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700" w:rsidRDefault="009B3700">
      <w:pPr>
        <w:pStyle w:val="Tijeloteksta"/>
        <w:tabs>
          <w:tab w:val="left" w:pos="0"/>
        </w:tabs>
        <w:rPr>
          <w:rFonts w:ascii="Palatino Linotype" w:hAnsi="Palatino Linotype"/>
          <w:iCs/>
          <w:sz w:val="22"/>
          <w:szCs w:val="22"/>
        </w:rPr>
      </w:pPr>
      <w:bookmarkStart w:id="0" w:name="_GoBack"/>
      <w:bookmarkEnd w:id="0"/>
      <w:r>
        <w:rPr>
          <w:rFonts w:ascii="Palatino Linotype" w:hAnsi="Palatino Linotype"/>
          <w:iCs/>
          <w:sz w:val="22"/>
          <w:szCs w:val="22"/>
        </w:rPr>
        <w:tab/>
        <w:t>Na temelju članka 54. stavak 1. Zakona o ustanovama (NN</w:t>
      </w:r>
      <w:r w:rsidR="00555248">
        <w:rPr>
          <w:rFonts w:ascii="Palatino Linotype" w:hAnsi="Palatino Linotype"/>
          <w:iCs/>
          <w:sz w:val="22"/>
          <w:szCs w:val="22"/>
        </w:rPr>
        <w:t xml:space="preserve"> 76/93, 29/97, 47/99, 35/08), </w:t>
      </w:r>
      <w:r>
        <w:rPr>
          <w:rFonts w:ascii="Palatino Linotype" w:hAnsi="Palatino Linotype"/>
          <w:iCs/>
          <w:sz w:val="22"/>
          <w:szCs w:val="22"/>
        </w:rPr>
        <w:t>članka 98. Zakona o odgoju i obrazovanju u osnovnoj i srednjoj školi (NN 87/08, 86/09, 92/10, 105/10, 90/11,</w:t>
      </w:r>
      <w:r w:rsidR="00555248">
        <w:rPr>
          <w:rFonts w:ascii="Palatino Linotype" w:hAnsi="Palatino Linotype"/>
          <w:iCs/>
          <w:sz w:val="22"/>
          <w:szCs w:val="22"/>
        </w:rPr>
        <w:t xml:space="preserve"> 16/12, 86/12, 94/13, 152/14), </w:t>
      </w:r>
      <w:r>
        <w:rPr>
          <w:rFonts w:ascii="Palatino Linotype" w:hAnsi="Palatino Linotype"/>
          <w:iCs/>
          <w:sz w:val="22"/>
          <w:szCs w:val="22"/>
        </w:rPr>
        <w:t>članka 43. Zakona o izmjenama i dopunama Zakona o odgoju i obrazovanju u osnovn</w:t>
      </w:r>
      <w:r w:rsidR="00555248">
        <w:rPr>
          <w:rFonts w:ascii="Palatino Linotype" w:hAnsi="Palatino Linotype"/>
          <w:iCs/>
          <w:sz w:val="22"/>
          <w:szCs w:val="22"/>
        </w:rPr>
        <w:t>oj i srednjoj školi (NN 152/14) i Odluke Županijske skupštine Karlovačke županije o davanju prethodne suglasnosti na prijedlog Statuta Osnovne škole „Ivan Goran Kovačić“ Duga Resa (klasa : 021-04/15-01/67, urbr. : 2133/1-08/01-15-10) od dana 31. ožujka 2015. godine,</w:t>
      </w:r>
      <w:r>
        <w:rPr>
          <w:rFonts w:ascii="Palatino Linotype" w:hAnsi="Palatino Linotype"/>
          <w:iCs/>
          <w:sz w:val="22"/>
          <w:szCs w:val="22"/>
        </w:rPr>
        <w:t xml:space="preserve"> Školski odbor Osnovne škole «Ivan Goran Kovačić» Duga Res</w:t>
      </w:r>
      <w:r w:rsidR="00F27493">
        <w:rPr>
          <w:rFonts w:ascii="Palatino Linotype" w:hAnsi="Palatino Linotype"/>
          <w:iCs/>
          <w:sz w:val="22"/>
          <w:szCs w:val="22"/>
        </w:rPr>
        <w:t xml:space="preserve">a na sjednici održanoj dana </w:t>
      </w:r>
      <w:r w:rsidR="00F27493">
        <w:rPr>
          <w:rFonts w:ascii="Palatino Linotype" w:hAnsi="Palatino Linotype"/>
          <w:iCs/>
          <w:sz w:val="22"/>
          <w:szCs w:val="22"/>
        </w:rPr>
        <w:softHyphen/>
      </w:r>
      <w:r w:rsidR="00F27493">
        <w:rPr>
          <w:rFonts w:ascii="Palatino Linotype" w:hAnsi="Palatino Linotype"/>
          <w:iCs/>
          <w:sz w:val="22"/>
          <w:szCs w:val="22"/>
        </w:rPr>
        <w:softHyphen/>
        <w:t>28</w:t>
      </w:r>
      <w:r w:rsidR="00053E6E">
        <w:rPr>
          <w:rFonts w:ascii="Palatino Linotype" w:hAnsi="Palatino Linotype"/>
          <w:iCs/>
          <w:sz w:val="22"/>
          <w:szCs w:val="22"/>
        </w:rPr>
        <w:t>.</w:t>
      </w:r>
      <w:r w:rsidR="00555248">
        <w:rPr>
          <w:rFonts w:ascii="Palatino Linotype" w:hAnsi="Palatino Linotype"/>
          <w:iCs/>
          <w:sz w:val="22"/>
          <w:szCs w:val="22"/>
        </w:rPr>
        <w:t xml:space="preserve"> travnja</w:t>
      </w:r>
      <w:r>
        <w:rPr>
          <w:rFonts w:ascii="Palatino Linotype" w:hAnsi="Palatino Linotype"/>
          <w:iCs/>
          <w:sz w:val="22"/>
          <w:szCs w:val="22"/>
        </w:rPr>
        <w:t xml:space="preserve"> 2015. godine donosi </w:t>
      </w:r>
    </w:p>
    <w:p w:rsidR="009B3700" w:rsidRDefault="009B3700">
      <w:pPr>
        <w:jc w:val="both"/>
        <w:rPr>
          <w:rFonts w:ascii="Palatino Linotype" w:hAnsi="Palatino Linotype"/>
          <w:sz w:val="22"/>
          <w:szCs w:val="22"/>
          <w:lang w:val="hr-HR"/>
        </w:rPr>
      </w:pPr>
    </w:p>
    <w:p w:rsidR="009B3700" w:rsidRDefault="009B3700">
      <w:pPr>
        <w:jc w:val="both"/>
        <w:rPr>
          <w:rFonts w:ascii="Palatino Linotype" w:hAnsi="Palatino Linotype"/>
          <w:sz w:val="22"/>
          <w:szCs w:val="22"/>
          <w:lang w:val="hr-HR"/>
        </w:rPr>
      </w:pPr>
    </w:p>
    <w:p w:rsidR="009B3700" w:rsidRDefault="009B3700">
      <w:pPr>
        <w:jc w:val="both"/>
        <w:rPr>
          <w:rFonts w:ascii="Palatino Linotype" w:hAnsi="Palatino Linotype"/>
          <w:sz w:val="22"/>
          <w:szCs w:val="22"/>
          <w:lang w:val="hr-HR"/>
        </w:rPr>
      </w:pPr>
    </w:p>
    <w:p w:rsidR="009B3700" w:rsidRDefault="009B3700">
      <w:pPr>
        <w:jc w:val="both"/>
        <w:rPr>
          <w:rFonts w:ascii="Palatino Linotype" w:hAnsi="Palatino Linotype"/>
          <w:sz w:val="22"/>
          <w:szCs w:val="22"/>
          <w:lang w:val="hr-HR"/>
        </w:rPr>
      </w:pPr>
    </w:p>
    <w:p w:rsidR="009B3700" w:rsidRDefault="00555248">
      <w:pPr>
        <w:jc w:val="center"/>
        <w:rPr>
          <w:b/>
          <w:sz w:val="52"/>
          <w:szCs w:val="52"/>
          <w:lang w:val="hr-HR"/>
        </w:rPr>
      </w:pPr>
      <w:r>
        <w:rPr>
          <w:b/>
          <w:sz w:val="52"/>
          <w:szCs w:val="52"/>
          <w:lang w:val="hr-HR"/>
        </w:rPr>
        <w:t>STATUT</w:t>
      </w:r>
    </w:p>
    <w:p w:rsidR="009B3700" w:rsidRDefault="009B3700">
      <w:pPr>
        <w:jc w:val="center"/>
        <w:rPr>
          <w:b/>
          <w:sz w:val="52"/>
          <w:szCs w:val="52"/>
          <w:lang w:val="hr-HR"/>
        </w:rPr>
      </w:pPr>
      <w:r>
        <w:rPr>
          <w:b/>
          <w:sz w:val="52"/>
          <w:szCs w:val="52"/>
          <w:lang w:val="hr-HR"/>
        </w:rPr>
        <w:t xml:space="preserve">OSNOVNE ŠKOLE </w:t>
      </w:r>
    </w:p>
    <w:p w:rsidR="009B3700" w:rsidRDefault="009B3700">
      <w:pPr>
        <w:jc w:val="center"/>
        <w:rPr>
          <w:b/>
          <w:sz w:val="52"/>
          <w:szCs w:val="52"/>
          <w:lang w:val="hr-HR"/>
        </w:rPr>
      </w:pPr>
      <w:r>
        <w:rPr>
          <w:b/>
          <w:sz w:val="52"/>
          <w:szCs w:val="52"/>
          <w:lang w:val="hr-HR"/>
        </w:rPr>
        <w:t xml:space="preserve">«IVAN GORAN KOVAČIĆ» </w:t>
      </w:r>
    </w:p>
    <w:p w:rsidR="009B3700" w:rsidRDefault="009B3700">
      <w:pPr>
        <w:jc w:val="center"/>
        <w:rPr>
          <w:rFonts w:ascii="Palatino Linotype" w:hAnsi="Palatino Linotype"/>
          <w:b/>
          <w:bCs/>
          <w:sz w:val="52"/>
          <w:szCs w:val="52"/>
          <w:lang w:val="hr-HR"/>
        </w:rPr>
      </w:pPr>
      <w:r>
        <w:rPr>
          <w:b/>
          <w:sz w:val="52"/>
          <w:szCs w:val="52"/>
          <w:lang w:val="hr-HR"/>
        </w:rPr>
        <w:t>DUGA RESA</w:t>
      </w:r>
    </w:p>
    <w:p w:rsidR="009B3700" w:rsidRDefault="009B3700">
      <w:pPr>
        <w:jc w:val="center"/>
        <w:rPr>
          <w:rFonts w:ascii="Palatino Linotype" w:hAnsi="Palatino Linotype"/>
          <w:b/>
          <w:bCs/>
          <w:sz w:val="22"/>
          <w:szCs w:val="22"/>
          <w:lang w:val="hr-HR"/>
        </w:rPr>
      </w:pPr>
    </w:p>
    <w:p w:rsidR="009B3700" w:rsidRDefault="009B3700">
      <w:pPr>
        <w:rPr>
          <w:rFonts w:ascii="Palatino Linotype" w:hAnsi="Palatino Linotype"/>
          <w:b/>
          <w:bCs/>
          <w:sz w:val="22"/>
          <w:szCs w:val="22"/>
          <w:lang w:val="hr-HR"/>
        </w:rPr>
      </w:pPr>
    </w:p>
    <w:p w:rsidR="009B3700" w:rsidRDefault="009B3700">
      <w:pPr>
        <w:rPr>
          <w:rFonts w:ascii="Palatino Linotype" w:hAnsi="Palatino Linotype"/>
          <w:b/>
          <w:bCs/>
          <w:sz w:val="22"/>
          <w:szCs w:val="22"/>
          <w:lang w:val="hr-HR"/>
        </w:rPr>
      </w:pPr>
    </w:p>
    <w:p w:rsidR="009B3700" w:rsidRDefault="009B3700">
      <w:pPr>
        <w:rPr>
          <w:rFonts w:ascii="Palatino Linotype" w:hAnsi="Palatino Linotype"/>
          <w:b/>
          <w:bCs/>
          <w:sz w:val="22"/>
          <w:szCs w:val="22"/>
          <w:lang w:val="hr-HR"/>
        </w:rPr>
      </w:pPr>
    </w:p>
    <w:p w:rsidR="009B3700" w:rsidRDefault="009B3700">
      <w:pPr>
        <w:rPr>
          <w:rFonts w:ascii="Palatino Linotype" w:hAnsi="Palatino Linotype"/>
          <w:b/>
          <w:bCs/>
          <w:sz w:val="22"/>
          <w:szCs w:val="22"/>
          <w:lang w:val="hr-HR"/>
        </w:rPr>
      </w:pPr>
    </w:p>
    <w:p w:rsidR="009B3700" w:rsidRDefault="009B3700">
      <w:pPr>
        <w:rPr>
          <w:rFonts w:ascii="Palatino Linotype" w:hAnsi="Palatino Linotype"/>
          <w:b/>
          <w:bCs/>
          <w:sz w:val="22"/>
          <w:szCs w:val="22"/>
          <w:lang w:val="hr-HR"/>
        </w:rPr>
      </w:pPr>
    </w:p>
    <w:p w:rsidR="009B3700" w:rsidRDefault="009B3700">
      <w:pPr>
        <w:rPr>
          <w:rFonts w:ascii="Palatino Linotype" w:hAnsi="Palatino Linotype"/>
          <w:b/>
          <w:bCs/>
          <w:sz w:val="22"/>
          <w:szCs w:val="22"/>
          <w:lang w:val="hr-HR"/>
        </w:rPr>
      </w:pPr>
    </w:p>
    <w:p w:rsidR="009B3700" w:rsidRDefault="009B3700">
      <w:pPr>
        <w:rPr>
          <w:rFonts w:ascii="Palatino Linotype" w:hAnsi="Palatino Linotype"/>
          <w:b/>
          <w:bCs/>
          <w:sz w:val="22"/>
          <w:szCs w:val="22"/>
          <w:lang w:val="hr-HR"/>
        </w:rPr>
      </w:pPr>
    </w:p>
    <w:p w:rsidR="009B3700" w:rsidRDefault="009B3700">
      <w:pPr>
        <w:rPr>
          <w:rFonts w:ascii="Palatino Linotype" w:hAnsi="Palatino Linotype"/>
          <w:b/>
          <w:bCs/>
          <w:sz w:val="22"/>
          <w:szCs w:val="22"/>
          <w:lang w:val="hr-HR"/>
        </w:rPr>
      </w:pPr>
    </w:p>
    <w:p w:rsidR="009B3700" w:rsidRDefault="009B3700">
      <w:pPr>
        <w:rPr>
          <w:rFonts w:ascii="Palatino Linotype" w:hAnsi="Palatino Linotype"/>
          <w:b/>
          <w:bCs/>
          <w:sz w:val="22"/>
          <w:szCs w:val="22"/>
          <w:lang w:val="hr-HR"/>
        </w:rPr>
      </w:pPr>
    </w:p>
    <w:p w:rsidR="009B3700" w:rsidRDefault="009B3700">
      <w:pPr>
        <w:rPr>
          <w:rFonts w:ascii="Palatino Linotype" w:hAnsi="Palatino Linotype"/>
          <w:b/>
          <w:bCs/>
          <w:sz w:val="22"/>
          <w:szCs w:val="22"/>
          <w:lang w:val="hr-HR"/>
        </w:rPr>
      </w:pPr>
    </w:p>
    <w:p w:rsidR="009B3700" w:rsidRDefault="009B3700">
      <w:pPr>
        <w:rPr>
          <w:rFonts w:ascii="Palatino Linotype" w:hAnsi="Palatino Linotype"/>
          <w:b/>
          <w:bCs/>
          <w:sz w:val="22"/>
          <w:szCs w:val="22"/>
          <w:lang w:val="hr-HR"/>
        </w:rPr>
      </w:pPr>
    </w:p>
    <w:p w:rsidR="009B3700" w:rsidRDefault="009B3700">
      <w:pPr>
        <w:rPr>
          <w:rFonts w:ascii="Palatino Linotype" w:hAnsi="Palatino Linotype"/>
          <w:b/>
          <w:bCs/>
          <w:sz w:val="22"/>
          <w:szCs w:val="22"/>
          <w:lang w:val="hr-HR"/>
        </w:rPr>
      </w:pPr>
    </w:p>
    <w:p w:rsidR="009B3700" w:rsidRDefault="009B3700">
      <w:pPr>
        <w:rPr>
          <w:rFonts w:ascii="Palatino Linotype" w:hAnsi="Palatino Linotype"/>
          <w:b/>
          <w:bCs/>
          <w:sz w:val="22"/>
          <w:szCs w:val="22"/>
          <w:lang w:val="hr-HR"/>
        </w:rPr>
      </w:pPr>
    </w:p>
    <w:p w:rsidR="009B3700" w:rsidRDefault="009B3700">
      <w:pPr>
        <w:rPr>
          <w:rFonts w:ascii="Palatino Linotype" w:hAnsi="Palatino Linotype"/>
          <w:b/>
          <w:bCs/>
          <w:sz w:val="22"/>
          <w:szCs w:val="22"/>
          <w:lang w:val="hr-HR"/>
        </w:rPr>
      </w:pPr>
    </w:p>
    <w:p w:rsidR="009B3700" w:rsidRDefault="009B3700">
      <w:pPr>
        <w:rPr>
          <w:rFonts w:ascii="Palatino Linotype" w:hAnsi="Palatino Linotype"/>
          <w:b/>
          <w:bCs/>
          <w:sz w:val="22"/>
          <w:szCs w:val="22"/>
          <w:lang w:val="hr-HR"/>
        </w:rPr>
      </w:pPr>
    </w:p>
    <w:p w:rsidR="009B3700" w:rsidRDefault="009B3700">
      <w:pPr>
        <w:rPr>
          <w:rFonts w:ascii="Palatino Linotype" w:hAnsi="Palatino Linotype"/>
          <w:b/>
          <w:bCs/>
          <w:sz w:val="22"/>
          <w:szCs w:val="22"/>
          <w:lang w:val="hr-HR"/>
        </w:rPr>
      </w:pPr>
    </w:p>
    <w:p w:rsidR="009B3700" w:rsidRDefault="009B3700">
      <w:pPr>
        <w:rPr>
          <w:rFonts w:ascii="Palatino Linotype" w:hAnsi="Palatino Linotype"/>
          <w:b/>
          <w:bCs/>
          <w:sz w:val="22"/>
          <w:szCs w:val="22"/>
          <w:lang w:val="hr-HR"/>
        </w:rPr>
      </w:pPr>
    </w:p>
    <w:p w:rsidR="009B3700" w:rsidRDefault="009B3700">
      <w:pPr>
        <w:rPr>
          <w:rFonts w:ascii="Palatino Linotype" w:hAnsi="Palatino Linotype"/>
          <w:b/>
          <w:bCs/>
          <w:sz w:val="22"/>
          <w:szCs w:val="22"/>
          <w:lang w:val="hr-HR"/>
        </w:rPr>
      </w:pPr>
    </w:p>
    <w:p w:rsidR="009B3700" w:rsidRDefault="009B3700">
      <w:pPr>
        <w:rPr>
          <w:rFonts w:ascii="Palatino Linotype" w:hAnsi="Palatino Linotype"/>
          <w:b/>
          <w:bCs/>
          <w:sz w:val="22"/>
          <w:szCs w:val="22"/>
          <w:lang w:val="hr-HR"/>
        </w:rPr>
      </w:pPr>
    </w:p>
    <w:p w:rsidR="009B3700" w:rsidRDefault="009B3700">
      <w:pPr>
        <w:rPr>
          <w:rFonts w:ascii="Palatino Linotype" w:hAnsi="Palatino Linotype"/>
          <w:b/>
          <w:bCs/>
          <w:sz w:val="22"/>
          <w:szCs w:val="22"/>
          <w:lang w:val="hr-HR"/>
        </w:rPr>
      </w:pPr>
    </w:p>
    <w:p w:rsidR="009B3700" w:rsidRDefault="009B3700">
      <w:pPr>
        <w:rPr>
          <w:rFonts w:ascii="Palatino Linotype" w:hAnsi="Palatino Linotype"/>
          <w:b/>
          <w:bCs/>
          <w:sz w:val="22"/>
          <w:szCs w:val="22"/>
          <w:lang w:val="hr-HR"/>
        </w:rPr>
      </w:pPr>
    </w:p>
    <w:p w:rsidR="009B3700" w:rsidRDefault="009B3700">
      <w:pPr>
        <w:rPr>
          <w:rFonts w:ascii="Palatino Linotype" w:hAnsi="Palatino Linotype"/>
          <w:b/>
          <w:bCs/>
          <w:sz w:val="22"/>
          <w:szCs w:val="22"/>
          <w:lang w:val="hr-HR"/>
        </w:rPr>
      </w:pPr>
    </w:p>
    <w:p w:rsidR="009B3700" w:rsidRDefault="009B3700">
      <w:pPr>
        <w:rPr>
          <w:rFonts w:ascii="Palatino Linotype" w:hAnsi="Palatino Linotype"/>
          <w:b/>
          <w:bCs/>
          <w:sz w:val="22"/>
          <w:szCs w:val="22"/>
          <w:lang w:val="hr-HR"/>
        </w:rPr>
      </w:pPr>
    </w:p>
    <w:p w:rsidR="009B3700" w:rsidRDefault="009B3700">
      <w:pPr>
        <w:rPr>
          <w:rFonts w:ascii="Palatino Linotype" w:hAnsi="Palatino Linotype"/>
          <w:b/>
          <w:bCs/>
          <w:sz w:val="22"/>
          <w:szCs w:val="22"/>
          <w:lang w:val="hr-HR"/>
        </w:rPr>
      </w:pPr>
    </w:p>
    <w:p w:rsidR="009B3700" w:rsidRDefault="009B3700">
      <w:pPr>
        <w:rPr>
          <w:rFonts w:ascii="Palatino Linotype" w:hAnsi="Palatino Linotype"/>
          <w:b/>
          <w:bCs/>
          <w:sz w:val="22"/>
          <w:szCs w:val="22"/>
          <w:lang w:val="hr-HR"/>
        </w:rPr>
      </w:pPr>
    </w:p>
    <w:p w:rsidR="009B3700" w:rsidRDefault="009B3700">
      <w:pPr>
        <w:rPr>
          <w:rFonts w:ascii="Palatino Linotype" w:hAnsi="Palatino Linotype"/>
          <w:b/>
          <w:bCs/>
          <w:sz w:val="22"/>
          <w:szCs w:val="22"/>
          <w:lang w:val="hr-HR"/>
        </w:rPr>
      </w:pPr>
    </w:p>
    <w:p w:rsidR="009B3700" w:rsidRDefault="009B3700">
      <w:pPr>
        <w:rPr>
          <w:rFonts w:ascii="Palatino Linotype" w:hAnsi="Palatino Linotype"/>
          <w:b/>
          <w:bCs/>
          <w:sz w:val="22"/>
          <w:szCs w:val="22"/>
          <w:lang w:val="hr-HR"/>
        </w:rPr>
      </w:pPr>
    </w:p>
    <w:p w:rsidR="009B3700" w:rsidRDefault="009B3700">
      <w:pPr>
        <w:rPr>
          <w:rFonts w:ascii="Palatino Linotype" w:hAnsi="Palatino Linotype"/>
          <w:b/>
          <w:bCs/>
          <w:sz w:val="22"/>
          <w:szCs w:val="22"/>
          <w:lang w:val="hr-HR"/>
        </w:rPr>
      </w:pPr>
    </w:p>
    <w:p w:rsidR="009B3700" w:rsidRDefault="009B3700">
      <w:pPr>
        <w:pStyle w:val="Naslov3"/>
        <w:numPr>
          <w:ilvl w:val="0"/>
          <w:numId w:val="13"/>
        </w:numPr>
        <w:rPr>
          <w:rFonts w:ascii="Palatino Linotype" w:hAnsi="Palatino Linotype"/>
          <w:bCs w:val="0"/>
          <w:sz w:val="22"/>
          <w:szCs w:val="22"/>
          <w:u w:val="single"/>
        </w:rPr>
      </w:pPr>
      <w:r>
        <w:rPr>
          <w:rFonts w:ascii="Palatino Linotype" w:hAnsi="Palatino Linotype"/>
          <w:bCs w:val="0"/>
          <w:sz w:val="22"/>
          <w:szCs w:val="22"/>
          <w:u w:val="single"/>
        </w:rPr>
        <w:t>OPĆE ODREDBE</w:t>
      </w:r>
    </w:p>
    <w:p w:rsidR="009B3700" w:rsidRDefault="009B3700">
      <w:pPr>
        <w:pStyle w:val="Naslov4"/>
        <w:rPr>
          <w:rFonts w:ascii="Palatino Linotype" w:hAnsi="Palatino Linotype"/>
          <w:sz w:val="22"/>
          <w:szCs w:val="22"/>
        </w:rPr>
      </w:pPr>
    </w:p>
    <w:p w:rsidR="009B3700" w:rsidRDefault="009B3700">
      <w:pPr>
        <w:pStyle w:val="Naslov4"/>
        <w:rPr>
          <w:rFonts w:ascii="Palatino Linotype" w:hAnsi="Palatino Linotype"/>
          <w:sz w:val="22"/>
          <w:szCs w:val="22"/>
        </w:rPr>
      </w:pPr>
      <w:r>
        <w:rPr>
          <w:rFonts w:ascii="Palatino Linotype" w:hAnsi="Palatino Linotype"/>
          <w:sz w:val="22"/>
          <w:szCs w:val="22"/>
        </w:rPr>
        <w:t>PREDMET STATUTA</w:t>
      </w:r>
    </w:p>
    <w:p w:rsidR="009B3700" w:rsidRDefault="009B3700">
      <w:pPr>
        <w:jc w:val="center"/>
        <w:rPr>
          <w:rFonts w:ascii="Palatino Linotype" w:hAnsi="Palatino Linotype"/>
          <w:sz w:val="22"/>
          <w:szCs w:val="22"/>
          <w:lang w:val="hr-HR"/>
        </w:rPr>
      </w:pPr>
      <w:r>
        <w:rPr>
          <w:rFonts w:ascii="Palatino Linotype" w:hAnsi="Palatino Linotype"/>
          <w:sz w:val="22"/>
          <w:szCs w:val="22"/>
          <w:lang w:val="hr-HR"/>
        </w:rPr>
        <w:t>Članak 1.</w:t>
      </w:r>
    </w:p>
    <w:p w:rsidR="009B3700" w:rsidRDefault="009B3700">
      <w:pPr>
        <w:pStyle w:val="Tijeloteksta"/>
        <w:numPr>
          <w:ilvl w:val="0"/>
          <w:numId w:val="14"/>
        </w:numPr>
        <w:rPr>
          <w:rFonts w:ascii="Palatino Linotype" w:hAnsi="Palatino Linotype"/>
          <w:sz w:val="22"/>
          <w:szCs w:val="22"/>
        </w:rPr>
      </w:pPr>
      <w:r>
        <w:rPr>
          <w:rFonts w:ascii="Palatino Linotype" w:hAnsi="Palatino Linotype"/>
          <w:sz w:val="22"/>
          <w:szCs w:val="22"/>
        </w:rPr>
        <w:t>Ovim Statutom utvrđuju se statusna obilježja, obavljanje djelatnosti, unutarnje ustrojstvo, ovlasti i način odlučivanja upravnih i stručnih tijela, položaj, prava i obveze učenika, učitelja i roditelja te druga pitanja od značenja za djelatnost i poslovanje Osnovne škole «Ivan Goran Kovačić» Duga Resa (u daljem tekstu: Škola).</w:t>
      </w:r>
    </w:p>
    <w:p w:rsidR="009B3700" w:rsidRDefault="009B3700">
      <w:pPr>
        <w:pStyle w:val="Tijeloteksta"/>
        <w:numPr>
          <w:ilvl w:val="0"/>
          <w:numId w:val="14"/>
        </w:numPr>
        <w:rPr>
          <w:rFonts w:ascii="Palatino Linotype" w:hAnsi="Palatino Linotype"/>
          <w:sz w:val="22"/>
          <w:szCs w:val="22"/>
        </w:rPr>
      </w:pPr>
      <w:r>
        <w:rPr>
          <w:rFonts w:ascii="Palatino Linotype" w:hAnsi="Palatino Linotype"/>
          <w:sz w:val="22"/>
          <w:szCs w:val="22"/>
        </w:rPr>
        <w:t>Izrazi navedeni u ovom Statutu u muškom rodu neutralni su i odnose se na osobe oba spola.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OBILJEŽJE ŠKOLE</w:t>
      </w:r>
    </w:p>
    <w:p w:rsidR="009B3700" w:rsidRDefault="009B3700">
      <w:pPr>
        <w:jc w:val="center"/>
        <w:rPr>
          <w:rFonts w:ascii="Palatino Linotype" w:hAnsi="Palatino Linotype"/>
          <w:sz w:val="22"/>
          <w:szCs w:val="22"/>
          <w:lang w:val="hr-HR"/>
        </w:rPr>
      </w:pPr>
      <w:r>
        <w:rPr>
          <w:rFonts w:ascii="Palatino Linotype" w:hAnsi="Palatino Linotype"/>
          <w:sz w:val="22"/>
          <w:szCs w:val="22"/>
          <w:lang w:val="hr-HR"/>
        </w:rPr>
        <w:t>Članak 2.</w:t>
      </w:r>
    </w:p>
    <w:p w:rsidR="009B3700" w:rsidRDefault="009B3700">
      <w:pPr>
        <w:pStyle w:val="Tijeloteksta"/>
        <w:rPr>
          <w:rFonts w:ascii="Palatino Linotype" w:hAnsi="Palatino Linotype"/>
          <w:sz w:val="22"/>
          <w:szCs w:val="22"/>
        </w:rPr>
      </w:pPr>
      <w:r>
        <w:rPr>
          <w:rFonts w:ascii="Palatino Linotype" w:hAnsi="Palatino Linotype"/>
          <w:sz w:val="22"/>
          <w:szCs w:val="22"/>
        </w:rPr>
        <w:t>(1) Škola je osnovnoškolska javna ustanova.</w:t>
      </w:r>
    </w:p>
    <w:p w:rsidR="009B3700" w:rsidRDefault="009B3700">
      <w:pPr>
        <w:jc w:val="both"/>
        <w:rPr>
          <w:rFonts w:ascii="Palatino Linotype" w:hAnsi="Palatino Linotype"/>
          <w:sz w:val="22"/>
          <w:szCs w:val="22"/>
          <w:lang w:val="hr-HR"/>
        </w:rPr>
      </w:pPr>
      <w:r>
        <w:rPr>
          <w:rFonts w:ascii="Palatino Linotype" w:hAnsi="Palatino Linotype"/>
          <w:sz w:val="22"/>
          <w:szCs w:val="22"/>
          <w:lang w:val="hr-HR"/>
        </w:rPr>
        <w:t>(2) Škola je pravna osoba upisana u sudski registar kod Trgovačkog suda u Zagrebu, Stalna</w:t>
      </w:r>
    </w:p>
    <w:p w:rsidR="009B3700" w:rsidRDefault="009B3700">
      <w:pPr>
        <w:jc w:val="both"/>
        <w:rPr>
          <w:rFonts w:ascii="Palatino Linotype" w:hAnsi="Palatino Linotype"/>
          <w:sz w:val="22"/>
          <w:szCs w:val="22"/>
          <w:lang w:val="hr-HR"/>
        </w:rPr>
      </w:pPr>
      <w:r>
        <w:rPr>
          <w:rFonts w:ascii="Palatino Linotype" w:hAnsi="Palatino Linotype"/>
          <w:sz w:val="22"/>
          <w:szCs w:val="22"/>
          <w:lang w:val="hr-HR"/>
        </w:rPr>
        <w:t xml:space="preserve">      služba u Karlovcu te u zajednički elektronski upisnik ustanova osnovnog i srednjeg </w:t>
      </w:r>
    </w:p>
    <w:p w:rsidR="009B3700" w:rsidRDefault="009B3700">
      <w:pPr>
        <w:jc w:val="both"/>
        <w:rPr>
          <w:rFonts w:ascii="Palatino Linotype" w:hAnsi="Palatino Linotype"/>
          <w:sz w:val="22"/>
          <w:szCs w:val="22"/>
          <w:lang w:val="hr-HR"/>
        </w:rPr>
      </w:pPr>
      <w:r>
        <w:rPr>
          <w:rFonts w:ascii="Palatino Linotype" w:hAnsi="Palatino Linotype"/>
          <w:sz w:val="22"/>
          <w:szCs w:val="22"/>
          <w:lang w:val="hr-HR"/>
        </w:rPr>
        <w:t xml:space="preserve">      školstva Ministarstva znanosti, obrazovanja i sporta.</w:t>
      </w:r>
    </w:p>
    <w:p w:rsidR="009B3700" w:rsidRDefault="009B3700">
      <w:pPr>
        <w:jc w:val="both"/>
        <w:rPr>
          <w:rFonts w:ascii="Palatino Linotype" w:hAnsi="Palatino Linotype"/>
          <w:sz w:val="22"/>
          <w:szCs w:val="22"/>
          <w:lang w:val="hr-HR"/>
        </w:rPr>
      </w:pPr>
    </w:p>
    <w:p w:rsidR="009B3700" w:rsidRDefault="009B3700">
      <w:pPr>
        <w:jc w:val="center"/>
        <w:rPr>
          <w:rFonts w:ascii="Palatino Linotype" w:hAnsi="Palatino Linotype"/>
          <w:b/>
          <w:i/>
          <w:sz w:val="22"/>
          <w:szCs w:val="22"/>
          <w:lang w:val="hr-HR"/>
        </w:rPr>
      </w:pPr>
      <w:r>
        <w:rPr>
          <w:rFonts w:ascii="Palatino Linotype" w:hAnsi="Palatino Linotype"/>
          <w:b/>
          <w:i/>
          <w:sz w:val="22"/>
          <w:szCs w:val="22"/>
          <w:lang w:val="hr-HR"/>
        </w:rPr>
        <w:t>OSNIVAČ</w:t>
      </w:r>
    </w:p>
    <w:p w:rsidR="009B3700" w:rsidRDefault="009B3700">
      <w:pPr>
        <w:jc w:val="center"/>
        <w:rPr>
          <w:rFonts w:ascii="Palatino Linotype" w:hAnsi="Palatino Linotype"/>
          <w:sz w:val="22"/>
          <w:szCs w:val="22"/>
          <w:lang w:val="hr-HR"/>
        </w:rPr>
      </w:pPr>
      <w:r>
        <w:rPr>
          <w:rFonts w:ascii="Palatino Linotype" w:hAnsi="Palatino Linotype"/>
          <w:sz w:val="22"/>
          <w:szCs w:val="22"/>
          <w:lang w:val="hr-HR"/>
        </w:rPr>
        <w:t>Članak 3.</w:t>
      </w:r>
    </w:p>
    <w:p w:rsidR="009B3700" w:rsidRDefault="009B3700">
      <w:pPr>
        <w:jc w:val="both"/>
        <w:rPr>
          <w:rFonts w:ascii="Palatino Linotype" w:hAnsi="Palatino Linotype"/>
          <w:sz w:val="22"/>
          <w:szCs w:val="22"/>
          <w:lang w:val="hr-HR"/>
        </w:rPr>
      </w:pPr>
      <w:r>
        <w:rPr>
          <w:rFonts w:ascii="Palatino Linotype" w:hAnsi="Palatino Linotype"/>
          <w:sz w:val="22"/>
          <w:szCs w:val="22"/>
          <w:lang w:val="hr-HR"/>
        </w:rPr>
        <w:t xml:space="preserve">(1) Osnivač Škole je Karlovačka županija Odlukom Ministarstva znanosti, obrazovanja i </w:t>
      </w:r>
    </w:p>
    <w:p w:rsidR="009B3700" w:rsidRDefault="009B3700">
      <w:pPr>
        <w:jc w:val="both"/>
        <w:rPr>
          <w:rFonts w:ascii="Palatino Linotype" w:hAnsi="Palatino Linotype"/>
          <w:sz w:val="22"/>
          <w:szCs w:val="22"/>
          <w:lang w:val="hr-HR"/>
        </w:rPr>
      </w:pPr>
      <w:r>
        <w:rPr>
          <w:rFonts w:ascii="Palatino Linotype" w:hAnsi="Palatino Linotype"/>
          <w:sz w:val="22"/>
          <w:szCs w:val="22"/>
          <w:lang w:val="hr-HR"/>
        </w:rPr>
        <w:t xml:space="preserve">      športa (KLASA : 602-02/02-01/155, URBR : 532/1-02-1 od 20. veljače 2002. godine).</w:t>
      </w:r>
    </w:p>
    <w:p w:rsidR="009B3700" w:rsidRDefault="009B3700">
      <w:pPr>
        <w:jc w:val="both"/>
        <w:rPr>
          <w:rFonts w:ascii="Palatino Linotype" w:hAnsi="Palatino Linotype"/>
          <w:sz w:val="22"/>
          <w:szCs w:val="22"/>
          <w:lang w:val="hr-HR"/>
        </w:rPr>
      </w:pPr>
      <w:r>
        <w:rPr>
          <w:rFonts w:ascii="Palatino Linotype" w:hAnsi="Palatino Linotype"/>
          <w:sz w:val="22"/>
          <w:szCs w:val="22"/>
          <w:lang w:val="hr-HR"/>
        </w:rPr>
        <w:t>(2) Škola je pravni slijednik društvene pravne osobe II. Osnovne škole, Duga Resa.</w:t>
      </w:r>
    </w:p>
    <w:p w:rsidR="009B3700" w:rsidRDefault="009B3700">
      <w:pPr>
        <w:jc w:val="both"/>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NAZIV I SJEDIŠTE</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4.</w:t>
      </w:r>
    </w:p>
    <w:p w:rsidR="009B3700" w:rsidRDefault="009B3700">
      <w:pPr>
        <w:rPr>
          <w:lang w:val="hr-HR"/>
        </w:rPr>
      </w:pPr>
      <w:r>
        <w:rPr>
          <w:lang w:val="hr-HR"/>
        </w:rPr>
        <w:t xml:space="preserve">(1) </w:t>
      </w:r>
      <w:r>
        <w:t>Naziv</w:t>
      </w:r>
      <w:r>
        <w:rPr>
          <w:lang w:val="hr-HR"/>
        </w:rPr>
        <w:t xml:space="preserve"> Š</w:t>
      </w:r>
      <w:r>
        <w:t>kole</w:t>
      </w:r>
      <w:r>
        <w:rPr>
          <w:lang w:val="hr-HR"/>
        </w:rPr>
        <w:t xml:space="preserve"> </w:t>
      </w:r>
      <w:r>
        <w:t>je</w:t>
      </w:r>
      <w:r>
        <w:rPr>
          <w:lang w:val="hr-HR"/>
        </w:rPr>
        <w:t xml:space="preserve"> </w:t>
      </w:r>
      <w:r>
        <w:t>Osnovna</w:t>
      </w:r>
      <w:r>
        <w:rPr>
          <w:lang w:val="hr-HR"/>
        </w:rPr>
        <w:t xml:space="preserve"> š</w:t>
      </w:r>
      <w:r>
        <w:t>kola</w:t>
      </w:r>
      <w:r>
        <w:rPr>
          <w:lang w:val="hr-HR"/>
        </w:rPr>
        <w:t xml:space="preserve"> “</w:t>
      </w:r>
      <w:r>
        <w:t>Ivan</w:t>
      </w:r>
      <w:r>
        <w:rPr>
          <w:lang w:val="hr-HR"/>
        </w:rPr>
        <w:t xml:space="preserve"> </w:t>
      </w:r>
      <w:r>
        <w:t>Goran</w:t>
      </w:r>
      <w:r>
        <w:rPr>
          <w:lang w:val="hr-HR"/>
        </w:rPr>
        <w:t xml:space="preserve"> </w:t>
      </w:r>
      <w:r>
        <w:t>Kova</w:t>
      </w:r>
      <w:r>
        <w:rPr>
          <w:lang w:val="hr-HR"/>
        </w:rPr>
        <w:t>č</w:t>
      </w:r>
      <w:r>
        <w:t>i</w:t>
      </w:r>
      <w:r>
        <w:rPr>
          <w:lang w:val="hr-HR"/>
        </w:rPr>
        <w:t xml:space="preserve">ć” </w:t>
      </w:r>
      <w:r>
        <w:t>Duga</w:t>
      </w:r>
      <w:r>
        <w:rPr>
          <w:lang w:val="hr-HR"/>
        </w:rPr>
        <w:t xml:space="preserve"> </w:t>
      </w:r>
      <w:r>
        <w:t>Resa</w:t>
      </w:r>
      <w:r>
        <w:rPr>
          <w:lang w:val="hr-HR"/>
        </w:rPr>
        <w:t>.</w:t>
      </w:r>
    </w:p>
    <w:p w:rsidR="009B3700" w:rsidRDefault="009B3700">
      <w:pPr>
        <w:rPr>
          <w:lang w:val="pl-PL"/>
        </w:rPr>
      </w:pPr>
      <w:r>
        <w:rPr>
          <w:lang w:val="pl-PL"/>
        </w:rPr>
        <w:t>(2) Sjedište Škole je u Dugoj Resi, Josipa bana Jelačića 8.</w:t>
      </w:r>
    </w:p>
    <w:p w:rsidR="009B3700" w:rsidRDefault="009B3700">
      <w:pPr>
        <w:pStyle w:val="Tijeloteksta"/>
        <w:jc w:val="center"/>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ISTICANJE NAZIVA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5.</w:t>
      </w:r>
    </w:p>
    <w:p w:rsidR="009B3700" w:rsidRDefault="009B3700">
      <w:pPr>
        <w:pStyle w:val="Tijeloteksta"/>
      </w:pPr>
      <w:r>
        <w:t xml:space="preserve">(1) Škola obvezno ističe naziv na zgradi u kojoj je njezino sjedište i na drugim zgradama u  </w:t>
      </w:r>
    </w:p>
    <w:p w:rsidR="009B3700" w:rsidRDefault="009B3700">
      <w:pPr>
        <w:pStyle w:val="Tijeloteksta"/>
      </w:pPr>
      <w:r>
        <w:t xml:space="preserve">     kojima obavlja djelatnost.</w:t>
      </w:r>
    </w:p>
    <w:p w:rsidR="009B3700" w:rsidRDefault="009B3700">
      <w:pPr>
        <w:pStyle w:val="Tijeloteksta"/>
      </w:pPr>
      <w:r>
        <w:t xml:space="preserve">(2) Natpisna ploča, uz puni naziv Škole, obvezno sadrži i grb Republike Hrvatske i naziv : </w:t>
      </w:r>
    </w:p>
    <w:p w:rsidR="009B3700" w:rsidRDefault="009B3700">
      <w:pPr>
        <w:pStyle w:val="Tijeloteksta"/>
      </w:pPr>
      <w:r>
        <w:t xml:space="preserve">     Republika Hrvatska.</w:t>
      </w:r>
    </w:p>
    <w:p w:rsidR="009B3700" w:rsidRDefault="009B3700">
      <w:pPr>
        <w:pStyle w:val="Tijeloteksta"/>
      </w:pPr>
      <w:r>
        <w:t>(3) Natpisna ploča Škole ističe se na lijevoj strani glavnog ulaza, gledano u pročelje zgrade.</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sz w:val="22"/>
          <w:szCs w:val="22"/>
        </w:rPr>
      </w:pPr>
      <w:r>
        <w:rPr>
          <w:rFonts w:ascii="Palatino Linotype" w:hAnsi="Palatino Linotype"/>
          <w:b/>
          <w:i/>
          <w:sz w:val="22"/>
          <w:szCs w:val="22"/>
        </w:rPr>
        <w:t>ŽIGOVI</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6.</w:t>
      </w:r>
    </w:p>
    <w:p w:rsidR="009B3700" w:rsidRDefault="009B3700">
      <w:pPr>
        <w:pStyle w:val="Tijeloteksta"/>
      </w:pPr>
      <w:r>
        <w:t>(1) U radu i poslovanju Škola koristi:</w:t>
      </w:r>
    </w:p>
    <w:p w:rsidR="009B3700" w:rsidRDefault="009B3700">
      <w:pPr>
        <w:ind w:left="705"/>
        <w:jc w:val="both"/>
        <w:rPr>
          <w:lang w:val="hr-HR"/>
        </w:rPr>
      </w:pPr>
      <w:r>
        <w:rPr>
          <w:b/>
          <w:lang w:val="hr-HR"/>
        </w:rPr>
        <w:t xml:space="preserve">1. </w:t>
      </w:r>
      <w:r>
        <w:t>jedan</w:t>
      </w:r>
      <w:r>
        <w:rPr>
          <w:lang w:val="hr-HR"/>
        </w:rPr>
        <w:t xml:space="preserve"> </w:t>
      </w:r>
      <w:r>
        <w:t>pe</w:t>
      </w:r>
      <w:r>
        <w:rPr>
          <w:lang w:val="hr-HR"/>
        </w:rPr>
        <w:t>č</w:t>
      </w:r>
      <w:r>
        <w:t>at</w:t>
      </w:r>
      <w:r>
        <w:rPr>
          <w:lang w:val="hr-HR"/>
        </w:rPr>
        <w:t xml:space="preserve"> </w:t>
      </w:r>
      <w:r>
        <w:t>s</w:t>
      </w:r>
      <w:r>
        <w:rPr>
          <w:lang w:val="hr-HR"/>
        </w:rPr>
        <w:t xml:space="preserve"> </w:t>
      </w:r>
      <w:r>
        <w:t>grbom</w:t>
      </w:r>
      <w:r>
        <w:rPr>
          <w:lang w:val="hr-HR"/>
        </w:rPr>
        <w:t xml:space="preserve"> </w:t>
      </w:r>
      <w:r>
        <w:t>Republike</w:t>
      </w:r>
      <w:r>
        <w:rPr>
          <w:lang w:val="hr-HR"/>
        </w:rPr>
        <w:t xml:space="preserve"> </w:t>
      </w:r>
      <w:r>
        <w:t>Hrvatske</w:t>
      </w:r>
      <w:r>
        <w:rPr>
          <w:lang w:val="hr-HR"/>
        </w:rPr>
        <w:t xml:space="preserve">, </w:t>
      </w:r>
      <w:r>
        <w:t>okruglog</w:t>
      </w:r>
      <w:r>
        <w:rPr>
          <w:lang w:val="hr-HR"/>
        </w:rPr>
        <w:t xml:space="preserve"> </w:t>
      </w:r>
      <w:r>
        <w:t>oblika</w:t>
      </w:r>
      <w:r>
        <w:rPr>
          <w:lang w:val="hr-HR"/>
        </w:rPr>
        <w:t xml:space="preserve">, </w:t>
      </w:r>
      <w:r>
        <w:t>promjera</w:t>
      </w:r>
      <w:r>
        <w:rPr>
          <w:lang w:val="hr-HR"/>
        </w:rPr>
        <w:t xml:space="preserve"> 38 </w:t>
      </w:r>
      <w:r>
        <w:t>mm</w:t>
      </w:r>
      <w:r>
        <w:rPr>
          <w:lang w:val="hr-HR"/>
        </w:rPr>
        <w:t xml:space="preserve">, </w:t>
      </w:r>
      <w:r>
        <w:t>na</w:t>
      </w:r>
      <w:r>
        <w:rPr>
          <w:lang w:val="hr-HR"/>
        </w:rPr>
        <w:t xml:space="preserve"> </w:t>
      </w:r>
      <w:r>
        <w:t>kojem</w:t>
      </w:r>
      <w:r>
        <w:rPr>
          <w:lang w:val="hr-HR"/>
        </w:rPr>
        <w:t xml:space="preserve"> </w:t>
      </w:r>
      <w:r>
        <w:t>je</w:t>
      </w:r>
      <w:r>
        <w:rPr>
          <w:lang w:val="hr-HR"/>
        </w:rPr>
        <w:t xml:space="preserve"> </w:t>
      </w:r>
      <w:r>
        <w:t>uz</w:t>
      </w:r>
      <w:r>
        <w:rPr>
          <w:lang w:val="hr-HR"/>
        </w:rPr>
        <w:t xml:space="preserve"> </w:t>
      </w:r>
      <w:r>
        <w:t>rub</w:t>
      </w:r>
      <w:r>
        <w:rPr>
          <w:lang w:val="hr-HR"/>
        </w:rPr>
        <w:t xml:space="preserve"> </w:t>
      </w:r>
      <w:r>
        <w:t>ispisan</w:t>
      </w:r>
      <w:r>
        <w:rPr>
          <w:lang w:val="hr-HR"/>
        </w:rPr>
        <w:t xml:space="preserve"> </w:t>
      </w:r>
      <w:r>
        <w:t>naziv</w:t>
      </w:r>
      <w:r>
        <w:rPr>
          <w:lang w:val="hr-HR"/>
        </w:rPr>
        <w:t xml:space="preserve"> </w:t>
      </w:r>
      <w:r>
        <w:t>i</w:t>
      </w:r>
      <w:r>
        <w:rPr>
          <w:lang w:val="hr-HR"/>
        </w:rPr>
        <w:t xml:space="preserve"> </w:t>
      </w:r>
      <w:r>
        <w:t>sjedi</w:t>
      </w:r>
      <w:r>
        <w:rPr>
          <w:lang w:val="hr-HR"/>
        </w:rPr>
        <w:t>š</w:t>
      </w:r>
      <w:r>
        <w:t>te</w:t>
      </w:r>
      <w:r>
        <w:rPr>
          <w:lang w:val="hr-HR"/>
        </w:rPr>
        <w:t xml:space="preserve"> Š</w:t>
      </w:r>
      <w:r>
        <w:t>kole</w:t>
      </w:r>
      <w:r>
        <w:rPr>
          <w:lang w:val="hr-HR"/>
        </w:rPr>
        <w:t xml:space="preserve">, </w:t>
      </w:r>
      <w:r>
        <w:t>a</w:t>
      </w:r>
      <w:r>
        <w:rPr>
          <w:lang w:val="hr-HR"/>
        </w:rPr>
        <w:t xml:space="preserve"> </w:t>
      </w:r>
      <w:r>
        <w:t>u</w:t>
      </w:r>
      <w:r>
        <w:rPr>
          <w:lang w:val="hr-HR"/>
        </w:rPr>
        <w:t xml:space="preserve"> </w:t>
      </w:r>
      <w:r>
        <w:t>sredini</w:t>
      </w:r>
      <w:r>
        <w:rPr>
          <w:lang w:val="hr-HR"/>
        </w:rPr>
        <w:t xml:space="preserve"> </w:t>
      </w:r>
      <w:r>
        <w:t>pe</w:t>
      </w:r>
      <w:r>
        <w:rPr>
          <w:lang w:val="hr-HR"/>
        </w:rPr>
        <w:t>č</w:t>
      </w:r>
      <w:r>
        <w:t>ata</w:t>
      </w:r>
      <w:r>
        <w:rPr>
          <w:lang w:val="hr-HR"/>
        </w:rPr>
        <w:t xml:space="preserve"> </w:t>
      </w:r>
      <w:r>
        <w:t>nalazi</w:t>
      </w:r>
      <w:r>
        <w:rPr>
          <w:lang w:val="hr-HR"/>
        </w:rPr>
        <w:t xml:space="preserve"> </w:t>
      </w:r>
      <w:r>
        <w:t>se</w:t>
      </w:r>
      <w:r>
        <w:rPr>
          <w:lang w:val="hr-HR"/>
        </w:rPr>
        <w:t xml:space="preserve"> </w:t>
      </w:r>
      <w:r>
        <w:t>grb</w:t>
      </w:r>
      <w:r>
        <w:rPr>
          <w:lang w:val="hr-HR"/>
        </w:rPr>
        <w:t xml:space="preserve"> </w:t>
      </w:r>
      <w:r>
        <w:t>Republike</w:t>
      </w:r>
      <w:r>
        <w:rPr>
          <w:lang w:val="hr-HR"/>
        </w:rPr>
        <w:t xml:space="preserve"> </w:t>
      </w:r>
      <w:r>
        <w:t>Hrvatske</w:t>
      </w:r>
      <w:r>
        <w:rPr>
          <w:lang w:val="hr-HR"/>
        </w:rPr>
        <w:t>,</w:t>
      </w:r>
    </w:p>
    <w:p w:rsidR="009B3700" w:rsidRDefault="009B3700">
      <w:pPr>
        <w:jc w:val="both"/>
        <w:rPr>
          <w:lang w:val="hr-HR"/>
        </w:rPr>
      </w:pPr>
      <w:r>
        <w:rPr>
          <w:lang w:val="hr-HR"/>
        </w:rPr>
        <w:tab/>
      </w:r>
      <w:r>
        <w:rPr>
          <w:b/>
          <w:lang w:val="hr-HR"/>
        </w:rPr>
        <w:t xml:space="preserve">2. </w:t>
      </w:r>
      <w:r>
        <w:t>jedan</w:t>
      </w:r>
      <w:r>
        <w:rPr>
          <w:lang w:val="hr-HR"/>
        </w:rPr>
        <w:t xml:space="preserve"> </w:t>
      </w:r>
      <w:r>
        <w:t>pe</w:t>
      </w:r>
      <w:r>
        <w:rPr>
          <w:lang w:val="hr-HR"/>
        </w:rPr>
        <w:t>č</w:t>
      </w:r>
      <w:r>
        <w:t>at</w:t>
      </w:r>
      <w:r>
        <w:rPr>
          <w:lang w:val="hr-HR"/>
        </w:rPr>
        <w:t xml:space="preserve"> </w:t>
      </w:r>
      <w:r>
        <w:t>okruglog</w:t>
      </w:r>
      <w:r>
        <w:rPr>
          <w:lang w:val="hr-HR"/>
        </w:rPr>
        <w:t xml:space="preserve"> </w:t>
      </w:r>
      <w:r>
        <w:t>oblika</w:t>
      </w:r>
      <w:r>
        <w:rPr>
          <w:lang w:val="hr-HR"/>
        </w:rPr>
        <w:t xml:space="preserve">, </w:t>
      </w:r>
      <w:r>
        <w:t>promjera</w:t>
      </w:r>
      <w:r>
        <w:rPr>
          <w:lang w:val="hr-HR"/>
        </w:rPr>
        <w:t xml:space="preserve"> 38 </w:t>
      </w:r>
      <w:r>
        <w:t>mm</w:t>
      </w:r>
      <w:r>
        <w:rPr>
          <w:lang w:val="hr-HR"/>
        </w:rPr>
        <w:t xml:space="preserve">,  </w:t>
      </w:r>
      <w:r>
        <w:t>koji</w:t>
      </w:r>
      <w:r>
        <w:rPr>
          <w:lang w:val="hr-HR"/>
        </w:rPr>
        <w:t xml:space="preserve"> </w:t>
      </w:r>
      <w:r>
        <w:t>sadr</w:t>
      </w:r>
      <w:r>
        <w:rPr>
          <w:lang w:val="hr-HR"/>
        </w:rPr>
        <w:t>ž</w:t>
      </w:r>
      <w:r>
        <w:t>i</w:t>
      </w:r>
      <w:r>
        <w:rPr>
          <w:lang w:val="hr-HR"/>
        </w:rPr>
        <w:t xml:space="preserve"> </w:t>
      </w:r>
      <w:r>
        <w:t>naziv</w:t>
      </w:r>
      <w:r>
        <w:rPr>
          <w:lang w:val="hr-HR"/>
        </w:rPr>
        <w:t xml:space="preserve"> </w:t>
      </w:r>
      <w:r>
        <w:t>i</w:t>
      </w:r>
      <w:r>
        <w:rPr>
          <w:lang w:val="hr-HR"/>
        </w:rPr>
        <w:t xml:space="preserve"> </w:t>
      </w:r>
      <w:r>
        <w:t>sjedi</w:t>
      </w:r>
      <w:r>
        <w:rPr>
          <w:lang w:val="hr-HR"/>
        </w:rPr>
        <w:t>š</w:t>
      </w:r>
      <w:r>
        <w:t>te</w:t>
      </w:r>
      <w:r>
        <w:rPr>
          <w:lang w:val="hr-HR"/>
        </w:rPr>
        <w:t xml:space="preserve"> Š</w:t>
      </w:r>
      <w:r>
        <w:t>kole</w:t>
      </w:r>
    </w:p>
    <w:p w:rsidR="009B3700" w:rsidRDefault="009B3700">
      <w:pPr>
        <w:jc w:val="both"/>
        <w:rPr>
          <w:lang w:val="hr-HR"/>
        </w:rPr>
      </w:pPr>
      <w:r>
        <w:rPr>
          <w:lang w:val="hr-HR"/>
        </w:rPr>
        <w:tab/>
      </w:r>
      <w:r>
        <w:rPr>
          <w:b/>
          <w:lang w:val="hr-HR"/>
        </w:rPr>
        <w:t>3</w:t>
      </w:r>
      <w:r>
        <w:rPr>
          <w:lang w:val="hr-HR"/>
        </w:rPr>
        <w:t xml:space="preserve">. </w:t>
      </w:r>
      <w:r>
        <w:t>jedan</w:t>
      </w:r>
      <w:r>
        <w:rPr>
          <w:lang w:val="hr-HR"/>
        </w:rPr>
        <w:t xml:space="preserve"> š</w:t>
      </w:r>
      <w:r>
        <w:t>tambilj</w:t>
      </w:r>
      <w:r>
        <w:rPr>
          <w:lang w:val="hr-HR"/>
        </w:rPr>
        <w:t xml:space="preserve"> č</w:t>
      </w:r>
      <w:r>
        <w:t>etvrtastog</w:t>
      </w:r>
      <w:r>
        <w:rPr>
          <w:lang w:val="hr-HR"/>
        </w:rPr>
        <w:t xml:space="preserve"> </w:t>
      </w:r>
      <w:r>
        <w:t>oblika</w:t>
      </w:r>
      <w:r>
        <w:rPr>
          <w:lang w:val="hr-HR"/>
        </w:rPr>
        <w:t xml:space="preserve"> </w:t>
      </w:r>
      <w:r>
        <w:t>du</w:t>
      </w:r>
      <w:r>
        <w:rPr>
          <w:lang w:val="hr-HR"/>
        </w:rPr>
        <w:t>ž</w:t>
      </w:r>
      <w:r>
        <w:t>ine</w:t>
      </w:r>
      <w:r>
        <w:rPr>
          <w:lang w:val="hr-HR"/>
        </w:rPr>
        <w:t xml:space="preserve"> 40 </w:t>
      </w:r>
      <w:r>
        <w:t>mm</w:t>
      </w:r>
      <w:r>
        <w:rPr>
          <w:lang w:val="hr-HR"/>
        </w:rPr>
        <w:t xml:space="preserve"> </w:t>
      </w:r>
      <w:r>
        <w:t>i</w:t>
      </w:r>
      <w:r>
        <w:rPr>
          <w:lang w:val="hr-HR"/>
        </w:rPr>
        <w:t xml:space="preserve"> š</w:t>
      </w:r>
      <w:r>
        <w:t>irine</w:t>
      </w:r>
      <w:r>
        <w:rPr>
          <w:lang w:val="hr-HR"/>
        </w:rPr>
        <w:t xml:space="preserve"> 12 </w:t>
      </w:r>
      <w:r>
        <w:t>mm</w:t>
      </w:r>
      <w:r>
        <w:rPr>
          <w:lang w:val="hr-HR"/>
        </w:rPr>
        <w:t xml:space="preserve"> </w:t>
      </w:r>
      <w:r>
        <w:t>koji</w:t>
      </w:r>
      <w:r>
        <w:rPr>
          <w:lang w:val="hr-HR"/>
        </w:rPr>
        <w:t xml:space="preserve"> </w:t>
      </w:r>
      <w:r>
        <w:t>sadr</w:t>
      </w:r>
      <w:r>
        <w:rPr>
          <w:lang w:val="hr-HR"/>
        </w:rPr>
        <w:t>ž</w:t>
      </w:r>
      <w:r>
        <w:t>i</w:t>
      </w:r>
      <w:r>
        <w:rPr>
          <w:lang w:val="hr-HR"/>
        </w:rPr>
        <w:t xml:space="preserve"> </w:t>
      </w:r>
      <w:r>
        <w:t>naziv</w:t>
      </w:r>
      <w:r>
        <w:rPr>
          <w:lang w:val="hr-HR"/>
        </w:rPr>
        <w:t xml:space="preserve"> </w:t>
      </w:r>
      <w:r>
        <w:t>i</w:t>
      </w:r>
      <w:r>
        <w:rPr>
          <w:lang w:val="hr-HR"/>
        </w:rPr>
        <w:t xml:space="preserve"> </w:t>
      </w:r>
      <w:r>
        <w:t>sjedi</w:t>
      </w:r>
      <w:r>
        <w:rPr>
          <w:lang w:val="hr-HR"/>
        </w:rPr>
        <w:t>š</w:t>
      </w:r>
      <w:r>
        <w:t>te</w:t>
      </w:r>
      <w:r>
        <w:rPr>
          <w:lang w:val="hr-HR"/>
        </w:rPr>
        <w:t xml:space="preserve"> Š</w:t>
      </w:r>
      <w:r>
        <w:t>kole</w:t>
      </w:r>
      <w:r>
        <w:rPr>
          <w:lang w:val="hr-HR"/>
        </w:rPr>
        <w:t>.</w:t>
      </w:r>
    </w:p>
    <w:p w:rsidR="009B3700" w:rsidRDefault="009B3700">
      <w:pPr>
        <w:jc w:val="both"/>
        <w:rPr>
          <w:lang w:val="hr-HR"/>
        </w:rPr>
      </w:pPr>
      <w:r>
        <w:rPr>
          <w:lang w:val="hr-HR"/>
        </w:rPr>
        <w:t xml:space="preserve">(2) </w:t>
      </w:r>
      <w:r>
        <w:t>Pe</w:t>
      </w:r>
      <w:r>
        <w:rPr>
          <w:lang w:val="hr-HR"/>
        </w:rPr>
        <w:t>č</w:t>
      </w:r>
      <w:r>
        <w:t>atom</w:t>
      </w:r>
      <w:r>
        <w:rPr>
          <w:lang w:val="hr-HR"/>
        </w:rPr>
        <w:t xml:space="preserve"> </w:t>
      </w:r>
      <w:r>
        <w:t>iz</w:t>
      </w:r>
      <w:r>
        <w:rPr>
          <w:lang w:val="hr-HR"/>
        </w:rPr>
        <w:t xml:space="preserve"> </w:t>
      </w:r>
      <w:r>
        <w:t>stavka</w:t>
      </w:r>
      <w:r>
        <w:rPr>
          <w:lang w:val="hr-HR"/>
        </w:rPr>
        <w:t xml:space="preserve"> 1.</w:t>
      </w:r>
      <w:r>
        <w:t>to</w:t>
      </w:r>
      <w:r>
        <w:rPr>
          <w:lang w:val="hr-HR"/>
        </w:rPr>
        <w:t xml:space="preserve">č.1. </w:t>
      </w:r>
      <w:r>
        <w:t>ovog</w:t>
      </w:r>
      <w:r>
        <w:rPr>
          <w:lang w:val="hr-HR"/>
        </w:rPr>
        <w:t xml:space="preserve"> č</w:t>
      </w:r>
      <w:r>
        <w:t>lanka</w:t>
      </w:r>
      <w:r>
        <w:rPr>
          <w:lang w:val="hr-HR"/>
        </w:rPr>
        <w:t xml:space="preserve"> </w:t>
      </w:r>
      <w:r>
        <w:t>ovjeravaju</w:t>
      </w:r>
      <w:r>
        <w:rPr>
          <w:lang w:val="hr-HR"/>
        </w:rPr>
        <w:t xml:space="preserve"> </w:t>
      </w:r>
      <w:r>
        <w:t>se</w:t>
      </w:r>
      <w:r>
        <w:rPr>
          <w:lang w:val="hr-HR"/>
        </w:rPr>
        <w:t xml:space="preserve"> </w:t>
      </w:r>
      <w:r>
        <w:t>javne</w:t>
      </w:r>
      <w:r>
        <w:rPr>
          <w:lang w:val="hr-HR"/>
        </w:rPr>
        <w:t xml:space="preserve"> </w:t>
      </w:r>
      <w:r>
        <w:t>isprave</w:t>
      </w:r>
      <w:r>
        <w:rPr>
          <w:lang w:val="hr-HR"/>
        </w:rPr>
        <w:t xml:space="preserve"> </w:t>
      </w:r>
      <w:r>
        <w:t>koje</w:t>
      </w:r>
      <w:r>
        <w:rPr>
          <w:lang w:val="hr-HR"/>
        </w:rPr>
        <w:t xml:space="preserve"> </w:t>
      </w:r>
      <w:r>
        <w:t>izdaje</w:t>
      </w:r>
      <w:r>
        <w:rPr>
          <w:lang w:val="hr-HR"/>
        </w:rPr>
        <w:t xml:space="preserve"> Š</w:t>
      </w:r>
      <w:r>
        <w:t>kola</w:t>
      </w:r>
      <w:r>
        <w:rPr>
          <w:lang w:val="hr-HR"/>
        </w:rPr>
        <w:t xml:space="preserve"> </w:t>
      </w:r>
      <w:r>
        <w:t>i</w:t>
      </w:r>
      <w:r>
        <w:rPr>
          <w:lang w:val="hr-HR"/>
        </w:rPr>
        <w:t xml:space="preserve"> </w:t>
      </w:r>
      <w:r>
        <w:t>akti</w:t>
      </w:r>
      <w:r>
        <w:rPr>
          <w:lang w:val="hr-HR"/>
        </w:rPr>
        <w:t xml:space="preserve">  </w:t>
      </w:r>
    </w:p>
    <w:p w:rsidR="009B3700" w:rsidRDefault="009B3700">
      <w:pPr>
        <w:jc w:val="both"/>
        <w:rPr>
          <w:lang w:val="pl-PL"/>
        </w:rPr>
      </w:pPr>
      <w:r>
        <w:rPr>
          <w:lang w:val="hr-HR"/>
        </w:rPr>
        <w:t xml:space="preserve">     </w:t>
      </w:r>
      <w:r>
        <w:rPr>
          <w:lang w:val="pl-PL"/>
        </w:rPr>
        <w:t>koje  Škola donosi u okviru javnih ovlasti.</w:t>
      </w:r>
    </w:p>
    <w:p w:rsidR="009B3700" w:rsidRDefault="009B3700">
      <w:pPr>
        <w:jc w:val="both"/>
        <w:rPr>
          <w:lang w:val="pl-PL"/>
        </w:rPr>
      </w:pPr>
      <w:r>
        <w:rPr>
          <w:lang w:val="pl-PL"/>
        </w:rPr>
        <w:t xml:space="preserve">(3) Pečat iz stavka 1. toč. 2. ovoga članka služi za redovito administrativno-financijsko </w:t>
      </w:r>
    </w:p>
    <w:p w:rsidR="009B3700" w:rsidRDefault="009B3700">
      <w:pPr>
        <w:jc w:val="both"/>
        <w:rPr>
          <w:lang w:val="pl-PL"/>
        </w:rPr>
      </w:pPr>
      <w:r>
        <w:rPr>
          <w:lang w:val="pl-PL"/>
        </w:rPr>
        <w:lastRenderedPageBreak/>
        <w:t xml:space="preserve">     poslovanje Škole.</w:t>
      </w:r>
    </w:p>
    <w:p w:rsidR="009B3700" w:rsidRDefault="009B3700">
      <w:pPr>
        <w:jc w:val="both"/>
        <w:rPr>
          <w:lang w:val="pl-PL"/>
        </w:rPr>
      </w:pPr>
      <w:r>
        <w:rPr>
          <w:lang w:val="pl-PL"/>
        </w:rPr>
        <w:t>(4) Štambilj iz stavka 1. toč. 3.ovog članka služi za uredsko poslovanje Škole.</w:t>
      </w:r>
    </w:p>
    <w:p w:rsidR="009B3700" w:rsidRDefault="009B3700">
      <w:pPr>
        <w:numPr>
          <w:ilvl w:val="0"/>
          <w:numId w:val="14"/>
        </w:numPr>
        <w:jc w:val="both"/>
        <w:rPr>
          <w:lang w:val="pl-PL"/>
        </w:rPr>
      </w:pPr>
      <w:r>
        <w:rPr>
          <w:lang w:val="pl-PL"/>
        </w:rPr>
        <w:t>O broju, uporabi i čuvanju  pečata i štambilja odlučuje ravnatelj.</w:t>
      </w:r>
    </w:p>
    <w:p w:rsidR="009B3700" w:rsidRDefault="009B3700">
      <w:pPr>
        <w:jc w:val="both"/>
        <w:rPr>
          <w:rFonts w:ascii="Palatino Linotype" w:hAnsi="Palatino Linotype"/>
          <w:sz w:val="22"/>
          <w:szCs w:val="22"/>
          <w:lang w:val="pl-PL"/>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DAN ŠKOLE</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7.</w:t>
      </w:r>
    </w:p>
    <w:p w:rsidR="009B3700" w:rsidRDefault="009B3700">
      <w:pPr>
        <w:pStyle w:val="Tijeloteksta"/>
      </w:pPr>
      <w:r>
        <w:t>(1) Škola ima Dan škole.</w:t>
      </w:r>
    </w:p>
    <w:p w:rsidR="009B3700" w:rsidRDefault="009B3700">
      <w:pPr>
        <w:jc w:val="both"/>
        <w:rPr>
          <w:lang w:val="pl-PL"/>
        </w:rPr>
      </w:pPr>
      <w:r>
        <w:rPr>
          <w:lang w:val="pl-PL"/>
        </w:rPr>
        <w:t>(2) Dan škole je 21. ožujak, a obilježava se na nadnevak određen  Godišnjim planom i</w:t>
      </w:r>
    </w:p>
    <w:p w:rsidR="009B3700" w:rsidRDefault="009B3700">
      <w:pPr>
        <w:jc w:val="both"/>
        <w:rPr>
          <w:lang w:val="pl-PL"/>
        </w:rPr>
      </w:pPr>
      <w:r>
        <w:rPr>
          <w:lang w:val="pl-PL"/>
        </w:rPr>
        <w:t xml:space="preserve">     programom rada.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ZASTUPANJE I PREDSTAVLJANJE</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8.</w:t>
      </w:r>
    </w:p>
    <w:p w:rsidR="009B3700" w:rsidRDefault="009B3700" w:rsidP="009B3700">
      <w:pPr>
        <w:pStyle w:val="Tijeloteksta"/>
        <w:numPr>
          <w:ilvl w:val="0"/>
          <w:numId w:val="26"/>
        </w:numPr>
        <w:rPr>
          <w:rFonts w:ascii="Palatino Linotype" w:hAnsi="Palatino Linotype"/>
          <w:sz w:val="22"/>
          <w:szCs w:val="22"/>
        </w:rPr>
      </w:pPr>
      <w:r>
        <w:rPr>
          <w:rFonts w:ascii="Palatino Linotype" w:hAnsi="Palatino Linotype"/>
          <w:sz w:val="22"/>
          <w:szCs w:val="22"/>
        </w:rPr>
        <w:t>Školu zastupa i predstavlja ravnatelj ili osoba koju ravnatelj za to pisano opunomoći.</w:t>
      </w:r>
    </w:p>
    <w:p w:rsidR="009B3700" w:rsidRDefault="009B3700" w:rsidP="009B3700">
      <w:pPr>
        <w:pStyle w:val="Tijeloteksta"/>
        <w:numPr>
          <w:ilvl w:val="0"/>
          <w:numId w:val="26"/>
        </w:numPr>
        <w:rPr>
          <w:rFonts w:ascii="Palatino Linotype" w:hAnsi="Palatino Linotype"/>
          <w:sz w:val="22"/>
          <w:szCs w:val="22"/>
        </w:rPr>
      </w:pPr>
      <w:r>
        <w:rPr>
          <w:rFonts w:ascii="Palatino Linotype" w:hAnsi="Palatino Linotype"/>
          <w:sz w:val="22"/>
          <w:szCs w:val="22"/>
        </w:rPr>
        <w:t>Ovlasti ravnatelja iz stavka 1. ovog članka upisuju se u sudski registar.</w:t>
      </w:r>
    </w:p>
    <w:p w:rsidR="009B3700" w:rsidRDefault="009B3700" w:rsidP="009B3700">
      <w:pPr>
        <w:pStyle w:val="Tijeloteksta"/>
        <w:numPr>
          <w:ilvl w:val="0"/>
          <w:numId w:val="26"/>
        </w:numPr>
        <w:rPr>
          <w:rFonts w:ascii="Palatino Linotype" w:hAnsi="Palatino Linotype"/>
          <w:sz w:val="22"/>
          <w:szCs w:val="22"/>
        </w:rPr>
      </w:pPr>
      <w:r>
        <w:rPr>
          <w:rFonts w:ascii="Palatino Linotype" w:hAnsi="Palatino Linotype"/>
          <w:sz w:val="22"/>
          <w:szCs w:val="22"/>
        </w:rPr>
        <w:t>U slučaju parničnog ili upravnog spora između Škole i ravnatelja, Školu zastupa predsjednik Školskog odbora ili osoba koju on pisano opunomoći.</w:t>
      </w:r>
    </w:p>
    <w:p w:rsidR="009B3700" w:rsidRDefault="009B3700">
      <w:pPr>
        <w:pStyle w:val="Tijeloteksta"/>
        <w:rPr>
          <w:rFonts w:ascii="Palatino Linotype" w:hAnsi="Palatino Linotype"/>
          <w:sz w:val="22"/>
          <w:szCs w:val="22"/>
        </w:rPr>
      </w:pPr>
    </w:p>
    <w:p w:rsidR="009B3700" w:rsidRDefault="009B3700">
      <w:pPr>
        <w:pStyle w:val="Tijeloteksta"/>
        <w:numPr>
          <w:ilvl w:val="0"/>
          <w:numId w:val="13"/>
        </w:numPr>
        <w:rPr>
          <w:rFonts w:ascii="Palatino Linotype" w:hAnsi="Palatino Linotype"/>
          <w:b/>
          <w:sz w:val="22"/>
          <w:szCs w:val="22"/>
          <w:u w:val="single"/>
        </w:rPr>
      </w:pPr>
      <w:r>
        <w:rPr>
          <w:rFonts w:ascii="Palatino Linotype" w:hAnsi="Palatino Linotype"/>
          <w:b/>
          <w:sz w:val="22"/>
          <w:szCs w:val="22"/>
          <w:u w:val="single"/>
        </w:rPr>
        <w:t>OBAVLJANJE DJELATNOSTI</w:t>
      </w:r>
    </w:p>
    <w:p w:rsidR="009B3700" w:rsidRDefault="009B3700">
      <w:pPr>
        <w:pStyle w:val="Tijeloteksta"/>
        <w:jc w:val="center"/>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DJELATNOST</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9.</w:t>
      </w:r>
    </w:p>
    <w:p w:rsidR="009B3700" w:rsidRDefault="009B3700">
      <w:pPr>
        <w:pStyle w:val="Tijeloteksta"/>
        <w:rPr>
          <w:rFonts w:ascii="Palatino Linotype" w:hAnsi="Palatino Linotype"/>
          <w:sz w:val="22"/>
          <w:szCs w:val="22"/>
        </w:rPr>
      </w:pPr>
      <w:r>
        <w:rPr>
          <w:rFonts w:ascii="Palatino Linotype" w:hAnsi="Palatino Linotype"/>
          <w:sz w:val="22"/>
          <w:szCs w:val="22"/>
        </w:rPr>
        <w:t xml:space="preserve">Djelatnost  Škole je odgoj i obvezno osnovno školovanje djece i mladih. </w:t>
      </w:r>
    </w:p>
    <w:p w:rsidR="009B3700" w:rsidRDefault="009B3700">
      <w:pPr>
        <w:pStyle w:val="Tijeloteksta"/>
        <w:ind w:left="720"/>
        <w:rPr>
          <w:rFonts w:ascii="Palatino Linotype" w:hAnsi="Palatino Linotype"/>
          <w:sz w:val="22"/>
          <w:szCs w:val="22"/>
        </w:rPr>
      </w:pP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10.</w:t>
      </w:r>
    </w:p>
    <w:p w:rsidR="009B3700" w:rsidRDefault="009B3700" w:rsidP="009B3700">
      <w:pPr>
        <w:pStyle w:val="Tijeloteksta"/>
        <w:numPr>
          <w:ilvl w:val="0"/>
          <w:numId w:val="27"/>
        </w:numPr>
        <w:rPr>
          <w:rFonts w:ascii="Palatino Linotype" w:hAnsi="Palatino Linotype"/>
          <w:sz w:val="22"/>
          <w:szCs w:val="22"/>
        </w:rPr>
      </w:pPr>
      <w:r>
        <w:rPr>
          <w:rFonts w:ascii="Palatino Linotype" w:hAnsi="Palatino Linotype"/>
          <w:sz w:val="22"/>
          <w:szCs w:val="22"/>
        </w:rPr>
        <w:t>Djelatnost  Škole iz članka 9. ovoga Statuta obavlja se kao javna služba.</w:t>
      </w:r>
    </w:p>
    <w:p w:rsidR="009B3700" w:rsidRDefault="009B3700" w:rsidP="009B3700">
      <w:pPr>
        <w:pStyle w:val="Tijeloteksta"/>
        <w:numPr>
          <w:ilvl w:val="0"/>
          <w:numId w:val="27"/>
        </w:numPr>
        <w:rPr>
          <w:rFonts w:ascii="Palatino Linotype" w:hAnsi="Palatino Linotype"/>
          <w:sz w:val="22"/>
          <w:szCs w:val="22"/>
        </w:rPr>
      </w:pPr>
      <w:r>
        <w:rPr>
          <w:rFonts w:ascii="Palatino Linotype" w:hAnsi="Palatino Linotype"/>
          <w:sz w:val="22"/>
          <w:szCs w:val="22"/>
        </w:rPr>
        <w:t>Na temelju javnih ovlasti Škola obavlja sljedeće poslove:</w:t>
      </w:r>
    </w:p>
    <w:p w:rsidR="009B3700" w:rsidRDefault="009B3700" w:rsidP="009B3700">
      <w:pPr>
        <w:pStyle w:val="Tijeloteksta"/>
        <w:numPr>
          <w:ilvl w:val="0"/>
          <w:numId w:val="25"/>
        </w:numPr>
        <w:rPr>
          <w:rFonts w:ascii="Palatino Linotype" w:hAnsi="Palatino Linotype"/>
          <w:sz w:val="22"/>
          <w:szCs w:val="22"/>
        </w:rPr>
      </w:pPr>
      <w:r>
        <w:rPr>
          <w:rFonts w:ascii="Palatino Linotype" w:hAnsi="Palatino Linotype"/>
          <w:sz w:val="22"/>
          <w:szCs w:val="22"/>
        </w:rPr>
        <w:t>upise i ispise iz Škole s vođenjem odgovarajuće evidencije i dokumentacije</w:t>
      </w:r>
    </w:p>
    <w:p w:rsidR="009B3700" w:rsidRDefault="009B3700" w:rsidP="009B3700">
      <w:pPr>
        <w:pStyle w:val="Tijeloteksta"/>
        <w:numPr>
          <w:ilvl w:val="0"/>
          <w:numId w:val="25"/>
        </w:numPr>
        <w:rPr>
          <w:rFonts w:ascii="Palatino Linotype" w:hAnsi="Palatino Linotype"/>
          <w:sz w:val="22"/>
          <w:szCs w:val="22"/>
        </w:rPr>
      </w:pPr>
      <w:r>
        <w:rPr>
          <w:rFonts w:ascii="Palatino Linotype" w:hAnsi="Palatino Linotype"/>
          <w:sz w:val="22"/>
          <w:szCs w:val="22"/>
        </w:rPr>
        <w:t xml:space="preserve">organizacija i izvođenje nastave i drugih oblika odgojno-obrazovnog rada s učenicima i vođenje odgovarajućih evidencija </w:t>
      </w:r>
    </w:p>
    <w:p w:rsidR="009B3700" w:rsidRDefault="009B3700" w:rsidP="009B3700">
      <w:pPr>
        <w:pStyle w:val="Tijeloteksta"/>
        <w:numPr>
          <w:ilvl w:val="0"/>
          <w:numId w:val="25"/>
        </w:numPr>
        <w:rPr>
          <w:rFonts w:ascii="Palatino Linotype" w:hAnsi="Palatino Linotype"/>
          <w:sz w:val="22"/>
          <w:szCs w:val="22"/>
        </w:rPr>
      </w:pPr>
      <w:r>
        <w:rPr>
          <w:rFonts w:ascii="Palatino Linotype" w:hAnsi="Palatino Linotype"/>
          <w:sz w:val="22"/>
          <w:szCs w:val="22"/>
        </w:rPr>
        <w:t xml:space="preserve">vrednovanje i ocjenjivanje učenika i vođenje odgovarajućih evidencija o tome i vođenje evidencija o učeničkim postignućima </w:t>
      </w:r>
    </w:p>
    <w:p w:rsidR="009B3700" w:rsidRDefault="009B3700" w:rsidP="009B3700">
      <w:pPr>
        <w:pStyle w:val="Tijeloteksta"/>
        <w:numPr>
          <w:ilvl w:val="0"/>
          <w:numId w:val="25"/>
        </w:numPr>
        <w:rPr>
          <w:rFonts w:ascii="Palatino Linotype" w:hAnsi="Palatino Linotype"/>
          <w:sz w:val="22"/>
          <w:szCs w:val="22"/>
        </w:rPr>
      </w:pPr>
      <w:r>
        <w:rPr>
          <w:rFonts w:ascii="Palatino Linotype" w:hAnsi="Palatino Linotype"/>
          <w:sz w:val="22"/>
          <w:szCs w:val="22"/>
        </w:rPr>
        <w:t xml:space="preserve">izricanje i provođenje pedagoških mjera i vođenje evidencija o tim mjerama </w:t>
      </w:r>
    </w:p>
    <w:p w:rsidR="009B3700" w:rsidRDefault="009B3700" w:rsidP="009B3700">
      <w:pPr>
        <w:pStyle w:val="Tijeloteksta"/>
        <w:numPr>
          <w:ilvl w:val="0"/>
          <w:numId w:val="25"/>
        </w:numPr>
        <w:rPr>
          <w:rFonts w:ascii="Palatino Linotype" w:hAnsi="Palatino Linotype"/>
          <w:sz w:val="22"/>
          <w:szCs w:val="22"/>
        </w:rPr>
      </w:pPr>
      <w:r>
        <w:rPr>
          <w:rFonts w:ascii="Palatino Linotype" w:hAnsi="Palatino Linotype"/>
          <w:sz w:val="22"/>
          <w:szCs w:val="22"/>
        </w:rPr>
        <w:t xml:space="preserve">organiziranje predmetnih i razrednih ispita i vođenje evidencije o njima </w:t>
      </w:r>
    </w:p>
    <w:p w:rsidR="009B3700" w:rsidRDefault="009B3700" w:rsidP="009B3700">
      <w:pPr>
        <w:pStyle w:val="Tijeloteksta"/>
        <w:numPr>
          <w:ilvl w:val="0"/>
          <w:numId w:val="25"/>
        </w:numPr>
        <w:rPr>
          <w:rFonts w:ascii="Palatino Linotype" w:hAnsi="Palatino Linotype"/>
          <w:sz w:val="22"/>
          <w:szCs w:val="22"/>
        </w:rPr>
      </w:pPr>
      <w:r>
        <w:rPr>
          <w:rFonts w:ascii="Palatino Linotype" w:hAnsi="Palatino Linotype"/>
          <w:sz w:val="22"/>
          <w:szCs w:val="22"/>
        </w:rPr>
        <w:t>izdavanje javnih isprava</w:t>
      </w:r>
    </w:p>
    <w:p w:rsidR="009B3700" w:rsidRDefault="009B3700" w:rsidP="009B3700">
      <w:pPr>
        <w:pStyle w:val="Tijeloteksta"/>
        <w:numPr>
          <w:ilvl w:val="0"/>
          <w:numId w:val="25"/>
        </w:numPr>
        <w:rPr>
          <w:rFonts w:ascii="Palatino Linotype" w:hAnsi="Palatino Linotype"/>
          <w:sz w:val="22"/>
          <w:szCs w:val="22"/>
        </w:rPr>
      </w:pPr>
      <w:r>
        <w:rPr>
          <w:rFonts w:ascii="Palatino Linotype" w:hAnsi="Palatino Linotype"/>
          <w:sz w:val="22"/>
          <w:szCs w:val="22"/>
        </w:rPr>
        <w:t>izdavanje potvrda</w:t>
      </w:r>
    </w:p>
    <w:p w:rsidR="009B3700" w:rsidRDefault="009B3700" w:rsidP="009B3700">
      <w:pPr>
        <w:pStyle w:val="Tijeloteksta"/>
        <w:numPr>
          <w:ilvl w:val="0"/>
          <w:numId w:val="25"/>
        </w:numPr>
        <w:rPr>
          <w:rFonts w:ascii="Palatino Linotype" w:hAnsi="Palatino Linotype"/>
          <w:sz w:val="22"/>
          <w:szCs w:val="22"/>
        </w:rPr>
      </w:pPr>
      <w:r>
        <w:rPr>
          <w:rFonts w:ascii="Palatino Linotype" w:hAnsi="Palatino Linotype"/>
          <w:sz w:val="22"/>
          <w:szCs w:val="22"/>
        </w:rPr>
        <w:t>upisivanje podataka o odgojno-obrazovnom radu u e–maticu – zajednički elektronički upisnik ustanova</w:t>
      </w:r>
    </w:p>
    <w:p w:rsidR="009B3700" w:rsidRDefault="009B3700" w:rsidP="009B3700">
      <w:pPr>
        <w:pStyle w:val="Tijeloteksta"/>
        <w:numPr>
          <w:ilvl w:val="0"/>
          <w:numId w:val="25"/>
        </w:numPr>
        <w:rPr>
          <w:rFonts w:ascii="Palatino Linotype" w:hAnsi="Palatino Linotype"/>
          <w:sz w:val="22"/>
          <w:szCs w:val="22"/>
        </w:rPr>
      </w:pPr>
      <w:r>
        <w:rPr>
          <w:rFonts w:ascii="Palatino Linotype" w:hAnsi="Palatino Linotype"/>
          <w:sz w:val="22"/>
          <w:szCs w:val="22"/>
        </w:rPr>
        <w:t>provođenje programa Međunarodne eko-škole</w:t>
      </w:r>
    </w:p>
    <w:p w:rsidR="009B3700" w:rsidRDefault="009B3700" w:rsidP="009B3700">
      <w:pPr>
        <w:pStyle w:val="Tijeloteksta"/>
        <w:numPr>
          <w:ilvl w:val="0"/>
          <w:numId w:val="25"/>
        </w:numPr>
        <w:rPr>
          <w:rFonts w:ascii="Palatino Linotype" w:hAnsi="Palatino Linotype"/>
          <w:sz w:val="22"/>
          <w:szCs w:val="22"/>
        </w:rPr>
      </w:pPr>
      <w:r>
        <w:rPr>
          <w:rFonts w:ascii="Palatino Linotype" w:hAnsi="Palatino Linotype"/>
          <w:sz w:val="22"/>
          <w:szCs w:val="22"/>
        </w:rPr>
        <w:t>provođenje GLOBE programa</w:t>
      </w:r>
    </w:p>
    <w:p w:rsidR="009B3700" w:rsidRDefault="009B3700" w:rsidP="009B3700">
      <w:pPr>
        <w:pStyle w:val="Tijeloteksta"/>
        <w:numPr>
          <w:ilvl w:val="0"/>
          <w:numId w:val="25"/>
        </w:numPr>
        <w:rPr>
          <w:rFonts w:ascii="Palatino Linotype" w:hAnsi="Palatino Linotype"/>
          <w:sz w:val="22"/>
          <w:szCs w:val="22"/>
        </w:rPr>
      </w:pPr>
      <w:r>
        <w:rPr>
          <w:rFonts w:ascii="Palatino Linotype" w:hAnsi="Palatino Linotype"/>
          <w:sz w:val="22"/>
          <w:szCs w:val="22"/>
        </w:rPr>
        <w:t>provođenje programa školske zadruge «Brgljez».</w:t>
      </w:r>
    </w:p>
    <w:p w:rsidR="009B3700" w:rsidRDefault="009B3700" w:rsidP="009B3700">
      <w:pPr>
        <w:pStyle w:val="Tijeloteksta"/>
        <w:numPr>
          <w:ilvl w:val="0"/>
          <w:numId w:val="27"/>
        </w:numPr>
        <w:rPr>
          <w:rFonts w:ascii="Palatino Linotype" w:hAnsi="Palatino Linotype"/>
          <w:sz w:val="22"/>
          <w:szCs w:val="22"/>
        </w:rPr>
      </w:pPr>
      <w:r>
        <w:rPr>
          <w:rFonts w:ascii="Palatino Linotype" w:hAnsi="Palatino Linotype"/>
          <w:sz w:val="22"/>
          <w:szCs w:val="22"/>
        </w:rPr>
        <w:t xml:space="preserve">Škola je pri obavljanju poslova na temelju javnih ovlasti te odlučivanju na temelju javnih ovlasti o pravima, obvezama ili pravnim interesima učenika, roditelja ili skrbnika učenika te drugih fizičkih ili pravnih osoba dužna postupati prema odredbama Zakona o općem upravnom postupku, postupovnim odredbama Zakona o odgoju i obrazovanju u osnovnoj i srednjoj školi i ostalih zakona kojima se uređuje djelatnost osnovnog školstva. </w:t>
      </w:r>
    </w:p>
    <w:p w:rsidR="009B3700" w:rsidRDefault="009B3700" w:rsidP="009B3700">
      <w:pPr>
        <w:pStyle w:val="Tijeloteksta"/>
        <w:numPr>
          <w:ilvl w:val="0"/>
          <w:numId w:val="27"/>
        </w:numPr>
        <w:rPr>
          <w:rFonts w:ascii="Palatino Linotype" w:hAnsi="Palatino Linotype"/>
          <w:sz w:val="22"/>
          <w:szCs w:val="22"/>
        </w:rPr>
      </w:pPr>
      <w:r>
        <w:rPr>
          <w:rFonts w:ascii="Palatino Linotype" w:hAnsi="Palatino Linotype"/>
          <w:sz w:val="22"/>
          <w:szCs w:val="22"/>
        </w:rPr>
        <w:t>Osnivač može mijenjati ili dopunjavati djelatnost Škole uz uvjete propisane Zakonom o odgoju i obrazovanju u osnovnoj i srednjoj školi.</w:t>
      </w:r>
    </w:p>
    <w:p w:rsidR="009B3700" w:rsidRDefault="009B3700">
      <w:pPr>
        <w:pStyle w:val="Tijeloteksta"/>
        <w:rPr>
          <w:rFonts w:ascii="Palatino Linotype" w:hAnsi="Palatino Linotype"/>
          <w:sz w:val="22"/>
          <w:szCs w:val="22"/>
        </w:rPr>
      </w:pPr>
    </w:p>
    <w:p w:rsidR="009163AB" w:rsidRDefault="009163AB">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lastRenderedPageBreak/>
        <w:t>OSTVARIVANJE OBRAZOVANJA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11.</w:t>
      </w:r>
    </w:p>
    <w:p w:rsidR="009B3700" w:rsidRDefault="009B3700" w:rsidP="009B3700">
      <w:pPr>
        <w:pStyle w:val="Tijeloteksta"/>
        <w:numPr>
          <w:ilvl w:val="0"/>
          <w:numId w:val="28"/>
        </w:numPr>
        <w:rPr>
          <w:rFonts w:ascii="Palatino Linotype" w:hAnsi="Palatino Linotype"/>
          <w:sz w:val="22"/>
          <w:szCs w:val="22"/>
        </w:rPr>
      </w:pPr>
      <w:r>
        <w:rPr>
          <w:rFonts w:ascii="Palatino Linotype" w:hAnsi="Palatino Linotype"/>
          <w:sz w:val="22"/>
          <w:szCs w:val="22"/>
        </w:rPr>
        <w:t xml:space="preserve">Odgoj i osnovnoškolsko obrazovanje ostvaruje se na temelju nacionalnog kurikuluma, nastavnih planova i programa i školskog kurikuluma. </w:t>
      </w:r>
    </w:p>
    <w:p w:rsidR="009B3700" w:rsidRDefault="009B3700" w:rsidP="009B3700">
      <w:pPr>
        <w:pStyle w:val="Tijeloteksta"/>
        <w:numPr>
          <w:ilvl w:val="0"/>
          <w:numId w:val="28"/>
        </w:numPr>
        <w:rPr>
          <w:rFonts w:ascii="Palatino Linotype" w:hAnsi="Palatino Linotype"/>
          <w:sz w:val="22"/>
          <w:szCs w:val="22"/>
        </w:rPr>
      </w:pPr>
      <w:r>
        <w:rPr>
          <w:rFonts w:ascii="Palatino Linotype" w:hAnsi="Palatino Linotype"/>
          <w:sz w:val="22"/>
          <w:szCs w:val="22"/>
        </w:rPr>
        <w:t>Škola radi na temelju Školskog kurikuluma i Godišnjeg plana i programa rada.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 xml:space="preserve">ŠKOLSKI KURIKULUM </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12.</w:t>
      </w:r>
    </w:p>
    <w:p w:rsidR="009B3700" w:rsidRDefault="009B3700" w:rsidP="009B3700">
      <w:pPr>
        <w:pStyle w:val="Tijeloteksta"/>
        <w:numPr>
          <w:ilvl w:val="0"/>
          <w:numId w:val="29"/>
        </w:numPr>
        <w:rPr>
          <w:rFonts w:ascii="Palatino Linotype" w:hAnsi="Palatino Linotype"/>
          <w:sz w:val="22"/>
          <w:szCs w:val="22"/>
        </w:rPr>
      </w:pPr>
      <w:r>
        <w:rPr>
          <w:rFonts w:ascii="Palatino Linotype" w:hAnsi="Palatino Linotype"/>
          <w:sz w:val="22"/>
          <w:szCs w:val="22"/>
        </w:rPr>
        <w:t xml:space="preserve">Školski kurikulum donosi se na temelju nacionalnog kurikuluma i nastavnog plana i programa, a utvrđuje dugoročne i kratkoročne planove i program rada Škole s izvannastavnim i izvanškolskim aktivnostima i određuje nastavni plan i program izbornih predmeta, izvannastavne i izvanškolske aktivnosti i druge odgojno-obrazovne aktivnosti te programe i projekte prema smjernicama hrvatskog nacionalnog obrazovnog standarda. </w:t>
      </w:r>
    </w:p>
    <w:p w:rsidR="009B3700" w:rsidRDefault="009B3700" w:rsidP="009B3700">
      <w:pPr>
        <w:pStyle w:val="Tijeloteksta"/>
        <w:numPr>
          <w:ilvl w:val="0"/>
          <w:numId w:val="29"/>
        </w:numPr>
        <w:rPr>
          <w:rFonts w:ascii="Palatino Linotype" w:hAnsi="Palatino Linotype"/>
          <w:sz w:val="22"/>
          <w:szCs w:val="22"/>
        </w:rPr>
      </w:pPr>
      <w:r>
        <w:rPr>
          <w:rFonts w:ascii="Palatino Linotype" w:hAnsi="Palatino Linotype"/>
          <w:sz w:val="22"/>
          <w:szCs w:val="22"/>
        </w:rPr>
        <w:t xml:space="preserve">Školski kurikulum donosi Školski odbor do </w:t>
      </w:r>
      <w:r w:rsidRPr="00215341">
        <w:rPr>
          <w:rFonts w:ascii="Palatino Linotype" w:hAnsi="Palatino Linotype"/>
          <w:bCs/>
          <w:sz w:val="22"/>
          <w:szCs w:val="22"/>
        </w:rPr>
        <w:t>30</w:t>
      </w:r>
      <w:r>
        <w:rPr>
          <w:rFonts w:ascii="Palatino Linotype" w:hAnsi="Palatino Linotype"/>
          <w:sz w:val="22"/>
          <w:szCs w:val="22"/>
        </w:rPr>
        <w:t xml:space="preserve">. rujna tekuće školske godine na prijedlog Učiteljskog vijeća i ravnatelja. </w:t>
      </w:r>
    </w:p>
    <w:p w:rsidR="009B3700" w:rsidRPr="00215341" w:rsidRDefault="009B3700" w:rsidP="009B3700">
      <w:pPr>
        <w:pStyle w:val="Tijeloteksta"/>
        <w:numPr>
          <w:ilvl w:val="0"/>
          <w:numId w:val="29"/>
        </w:numPr>
        <w:rPr>
          <w:rFonts w:ascii="Palatino Linotype" w:hAnsi="Palatino Linotype"/>
          <w:sz w:val="22"/>
          <w:szCs w:val="22"/>
        </w:rPr>
      </w:pPr>
      <w:r>
        <w:rPr>
          <w:rFonts w:ascii="Palatino Linotype" w:hAnsi="Palatino Linotype"/>
          <w:sz w:val="22"/>
          <w:szCs w:val="22"/>
        </w:rPr>
        <w:t xml:space="preserve">Školski kurikulum </w:t>
      </w:r>
      <w:r w:rsidRPr="00215341">
        <w:rPr>
          <w:rFonts w:ascii="Palatino Linotype" w:hAnsi="Palatino Linotype"/>
          <w:bCs/>
          <w:sz w:val="22"/>
          <w:szCs w:val="22"/>
        </w:rPr>
        <w:t>objavljuje se na mrežnim stranicama Škole u skladu s propisima vezanim za zaštitu osobnih podataka.</w:t>
      </w:r>
    </w:p>
    <w:p w:rsidR="009B3700" w:rsidRPr="00215341" w:rsidRDefault="009B3700" w:rsidP="009B3700">
      <w:pPr>
        <w:pStyle w:val="Tijeloteksta"/>
        <w:numPr>
          <w:ilvl w:val="0"/>
          <w:numId w:val="29"/>
        </w:numPr>
        <w:rPr>
          <w:rFonts w:ascii="Palatino Linotype" w:hAnsi="Palatino Linotype"/>
          <w:sz w:val="22"/>
          <w:szCs w:val="22"/>
        </w:rPr>
      </w:pPr>
      <w:r w:rsidRPr="00215341">
        <w:rPr>
          <w:rFonts w:ascii="Palatino Linotype" w:hAnsi="Palatino Linotype"/>
          <w:bCs/>
          <w:sz w:val="22"/>
          <w:szCs w:val="22"/>
        </w:rPr>
        <w:t>Škola je dužna elektroničkim putem Ministarstvu znanosti, obrazovanja i sporta dostaviti školski kurikulum do 5. listopada tekuće godine.</w:t>
      </w:r>
    </w:p>
    <w:p w:rsidR="009B3700" w:rsidRPr="00215341"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i/>
          <w:sz w:val="22"/>
          <w:szCs w:val="22"/>
        </w:rPr>
      </w:pPr>
      <w:r>
        <w:rPr>
          <w:rFonts w:ascii="Palatino Linotype" w:hAnsi="Palatino Linotype"/>
          <w:b/>
          <w:i/>
          <w:sz w:val="22"/>
          <w:szCs w:val="22"/>
        </w:rPr>
        <w:t>DODATNA I DOPUNSKA NASTAVA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13.</w:t>
      </w:r>
    </w:p>
    <w:p w:rsidR="009B3700" w:rsidRDefault="009B3700">
      <w:pPr>
        <w:pStyle w:val="Tijeloteksta"/>
        <w:rPr>
          <w:rFonts w:ascii="Palatino Linotype" w:hAnsi="Palatino Linotype"/>
          <w:sz w:val="22"/>
          <w:szCs w:val="22"/>
        </w:rPr>
      </w:pPr>
      <w:r>
        <w:rPr>
          <w:rFonts w:ascii="Palatino Linotype" w:hAnsi="Palatino Linotype"/>
          <w:sz w:val="22"/>
          <w:szCs w:val="22"/>
        </w:rPr>
        <w:t xml:space="preserve">(1) Za učenike kojima je potrebna pomoć u učenju Škola je dužna organizirati dopunsku  </w:t>
      </w:r>
    </w:p>
    <w:p w:rsidR="009B3700" w:rsidRDefault="009B3700">
      <w:pPr>
        <w:pStyle w:val="Tijeloteksta"/>
        <w:rPr>
          <w:rFonts w:ascii="Palatino Linotype" w:hAnsi="Palatino Linotype"/>
          <w:sz w:val="22"/>
          <w:szCs w:val="22"/>
        </w:rPr>
      </w:pPr>
      <w:r>
        <w:rPr>
          <w:rFonts w:ascii="Palatino Linotype" w:hAnsi="Palatino Linotype"/>
          <w:sz w:val="22"/>
          <w:szCs w:val="22"/>
        </w:rPr>
        <w:t xml:space="preserve">      nastavu na određeno vrijeme kad je takav oblik pomoći učenicima potreban.</w:t>
      </w:r>
    </w:p>
    <w:p w:rsidR="009B3700" w:rsidRDefault="009B3700">
      <w:pPr>
        <w:pStyle w:val="Tijeloteksta"/>
        <w:rPr>
          <w:rFonts w:ascii="Palatino Linotype" w:hAnsi="Palatino Linotype"/>
          <w:sz w:val="22"/>
          <w:szCs w:val="22"/>
        </w:rPr>
      </w:pPr>
      <w:r>
        <w:rPr>
          <w:rFonts w:ascii="Palatino Linotype" w:hAnsi="Palatino Linotype"/>
          <w:sz w:val="22"/>
          <w:szCs w:val="22"/>
        </w:rPr>
        <w:t xml:space="preserve">(2) Za učenike koji u određenom nastavnom predmetu ostvaruju natprosječne rezultate ili </w:t>
      </w:r>
    </w:p>
    <w:p w:rsidR="009B3700" w:rsidRDefault="009B3700">
      <w:pPr>
        <w:pStyle w:val="Tijeloteksta"/>
        <w:rPr>
          <w:rFonts w:ascii="Palatino Linotype" w:hAnsi="Palatino Linotype"/>
          <w:sz w:val="22"/>
          <w:szCs w:val="22"/>
        </w:rPr>
      </w:pPr>
      <w:r>
        <w:rPr>
          <w:rFonts w:ascii="Palatino Linotype" w:hAnsi="Palatino Linotype"/>
          <w:sz w:val="22"/>
          <w:szCs w:val="22"/>
        </w:rPr>
        <w:t xml:space="preserve">      pokazuju poseban interes za određeni nastavni predmet Škola je dužna organizirati  </w:t>
      </w:r>
    </w:p>
    <w:p w:rsidR="009B3700" w:rsidRDefault="009B3700">
      <w:pPr>
        <w:pStyle w:val="Tijeloteksta"/>
        <w:rPr>
          <w:rFonts w:ascii="Palatino Linotype" w:hAnsi="Palatino Linotype"/>
          <w:sz w:val="22"/>
          <w:szCs w:val="22"/>
        </w:rPr>
      </w:pPr>
      <w:r>
        <w:rPr>
          <w:rFonts w:ascii="Palatino Linotype" w:hAnsi="Palatino Linotype"/>
          <w:sz w:val="22"/>
          <w:szCs w:val="22"/>
        </w:rPr>
        <w:t xml:space="preserve">      dodatnu nastavu u koju se učenik uključuje na temelju vlastite odluke.</w:t>
      </w:r>
    </w:p>
    <w:p w:rsidR="009B3700" w:rsidRDefault="009B3700" w:rsidP="009B3700">
      <w:pPr>
        <w:pStyle w:val="Tijeloteksta"/>
        <w:numPr>
          <w:ilvl w:val="0"/>
          <w:numId w:val="28"/>
        </w:numPr>
        <w:rPr>
          <w:rFonts w:ascii="Palatino Linotype" w:hAnsi="Palatino Linotype"/>
          <w:sz w:val="22"/>
          <w:szCs w:val="22"/>
        </w:rPr>
      </w:pPr>
      <w:r>
        <w:rPr>
          <w:rFonts w:ascii="Palatino Linotype" w:hAnsi="Palatino Linotype"/>
          <w:sz w:val="22"/>
          <w:szCs w:val="22"/>
        </w:rPr>
        <w:t>Posebnu pomoć Škola je dužna pružati djeci koja imaju pravo na školovanje u Republici Hrvatskoj, a ne znaju ili nedostatno poznaju hrvatski jezik i djeci za koju je obrazovanje prema Zakonu o odgoju i obrazovanju u osnovnoj i srednjoj školi obvezno i koja imaju boravak na području Republike Hrvatske, a članovi su obitelji radnika koji je državljanin države članice Europske unije te obavlja ili je obavljao samostalnu djelatnost, odnosno koji je zaposlen ili je bio zaposlen na području Republike Hrvatske.</w:t>
      </w:r>
    </w:p>
    <w:p w:rsidR="009B3700" w:rsidRDefault="009B3700" w:rsidP="009B3700">
      <w:pPr>
        <w:pStyle w:val="Tijeloteksta"/>
        <w:numPr>
          <w:ilvl w:val="0"/>
          <w:numId w:val="28"/>
        </w:numPr>
        <w:rPr>
          <w:rFonts w:ascii="Palatino Linotype" w:hAnsi="Palatino Linotype"/>
          <w:sz w:val="22"/>
          <w:szCs w:val="22"/>
        </w:rPr>
      </w:pPr>
      <w:r>
        <w:rPr>
          <w:rFonts w:ascii="Palatino Linotype" w:hAnsi="Palatino Linotype"/>
          <w:sz w:val="22"/>
          <w:szCs w:val="22"/>
        </w:rPr>
        <w:t>Način pružanja posebne pomoći iz stavka 3. ovog članka propisan je Zakonom o odgoju i obrazovanju u osnovnoj i srednjoj školi.</w:t>
      </w:r>
    </w:p>
    <w:p w:rsidR="009B3700" w:rsidRDefault="009B3700">
      <w:pPr>
        <w:pStyle w:val="Tijeloteksta"/>
        <w:rPr>
          <w:rFonts w:ascii="Palatino Linotype" w:hAnsi="Palatino Linotype"/>
          <w:b/>
          <w:i/>
          <w:sz w:val="22"/>
          <w:szCs w:val="22"/>
        </w:rPr>
      </w:pPr>
    </w:p>
    <w:p w:rsidR="009B3700" w:rsidRDefault="009B3700">
      <w:pPr>
        <w:pStyle w:val="Tijeloteksta"/>
        <w:jc w:val="center"/>
        <w:rPr>
          <w:rFonts w:ascii="Palatino Linotype" w:hAnsi="Palatino Linotype"/>
          <w:b/>
          <w:i/>
          <w:sz w:val="22"/>
          <w:szCs w:val="22"/>
        </w:rPr>
      </w:pPr>
      <w:r>
        <w:rPr>
          <w:rFonts w:ascii="Palatino Linotype" w:hAnsi="Palatino Linotype"/>
          <w:b/>
          <w:i/>
          <w:sz w:val="22"/>
          <w:szCs w:val="22"/>
        </w:rPr>
        <w:t xml:space="preserve">GODIŠNJI PLAN I PROGRAM </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14.</w:t>
      </w:r>
    </w:p>
    <w:p w:rsidR="009B3700" w:rsidRDefault="009B3700">
      <w:pPr>
        <w:pStyle w:val="Tijeloteksta"/>
        <w:rPr>
          <w:rFonts w:ascii="Palatino Linotype" w:hAnsi="Palatino Linotype"/>
          <w:sz w:val="22"/>
          <w:szCs w:val="22"/>
        </w:rPr>
      </w:pPr>
      <w:r>
        <w:rPr>
          <w:rFonts w:ascii="Palatino Linotype" w:hAnsi="Palatino Linotype"/>
          <w:sz w:val="22"/>
          <w:szCs w:val="22"/>
        </w:rPr>
        <w:t xml:space="preserve">(1) Godišnjim planom i programom rada utvrđuje se mjesto, vrijeme, način i izvršitelji poslova, a sadrži: podatke o uvjetima rada i izvršiteljima poslova, godišnji kalendar rada, podatke o dnevnoj i tjednoj organizaciji rada, tjedni i godišnji broj sati po razredima i oblicima odgojno-obrazovnog rada, plan rada ravnatelja, učitelja i stručnih suradnika, plan rada Školskog odbora i stručnih tijela, plan stručnog usavršavanja i osposobljavanja i podatke o ostalim aktivnostima Škole u funkciji odgojno-obrazovnog rada i poslovanja Škole. </w:t>
      </w:r>
    </w:p>
    <w:p w:rsidR="009B3700" w:rsidRDefault="009B3700">
      <w:pPr>
        <w:pStyle w:val="Tijeloteksta"/>
        <w:rPr>
          <w:rFonts w:ascii="Palatino Linotype" w:hAnsi="Palatino Linotype"/>
          <w:sz w:val="22"/>
          <w:szCs w:val="22"/>
        </w:rPr>
      </w:pPr>
      <w:r>
        <w:rPr>
          <w:rFonts w:ascii="Palatino Linotype" w:hAnsi="Palatino Linotype"/>
          <w:sz w:val="22"/>
          <w:szCs w:val="22"/>
        </w:rPr>
        <w:t>(2) Godišnji plan i program donosi Školski odbor do 30. rujna tekuće školske godine na osnovi nastavnog plana i programa i školskog kurikuluma.</w:t>
      </w:r>
    </w:p>
    <w:p w:rsidR="009B3700" w:rsidRPr="00215341" w:rsidRDefault="009B3700" w:rsidP="009B3700">
      <w:pPr>
        <w:pStyle w:val="Tijeloteksta"/>
        <w:numPr>
          <w:ilvl w:val="0"/>
          <w:numId w:val="164"/>
        </w:numPr>
        <w:rPr>
          <w:rFonts w:ascii="Palatino Linotype" w:hAnsi="Palatino Linotype"/>
          <w:sz w:val="22"/>
          <w:szCs w:val="22"/>
        </w:rPr>
      </w:pPr>
      <w:r w:rsidRPr="00215341">
        <w:rPr>
          <w:rFonts w:ascii="Palatino Linotype" w:hAnsi="Palatino Linotype"/>
          <w:bCs/>
          <w:sz w:val="22"/>
          <w:szCs w:val="22"/>
        </w:rPr>
        <w:t>Škola je dužna objaviti Godišnji plan i program na mrežnim stranicama Škole u skladu s propisima vezanim uz zaštitu osobnih podataka.</w:t>
      </w:r>
    </w:p>
    <w:p w:rsidR="009B3700" w:rsidRPr="00215341" w:rsidRDefault="009B3700" w:rsidP="009B3700">
      <w:pPr>
        <w:pStyle w:val="Tijeloteksta"/>
        <w:numPr>
          <w:ilvl w:val="0"/>
          <w:numId w:val="164"/>
        </w:numPr>
        <w:rPr>
          <w:rFonts w:ascii="Palatino Linotype" w:hAnsi="Palatino Linotype"/>
          <w:sz w:val="22"/>
          <w:szCs w:val="22"/>
        </w:rPr>
      </w:pPr>
      <w:r w:rsidRPr="00215341">
        <w:rPr>
          <w:rFonts w:ascii="Palatino Linotype" w:hAnsi="Palatino Linotype"/>
          <w:bCs/>
          <w:sz w:val="22"/>
          <w:szCs w:val="22"/>
        </w:rPr>
        <w:lastRenderedPageBreak/>
        <w:t>Škola je dužna elektroničkim putem Ministarstvu znanosti, obrazovanja i sporta  dostaviti Godišnji plan i program do 5. listopada tekuće godine.</w:t>
      </w:r>
    </w:p>
    <w:p w:rsidR="009B3700" w:rsidRDefault="009B3700">
      <w:pPr>
        <w:pStyle w:val="Tijeloteksta"/>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RADNI TJEDAN</w:t>
      </w:r>
    </w:p>
    <w:p w:rsidR="009B3700" w:rsidRDefault="009B3700">
      <w:pPr>
        <w:pStyle w:val="Tijeloteksta"/>
        <w:jc w:val="center"/>
        <w:rPr>
          <w:rFonts w:ascii="Palatino Linotype" w:hAnsi="Palatino Linotype"/>
          <w:b/>
          <w:bCs/>
          <w:sz w:val="22"/>
          <w:szCs w:val="22"/>
        </w:rPr>
      </w:pPr>
      <w:r>
        <w:rPr>
          <w:rFonts w:ascii="Palatino Linotype" w:hAnsi="Palatino Linotype"/>
          <w:sz w:val="22"/>
          <w:szCs w:val="22"/>
        </w:rPr>
        <w:t>Članak 15.</w:t>
      </w:r>
    </w:p>
    <w:p w:rsidR="009B3700" w:rsidRDefault="009B3700" w:rsidP="009B3700">
      <w:pPr>
        <w:pStyle w:val="Tijeloteksta"/>
        <w:numPr>
          <w:ilvl w:val="0"/>
          <w:numId w:val="30"/>
        </w:numPr>
        <w:rPr>
          <w:rFonts w:ascii="Palatino Linotype" w:hAnsi="Palatino Linotype"/>
          <w:sz w:val="22"/>
          <w:szCs w:val="22"/>
        </w:rPr>
      </w:pPr>
      <w:r>
        <w:rPr>
          <w:rFonts w:ascii="Palatino Linotype" w:hAnsi="Palatino Linotype"/>
          <w:sz w:val="22"/>
          <w:szCs w:val="22"/>
        </w:rPr>
        <w:t xml:space="preserve">Škola radi u petodnevnom radnom tjednu u jednoj smjeni, o čemu odlučuje Školski odbor u skladu s prostornim, kadrovskim i drugim uvjetima rada te Državnim pedagoškim standardom osnovnoškolskog sustava odgoja i obrazovanja. </w:t>
      </w:r>
    </w:p>
    <w:p w:rsidR="009B3700" w:rsidRDefault="009B3700" w:rsidP="009B3700">
      <w:pPr>
        <w:pStyle w:val="Tijeloteksta"/>
        <w:numPr>
          <w:ilvl w:val="0"/>
          <w:numId w:val="30"/>
        </w:numPr>
        <w:rPr>
          <w:rFonts w:ascii="Palatino Linotype" w:hAnsi="Palatino Linotype"/>
          <w:sz w:val="22"/>
          <w:szCs w:val="22"/>
        </w:rPr>
      </w:pPr>
      <w:r>
        <w:rPr>
          <w:rFonts w:ascii="Palatino Linotype" w:hAnsi="Palatino Linotype"/>
          <w:sz w:val="22"/>
          <w:szCs w:val="22"/>
        </w:rPr>
        <w:t>Promjene u organizaciji rada, Škola je dužna pravodobno najaviti učenicima, roditeljima, osnivaču i Uredu državne uprave.</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IZVOĐENJE NASTAVE</w:t>
      </w:r>
    </w:p>
    <w:p w:rsidR="009B3700" w:rsidRDefault="009B3700">
      <w:pPr>
        <w:pStyle w:val="Tijeloteksta"/>
        <w:jc w:val="center"/>
        <w:rPr>
          <w:rFonts w:ascii="Palatino Linotype" w:hAnsi="Palatino Linotype"/>
          <w:b/>
          <w:bCs/>
          <w:sz w:val="22"/>
          <w:szCs w:val="22"/>
        </w:rPr>
      </w:pPr>
      <w:r>
        <w:rPr>
          <w:rFonts w:ascii="Palatino Linotype" w:hAnsi="Palatino Linotype"/>
          <w:sz w:val="22"/>
          <w:szCs w:val="22"/>
        </w:rPr>
        <w:t>Članak 16.</w:t>
      </w:r>
    </w:p>
    <w:p w:rsidR="009B3700" w:rsidRDefault="009B3700" w:rsidP="009B3700">
      <w:pPr>
        <w:pStyle w:val="Tijeloteksta"/>
        <w:numPr>
          <w:ilvl w:val="0"/>
          <w:numId w:val="31"/>
        </w:numPr>
        <w:rPr>
          <w:rFonts w:ascii="Palatino Linotype" w:hAnsi="Palatino Linotype"/>
          <w:sz w:val="22"/>
          <w:szCs w:val="22"/>
        </w:rPr>
      </w:pPr>
      <w:r>
        <w:rPr>
          <w:rFonts w:ascii="Palatino Linotype" w:hAnsi="Palatino Linotype"/>
          <w:sz w:val="22"/>
          <w:szCs w:val="22"/>
        </w:rPr>
        <w:t xml:space="preserve">Nastava se izvodi na hrvatskom jeziku i latiničnom pismu. </w:t>
      </w:r>
    </w:p>
    <w:p w:rsidR="009B3700" w:rsidRDefault="009B3700" w:rsidP="009B3700">
      <w:pPr>
        <w:pStyle w:val="Tijeloteksta"/>
        <w:numPr>
          <w:ilvl w:val="0"/>
          <w:numId w:val="31"/>
        </w:numPr>
        <w:rPr>
          <w:rFonts w:ascii="Palatino Linotype" w:hAnsi="Palatino Linotype"/>
          <w:sz w:val="22"/>
          <w:szCs w:val="22"/>
        </w:rPr>
      </w:pPr>
      <w:r>
        <w:rPr>
          <w:rFonts w:ascii="Palatino Linotype" w:hAnsi="Palatino Linotype"/>
          <w:sz w:val="22"/>
          <w:szCs w:val="22"/>
        </w:rPr>
        <w:t>Nastava se izvodi u klasičnim i specijaliziranim učionicama te na drugim mjestima i ustanovama sukladno Godišnjem planu i programu Škole te Školskom kurikulumu.</w:t>
      </w:r>
    </w:p>
    <w:p w:rsidR="009B3700" w:rsidRDefault="009B3700" w:rsidP="009B3700">
      <w:pPr>
        <w:pStyle w:val="Tijeloteksta"/>
        <w:numPr>
          <w:ilvl w:val="0"/>
          <w:numId w:val="31"/>
        </w:numPr>
        <w:rPr>
          <w:rFonts w:ascii="Palatino Linotype" w:hAnsi="Palatino Linotype"/>
          <w:sz w:val="22"/>
          <w:szCs w:val="22"/>
        </w:rPr>
      </w:pPr>
      <w:r>
        <w:rPr>
          <w:rFonts w:ascii="Palatino Linotype" w:hAnsi="Palatino Linotype"/>
          <w:sz w:val="22"/>
          <w:szCs w:val="22"/>
        </w:rPr>
        <w:t>Nastava se ustrojava po razredima, a izvodi u razrednim odjelima i odgojno-obrazovnim skupinama.</w:t>
      </w:r>
    </w:p>
    <w:p w:rsidR="009B3700" w:rsidRDefault="009B3700" w:rsidP="009B3700">
      <w:pPr>
        <w:pStyle w:val="Tijeloteksta"/>
        <w:numPr>
          <w:ilvl w:val="0"/>
          <w:numId w:val="31"/>
        </w:numPr>
        <w:rPr>
          <w:rFonts w:ascii="Palatino Linotype" w:hAnsi="Palatino Linotype"/>
          <w:sz w:val="22"/>
          <w:szCs w:val="22"/>
        </w:rPr>
      </w:pPr>
      <w:r>
        <w:rPr>
          <w:rFonts w:ascii="Palatino Linotype" w:hAnsi="Palatino Linotype"/>
          <w:sz w:val="22"/>
          <w:szCs w:val="22"/>
        </w:rPr>
        <w:t xml:space="preserve">Nastavnim planom i programom utvrđuje se tjedni i godišnji broj nastavnih sati za obvezne i izborne predmete, međupredmetne i/ili interdisciplinarne sadržaje i/ili module, njihov raspored po razredima te ciljevi, zadaće i sadržaji svakog nastavnog predmeta.  </w:t>
      </w:r>
    </w:p>
    <w:p w:rsidR="009B3700" w:rsidRDefault="009B3700" w:rsidP="009B3700">
      <w:pPr>
        <w:pStyle w:val="Tijeloteksta"/>
        <w:numPr>
          <w:ilvl w:val="0"/>
          <w:numId w:val="31"/>
        </w:numPr>
        <w:rPr>
          <w:rFonts w:ascii="Palatino Linotype" w:hAnsi="Palatino Linotype"/>
          <w:b/>
          <w:bCs/>
          <w:i/>
          <w:iCs/>
          <w:sz w:val="22"/>
          <w:szCs w:val="22"/>
        </w:rPr>
      </w:pPr>
      <w:r>
        <w:rPr>
          <w:rFonts w:ascii="Palatino Linotype" w:hAnsi="Palatino Linotype"/>
          <w:sz w:val="22"/>
          <w:szCs w:val="22"/>
        </w:rPr>
        <w:t xml:space="preserve">U Školi se mogu koristiti samo udžbenici koje je odobrilo Ministarstvo znanosti, obrazovanja i sporta prema posebnom zakonu. </w:t>
      </w:r>
    </w:p>
    <w:p w:rsidR="009B3700" w:rsidRDefault="009B3700">
      <w:pPr>
        <w:pStyle w:val="Tijeloteksta"/>
        <w:rPr>
          <w:rFonts w:ascii="Palatino Linotype" w:hAnsi="Palatino Linotype"/>
          <w:b/>
          <w:bCs/>
          <w:i/>
          <w:iCs/>
          <w:sz w:val="22"/>
          <w:szCs w:val="22"/>
        </w:rPr>
      </w:pPr>
    </w:p>
    <w:p w:rsidR="009B3700" w:rsidRDefault="009B3700">
      <w:pPr>
        <w:pStyle w:val="Tijeloteksta"/>
        <w:ind w:left="360"/>
        <w:jc w:val="center"/>
        <w:rPr>
          <w:rFonts w:ascii="Palatino Linotype" w:hAnsi="Palatino Linotype"/>
          <w:b/>
          <w:bCs/>
          <w:i/>
          <w:iCs/>
          <w:sz w:val="22"/>
          <w:szCs w:val="22"/>
        </w:rPr>
      </w:pPr>
      <w:r>
        <w:rPr>
          <w:rFonts w:ascii="Palatino Linotype" w:hAnsi="Palatino Linotype"/>
          <w:b/>
          <w:bCs/>
          <w:i/>
          <w:iCs/>
          <w:sz w:val="22"/>
          <w:szCs w:val="22"/>
        </w:rPr>
        <w:t>IZLETI I EKSKURZIJE</w:t>
      </w:r>
    </w:p>
    <w:p w:rsidR="009B3700" w:rsidRDefault="009B3700">
      <w:pPr>
        <w:pStyle w:val="Tijeloteksta"/>
        <w:jc w:val="center"/>
        <w:rPr>
          <w:rFonts w:ascii="Palatino Linotype" w:hAnsi="Palatino Linotype"/>
          <w:b/>
          <w:bCs/>
          <w:sz w:val="22"/>
          <w:szCs w:val="22"/>
        </w:rPr>
      </w:pPr>
      <w:r>
        <w:rPr>
          <w:rFonts w:ascii="Palatino Linotype" w:hAnsi="Palatino Linotype"/>
          <w:sz w:val="22"/>
          <w:szCs w:val="22"/>
        </w:rPr>
        <w:t>Članak 17.</w:t>
      </w:r>
    </w:p>
    <w:p w:rsidR="009B3700" w:rsidRDefault="009B3700" w:rsidP="009B3700">
      <w:pPr>
        <w:pStyle w:val="Tijeloteksta"/>
        <w:numPr>
          <w:ilvl w:val="0"/>
          <w:numId w:val="37"/>
        </w:numPr>
        <w:rPr>
          <w:rFonts w:ascii="Palatino Linotype" w:hAnsi="Palatino Linotype"/>
          <w:sz w:val="22"/>
          <w:szCs w:val="22"/>
        </w:rPr>
      </w:pPr>
      <w:r>
        <w:rPr>
          <w:rFonts w:ascii="Palatino Linotype" w:hAnsi="Palatino Linotype"/>
          <w:sz w:val="22"/>
          <w:szCs w:val="22"/>
        </w:rPr>
        <w:t>Radi upotpunjavanja obrazovnih sadržaja te realizacije zadaća i ciljeva osnovnoškolskog obrazovanja, Škola može izvoditi terensku nastavu, poludnevne i jednodnevne izlete i ekskurzije te poduzimati druge odgovarajuće aktivnosti prema planu utvrđenim Godišnjim planom i programom rada te Školskim kurikulumom.</w:t>
      </w:r>
    </w:p>
    <w:p w:rsidR="009B3700" w:rsidRDefault="009B3700" w:rsidP="009B3700">
      <w:pPr>
        <w:pStyle w:val="Tijeloteksta"/>
        <w:numPr>
          <w:ilvl w:val="0"/>
          <w:numId w:val="37"/>
        </w:numPr>
        <w:rPr>
          <w:rFonts w:ascii="Palatino Linotype" w:hAnsi="Palatino Linotype"/>
          <w:sz w:val="22"/>
          <w:szCs w:val="22"/>
        </w:rPr>
      </w:pPr>
      <w:r>
        <w:rPr>
          <w:rFonts w:ascii="Palatino Linotype" w:hAnsi="Palatino Linotype"/>
          <w:sz w:val="22"/>
          <w:szCs w:val="22"/>
        </w:rPr>
        <w:t xml:space="preserve">Pri organiziranju aktivnosti iz stavka 1. ovoga članka Škola je dužna izraditi detaljan program aktivnosti koji obuhvaća: ciljeve, način realizacije aktivnosti, vremenik, troškovnik, način financiranja i vrednovanja aktivnosti te treba pribaviti prethodnu pisanu suglasnost roditelja učenika i organizirati potrebnu pratnju prema broju učenika. </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RAZREDI I RAZREDNI ODJELI</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18.</w:t>
      </w:r>
    </w:p>
    <w:p w:rsidR="009B3700" w:rsidRDefault="009B3700" w:rsidP="009B3700">
      <w:pPr>
        <w:pStyle w:val="Tijeloteksta"/>
        <w:numPr>
          <w:ilvl w:val="0"/>
          <w:numId w:val="33"/>
        </w:numPr>
        <w:rPr>
          <w:rFonts w:ascii="Palatino Linotype" w:hAnsi="Palatino Linotype"/>
          <w:sz w:val="22"/>
          <w:szCs w:val="22"/>
        </w:rPr>
      </w:pPr>
      <w:r>
        <w:rPr>
          <w:rFonts w:ascii="Palatino Linotype" w:hAnsi="Palatino Linotype"/>
          <w:sz w:val="22"/>
          <w:szCs w:val="22"/>
        </w:rPr>
        <w:t>Nastava se ustrojava po razredima, a izvodi u čistim i kombiniranim razrednim odjelima i odgojno-obrazovnim skupinama.</w:t>
      </w:r>
    </w:p>
    <w:p w:rsidR="009B3700" w:rsidRDefault="009B3700" w:rsidP="009B3700">
      <w:pPr>
        <w:pStyle w:val="Tijeloteksta"/>
        <w:numPr>
          <w:ilvl w:val="0"/>
          <w:numId w:val="33"/>
        </w:numPr>
        <w:rPr>
          <w:rFonts w:ascii="Palatino Linotype" w:hAnsi="Palatino Linotype"/>
          <w:sz w:val="22"/>
          <w:szCs w:val="22"/>
        </w:rPr>
      </w:pPr>
      <w:r>
        <w:rPr>
          <w:rFonts w:ascii="Palatino Linotype" w:hAnsi="Palatino Linotype"/>
          <w:sz w:val="22"/>
          <w:szCs w:val="22"/>
        </w:rPr>
        <w:t>Za učenike od prvog do četvrtog razreda nastava se organizira kao razredna, a za učenike od petog do osmog razreda kao predmetna nastava.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19.</w:t>
      </w:r>
    </w:p>
    <w:p w:rsidR="009B3700" w:rsidRDefault="009B3700" w:rsidP="009B3700">
      <w:pPr>
        <w:pStyle w:val="Tijeloteksta"/>
        <w:numPr>
          <w:ilvl w:val="0"/>
          <w:numId w:val="32"/>
        </w:numPr>
        <w:rPr>
          <w:rFonts w:ascii="Palatino Linotype" w:hAnsi="Palatino Linotype"/>
          <w:sz w:val="22"/>
          <w:szCs w:val="22"/>
        </w:rPr>
      </w:pPr>
      <w:r>
        <w:rPr>
          <w:rFonts w:ascii="Palatino Linotype" w:hAnsi="Palatino Linotype"/>
          <w:sz w:val="22"/>
          <w:szCs w:val="22"/>
        </w:rPr>
        <w:t xml:space="preserve">Razredni odjeli ustrojavaju se na početku školske godine sukladno zakonu, provedbenim propisima, Državnom pedagoškom standardu osnovnoškolskog sustava odgoja i obrazovanja i odluci Ureda državne uprave u Županiji ovlaštenog za poslove obrazovanja. </w:t>
      </w:r>
    </w:p>
    <w:p w:rsidR="009B3700" w:rsidRDefault="009B3700" w:rsidP="009B3700">
      <w:pPr>
        <w:pStyle w:val="Tijeloteksta"/>
        <w:numPr>
          <w:ilvl w:val="0"/>
          <w:numId w:val="32"/>
        </w:numPr>
        <w:rPr>
          <w:rFonts w:ascii="Palatino Linotype" w:hAnsi="Palatino Linotype"/>
          <w:sz w:val="22"/>
          <w:szCs w:val="22"/>
        </w:rPr>
      </w:pPr>
      <w:r>
        <w:rPr>
          <w:rFonts w:ascii="Palatino Linotype" w:hAnsi="Palatino Linotype"/>
          <w:sz w:val="22"/>
          <w:szCs w:val="22"/>
        </w:rPr>
        <w:lastRenderedPageBreak/>
        <w:t>Broj učenika u razrednom odjelu ili odgojno-obrazovnoj skupini propisuje ministar u skladu sa Državnim pedagoškim standardom osnovnoškolskog sustava odgoja i obrazovanja.</w:t>
      </w:r>
    </w:p>
    <w:p w:rsidR="009B3700" w:rsidRDefault="009B3700">
      <w:pPr>
        <w:pStyle w:val="Tijeloteksta"/>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PREHRANA UČENIKA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 xml:space="preserve">Članak 20. </w:t>
      </w:r>
    </w:p>
    <w:p w:rsidR="009B3700" w:rsidRDefault="009B3700" w:rsidP="009B3700">
      <w:pPr>
        <w:pStyle w:val="Tijeloteksta"/>
        <w:numPr>
          <w:ilvl w:val="0"/>
          <w:numId w:val="158"/>
        </w:numPr>
        <w:rPr>
          <w:rFonts w:ascii="Palatino Linotype" w:hAnsi="Palatino Linotype"/>
          <w:sz w:val="22"/>
          <w:szCs w:val="22"/>
        </w:rPr>
      </w:pPr>
      <w:r>
        <w:rPr>
          <w:rFonts w:ascii="Palatino Linotype" w:hAnsi="Palatino Linotype"/>
          <w:sz w:val="22"/>
          <w:szCs w:val="22"/>
        </w:rPr>
        <w:t>Škola organizira prehranu učenika za vrijeme boravka u Školi u skladu s normativima koje propiše Ministarstvo zdravlja u PŠ Bosiljevo.</w:t>
      </w:r>
    </w:p>
    <w:p w:rsidR="009B3700" w:rsidRDefault="009B3700" w:rsidP="009B3700">
      <w:pPr>
        <w:pStyle w:val="Tijeloteksta"/>
        <w:numPr>
          <w:ilvl w:val="0"/>
          <w:numId w:val="158"/>
        </w:numPr>
        <w:rPr>
          <w:rFonts w:ascii="Palatino Linotype" w:hAnsi="Palatino Linotype"/>
          <w:sz w:val="22"/>
          <w:szCs w:val="22"/>
        </w:rPr>
      </w:pPr>
      <w:r>
        <w:rPr>
          <w:rFonts w:ascii="Palatino Linotype" w:hAnsi="Palatino Linotype"/>
          <w:sz w:val="22"/>
          <w:szCs w:val="22"/>
        </w:rPr>
        <w:t>Prehranu učenika Škola organizira u skladu s financijskim sredstvima koje osiguravaju roditelji učenika.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IZVANNASTAVNE AKTIVNOSTI</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21.</w:t>
      </w:r>
    </w:p>
    <w:p w:rsidR="009B3700" w:rsidRDefault="009B3700" w:rsidP="009B3700">
      <w:pPr>
        <w:pStyle w:val="Tijeloteksta"/>
        <w:numPr>
          <w:ilvl w:val="0"/>
          <w:numId w:val="34"/>
        </w:numPr>
        <w:rPr>
          <w:rFonts w:ascii="Palatino Linotype" w:hAnsi="Palatino Linotype"/>
          <w:sz w:val="22"/>
          <w:szCs w:val="22"/>
        </w:rPr>
      </w:pPr>
      <w:r>
        <w:rPr>
          <w:rFonts w:ascii="Palatino Linotype" w:hAnsi="Palatino Linotype"/>
          <w:sz w:val="22"/>
          <w:szCs w:val="22"/>
        </w:rPr>
        <w:t>U Školi se izvode izvannastavne aktivnosti učenika radi proširivanja obrazovnih sadržaja, poticanja individualnih sklonosti i sposobnosti učenika, razvijanja zajedništva učenika, razvijanja društvenog života i razonode učenika.</w:t>
      </w:r>
    </w:p>
    <w:p w:rsidR="009B3700" w:rsidRDefault="009B3700" w:rsidP="009B3700">
      <w:pPr>
        <w:pStyle w:val="Tijeloteksta"/>
        <w:numPr>
          <w:ilvl w:val="0"/>
          <w:numId w:val="34"/>
        </w:numPr>
        <w:rPr>
          <w:rFonts w:ascii="Palatino Linotype" w:hAnsi="Palatino Linotype"/>
          <w:sz w:val="22"/>
          <w:szCs w:val="22"/>
        </w:rPr>
      </w:pPr>
      <w:r>
        <w:rPr>
          <w:rFonts w:ascii="Palatino Linotype" w:hAnsi="Palatino Linotype"/>
          <w:sz w:val="22"/>
          <w:szCs w:val="22"/>
        </w:rPr>
        <w:t>Izvannastavne aktivnosti temelje se na načelu dragovoljnosti izbora sadržaja i oblika rada.</w:t>
      </w:r>
    </w:p>
    <w:p w:rsidR="009B3700" w:rsidRDefault="009B3700" w:rsidP="009B3700">
      <w:pPr>
        <w:pStyle w:val="Tijeloteksta"/>
        <w:numPr>
          <w:ilvl w:val="0"/>
          <w:numId w:val="34"/>
        </w:numPr>
        <w:rPr>
          <w:rFonts w:ascii="Palatino Linotype" w:hAnsi="Palatino Linotype"/>
          <w:sz w:val="22"/>
          <w:szCs w:val="22"/>
        </w:rPr>
      </w:pPr>
      <w:r>
        <w:rPr>
          <w:rFonts w:ascii="Palatino Linotype" w:hAnsi="Palatino Linotype"/>
          <w:sz w:val="22"/>
          <w:szCs w:val="22"/>
        </w:rPr>
        <w:t>Izvannastavne aktivnosti planiraju se Školskim kurikulumom, Godišnjim planom i programom rada i programom rada neposrednih nositelja odgojno-obrazovne djelatnosti u Školi.</w:t>
      </w:r>
    </w:p>
    <w:p w:rsidR="009B3700" w:rsidRDefault="009B3700" w:rsidP="009B3700">
      <w:pPr>
        <w:pStyle w:val="Tijeloteksta"/>
        <w:numPr>
          <w:ilvl w:val="0"/>
          <w:numId w:val="34"/>
        </w:numPr>
        <w:rPr>
          <w:rFonts w:ascii="Palatino Linotype" w:hAnsi="Palatino Linotype"/>
          <w:sz w:val="22"/>
          <w:szCs w:val="22"/>
        </w:rPr>
      </w:pPr>
      <w:r>
        <w:rPr>
          <w:rFonts w:ascii="Palatino Linotype" w:hAnsi="Palatino Linotype"/>
          <w:sz w:val="22"/>
          <w:szCs w:val="22"/>
        </w:rPr>
        <w:t>Izvannastavne aktivnosti nisu obvezne za učenike, ali se učenicima mogu priznati kao ispunjavanje školskih obveza.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IZVANŠKOLSKE AKTIVNOSTI</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22.</w:t>
      </w:r>
    </w:p>
    <w:p w:rsidR="009B3700" w:rsidRDefault="009B3700">
      <w:pPr>
        <w:pStyle w:val="Tijeloteksta"/>
        <w:rPr>
          <w:rFonts w:ascii="Palatino Linotype" w:hAnsi="Palatino Linotype"/>
          <w:sz w:val="22"/>
          <w:szCs w:val="22"/>
        </w:rPr>
      </w:pPr>
      <w:r>
        <w:rPr>
          <w:rFonts w:ascii="Palatino Linotype" w:hAnsi="Palatino Linotype"/>
          <w:sz w:val="22"/>
          <w:szCs w:val="22"/>
        </w:rPr>
        <w:t>Učeniku koji je uključen u izvanškolske aktivnosti, rad u izvanškolskim aktivnostima Učiteljsko vijeće može priznati kao ispunjavanje školskih obveza.</w:t>
      </w:r>
    </w:p>
    <w:p w:rsidR="009B3700" w:rsidRDefault="009B3700">
      <w:pPr>
        <w:pStyle w:val="Tijeloteksta"/>
        <w:rPr>
          <w:rFonts w:ascii="Palatino Linotype" w:hAnsi="Palatino Linotype"/>
          <w:b/>
          <w:i/>
          <w:sz w:val="22"/>
          <w:szCs w:val="22"/>
        </w:rPr>
      </w:pPr>
    </w:p>
    <w:p w:rsidR="009B3700" w:rsidRDefault="009B3700">
      <w:pPr>
        <w:pStyle w:val="Tijeloteksta"/>
        <w:jc w:val="center"/>
        <w:rPr>
          <w:rFonts w:ascii="Palatino Linotype" w:hAnsi="Palatino Linotype"/>
          <w:b/>
          <w:i/>
          <w:sz w:val="22"/>
          <w:szCs w:val="22"/>
        </w:rPr>
      </w:pPr>
      <w:r>
        <w:rPr>
          <w:rFonts w:ascii="Palatino Linotype" w:hAnsi="Palatino Linotype"/>
          <w:b/>
          <w:i/>
          <w:sz w:val="22"/>
          <w:szCs w:val="22"/>
        </w:rPr>
        <w:t>UČENIČKA ZADRUGA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23.</w:t>
      </w:r>
    </w:p>
    <w:p w:rsidR="009B3700" w:rsidRDefault="009B3700" w:rsidP="009B3700">
      <w:pPr>
        <w:pStyle w:val="Tijeloteksta"/>
        <w:numPr>
          <w:ilvl w:val="0"/>
          <w:numId w:val="35"/>
        </w:numPr>
        <w:rPr>
          <w:rFonts w:ascii="Palatino Linotype" w:hAnsi="Palatino Linotype"/>
          <w:sz w:val="22"/>
          <w:szCs w:val="22"/>
        </w:rPr>
      </w:pPr>
      <w:r>
        <w:rPr>
          <w:rFonts w:ascii="Palatino Linotype" w:hAnsi="Palatino Linotype"/>
          <w:sz w:val="22"/>
          <w:szCs w:val="22"/>
        </w:rPr>
        <w:t xml:space="preserve">Škola može osnovati zadrugu kao oblik izvannastavne aktivnosti i stavljati u promet proizvode koji su rezultat rada učenika . </w:t>
      </w:r>
    </w:p>
    <w:p w:rsidR="009B3700" w:rsidRDefault="009B3700" w:rsidP="009B3700">
      <w:pPr>
        <w:pStyle w:val="Tijeloteksta"/>
        <w:numPr>
          <w:ilvl w:val="0"/>
          <w:numId w:val="35"/>
        </w:numPr>
        <w:rPr>
          <w:rFonts w:ascii="Palatino Linotype" w:hAnsi="Palatino Linotype"/>
          <w:sz w:val="22"/>
          <w:szCs w:val="22"/>
        </w:rPr>
      </w:pPr>
      <w:r>
        <w:rPr>
          <w:rFonts w:ascii="Palatino Linotype" w:hAnsi="Palatino Linotype"/>
          <w:sz w:val="22"/>
          <w:szCs w:val="22"/>
        </w:rPr>
        <w:t xml:space="preserve">Sredstva ostvarena na takav način moraju se posebno evidentirati i mogu se uporabiti isključivo za rad učeničke zadruge i unapređivanje odgojno-obrazovnog rada Škole. </w:t>
      </w:r>
    </w:p>
    <w:p w:rsidR="009B3700" w:rsidRDefault="009B3700">
      <w:pPr>
        <w:pStyle w:val="Tijeloteksta"/>
        <w:rPr>
          <w:rFonts w:ascii="Palatino Linotype" w:hAnsi="Palatino Linotype"/>
          <w:b/>
          <w:i/>
          <w:sz w:val="22"/>
          <w:szCs w:val="22"/>
        </w:rPr>
      </w:pPr>
    </w:p>
    <w:p w:rsidR="009B3700" w:rsidRDefault="009B3700">
      <w:pPr>
        <w:pStyle w:val="Tijeloteksta"/>
        <w:jc w:val="center"/>
        <w:rPr>
          <w:rFonts w:ascii="Palatino Linotype" w:hAnsi="Palatino Linotype"/>
          <w:b/>
          <w:i/>
          <w:sz w:val="22"/>
          <w:szCs w:val="22"/>
        </w:rPr>
      </w:pPr>
      <w:r>
        <w:rPr>
          <w:rFonts w:ascii="Palatino Linotype" w:hAnsi="Palatino Linotype"/>
          <w:b/>
          <w:i/>
          <w:sz w:val="22"/>
          <w:szCs w:val="22"/>
        </w:rPr>
        <w:t>UČENIČKI KLUBOVI I DRUŠTVA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24.</w:t>
      </w:r>
    </w:p>
    <w:p w:rsidR="009B3700" w:rsidRDefault="009B3700">
      <w:pPr>
        <w:pStyle w:val="Tijeloteksta"/>
        <w:jc w:val="left"/>
        <w:rPr>
          <w:rFonts w:ascii="Palatino Linotype" w:hAnsi="Palatino Linotype"/>
          <w:sz w:val="22"/>
          <w:szCs w:val="22"/>
        </w:rPr>
      </w:pPr>
      <w:r>
        <w:t xml:space="preserve">(1) </w:t>
      </w:r>
      <w:r>
        <w:rPr>
          <w:sz w:val="22"/>
        </w:rPr>
        <w:t xml:space="preserve">U Školi se mogu osnivati učenički klubovi i društva u skladu s posebnim propisima. </w:t>
      </w:r>
    </w:p>
    <w:p w:rsidR="009B3700" w:rsidRDefault="009B3700">
      <w:pPr>
        <w:pStyle w:val="Tijeloteksta"/>
        <w:jc w:val="left"/>
        <w:rPr>
          <w:rFonts w:ascii="Palatino Linotype" w:hAnsi="Palatino Linotype"/>
          <w:sz w:val="22"/>
          <w:szCs w:val="22"/>
        </w:rPr>
      </w:pPr>
      <w:r>
        <w:rPr>
          <w:rFonts w:ascii="Palatino Linotype" w:hAnsi="Palatino Linotype"/>
          <w:sz w:val="22"/>
          <w:szCs w:val="22"/>
        </w:rPr>
        <w:t>(2) Škola može biti vježbaonica za studente koji se osposobljavaju za obavljanje odgojno-</w:t>
      </w:r>
    </w:p>
    <w:p w:rsidR="009B3700" w:rsidRDefault="009B3700">
      <w:pPr>
        <w:pStyle w:val="Tijeloteksta"/>
        <w:jc w:val="left"/>
        <w:rPr>
          <w:rFonts w:ascii="Palatino Linotype" w:hAnsi="Palatino Linotype"/>
          <w:sz w:val="22"/>
          <w:szCs w:val="22"/>
        </w:rPr>
      </w:pPr>
      <w:r>
        <w:rPr>
          <w:rFonts w:ascii="Palatino Linotype" w:hAnsi="Palatino Linotype"/>
          <w:sz w:val="22"/>
          <w:szCs w:val="22"/>
        </w:rPr>
        <w:t xml:space="preserve">     obrazovnih poslova.</w:t>
      </w:r>
    </w:p>
    <w:p w:rsidR="009B3700" w:rsidRDefault="009B3700">
      <w:pPr>
        <w:pStyle w:val="Tijeloteksta"/>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SURADNJA ŠKOLE</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25.</w:t>
      </w:r>
    </w:p>
    <w:p w:rsidR="009B3700" w:rsidRDefault="009B3700" w:rsidP="009B3700">
      <w:pPr>
        <w:pStyle w:val="Tijeloteksta"/>
        <w:numPr>
          <w:ilvl w:val="0"/>
          <w:numId w:val="36"/>
        </w:numPr>
        <w:rPr>
          <w:rFonts w:ascii="Palatino Linotype" w:hAnsi="Palatino Linotype"/>
          <w:sz w:val="22"/>
          <w:szCs w:val="22"/>
        </w:rPr>
      </w:pPr>
      <w:r>
        <w:rPr>
          <w:rFonts w:ascii="Palatino Linotype" w:hAnsi="Palatino Linotype"/>
          <w:sz w:val="22"/>
          <w:szCs w:val="22"/>
        </w:rPr>
        <w:t>U izvođenju odgojno-obrazovnih sadržaja te obavljanju djelatnosti Škola surađuje s drugim školama, ustanovama, udrugama te drugim pravnim i fizičkim osobama.</w:t>
      </w:r>
    </w:p>
    <w:p w:rsidR="009B3700" w:rsidRDefault="009B3700" w:rsidP="009B3700">
      <w:pPr>
        <w:pStyle w:val="Tijeloteksta"/>
        <w:numPr>
          <w:ilvl w:val="0"/>
          <w:numId w:val="36"/>
        </w:numPr>
        <w:rPr>
          <w:rFonts w:ascii="Palatino Linotype" w:hAnsi="Palatino Linotype"/>
          <w:sz w:val="22"/>
          <w:szCs w:val="22"/>
        </w:rPr>
      </w:pPr>
      <w:r>
        <w:rPr>
          <w:rFonts w:ascii="Palatino Linotype" w:hAnsi="Palatino Linotype"/>
          <w:sz w:val="22"/>
          <w:szCs w:val="22"/>
        </w:rPr>
        <w:t>Škola sudjeluje u društvenom životu naselja/mjesta s čijih područja učenici pohađaju Školu. U tu svrhu Škola organizira kulturno-umjetničke manifestacije, športska natjecanja i dr.</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lastRenderedPageBreak/>
        <w:t>ŠKOLSKA KNJIŽNICA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26.</w:t>
      </w:r>
    </w:p>
    <w:p w:rsidR="009B3700" w:rsidRDefault="009B3700" w:rsidP="009B3700">
      <w:pPr>
        <w:pStyle w:val="Tijeloteksta"/>
        <w:numPr>
          <w:ilvl w:val="0"/>
          <w:numId w:val="38"/>
        </w:numPr>
        <w:rPr>
          <w:rFonts w:ascii="Palatino Linotype" w:hAnsi="Palatino Linotype"/>
          <w:sz w:val="22"/>
          <w:szCs w:val="22"/>
        </w:rPr>
      </w:pPr>
      <w:r>
        <w:rPr>
          <w:rFonts w:ascii="Palatino Linotype" w:hAnsi="Palatino Linotype"/>
          <w:sz w:val="22"/>
          <w:szCs w:val="22"/>
        </w:rPr>
        <w:t xml:space="preserve">Škola ima knjižnicu. </w:t>
      </w:r>
    </w:p>
    <w:p w:rsidR="009B3700" w:rsidRDefault="009B3700" w:rsidP="009B3700">
      <w:pPr>
        <w:pStyle w:val="Tijeloteksta"/>
        <w:numPr>
          <w:ilvl w:val="0"/>
          <w:numId w:val="38"/>
        </w:numPr>
        <w:rPr>
          <w:rFonts w:ascii="Palatino Linotype" w:hAnsi="Palatino Linotype"/>
          <w:sz w:val="22"/>
          <w:szCs w:val="22"/>
        </w:rPr>
      </w:pPr>
      <w:r>
        <w:rPr>
          <w:rFonts w:ascii="Palatino Linotype" w:hAnsi="Palatino Linotype"/>
          <w:sz w:val="22"/>
          <w:szCs w:val="22"/>
        </w:rPr>
        <w:t xml:space="preserve">Djelatnost knjižnice je sastavni dio obrazovnog procesa, a obavljanje stručno-knjižnične djelatnosti je u funkciji ostvarivanja obrazovnog procesa. </w:t>
      </w:r>
    </w:p>
    <w:p w:rsidR="009B3700" w:rsidRDefault="009B3700" w:rsidP="009B3700">
      <w:pPr>
        <w:pStyle w:val="Tijeloteksta"/>
        <w:numPr>
          <w:ilvl w:val="0"/>
          <w:numId w:val="38"/>
        </w:numPr>
        <w:rPr>
          <w:rFonts w:ascii="Palatino Linotype" w:hAnsi="Palatino Linotype"/>
          <w:sz w:val="22"/>
          <w:szCs w:val="22"/>
        </w:rPr>
      </w:pPr>
      <w:r>
        <w:rPr>
          <w:rFonts w:ascii="Palatino Linotype" w:hAnsi="Palatino Linotype"/>
          <w:sz w:val="22"/>
          <w:szCs w:val="22"/>
        </w:rPr>
        <w:t>Rad knjižnice mora odgovarati propisanim standardima, a uređuje se pravilnikom.</w:t>
      </w:r>
    </w:p>
    <w:p w:rsidR="009B3700" w:rsidRDefault="009B3700">
      <w:pPr>
        <w:pStyle w:val="Tijeloteksta"/>
        <w:rPr>
          <w:rFonts w:ascii="Palatino Linotype" w:hAnsi="Palatino Linotype"/>
          <w:sz w:val="22"/>
          <w:szCs w:val="22"/>
        </w:rPr>
      </w:pPr>
    </w:p>
    <w:p w:rsidR="009B3700" w:rsidRDefault="009B3700">
      <w:pPr>
        <w:pStyle w:val="Tijeloteksta"/>
        <w:numPr>
          <w:ilvl w:val="0"/>
          <w:numId w:val="13"/>
        </w:numPr>
        <w:rPr>
          <w:rFonts w:ascii="Palatino Linotype" w:hAnsi="Palatino Linotype"/>
          <w:b/>
          <w:sz w:val="22"/>
          <w:szCs w:val="22"/>
        </w:rPr>
      </w:pPr>
      <w:r>
        <w:rPr>
          <w:rFonts w:ascii="Palatino Linotype" w:hAnsi="Palatino Linotype"/>
          <w:sz w:val="22"/>
          <w:szCs w:val="22"/>
        </w:rPr>
        <w:t xml:space="preserve"> </w:t>
      </w:r>
      <w:r>
        <w:rPr>
          <w:rFonts w:ascii="Palatino Linotype" w:hAnsi="Palatino Linotype"/>
          <w:b/>
          <w:sz w:val="22"/>
          <w:szCs w:val="22"/>
        </w:rPr>
        <w:t>USTROJSTVO ŠKOLE</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UNUTARNJE USTROJSTVO</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27.</w:t>
      </w:r>
    </w:p>
    <w:p w:rsidR="009B3700" w:rsidRDefault="009B3700">
      <w:pPr>
        <w:pStyle w:val="Tijeloteksta"/>
        <w:rPr>
          <w:rFonts w:ascii="Palatino Linotype" w:hAnsi="Palatino Linotype"/>
          <w:sz w:val="22"/>
          <w:szCs w:val="22"/>
        </w:rPr>
      </w:pPr>
      <w:r>
        <w:rPr>
          <w:rFonts w:ascii="Palatino Linotype" w:hAnsi="Palatino Linotype"/>
          <w:sz w:val="22"/>
          <w:szCs w:val="22"/>
        </w:rPr>
        <w:t>(1) Unutarnjim ustrojstvom povezuju se oblici rada prema vrsti i srodnosti odgojno-</w:t>
      </w:r>
    </w:p>
    <w:p w:rsidR="009B3700" w:rsidRDefault="009B3700">
      <w:pPr>
        <w:pStyle w:val="Tijeloteksta"/>
        <w:rPr>
          <w:rFonts w:ascii="Palatino Linotype" w:hAnsi="Palatino Linotype"/>
          <w:sz w:val="22"/>
          <w:szCs w:val="22"/>
        </w:rPr>
      </w:pPr>
      <w:r>
        <w:rPr>
          <w:rFonts w:ascii="Palatino Linotype" w:hAnsi="Palatino Linotype"/>
          <w:sz w:val="22"/>
          <w:szCs w:val="22"/>
        </w:rPr>
        <w:t xml:space="preserve">      obrazovnih  sadržaja i poslova.</w:t>
      </w:r>
    </w:p>
    <w:p w:rsidR="009B3700" w:rsidRDefault="009B3700">
      <w:pPr>
        <w:pStyle w:val="Tijeloteksta"/>
        <w:rPr>
          <w:rFonts w:ascii="Palatino Linotype" w:hAnsi="Palatino Linotype"/>
          <w:sz w:val="22"/>
          <w:szCs w:val="22"/>
        </w:rPr>
      </w:pPr>
      <w:r>
        <w:rPr>
          <w:rFonts w:ascii="Palatino Linotype" w:hAnsi="Palatino Linotype"/>
          <w:sz w:val="22"/>
          <w:szCs w:val="22"/>
        </w:rPr>
        <w:t xml:space="preserve">(2) Unutarnjim ustrojstvom osigurava se pravodobno i kvalitetno ostvarivanje nastave i </w:t>
      </w:r>
    </w:p>
    <w:p w:rsidR="009B3700" w:rsidRDefault="009B3700">
      <w:pPr>
        <w:pStyle w:val="Tijeloteksta"/>
        <w:rPr>
          <w:rFonts w:ascii="Palatino Linotype" w:hAnsi="Palatino Linotype"/>
          <w:sz w:val="22"/>
          <w:szCs w:val="22"/>
        </w:rPr>
      </w:pPr>
      <w:r>
        <w:rPr>
          <w:rFonts w:ascii="Palatino Linotype" w:hAnsi="Palatino Linotype"/>
          <w:sz w:val="22"/>
          <w:szCs w:val="22"/>
        </w:rPr>
        <w:t xml:space="preserve">      drugih oblika odgojno-obrazovnog rada, administrativno-stručnih, računovodstveno-</w:t>
      </w:r>
    </w:p>
    <w:p w:rsidR="009B3700" w:rsidRDefault="009B3700">
      <w:pPr>
        <w:pStyle w:val="Tijeloteksta"/>
        <w:rPr>
          <w:rFonts w:ascii="Palatino Linotype" w:hAnsi="Palatino Linotype"/>
          <w:sz w:val="22"/>
          <w:szCs w:val="22"/>
        </w:rPr>
      </w:pPr>
      <w:r>
        <w:rPr>
          <w:rFonts w:ascii="Palatino Linotype" w:hAnsi="Palatino Linotype"/>
          <w:sz w:val="22"/>
          <w:szCs w:val="22"/>
        </w:rPr>
        <w:t xml:space="preserve">      financijskih i pomoćno-tehničkih poslova.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28.</w:t>
      </w:r>
    </w:p>
    <w:p w:rsidR="009B3700" w:rsidRDefault="009B3700">
      <w:pPr>
        <w:pStyle w:val="Tijeloteksta"/>
        <w:rPr>
          <w:rFonts w:ascii="Palatino Linotype" w:hAnsi="Palatino Linotype"/>
          <w:sz w:val="22"/>
          <w:szCs w:val="22"/>
        </w:rPr>
      </w:pPr>
      <w:r>
        <w:rPr>
          <w:rFonts w:ascii="Palatino Linotype" w:hAnsi="Palatino Linotype"/>
          <w:sz w:val="22"/>
          <w:szCs w:val="22"/>
        </w:rPr>
        <w:t>Škola obavlja djelatnost iz članka 9. ovog Statuta u sjedištu i u područnim odjelima i to :</w:t>
      </w:r>
    </w:p>
    <w:p w:rsidR="009B3700" w:rsidRDefault="009B3700" w:rsidP="009B3700">
      <w:pPr>
        <w:pStyle w:val="Tijeloteksta"/>
        <w:numPr>
          <w:ilvl w:val="0"/>
          <w:numId w:val="25"/>
        </w:numPr>
        <w:rPr>
          <w:rFonts w:ascii="Palatino Linotype" w:hAnsi="Palatino Linotype"/>
          <w:sz w:val="22"/>
          <w:szCs w:val="22"/>
        </w:rPr>
      </w:pPr>
      <w:r>
        <w:rPr>
          <w:rFonts w:ascii="Palatino Linotype" w:hAnsi="Palatino Linotype"/>
          <w:sz w:val="22"/>
          <w:szCs w:val="22"/>
        </w:rPr>
        <w:t>u Područnoj školi Bosiljevo izvodi nastavu za učenike od prvog do osmog razreda</w:t>
      </w:r>
    </w:p>
    <w:p w:rsidR="009B3700" w:rsidRDefault="009B3700" w:rsidP="009B3700">
      <w:pPr>
        <w:pStyle w:val="Tijeloteksta"/>
        <w:numPr>
          <w:ilvl w:val="0"/>
          <w:numId w:val="25"/>
        </w:numPr>
        <w:rPr>
          <w:rFonts w:ascii="Palatino Linotype" w:hAnsi="Palatino Linotype"/>
          <w:sz w:val="22"/>
          <w:szCs w:val="22"/>
        </w:rPr>
      </w:pPr>
      <w:r>
        <w:rPr>
          <w:rFonts w:ascii="Palatino Linotype" w:hAnsi="Palatino Linotype"/>
          <w:sz w:val="22"/>
          <w:szCs w:val="22"/>
        </w:rPr>
        <w:t>u Područnoj školi Grabrk izvodi nastavu za učenike od prvog do četvrtog razreda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29.</w:t>
      </w:r>
    </w:p>
    <w:p w:rsidR="009B3700" w:rsidRDefault="009B3700" w:rsidP="009B3700">
      <w:pPr>
        <w:pStyle w:val="Tijeloteksta"/>
        <w:numPr>
          <w:ilvl w:val="0"/>
          <w:numId w:val="40"/>
        </w:numPr>
        <w:rPr>
          <w:rFonts w:ascii="Palatino Linotype" w:hAnsi="Palatino Linotype"/>
          <w:sz w:val="22"/>
          <w:szCs w:val="22"/>
        </w:rPr>
      </w:pPr>
      <w:r>
        <w:rPr>
          <w:rFonts w:ascii="Palatino Linotype" w:hAnsi="Palatino Linotype"/>
          <w:sz w:val="22"/>
          <w:szCs w:val="22"/>
        </w:rPr>
        <w:t>U Školi se ustrojavaju dvije službe:</w:t>
      </w:r>
    </w:p>
    <w:p w:rsidR="009B3700" w:rsidRDefault="009B3700" w:rsidP="009B3700">
      <w:pPr>
        <w:pStyle w:val="Tijeloteksta"/>
        <w:numPr>
          <w:ilvl w:val="0"/>
          <w:numId w:val="39"/>
        </w:numPr>
        <w:rPr>
          <w:rFonts w:ascii="Palatino Linotype" w:hAnsi="Palatino Linotype"/>
          <w:sz w:val="22"/>
          <w:szCs w:val="22"/>
        </w:rPr>
      </w:pPr>
      <w:r>
        <w:rPr>
          <w:rFonts w:ascii="Palatino Linotype" w:hAnsi="Palatino Linotype"/>
          <w:sz w:val="22"/>
          <w:szCs w:val="22"/>
        </w:rPr>
        <w:t>stručno-pedagoška</w:t>
      </w:r>
    </w:p>
    <w:p w:rsidR="009B3700" w:rsidRDefault="009B3700" w:rsidP="009B3700">
      <w:pPr>
        <w:pStyle w:val="Tijeloteksta"/>
        <w:numPr>
          <w:ilvl w:val="0"/>
          <w:numId w:val="39"/>
        </w:numPr>
        <w:rPr>
          <w:rFonts w:ascii="Palatino Linotype" w:hAnsi="Palatino Linotype"/>
          <w:sz w:val="22"/>
          <w:szCs w:val="22"/>
        </w:rPr>
      </w:pPr>
      <w:r>
        <w:rPr>
          <w:rFonts w:ascii="Palatino Linotype" w:hAnsi="Palatino Linotype"/>
          <w:sz w:val="22"/>
          <w:szCs w:val="22"/>
        </w:rPr>
        <w:t xml:space="preserve">administrativno-tehnička. </w:t>
      </w:r>
    </w:p>
    <w:p w:rsidR="009B3700" w:rsidRDefault="009B3700" w:rsidP="009B3700">
      <w:pPr>
        <w:pStyle w:val="Tijeloteksta"/>
        <w:numPr>
          <w:ilvl w:val="0"/>
          <w:numId w:val="41"/>
        </w:numPr>
        <w:rPr>
          <w:rFonts w:ascii="Palatino Linotype" w:hAnsi="Palatino Linotype"/>
          <w:sz w:val="22"/>
          <w:szCs w:val="22"/>
        </w:rPr>
      </w:pPr>
      <w:r>
        <w:rPr>
          <w:rFonts w:ascii="Palatino Linotype" w:hAnsi="Palatino Linotype"/>
          <w:sz w:val="22"/>
          <w:szCs w:val="22"/>
        </w:rPr>
        <w:t>Stručno-pedagoška služba obavlja poslove u svezi s izvođenjem nastavnog plana i programa, neposrednog odgojno obrazovnog rada s učenicima, aktivnostima  u skladu sa potrebama i interesima učenika te promicanje stručno-pedagoškog rada Škole, u skladu sa zakonom, provedbenim propisima, Godišnjim planom i programom rada Škole i Školskim kurikulumom.</w:t>
      </w:r>
    </w:p>
    <w:p w:rsidR="009B3700" w:rsidRDefault="009B3700" w:rsidP="009B3700">
      <w:pPr>
        <w:pStyle w:val="Tijeloteksta"/>
        <w:numPr>
          <w:ilvl w:val="0"/>
          <w:numId w:val="41"/>
        </w:numPr>
        <w:rPr>
          <w:rFonts w:ascii="Palatino Linotype" w:hAnsi="Palatino Linotype"/>
          <w:sz w:val="22"/>
          <w:szCs w:val="22"/>
        </w:rPr>
      </w:pPr>
      <w:r>
        <w:rPr>
          <w:rFonts w:ascii="Palatino Linotype" w:hAnsi="Palatino Linotype"/>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KUĆNI RED</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30.</w:t>
      </w:r>
    </w:p>
    <w:p w:rsidR="009B3700" w:rsidRDefault="009B3700" w:rsidP="009B3700">
      <w:pPr>
        <w:pStyle w:val="Tijeloteksta"/>
        <w:numPr>
          <w:ilvl w:val="0"/>
          <w:numId w:val="42"/>
        </w:numPr>
        <w:rPr>
          <w:rFonts w:ascii="Palatino Linotype" w:hAnsi="Palatino Linotype"/>
          <w:sz w:val="22"/>
          <w:szCs w:val="22"/>
        </w:rPr>
      </w:pPr>
      <w:r>
        <w:rPr>
          <w:rFonts w:ascii="Palatino Linotype" w:hAnsi="Palatino Linotype"/>
          <w:sz w:val="22"/>
          <w:szCs w:val="22"/>
        </w:rPr>
        <w:t>Unutarnji rad i život Škole uređuje se Pravilnikom o kućnom redu. Kućnim redom se uređuju:</w:t>
      </w:r>
    </w:p>
    <w:p w:rsidR="009B3700" w:rsidRDefault="009B3700">
      <w:pPr>
        <w:pStyle w:val="Tijeloteksta"/>
        <w:numPr>
          <w:ilvl w:val="0"/>
          <w:numId w:val="15"/>
        </w:numPr>
        <w:rPr>
          <w:rFonts w:ascii="Palatino Linotype" w:hAnsi="Palatino Linotype"/>
          <w:sz w:val="22"/>
          <w:szCs w:val="22"/>
        </w:rPr>
      </w:pPr>
      <w:r>
        <w:rPr>
          <w:rFonts w:ascii="Palatino Linotype" w:hAnsi="Palatino Linotype"/>
          <w:sz w:val="22"/>
          <w:szCs w:val="22"/>
        </w:rPr>
        <w:t>pravila i obveze ponašanja učenika u Školi, unutarnjem i vanjskom prostoru</w:t>
      </w:r>
    </w:p>
    <w:p w:rsidR="009B3700" w:rsidRDefault="009B3700">
      <w:pPr>
        <w:pStyle w:val="Tijeloteksta"/>
        <w:numPr>
          <w:ilvl w:val="0"/>
          <w:numId w:val="15"/>
        </w:numPr>
        <w:rPr>
          <w:rFonts w:ascii="Palatino Linotype" w:hAnsi="Palatino Linotype"/>
          <w:sz w:val="22"/>
          <w:szCs w:val="22"/>
        </w:rPr>
      </w:pPr>
      <w:r>
        <w:rPr>
          <w:rFonts w:ascii="Palatino Linotype" w:hAnsi="Palatino Linotype"/>
          <w:sz w:val="22"/>
          <w:szCs w:val="22"/>
        </w:rPr>
        <w:t>pravila međusobnih odnosa učenika</w:t>
      </w:r>
    </w:p>
    <w:p w:rsidR="009B3700" w:rsidRDefault="009B3700">
      <w:pPr>
        <w:pStyle w:val="Tijeloteksta"/>
        <w:numPr>
          <w:ilvl w:val="0"/>
          <w:numId w:val="15"/>
        </w:numPr>
        <w:rPr>
          <w:rFonts w:ascii="Palatino Linotype" w:hAnsi="Palatino Linotype"/>
          <w:sz w:val="22"/>
          <w:szCs w:val="22"/>
        </w:rPr>
      </w:pPr>
      <w:r>
        <w:rPr>
          <w:rFonts w:ascii="Palatino Linotype" w:hAnsi="Palatino Linotype"/>
          <w:sz w:val="22"/>
          <w:szCs w:val="22"/>
        </w:rPr>
        <w:t>pravila međusobnih odnosa učenika i radnika</w:t>
      </w:r>
    </w:p>
    <w:p w:rsidR="009B3700" w:rsidRDefault="009B3700">
      <w:pPr>
        <w:pStyle w:val="Tijeloteksta"/>
        <w:numPr>
          <w:ilvl w:val="0"/>
          <w:numId w:val="15"/>
        </w:numPr>
        <w:rPr>
          <w:rFonts w:ascii="Palatino Linotype" w:hAnsi="Palatino Linotype"/>
          <w:sz w:val="22"/>
          <w:szCs w:val="22"/>
        </w:rPr>
      </w:pPr>
      <w:r>
        <w:rPr>
          <w:rFonts w:ascii="Palatino Linotype" w:hAnsi="Palatino Linotype"/>
          <w:sz w:val="22"/>
          <w:szCs w:val="22"/>
        </w:rPr>
        <w:t xml:space="preserve">radno vrijeme </w:t>
      </w:r>
    </w:p>
    <w:p w:rsidR="009B3700" w:rsidRDefault="009B3700">
      <w:pPr>
        <w:pStyle w:val="Tijeloteksta"/>
        <w:numPr>
          <w:ilvl w:val="0"/>
          <w:numId w:val="15"/>
        </w:numPr>
        <w:rPr>
          <w:rFonts w:ascii="Palatino Linotype" w:hAnsi="Palatino Linotype"/>
          <w:sz w:val="22"/>
          <w:szCs w:val="22"/>
        </w:rPr>
      </w:pPr>
      <w:r>
        <w:rPr>
          <w:rFonts w:ascii="Palatino Linotype" w:hAnsi="Palatino Linotype"/>
          <w:sz w:val="22"/>
          <w:szCs w:val="22"/>
        </w:rPr>
        <w:t>pravila sigurnosti i zaštite od socijalno neprihvatljivih oblika ponašanja, diskriminacije, neprijateljstva i nasilja</w:t>
      </w:r>
    </w:p>
    <w:p w:rsidR="009B3700" w:rsidRDefault="009B3700">
      <w:pPr>
        <w:pStyle w:val="Tijeloteksta"/>
        <w:numPr>
          <w:ilvl w:val="0"/>
          <w:numId w:val="15"/>
        </w:numPr>
        <w:rPr>
          <w:rFonts w:ascii="Palatino Linotype" w:hAnsi="Palatino Linotype"/>
          <w:sz w:val="22"/>
          <w:szCs w:val="22"/>
        </w:rPr>
      </w:pPr>
      <w:r>
        <w:rPr>
          <w:rFonts w:ascii="Palatino Linotype" w:hAnsi="Palatino Linotype"/>
          <w:sz w:val="22"/>
          <w:szCs w:val="22"/>
        </w:rPr>
        <w:lastRenderedPageBreak/>
        <w:t>način postupanja prema imovini.</w:t>
      </w:r>
    </w:p>
    <w:p w:rsidR="009B3700" w:rsidRDefault="009B3700" w:rsidP="009B3700">
      <w:pPr>
        <w:pStyle w:val="Tijeloteksta"/>
        <w:numPr>
          <w:ilvl w:val="0"/>
          <w:numId w:val="43"/>
        </w:numPr>
        <w:rPr>
          <w:rFonts w:ascii="Palatino Linotype" w:hAnsi="Palatino Linotype"/>
          <w:sz w:val="22"/>
          <w:szCs w:val="22"/>
        </w:rPr>
      </w:pPr>
      <w:r>
        <w:rPr>
          <w:rFonts w:ascii="Palatino Linotype" w:hAnsi="Palatino Linotype"/>
          <w:sz w:val="22"/>
          <w:szCs w:val="22"/>
        </w:rPr>
        <w:t>U Školi je zabranjen svaki oblik promidžbe i prodaje proizvoda koji nisu u skladu s ciljevima odgoja i obrazovanja.</w:t>
      </w:r>
    </w:p>
    <w:p w:rsidR="009B3700" w:rsidRDefault="009B3700" w:rsidP="009B3700">
      <w:pPr>
        <w:pStyle w:val="Tijeloteksta"/>
        <w:numPr>
          <w:ilvl w:val="0"/>
          <w:numId w:val="43"/>
        </w:numPr>
        <w:rPr>
          <w:rFonts w:ascii="Palatino Linotype" w:hAnsi="Palatino Linotype"/>
          <w:sz w:val="22"/>
          <w:szCs w:val="22"/>
        </w:rPr>
      </w:pPr>
      <w:r>
        <w:rPr>
          <w:rFonts w:ascii="Palatino Linotype" w:hAnsi="Palatino Linotype"/>
          <w:sz w:val="22"/>
          <w:szCs w:val="22"/>
        </w:rPr>
        <w:t xml:space="preserve">Pravilnik o kućnom redu donosi Školski odbor </w:t>
      </w:r>
      <w:r w:rsidRPr="006C0FB3">
        <w:rPr>
          <w:rFonts w:ascii="Palatino Linotype" w:hAnsi="Palatino Linotype"/>
          <w:bCs/>
          <w:sz w:val="22"/>
          <w:szCs w:val="22"/>
        </w:rPr>
        <w:t>nakon provedene rasprave na</w:t>
      </w:r>
      <w:r>
        <w:rPr>
          <w:rFonts w:ascii="Palatino Linotype" w:hAnsi="Palatino Linotype"/>
          <w:sz w:val="22"/>
          <w:szCs w:val="22"/>
        </w:rPr>
        <w:t xml:space="preserve"> Učiteljskom vijeću, Vijeću roditelja i Vijeću učenika.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ETIČKI KODEKS NEPOSREDNIH NOSITELJA ODGOJNO OBRAZOVNE DJELATNOSTI</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31.</w:t>
      </w:r>
    </w:p>
    <w:p w:rsidR="009B3700" w:rsidRDefault="009B3700" w:rsidP="009B3700">
      <w:pPr>
        <w:pStyle w:val="Tijeloteksta"/>
        <w:numPr>
          <w:ilvl w:val="0"/>
          <w:numId w:val="159"/>
        </w:numPr>
        <w:rPr>
          <w:rFonts w:ascii="Palatino Linotype" w:hAnsi="Palatino Linotype"/>
          <w:sz w:val="22"/>
          <w:szCs w:val="22"/>
        </w:rPr>
      </w:pPr>
      <w:r>
        <w:rPr>
          <w:rFonts w:ascii="Palatino Linotype" w:hAnsi="Palatino Linotype"/>
          <w:sz w:val="22"/>
          <w:szCs w:val="22"/>
        </w:rPr>
        <w:t xml:space="preserve">Školski odbor </w:t>
      </w:r>
      <w:r w:rsidRPr="006C0FB3">
        <w:rPr>
          <w:rFonts w:ascii="Palatino Linotype" w:hAnsi="Palatino Linotype"/>
          <w:bCs/>
          <w:sz w:val="22"/>
          <w:szCs w:val="22"/>
        </w:rPr>
        <w:t>nakon provedene rasprave</w:t>
      </w:r>
      <w:r>
        <w:rPr>
          <w:rFonts w:ascii="Palatino Linotype" w:hAnsi="Palatino Linotype"/>
          <w:sz w:val="22"/>
          <w:szCs w:val="22"/>
        </w:rPr>
        <w:t xml:space="preserve"> na Učiteljskom vijeću, Vijeću roditelja i Vijeću učenika donosi Etički kodeks neposrednih nositelja odgojno-obrazovne djelatnosti u Školi prema kojem su dužne postupati sve osobe koje kodeks obvezuje.</w:t>
      </w:r>
    </w:p>
    <w:p w:rsidR="009B3700" w:rsidRDefault="009B3700" w:rsidP="009B3700">
      <w:pPr>
        <w:pStyle w:val="Tijeloteksta"/>
        <w:numPr>
          <w:ilvl w:val="0"/>
          <w:numId w:val="159"/>
        </w:numPr>
        <w:rPr>
          <w:rFonts w:ascii="Palatino Linotype" w:hAnsi="Palatino Linotype"/>
          <w:sz w:val="22"/>
          <w:szCs w:val="22"/>
        </w:rPr>
      </w:pPr>
      <w:r>
        <w:rPr>
          <w:rFonts w:ascii="Palatino Linotype" w:hAnsi="Palatino Linotype"/>
          <w:sz w:val="22"/>
          <w:szCs w:val="22"/>
        </w:rPr>
        <w:t>Nadzor i provedbu kodeksa provodi Etičko povjerenstvo koje ustrojava ravnatelj.</w:t>
      </w:r>
    </w:p>
    <w:p w:rsidR="009B3700" w:rsidRDefault="009B3700" w:rsidP="009B3700">
      <w:pPr>
        <w:pStyle w:val="Tijeloteksta"/>
        <w:numPr>
          <w:ilvl w:val="0"/>
          <w:numId w:val="159"/>
        </w:numPr>
        <w:rPr>
          <w:rFonts w:ascii="Palatino Linotype" w:hAnsi="Palatino Linotype"/>
          <w:sz w:val="22"/>
          <w:szCs w:val="22"/>
        </w:rPr>
      </w:pPr>
      <w:r>
        <w:rPr>
          <w:rFonts w:ascii="Palatino Linotype" w:hAnsi="Palatino Linotype"/>
          <w:sz w:val="22"/>
          <w:szCs w:val="22"/>
        </w:rPr>
        <w:t>Etičko povjerenstvo odgovara za svoj rad Školskom odboru i ravnatelju.</w:t>
      </w:r>
    </w:p>
    <w:p w:rsidR="009B3700" w:rsidRDefault="009B3700" w:rsidP="009B3700">
      <w:pPr>
        <w:pStyle w:val="Tijeloteksta"/>
        <w:numPr>
          <w:ilvl w:val="0"/>
          <w:numId w:val="159"/>
        </w:numPr>
        <w:rPr>
          <w:rFonts w:ascii="Palatino Linotype" w:hAnsi="Palatino Linotype"/>
          <w:sz w:val="22"/>
          <w:szCs w:val="22"/>
        </w:rPr>
      </w:pPr>
      <w:r>
        <w:rPr>
          <w:rFonts w:ascii="Palatino Linotype" w:hAnsi="Palatino Linotype"/>
          <w:sz w:val="22"/>
          <w:szCs w:val="22"/>
        </w:rPr>
        <w:t>Etičko povjerenstvo o svom radu sastavlja godišnje izvješće koje usvaja Školski odbor.</w:t>
      </w:r>
    </w:p>
    <w:p w:rsidR="009B3700" w:rsidRDefault="009B3700">
      <w:pPr>
        <w:pStyle w:val="Tijeloteksta"/>
        <w:rPr>
          <w:rFonts w:ascii="Palatino Linotype" w:hAnsi="Palatino Linotype"/>
          <w:sz w:val="22"/>
          <w:szCs w:val="22"/>
        </w:rPr>
      </w:pPr>
    </w:p>
    <w:p w:rsidR="009B3700" w:rsidRDefault="009B3700">
      <w:pPr>
        <w:pStyle w:val="Tijeloteksta"/>
        <w:numPr>
          <w:ilvl w:val="0"/>
          <w:numId w:val="13"/>
        </w:numPr>
        <w:rPr>
          <w:rFonts w:ascii="Palatino Linotype" w:hAnsi="Palatino Linotype"/>
          <w:b/>
          <w:sz w:val="22"/>
          <w:szCs w:val="22"/>
        </w:rPr>
      </w:pPr>
      <w:r>
        <w:rPr>
          <w:rFonts w:ascii="Palatino Linotype" w:hAnsi="Palatino Linotype"/>
          <w:b/>
          <w:sz w:val="22"/>
          <w:szCs w:val="22"/>
        </w:rPr>
        <w:t>TIJELA ŠKOLE</w:t>
      </w:r>
    </w:p>
    <w:p w:rsidR="009B3700" w:rsidRDefault="009B3700">
      <w:pPr>
        <w:pStyle w:val="Tijeloteksta"/>
        <w:rPr>
          <w:rFonts w:ascii="Palatino Linotype" w:hAnsi="Palatino Linotype"/>
          <w:b/>
          <w:sz w:val="22"/>
          <w:szCs w:val="22"/>
        </w:rPr>
      </w:pPr>
    </w:p>
    <w:p w:rsidR="009B3700" w:rsidRDefault="009B3700">
      <w:pPr>
        <w:pStyle w:val="Tijeloteksta"/>
        <w:numPr>
          <w:ilvl w:val="0"/>
          <w:numId w:val="16"/>
        </w:numPr>
        <w:rPr>
          <w:rFonts w:ascii="Palatino Linotype" w:hAnsi="Palatino Linotype"/>
          <w:b/>
          <w:sz w:val="22"/>
          <w:szCs w:val="22"/>
        </w:rPr>
      </w:pPr>
      <w:r>
        <w:rPr>
          <w:rFonts w:ascii="Palatino Linotype" w:hAnsi="Palatino Linotype"/>
          <w:b/>
          <w:sz w:val="22"/>
          <w:szCs w:val="22"/>
        </w:rPr>
        <w:t>UPRAVA ŠKOLE</w:t>
      </w:r>
    </w:p>
    <w:p w:rsidR="009B3700" w:rsidRDefault="009B3700">
      <w:pPr>
        <w:pStyle w:val="Tijeloteksta"/>
        <w:rPr>
          <w:rFonts w:ascii="Palatino Linotype" w:hAnsi="Palatino Linotype"/>
          <w:sz w:val="22"/>
          <w:szCs w:val="22"/>
        </w:rPr>
      </w:pPr>
      <w:r>
        <w:rPr>
          <w:rFonts w:ascii="Palatino Linotype" w:hAnsi="Palatino Linotype"/>
          <w:sz w:val="22"/>
          <w:szCs w:val="22"/>
        </w:rPr>
        <w:t xml:space="preserve"> </w:t>
      </w: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ŠKOLSKI ODBOR</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32.</w:t>
      </w:r>
    </w:p>
    <w:p w:rsidR="009B3700" w:rsidRDefault="009B3700" w:rsidP="009B3700">
      <w:pPr>
        <w:pStyle w:val="Tijeloteksta"/>
        <w:numPr>
          <w:ilvl w:val="0"/>
          <w:numId w:val="44"/>
        </w:numPr>
        <w:rPr>
          <w:rFonts w:ascii="Palatino Linotype" w:hAnsi="Palatino Linotype"/>
          <w:sz w:val="22"/>
          <w:szCs w:val="22"/>
        </w:rPr>
      </w:pPr>
      <w:r>
        <w:rPr>
          <w:rFonts w:ascii="Palatino Linotype" w:hAnsi="Palatino Linotype"/>
          <w:sz w:val="22"/>
          <w:szCs w:val="22"/>
        </w:rPr>
        <w:t>Školom upravlja Školski odbor.</w:t>
      </w:r>
    </w:p>
    <w:p w:rsidR="009B3700" w:rsidRDefault="009B3700" w:rsidP="009B3700">
      <w:pPr>
        <w:pStyle w:val="Tijeloteksta"/>
        <w:numPr>
          <w:ilvl w:val="0"/>
          <w:numId w:val="44"/>
        </w:numPr>
        <w:rPr>
          <w:rFonts w:ascii="Palatino Linotype" w:hAnsi="Palatino Linotype"/>
          <w:sz w:val="22"/>
          <w:szCs w:val="22"/>
        </w:rPr>
      </w:pPr>
      <w:r>
        <w:rPr>
          <w:rFonts w:ascii="Palatino Linotype" w:hAnsi="Palatino Linotype"/>
          <w:sz w:val="22"/>
          <w:szCs w:val="22"/>
        </w:rPr>
        <w:t>Školski odbor ima 7 članova.</w:t>
      </w:r>
    </w:p>
    <w:p w:rsidR="009B3700" w:rsidRDefault="009B3700" w:rsidP="009B3700">
      <w:pPr>
        <w:pStyle w:val="Tijeloteksta"/>
        <w:numPr>
          <w:ilvl w:val="0"/>
          <w:numId w:val="44"/>
        </w:numPr>
        <w:rPr>
          <w:rFonts w:ascii="Palatino Linotype" w:hAnsi="Palatino Linotype"/>
          <w:sz w:val="22"/>
          <w:szCs w:val="22"/>
        </w:rPr>
      </w:pPr>
      <w:r>
        <w:rPr>
          <w:rFonts w:ascii="Palatino Linotype" w:hAnsi="Palatino Linotype"/>
          <w:sz w:val="22"/>
          <w:szCs w:val="22"/>
        </w:rPr>
        <w:t>Članove Školskog odbora imenuje i razrješava :</w:t>
      </w:r>
    </w:p>
    <w:p w:rsidR="009B3700" w:rsidRDefault="009B3700" w:rsidP="009B3700">
      <w:pPr>
        <w:pStyle w:val="Tijeloteksta"/>
        <w:numPr>
          <w:ilvl w:val="0"/>
          <w:numId w:val="45"/>
        </w:numPr>
        <w:rPr>
          <w:rFonts w:ascii="Palatino Linotype" w:hAnsi="Palatino Linotype"/>
          <w:sz w:val="22"/>
          <w:szCs w:val="22"/>
        </w:rPr>
      </w:pPr>
      <w:r>
        <w:rPr>
          <w:rFonts w:ascii="Palatino Linotype" w:hAnsi="Palatino Linotype"/>
          <w:sz w:val="22"/>
          <w:szCs w:val="22"/>
        </w:rPr>
        <w:t xml:space="preserve">Učiteljsko vijeće, dva člana iz reda učitelja i stručnih suradnika </w:t>
      </w:r>
    </w:p>
    <w:p w:rsidR="009B3700" w:rsidRDefault="009B3700" w:rsidP="009B3700">
      <w:pPr>
        <w:pStyle w:val="Tijeloteksta"/>
        <w:numPr>
          <w:ilvl w:val="0"/>
          <w:numId w:val="45"/>
        </w:numPr>
        <w:rPr>
          <w:rFonts w:ascii="Palatino Linotype" w:hAnsi="Palatino Linotype"/>
          <w:sz w:val="22"/>
          <w:szCs w:val="22"/>
        </w:rPr>
      </w:pPr>
      <w:r>
        <w:rPr>
          <w:rFonts w:ascii="Palatino Linotype" w:hAnsi="Palatino Linotype"/>
          <w:sz w:val="22"/>
          <w:szCs w:val="22"/>
        </w:rPr>
        <w:t xml:space="preserve">Vijeće roditelja, jednog  člana iz reda roditelja koji nije radnik Škole </w:t>
      </w:r>
    </w:p>
    <w:p w:rsidR="009B3700" w:rsidRDefault="009B3700" w:rsidP="009B3700">
      <w:pPr>
        <w:pStyle w:val="Tijeloteksta"/>
        <w:numPr>
          <w:ilvl w:val="0"/>
          <w:numId w:val="45"/>
        </w:numPr>
        <w:rPr>
          <w:rFonts w:ascii="Palatino Linotype" w:hAnsi="Palatino Linotype"/>
          <w:b/>
          <w:sz w:val="22"/>
          <w:szCs w:val="22"/>
        </w:rPr>
      </w:pPr>
      <w:r>
        <w:rPr>
          <w:rFonts w:ascii="Palatino Linotype" w:hAnsi="Palatino Linotype"/>
          <w:sz w:val="22"/>
          <w:szCs w:val="22"/>
        </w:rPr>
        <w:t>osnivač, tri člana samostalno</w:t>
      </w:r>
      <w:r>
        <w:rPr>
          <w:rFonts w:ascii="Palatino Linotype" w:hAnsi="Palatino Linotype"/>
          <w:b/>
          <w:sz w:val="22"/>
          <w:szCs w:val="22"/>
        </w:rPr>
        <w:t>.</w:t>
      </w:r>
    </w:p>
    <w:p w:rsidR="009B3700" w:rsidRDefault="009B3700" w:rsidP="009B3700">
      <w:pPr>
        <w:pStyle w:val="Tijeloteksta"/>
        <w:numPr>
          <w:ilvl w:val="0"/>
          <w:numId w:val="44"/>
        </w:numPr>
        <w:rPr>
          <w:rFonts w:ascii="Palatino Linotype" w:hAnsi="Palatino Linotype"/>
          <w:sz w:val="22"/>
          <w:szCs w:val="22"/>
        </w:rPr>
      </w:pPr>
      <w:r>
        <w:rPr>
          <w:rFonts w:ascii="Palatino Linotype" w:hAnsi="Palatino Linotype"/>
          <w:sz w:val="22"/>
          <w:szCs w:val="22"/>
        </w:rPr>
        <w:t>Jednog člana Školskog odbora bira i razrješuje radničko vijeće. Ako u Školi nije utemeljeno radničko vijeće, člana Školskog odbora imenuju i opozivaju neposrednim i tajnim glasovanjem radnici Škole prema odredbama Zakona o radu i provedbenim propisima kojima je uređen izbor radničkog vijeća koje ima samo jednog člana.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MJESTO I VRIJEME PREDLAGANJA I IZBORA KANDIDATA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33.</w:t>
      </w:r>
    </w:p>
    <w:p w:rsidR="009B3700" w:rsidRDefault="009B3700" w:rsidP="009B3700">
      <w:pPr>
        <w:pStyle w:val="Tijeloteksta"/>
        <w:numPr>
          <w:ilvl w:val="0"/>
          <w:numId w:val="46"/>
        </w:numPr>
        <w:rPr>
          <w:rFonts w:ascii="Palatino Linotype" w:hAnsi="Palatino Linotype"/>
          <w:sz w:val="22"/>
          <w:szCs w:val="22"/>
        </w:rPr>
      </w:pPr>
      <w:r>
        <w:rPr>
          <w:rFonts w:ascii="Palatino Linotype" w:hAnsi="Palatino Linotype"/>
          <w:sz w:val="22"/>
          <w:szCs w:val="22"/>
        </w:rPr>
        <w:t>Predlaganje, izbor i imenovanje kandidata za članove Školskog odbora iz reda učitelja i stručnih suradnika obavlja se na sjednici Učiteljskog vijeća, a predlaganje, izbor i imenovanje kandidata za člana Školskog odbora iz reda roditelja obavlja se na sjednici Vijeća roditelja.</w:t>
      </w:r>
    </w:p>
    <w:p w:rsidR="009B3700" w:rsidRDefault="009B3700" w:rsidP="009B3700">
      <w:pPr>
        <w:pStyle w:val="Tijeloteksta"/>
        <w:numPr>
          <w:ilvl w:val="0"/>
          <w:numId w:val="46"/>
        </w:numPr>
        <w:rPr>
          <w:rFonts w:ascii="Palatino Linotype" w:hAnsi="Palatino Linotype"/>
          <w:sz w:val="22"/>
          <w:szCs w:val="22"/>
        </w:rPr>
      </w:pPr>
      <w:r>
        <w:rPr>
          <w:rFonts w:ascii="Palatino Linotype" w:hAnsi="Palatino Linotype"/>
          <w:sz w:val="22"/>
          <w:szCs w:val="22"/>
        </w:rPr>
        <w:t>Izbori se održavaju najmanje 30 dana prije isteka mandata Školskog odbora.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KANDIDATURA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34.</w:t>
      </w:r>
    </w:p>
    <w:p w:rsidR="009B3700" w:rsidRDefault="009B3700" w:rsidP="009B3700">
      <w:pPr>
        <w:pStyle w:val="Tijeloteksta"/>
        <w:numPr>
          <w:ilvl w:val="0"/>
          <w:numId w:val="47"/>
        </w:numPr>
        <w:rPr>
          <w:rFonts w:ascii="Palatino Linotype" w:hAnsi="Palatino Linotype"/>
          <w:sz w:val="22"/>
          <w:szCs w:val="22"/>
        </w:rPr>
      </w:pPr>
      <w:r>
        <w:rPr>
          <w:rFonts w:ascii="Palatino Linotype" w:hAnsi="Palatino Linotype"/>
          <w:sz w:val="22"/>
          <w:szCs w:val="22"/>
        </w:rPr>
        <w:t>Kandidate za članove Školskog odbora iz reda učitelja i stručnih suradnika može predložiti svaki član Učiteljskog vijeća nazočan na sjednici Učiteljskog vijeća.</w:t>
      </w:r>
    </w:p>
    <w:p w:rsidR="009B3700" w:rsidRDefault="009B3700" w:rsidP="009B3700">
      <w:pPr>
        <w:pStyle w:val="Tijeloteksta"/>
        <w:numPr>
          <w:ilvl w:val="0"/>
          <w:numId w:val="47"/>
        </w:numPr>
        <w:rPr>
          <w:rFonts w:ascii="Palatino Linotype" w:hAnsi="Palatino Linotype"/>
          <w:sz w:val="22"/>
          <w:szCs w:val="22"/>
        </w:rPr>
      </w:pPr>
      <w:r>
        <w:rPr>
          <w:rFonts w:ascii="Palatino Linotype" w:hAnsi="Palatino Linotype"/>
          <w:sz w:val="22"/>
          <w:szCs w:val="22"/>
        </w:rPr>
        <w:t>Kandidata za člana Školskog odbora iz reda roditelja može predložiti svaki član Vijeća roditelja nazočan na sjednici Vijeća roditelja.</w:t>
      </w:r>
    </w:p>
    <w:p w:rsidR="009B3700" w:rsidRDefault="009B3700" w:rsidP="009B3700">
      <w:pPr>
        <w:pStyle w:val="Tijeloteksta"/>
        <w:numPr>
          <w:ilvl w:val="0"/>
          <w:numId w:val="47"/>
        </w:numPr>
        <w:rPr>
          <w:rFonts w:ascii="Palatino Linotype" w:hAnsi="Palatino Linotype"/>
          <w:sz w:val="22"/>
          <w:szCs w:val="22"/>
        </w:rPr>
      </w:pPr>
      <w:r>
        <w:rPr>
          <w:rFonts w:ascii="Palatino Linotype" w:hAnsi="Palatino Linotype"/>
          <w:sz w:val="22"/>
          <w:szCs w:val="22"/>
        </w:rPr>
        <w:t>Kandidati iz stavaka 1. i 2. ovoga članka moraju se izjasniti o prihvaćanju kandidature za člana Školskog odbora.</w:t>
      </w:r>
    </w:p>
    <w:p w:rsidR="009B3700" w:rsidRDefault="009B3700" w:rsidP="009B3700">
      <w:pPr>
        <w:pStyle w:val="Tijeloteksta"/>
        <w:numPr>
          <w:ilvl w:val="0"/>
          <w:numId w:val="47"/>
        </w:numPr>
        <w:rPr>
          <w:rFonts w:ascii="Palatino Linotype" w:hAnsi="Palatino Linotype"/>
          <w:sz w:val="22"/>
          <w:szCs w:val="22"/>
        </w:rPr>
      </w:pPr>
      <w:r>
        <w:rPr>
          <w:rFonts w:ascii="Palatino Linotype" w:hAnsi="Palatino Linotype"/>
          <w:sz w:val="22"/>
          <w:szCs w:val="22"/>
        </w:rPr>
        <w:lastRenderedPageBreak/>
        <w:t>Svaki član Učiteljskog vijeća, odnosno član Vijeća roditelja može se osobno kandidirati za člana Školskog odbora.</w:t>
      </w:r>
    </w:p>
    <w:p w:rsidR="009B3700" w:rsidRDefault="009B3700" w:rsidP="009B3700">
      <w:pPr>
        <w:pStyle w:val="Tijeloteksta"/>
        <w:numPr>
          <w:ilvl w:val="0"/>
          <w:numId w:val="47"/>
        </w:numPr>
        <w:rPr>
          <w:rFonts w:ascii="Palatino Linotype" w:hAnsi="Palatino Linotype"/>
          <w:sz w:val="22"/>
          <w:szCs w:val="22"/>
        </w:rPr>
      </w:pPr>
      <w:r>
        <w:rPr>
          <w:rFonts w:ascii="Palatino Linotype" w:hAnsi="Palatino Linotype"/>
          <w:sz w:val="22"/>
          <w:szCs w:val="22"/>
        </w:rPr>
        <w:t>Kod predlaganja kandidata za članove Školskog odbora odnosno osobnog kandidiranja prema stavcima 1. do 4. ovoga članka, predsjedavatelj sjednice Učiteljskog vijeća, odnosno Vijeća roditelja mora voditi računa o razmjernoj spolnoj zastupljenosti kandidata te da predloženi kandidat nije pravomoćno osuđen ili da se protiv njega ne vodi kazneni postupak za neka od kaznenih djela iz članka 106. stavka 1. Zakona o odgoju i obrazovanju u osnovnoj i srednjoj školi, odnosno da ranije nije razriješen članstva u Školskom odboru ili da nije bio član Školskog odbora koji je raspušten.</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POPIS KANDIDATA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35.</w:t>
      </w:r>
    </w:p>
    <w:p w:rsidR="009B3700" w:rsidRDefault="009B3700">
      <w:pPr>
        <w:pStyle w:val="Tijeloteksta"/>
        <w:rPr>
          <w:rFonts w:ascii="Palatino Linotype" w:hAnsi="Palatino Linotype"/>
          <w:sz w:val="22"/>
          <w:szCs w:val="22"/>
        </w:rPr>
      </w:pPr>
      <w:r>
        <w:rPr>
          <w:rFonts w:ascii="Palatino Linotype" w:hAnsi="Palatino Linotype"/>
          <w:sz w:val="22"/>
          <w:szCs w:val="22"/>
        </w:rPr>
        <w:t>Popis kandidata za Školski odbor iz članka 32. ovoga Statuta koji su prihvatili kandidaturu, odnosno istaknuli osobnu kandidaturu, utvrđuje se prema abecednom redu.</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IZBOR KANDIDATA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36.</w:t>
      </w:r>
    </w:p>
    <w:p w:rsidR="009B3700" w:rsidRDefault="009B3700" w:rsidP="009B3700">
      <w:pPr>
        <w:pStyle w:val="Tijeloteksta"/>
        <w:numPr>
          <w:ilvl w:val="0"/>
          <w:numId w:val="48"/>
        </w:numPr>
        <w:rPr>
          <w:rFonts w:ascii="Palatino Linotype" w:hAnsi="Palatino Linotype"/>
          <w:sz w:val="22"/>
          <w:szCs w:val="22"/>
        </w:rPr>
      </w:pPr>
      <w:r>
        <w:rPr>
          <w:rFonts w:ascii="Palatino Linotype" w:hAnsi="Palatino Linotype"/>
          <w:sz w:val="22"/>
          <w:szCs w:val="22"/>
        </w:rPr>
        <w:t>O kandidatima za članove Školskog odbora članovi Učiteljskog vijeća, odnosno Vijeća roditelja glasuju javno ili tajno, prema članku 213</w:t>
      </w:r>
      <w:r>
        <w:rPr>
          <w:rFonts w:ascii="Palatino Linotype" w:hAnsi="Palatino Linotype"/>
          <w:b/>
          <w:sz w:val="22"/>
          <w:szCs w:val="22"/>
        </w:rPr>
        <w:t>.</w:t>
      </w:r>
      <w:r>
        <w:rPr>
          <w:rFonts w:ascii="Palatino Linotype" w:hAnsi="Palatino Linotype"/>
          <w:sz w:val="22"/>
          <w:szCs w:val="22"/>
        </w:rPr>
        <w:t xml:space="preserve"> ovog Statuta.</w:t>
      </w:r>
    </w:p>
    <w:p w:rsidR="009B3700" w:rsidRDefault="009B3700" w:rsidP="009B3700">
      <w:pPr>
        <w:pStyle w:val="Tijeloteksta"/>
        <w:numPr>
          <w:ilvl w:val="0"/>
          <w:numId w:val="48"/>
        </w:numPr>
        <w:rPr>
          <w:rFonts w:ascii="Palatino Linotype" w:hAnsi="Palatino Linotype"/>
          <w:sz w:val="22"/>
          <w:szCs w:val="22"/>
        </w:rPr>
      </w:pPr>
      <w:r>
        <w:rPr>
          <w:rFonts w:ascii="Palatino Linotype" w:hAnsi="Palatino Linotype"/>
          <w:sz w:val="22"/>
          <w:szCs w:val="22"/>
        </w:rPr>
        <w:t>Za člana Školskog odbora izabrani su učitelji i stručni suradnici koji su dobili, odnosno roditelj koji je dobio najveći broj glasova nazočnih članova Učiteljskog vijeća, odnosno Vijeća roditelja.</w:t>
      </w:r>
    </w:p>
    <w:p w:rsidR="009B3700" w:rsidRDefault="009B3700" w:rsidP="009B3700">
      <w:pPr>
        <w:pStyle w:val="Tijeloteksta"/>
        <w:numPr>
          <w:ilvl w:val="0"/>
          <w:numId w:val="48"/>
        </w:numPr>
        <w:rPr>
          <w:rFonts w:ascii="Palatino Linotype" w:hAnsi="Palatino Linotype"/>
          <w:sz w:val="22"/>
          <w:szCs w:val="22"/>
        </w:rPr>
      </w:pPr>
      <w:r>
        <w:rPr>
          <w:rFonts w:ascii="Palatino Linotype" w:hAnsi="Palatino Linotype"/>
          <w:sz w:val="22"/>
          <w:szCs w:val="22"/>
        </w:rPr>
        <w:t>Ako dva ili više kandidata za člana Školskog odbora dobiju isti najveći broj glasova, glasovanje za te kandidate se ponavlja sve dok jedan od kandidata ne dobije veći broj glasova.</w:t>
      </w:r>
    </w:p>
    <w:p w:rsidR="009B3700" w:rsidRDefault="009B3700">
      <w:pPr>
        <w:pStyle w:val="Tijeloteksta"/>
        <w:jc w:val="left"/>
        <w:rPr>
          <w:rFonts w:ascii="Palatino Linotype" w:hAnsi="Palatino Linotype"/>
          <w:b/>
          <w:sz w:val="22"/>
          <w:szCs w:val="22"/>
        </w:rPr>
      </w:pPr>
    </w:p>
    <w:p w:rsidR="009B3700" w:rsidRDefault="009B3700">
      <w:pPr>
        <w:pStyle w:val="Tijeloteksta"/>
        <w:jc w:val="center"/>
        <w:rPr>
          <w:rFonts w:ascii="Palatino Linotype" w:hAnsi="Palatino Linotype"/>
          <w:b/>
          <w:i/>
          <w:sz w:val="22"/>
          <w:szCs w:val="22"/>
        </w:rPr>
      </w:pPr>
      <w:r>
        <w:rPr>
          <w:rFonts w:ascii="Palatino Linotype" w:hAnsi="Palatino Linotype"/>
          <w:b/>
          <w:i/>
          <w:sz w:val="22"/>
          <w:szCs w:val="22"/>
        </w:rPr>
        <w:t>DOSTAVLJANJE POPISA IMENOVANIH</w:t>
      </w:r>
      <w:r>
        <w:rPr>
          <w:rFonts w:ascii="Palatino Linotype" w:hAnsi="Palatino Linotype"/>
          <w:i/>
          <w:sz w:val="22"/>
          <w:szCs w:val="22"/>
        </w:rPr>
        <w:t xml:space="preserve"> </w:t>
      </w:r>
      <w:r>
        <w:rPr>
          <w:rFonts w:ascii="Palatino Linotype" w:hAnsi="Palatino Linotype"/>
          <w:b/>
          <w:i/>
          <w:sz w:val="22"/>
          <w:szCs w:val="22"/>
        </w:rPr>
        <w:t>ČLANOVA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37.</w:t>
      </w:r>
    </w:p>
    <w:p w:rsidR="009B3700" w:rsidRDefault="009B3700">
      <w:pPr>
        <w:pStyle w:val="Tijeloteksta"/>
        <w:rPr>
          <w:rFonts w:ascii="Palatino Linotype" w:hAnsi="Palatino Linotype"/>
          <w:sz w:val="22"/>
          <w:szCs w:val="22"/>
        </w:rPr>
      </w:pPr>
      <w:r>
        <w:rPr>
          <w:rFonts w:ascii="Palatino Linotype" w:hAnsi="Palatino Linotype"/>
          <w:sz w:val="22"/>
          <w:szCs w:val="22"/>
        </w:rPr>
        <w:t>Izvod iz zapisnika sa sjednice Učiteljskog vijeća, odnosno sa sjednice Vijeća roditelja s popisom imenovanih članova Školskog odbora dostavlja se ravnatelju.</w:t>
      </w:r>
    </w:p>
    <w:p w:rsidR="009B3700" w:rsidRDefault="009B3700">
      <w:pPr>
        <w:pStyle w:val="Tijeloteksta"/>
        <w:tabs>
          <w:tab w:val="left" w:pos="5680"/>
        </w:tabs>
        <w:rPr>
          <w:rFonts w:ascii="Palatino Linotype" w:hAnsi="Palatino Linotype"/>
          <w:sz w:val="22"/>
          <w:szCs w:val="22"/>
        </w:rPr>
      </w:pPr>
      <w:r>
        <w:rPr>
          <w:rFonts w:ascii="Palatino Linotype" w:hAnsi="Palatino Linotype"/>
          <w:sz w:val="22"/>
          <w:szCs w:val="22"/>
        </w:rPr>
        <w:tab/>
      </w:r>
    </w:p>
    <w:p w:rsidR="009B3700" w:rsidRDefault="009B3700">
      <w:pPr>
        <w:pStyle w:val="Tijeloteksta"/>
        <w:jc w:val="center"/>
        <w:rPr>
          <w:rFonts w:ascii="Palatino Linotype" w:hAnsi="Palatino Linotype"/>
          <w:b/>
          <w:i/>
          <w:iCs/>
          <w:sz w:val="22"/>
          <w:szCs w:val="22"/>
        </w:rPr>
      </w:pPr>
      <w:r>
        <w:rPr>
          <w:rFonts w:ascii="Palatino Linotype" w:hAnsi="Palatino Linotype"/>
          <w:b/>
          <w:i/>
          <w:iCs/>
          <w:sz w:val="22"/>
          <w:szCs w:val="22"/>
        </w:rPr>
        <w:t>KONSTITUIRANJE ŠKOLSKOG ODBORA</w:t>
      </w:r>
    </w:p>
    <w:p w:rsidR="009B3700" w:rsidRDefault="009B3700">
      <w:pPr>
        <w:pStyle w:val="Tijeloteksta"/>
        <w:tabs>
          <w:tab w:val="center" w:pos="4536"/>
          <w:tab w:val="left" w:pos="6480"/>
        </w:tabs>
        <w:jc w:val="left"/>
        <w:rPr>
          <w:rFonts w:ascii="Palatino Linotype" w:hAnsi="Palatino Linotype"/>
          <w:sz w:val="22"/>
          <w:szCs w:val="22"/>
        </w:rPr>
      </w:pPr>
      <w:r>
        <w:rPr>
          <w:rFonts w:ascii="Palatino Linotype" w:hAnsi="Palatino Linotype"/>
          <w:sz w:val="22"/>
          <w:szCs w:val="22"/>
        </w:rPr>
        <w:tab/>
        <w:t>Članak 38.</w:t>
      </w:r>
      <w:r>
        <w:rPr>
          <w:rFonts w:ascii="Palatino Linotype" w:hAnsi="Palatino Linotype"/>
          <w:sz w:val="22"/>
          <w:szCs w:val="22"/>
        </w:rPr>
        <w:tab/>
      </w:r>
    </w:p>
    <w:p w:rsidR="009B3700" w:rsidRDefault="009B3700" w:rsidP="009B3700">
      <w:pPr>
        <w:pStyle w:val="Tijeloteksta"/>
        <w:numPr>
          <w:ilvl w:val="0"/>
          <w:numId w:val="50"/>
        </w:numPr>
        <w:rPr>
          <w:rFonts w:ascii="Palatino Linotype" w:hAnsi="Palatino Linotype"/>
          <w:sz w:val="22"/>
          <w:szCs w:val="22"/>
        </w:rPr>
      </w:pPr>
      <w:r>
        <w:rPr>
          <w:rFonts w:ascii="Palatino Linotype" w:hAnsi="Palatino Linotype"/>
          <w:sz w:val="22"/>
          <w:szCs w:val="22"/>
        </w:rPr>
        <w:t>Nakon što je imenovana većina članova  Školskog odbora, ravnatelj Škole,</w:t>
      </w:r>
      <w:r>
        <w:rPr>
          <w:rFonts w:ascii="Palatino Linotype" w:hAnsi="Palatino Linotype"/>
          <w:b/>
          <w:sz w:val="22"/>
          <w:szCs w:val="22"/>
        </w:rPr>
        <w:t xml:space="preserve"> </w:t>
      </w:r>
      <w:r>
        <w:rPr>
          <w:rFonts w:ascii="Palatino Linotype" w:hAnsi="Palatino Linotype"/>
          <w:sz w:val="22"/>
          <w:szCs w:val="22"/>
        </w:rPr>
        <w:t>najkasnije u roku od 15 dana, saziva prvu, konstituirajuću sjednicu novoizabranog Školskog odbora.</w:t>
      </w:r>
    </w:p>
    <w:p w:rsidR="009B3700" w:rsidRDefault="009B3700" w:rsidP="009B3700">
      <w:pPr>
        <w:pStyle w:val="Tijeloteksta"/>
        <w:numPr>
          <w:ilvl w:val="0"/>
          <w:numId w:val="50"/>
        </w:numPr>
        <w:rPr>
          <w:rFonts w:ascii="Palatino Linotype" w:hAnsi="Palatino Linotype"/>
          <w:sz w:val="22"/>
          <w:szCs w:val="22"/>
        </w:rPr>
      </w:pPr>
      <w:r>
        <w:rPr>
          <w:rFonts w:ascii="Palatino Linotype" w:hAnsi="Palatino Linotype"/>
          <w:sz w:val="22"/>
          <w:szCs w:val="22"/>
        </w:rPr>
        <w:t>Najstariji član Školskog odbora rukovodi radom konstituirajuće sjednice do izbora predsjednika.</w:t>
      </w:r>
    </w:p>
    <w:p w:rsidR="009B3700" w:rsidRDefault="009B3700" w:rsidP="009B3700">
      <w:pPr>
        <w:pStyle w:val="Tijeloteksta"/>
        <w:numPr>
          <w:ilvl w:val="0"/>
          <w:numId w:val="50"/>
        </w:numPr>
        <w:rPr>
          <w:rFonts w:ascii="Palatino Linotype" w:hAnsi="Palatino Linotype"/>
          <w:sz w:val="22"/>
          <w:szCs w:val="22"/>
        </w:rPr>
      </w:pPr>
      <w:r>
        <w:rPr>
          <w:rFonts w:ascii="Palatino Linotype" w:hAnsi="Palatino Linotype"/>
          <w:sz w:val="22"/>
          <w:szCs w:val="22"/>
        </w:rPr>
        <w:t>Ako se Školski odbor ne može konstituirati u predviđenom roku, Ured državne uprave imenovat će povjerenstvo.</w:t>
      </w:r>
    </w:p>
    <w:p w:rsidR="009B3700" w:rsidRDefault="009B3700">
      <w:pPr>
        <w:pStyle w:val="Tijeloteksta"/>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DNEVNI RED KONSTITUIRAJUĆE SJEDNICE</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39.</w:t>
      </w:r>
    </w:p>
    <w:p w:rsidR="009B3700" w:rsidRDefault="009B3700">
      <w:pPr>
        <w:pStyle w:val="Tijeloteksta"/>
        <w:rPr>
          <w:rFonts w:ascii="Palatino Linotype" w:hAnsi="Palatino Linotype"/>
          <w:sz w:val="22"/>
          <w:szCs w:val="22"/>
        </w:rPr>
      </w:pPr>
      <w:r>
        <w:rPr>
          <w:rFonts w:ascii="Palatino Linotype" w:hAnsi="Palatino Linotype"/>
          <w:sz w:val="22"/>
          <w:szCs w:val="22"/>
        </w:rPr>
        <w:t>Dnevni red konstituirajuće sjednice obvezno sadrži:</w:t>
      </w:r>
    </w:p>
    <w:p w:rsidR="009B3700" w:rsidRDefault="009B3700" w:rsidP="009B3700">
      <w:pPr>
        <w:pStyle w:val="Tijeloteksta"/>
        <w:numPr>
          <w:ilvl w:val="0"/>
          <w:numId w:val="49"/>
        </w:numPr>
        <w:rPr>
          <w:rFonts w:ascii="Palatino Linotype" w:hAnsi="Palatino Linotype"/>
          <w:sz w:val="22"/>
          <w:szCs w:val="22"/>
        </w:rPr>
      </w:pPr>
      <w:r>
        <w:rPr>
          <w:rFonts w:ascii="Palatino Linotype" w:hAnsi="Palatino Linotype"/>
          <w:sz w:val="22"/>
          <w:szCs w:val="22"/>
        </w:rPr>
        <w:t>izvješće predsjedavatelja sjednice o imenovanim članovima Školskog odbora</w:t>
      </w:r>
    </w:p>
    <w:p w:rsidR="009B3700" w:rsidRDefault="009B3700" w:rsidP="009B3700">
      <w:pPr>
        <w:pStyle w:val="Tijeloteksta"/>
        <w:numPr>
          <w:ilvl w:val="0"/>
          <w:numId w:val="49"/>
        </w:numPr>
        <w:rPr>
          <w:rFonts w:ascii="Palatino Linotype" w:hAnsi="Palatino Linotype"/>
          <w:sz w:val="22"/>
          <w:szCs w:val="22"/>
        </w:rPr>
      </w:pPr>
      <w:r>
        <w:rPr>
          <w:rFonts w:ascii="Palatino Linotype" w:hAnsi="Palatino Linotype"/>
          <w:sz w:val="22"/>
          <w:szCs w:val="22"/>
        </w:rPr>
        <w:t xml:space="preserve">verificiranje mandata imenovanih članova Školskog odbora </w:t>
      </w:r>
    </w:p>
    <w:p w:rsidR="009B3700" w:rsidRDefault="009B3700" w:rsidP="009B3700">
      <w:pPr>
        <w:pStyle w:val="Tijeloteksta"/>
        <w:numPr>
          <w:ilvl w:val="0"/>
          <w:numId w:val="49"/>
        </w:numPr>
        <w:rPr>
          <w:rFonts w:ascii="Palatino Linotype" w:hAnsi="Palatino Linotype"/>
          <w:sz w:val="22"/>
          <w:szCs w:val="22"/>
        </w:rPr>
      </w:pPr>
      <w:r>
        <w:rPr>
          <w:rFonts w:ascii="Palatino Linotype" w:hAnsi="Palatino Linotype"/>
          <w:sz w:val="22"/>
          <w:szCs w:val="22"/>
        </w:rPr>
        <w:t>izbor predsjednika i zamjenika predsjednika Školskog odbora.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 xml:space="preserve">VERIFIKACIJA MANDATA </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lastRenderedPageBreak/>
        <w:t>Članak 40.</w:t>
      </w:r>
    </w:p>
    <w:p w:rsidR="009B3700" w:rsidRDefault="009B3700" w:rsidP="009B3700">
      <w:pPr>
        <w:pStyle w:val="Tijeloteksta"/>
        <w:numPr>
          <w:ilvl w:val="0"/>
          <w:numId w:val="51"/>
        </w:numPr>
        <w:rPr>
          <w:rFonts w:ascii="Palatino Linotype" w:hAnsi="Palatino Linotype"/>
          <w:sz w:val="22"/>
          <w:szCs w:val="22"/>
        </w:rPr>
      </w:pPr>
      <w:r>
        <w:rPr>
          <w:rFonts w:ascii="Palatino Linotype" w:hAnsi="Palatino Linotype"/>
          <w:sz w:val="22"/>
          <w:szCs w:val="22"/>
        </w:rPr>
        <w:t>Verifikaciju mandata imenovanih članova Školskog odbora obavlja predsjedavatelj sjednice provjerom identiteta pojedinog člana s podatcima iz akta o imenovanju.</w:t>
      </w:r>
    </w:p>
    <w:p w:rsidR="009B3700" w:rsidRDefault="009B3700" w:rsidP="009B3700">
      <w:pPr>
        <w:pStyle w:val="Tijeloteksta"/>
        <w:numPr>
          <w:ilvl w:val="0"/>
          <w:numId w:val="51"/>
        </w:numPr>
        <w:rPr>
          <w:rFonts w:ascii="Palatino Linotype" w:hAnsi="Palatino Linotype"/>
          <w:sz w:val="22"/>
          <w:szCs w:val="22"/>
        </w:rPr>
      </w:pPr>
      <w:r>
        <w:rPr>
          <w:rFonts w:ascii="Palatino Linotype" w:hAnsi="Palatino Linotype"/>
          <w:sz w:val="22"/>
          <w:szCs w:val="22"/>
        </w:rPr>
        <w:t>Mandat članova Školskog odbora teče od dana konstituiranja Školskog odbora i traje četiri godine.</w:t>
      </w:r>
    </w:p>
    <w:p w:rsidR="009B3700" w:rsidRDefault="009B3700" w:rsidP="009B3700">
      <w:pPr>
        <w:pStyle w:val="Tijeloteksta"/>
        <w:numPr>
          <w:ilvl w:val="0"/>
          <w:numId w:val="51"/>
        </w:numPr>
        <w:rPr>
          <w:rFonts w:ascii="Palatino Linotype" w:hAnsi="Palatino Linotype"/>
          <w:sz w:val="22"/>
          <w:szCs w:val="22"/>
        </w:rPr>
      </w:pPr>
      <w:r>
        <w:rPr>
          <w:rFonts w:ascii="Palatino Linotype" w:hAnsi="Palatino Linotype"/>
          <w:sz w:val="22"/>
          <w:szCs w:val="22"/>
        </w:rPr>
        <w:t xml:space="preserve">Članovi Školskog odbora mogu biti ponovno imenovani. </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IZBOR PREDSJEDNIKA I ZAMJENIKA PREDSJEDNIKA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41.</w:t>
      </w:r>
    </w:p>
    <w:p w:rsidR="009B3700" w:rsidRDefault="009B3700" w:rsidP="009B3700">
      <w:pPr>
        <w:pStyle w:val="Tijeloteksta"/>
        <w:numPr>
          <w:ilvl w:val="0"/>
          <w:numId w:val="52"/>
        </w:numPr>
        <w:rPr>
          <w:rFonts w:ascii="Palatino Linotype" w:hAnsi="Palatino Linotype"/>
          <w:sz w:val="22"/>
          <w:szCs w:val="22"/>
        </w:rPr>
      </w:pPr>
      <w:r>
        <w:rPr>
          <w:rFonts w:ascii="Palatino Linotype" w:hAnsi="Palatino Linotype"/>
          <w:sz w:val="22"/>
          <w:szCs w:val="22"/>
        </w:rPr>
        <w:t>Za predsjednika i zamjenika predsjednika Školskog odbora može biti izabran svaki član Školskog odbora.</w:t>
      </w:r>
    </w:p>
    <w:p w:rsidR="009B3700" w:rsidRDefault="009B3700" w:rsidP="009B3700">
      <w:pPr>
        <w:pStyle w:val="Tijeloteksta"/>
        <w:numPr>
          <w:ilvl w:val="0"/>
          <w:numId w:val="52"/>
        </w:numPr>
        <w:rPr>
          <w:rFonts w:ascii="Palatino Linotype" w:hAnsi="Palatino Linotype"/>
          <w:sz w:val="22"/>
          <w:szCs w:val="22"/>
        </w:rPr>
      </w:pPr>
      <w:r>
        <w:rPr>
          <w:rFonts w:ascii="Palatino Linotype" w:hAnsi="Palatino Linotype"/>
          <w:sz w:val="22"/>
          <w:szCs w:val="22"/>
        </w:rPr>
        <w:t>Predsjednik i zamjenik predsjednika Školskog odbora biraju se na četiri godine.</w:t>
      </w:r>
    </w:p>
    <w:p w:rsidR="009B3700" w:rsidRDefault="009B3700" w:rsidP="009B3700">
      <w:pPr>
        <w:pStyle w:val="Tijeloteksta"/>
        <w:numPr>
          <w:ilvl w:val="0"/>
          <w:numId w:val="52"/>
        </w:numPr>
        <w:rPr>
          <w:rFonts w:ascii="Palatino Linotype" w:hAnsi="Palatino Linotype"/>
          <w:sz w:val="22"/>
          <w:szCs w:val="22"/>
        </w:rPr>
      </w:pPr>
      <w:r>
        <w:rPr>
          <w:rFonts w:ascii="Palatino Linotype" w:hAnsi="Palatino Linotype"/>
          <w:sz w:val="22"/>
          <w:szCs w:val="22"/>
        </w:rPr>
        <w:t xml:space="preserve">O kandidatima za predsjednika i zamjenika predsjednika Školskog odbora članovi Školskog odbora glasuju javno dizanjem ruku. </w:t>
      </w:r>
    </w:p>
    <w:p w:rsidR="009B3700" w:rsidRDefault="009B3700" w:rsidP="009B3700">
      <w:pPr>
        <w:pStyle w:val="Tijeloteksta"/>
        <w:numPr>
          <w:ilvl w:val="0"/>
          <w:numId w:val="52"/>
        </w:numPr>
        <w:rPr>
          <w:rFonts w:ascii="Palatino Linotype" w:hAnsi="Palatino Linotype"/>
          <w:sz w:val="22"/>
          <w:szCs w:val="22"/>
        </w:rPr>
      </w:pPr>
      <w:r>
        <w:rPr>
          <w:rFonts w:ascii="Palatino Linotype" w:hAnsi="Palatino Linotype"/>
          <w:sz w:val="22"/>
          <w:szCs w:val="22"/>
        </w:rPr>
        <w:t>Za predsjednika i zamjenika predsjednika izabran je kandidat koji je dobio većinu glasova ukupnog broja članova Školskog odbora.</w:t>
      </w:r>
    </w:p>
    <w:p w:rsidR="009B3700" w:rsidRDefault="009B3700" w:rsidP="009B3700">
      <w:pPr>
        <w:pStyle w:val="Tijeloteksta"/>
        <w:numPr>
          <w:ilvl w:val="0"/>
          <w:numId w:val="52"/>
        </w:numPr>
        <w:rPr>
          <w:rFonts w:ascii="Palatino Linotype" w:hAnsi="Palatino Linotype"/>
          <w:sz w:val="22"/>
          <w:szCs w:val="22"/>
        </w:rPr>
      </w:pPr>
      <w:r>
        <w:rPr>
          <w:rFonts w:ascii="Palatino Linotype" w:hAnsi="Palatino Linotype"/>
          <w:sz w:val="22"/>
          <w:szCs w:val="22"/>
        </w:rPr>
        <w:t>Nakon izbora predsjednika Školskog odbora najstariji član Školskog odbora predaje predsjedniku dalje vođenje sjednice Školskog odbora.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i/>
          <w:sz w:val="22"/>
          <w:szCs w:val="22"/>
        </w:rPr>
      </w:pPr>
      <w:r>
        <w:rPr>
          <w:rFonts w:ascii="Palatino Linotype" w:hAnsi="Palatino Linotype"/>
          <w:b/>
          <w:i/>
          <w:sz w:val="22"/>
          <w:szCs w:val="22"/>
        </w:rPr>
        <w:t>OVLASTI PREDSJEDNIKA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42.</w:t>
      </w:r>
    </w:p>
    <w:p w:rsidR="009B3700" w:rsidRDefault="009B3700">
      <w:pPr>
        <w:pStyle w:val="Tijeloteksta"/>
        <w:rPr>
          <w:rFonts w:ascii="Palatino Linotype" w:hAnsi="Palatino Linotype"/>
          <w:sz w:val="22"/>
          <w:szCs w:val="22"/>
        </w:rPr>
      </w:pPr>
      <w:r>
        <w:rPr>
          <w:rFonts w:ascii="Palatino Linotype" w:hAnsi="Palatino Linotype"/>
          <w:sz w:val="22"/>
          <w:szCs w:val="22"/>
        </w:rPr>
        <w:t>Predsjednik Školskog odbora:</w:t>
      </w:r>
    </w:p>
    <w:p w:rsidR="009B3700" w:rsidRDefault="009B3700" w:rsidP="009B3700">
      <w:pPr>
        <w:pStyle w:val="Tijeloteksta"/>
        <w:numPr>
          <w:ilvl w:val="0"/>
          <w:numId w:val="53"/>
        </w:numPr>
        <w:rPr>
          <w:rFonts w:ascii="Palatino Linotype" w:hAnsi="Palatino Linotype"/>
          <w:sz w:val="22"/>
          <w:szCs w:val="22"/>
        </w:rPr>
      </w:pPr>
      <w:r>
        <w:rPr>
          <w:rFonts w:ascii="Palatino Linotype" w:hAnsi="Palatino Linotype"/>
          <w:sz w:val="22"/>
          <w:szCs w:val="22"/>
        </w:rPr>
        <w:t>saziva sjednice Školskog odbora</w:t>
      </w:r>
    </w:p>
    <w:p w:rsidR="009B3700" w:rsidRDefault="009B3700" w:rsidP="009B3700">
      <w:pPr>
        <w:pStyle w:val="Tijeloteksta"/>
        <w:numPr>
          <w:ilvl w:val="0"/>
          <w:numId w:val="53"/>
        </w:numPr>
        <w:rPr>
          <w:rFonts w:ascii="Palatino Linotype" w:hAnsi="Palatino Linotype"/>
          <w:sz w:val="22"/>
          <w:szCs w:val="22"/>
        </w:rPr>
      </w:pPr>
      <w:r>
        <w:rPr>
          <w:rFonts w:ascii="Palatino Linotype" w:hAnsi="Palatino Linotype"/>
          <w:sz w:val="22"/>
          <w:szCs w:val="22"/>
        </w:rPr>
        <w:t xml:space="preserve">utvrđuje prijedlog dnevnog reda sjednice </w:t>
      </w:r>
    </w:p>
    <w:p w:rsidR="009B3700" w:rsidRDefault="009B3700" w:rsidP="009B3700">
      <w:pPr>
        <w:pStyle w:val="Tijeloteksta"/>
        <w:numPr>
          <w:ilvl w:val="0"/>
          <w:numId w:val="53"/>
        </w:numPr>
        <w:rPr>
          <w:rFonts w:ascii="Palatino Linotype" w:hAnsi="Palatino Linotype"/>
          <w:sz w:val="22"/>
          <w:szCs w:val="22"/>
        </w:rPr>
      </w:pPr>
      <w:r>
        <w:rPr>
          <w:rFonts w:ascii="Palatino Linotype" w:hAnsi="Palatino Linotype"/>
          <w:sz w:val="22"/>
          <w:szCs w:val="22"/>
        </w:rPr>
        <w:t>priprema i razmatra materijale za sjednicu</w:t>
      </w:r>
    </w:p>
    <w:p w:rsidR="009B3700" w:rsidRDefault="009B3700" w:rsidP="009B3700">
      <w:pPr>
        <w:pStyle w:val="Tijeloteksta"/>
        <w:numPr>
          <w:ilvl w:val="0"/>
          <w:numId w:val="53"/>
        </w:numPr>
        <w:rPr>
          <w:rFonts w:ascii="Palatino Linotype" w:hAnsi="Palatino Linotype"/>
          <w:sz w:val="22"/>
          <w:szCs w:val="22"/>
        </w:rPr>
      </w:pPr>
      <w:r>
        <w:rPr>
          <w:rFonts w:ascii="Palatino Linotype" w:hAnsi="Palatino Linotype"/>
          <w:sz w:val="22"/>
          <w:szCs w:val="22"/>
        </w:rPr>
        <w:t>vodi sjednice Školskog odbora</w:t>
      </w:r>
    </w:p>
    <w:p w:rsidR="009B3700" w:rsidRDefault="009B3700" w:rsidP="009B3700">
      <w:pPr>
        <w:pStyle w:val="Tijeloteksta"/>
        <w:numPr>
          <w:ilvl w:val="0"/>
          <w:numId w:val="53"/>
        </w:numPr>
        <w:rPr>
          <w:rFonts w:ascii="Palatino Linotype" w:hAnsi="Palatino Linotype"/>
          <w:sz w:val="22"/>
          <w:szCs w:val="22"/>
        </w:rPr>
      </w:pPr>
      <w:r>
        <w:rPr>
          <w:rFonts w:ascii="Palatino Linotype" w:hAnsi="Palatino Linotype"/>
          <w:sz w:val="22"/>
          <w:szCs w:val="22"/>
        </w:rPr>
        <w:t>vodi računa da se sjednice održavaju u skladu sa zakonskim odredbama te odredbama općih akata</w:t>
      </w:r>
    </w:p>
    <w:p w:rsidR="00533816" w:rsidRDefault="009B3700" w:rsidP="009B3700">
      <w:pPr>
        <w:pStyle w:val="Tijeloteksta"/>
        <w:numPr>
          <w:ilvl w:val="0"/>
          <w:numId w:val="53"/>
        </w:numPr>
        <w:rPr>
          <w:rFonts w:ascii="Palatino Linotype" w:hAnsi="Palatino Linotype"/>
          <w:sz w:val="22"/>
          <w:szCs w:val="22"/>
        </w:rPr>
      </w:pPr>
      <w:r>
        <w:rPr>
          <w:rFonts w:ascii="Palatino Linotype" w:hAnsi="Palatino Linotype"/>
          <w:sz w:val="22"/>
          <w:szCs w:val="22"/>
        </w:rPr>
        <w:t xml:space="preserve">skrbi </w:t>
      </w:r>
      <w:r w:rsidR="00533816">
        <w:rPr>
          <w:rFonts w:ascii="Palatino Linotype" w:hAnsi="Palatino Linotype"/>
          <w:sz w:val="22"/>
          <w:szCs w:val="22"/>
        </w:rPr>
        <w:t xml:space="preserve">o održavanju reda na sjednici </w:t>
      </w:r>
    </w:p>
    <w:p w:rsidR="00533816" w:rsidRPr="00F27493" w:rsidRDefault="00533816" w:rsidP="009B3700">
      <w:pPr>
        <w:pStyle w:val="Tijeloteksta"/>
        <w:numPr>
          <w:ilvl w:val="0"/>
          <w:numId w:val="53"/>
        </w:numPr>
        <w:rPr>
          <w:rFonts w:ascii="Palatino Linotype" w:hAnsi="Palatino Linotype"/>
          <w:sz w:val="22"/>
          <w:szCs w:val="22"/>
        </w:rPr>
      </w:pPr>
      <w:r w:rsidRPr="00F27493">
        <w:rPr>
          <w:rFonts w:ascii="Palatino Linotype" w:hAnsi="Palatino Linotype"/>
          <w:sz w:val="22"/>
          <w:szCs w:val="22"/>
        </w:rPr>
        <w:t>podnosi Osnivaču, putem Upravnog odjela za prosvjetu, kulturu, tehničku kulturu, šport i informiranje, godišnje izvješće o radu Školskog odbora, najkasnije do 31. siječnja za proteklu kalendarsku godinu</w:t>
      </w:r>
    </w:p>
    <w:p w:rsidR="009B3700" w:rsidRDefault="009B3700" w:rsidP="00533816">
      <w:pPr>
        <w:pStyle w:val="Tijeloteksta"/>
        <w:numPr>
          <w:ilvl w:val="0"/>
          <w:numId w:val="53"/>
        </w:numPr>
        <w:rPr>
          <w:rFonts w:ascii="Palatino Linotype" w:hAnsi="Palatino Linotype"/>
          <w:sz w:val="22"/>
          <w:szCs w:val="22"/>
        </w:rPr>
      </w:pPr>
      <w:r>
        <w:rPr>
          <w:rFonts w:ascii="Palatino Linotype" w:hAnsi="Palatino Linotype"/>
          <w:sz w:val="22"/>
          <w:szCs w:val="22"/>
        </w:rPr>
        <w:t>obavlja i druge radnje i poslove utvrđene Poslovnikom o radu upravnih i stručnih tijela.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i/>
          <w:sz w:val="22"/>
          <w:szCs w:val="22"/>
        </w:rPr>
      </w:pPr>
      <w:r>
        <w:rPr>
          <w:rFonts w:ascii="Palatino Linotype" w:hAnsi="Palatino Linotype"/>
          <w:b/>
          <w:i/>
          <w:sz w:val="22"/>
          <w:szCs w:val="22"/>
        </w:rPr>
        <w:t>ZAMJENIK PREDSJEDNIKA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43</w:t>
      </w:r>
      <w:r>
        <w:rPr>
          <w:rFonts w:ascii="Palatino Linotype" w:hAnsi="Palatino Linotype"/>
          <w:i/>
          <w:sz w:val="22"/>
          <w:szCs w:val="22"/>
        </w:rPr>
        <w:t xml:space="preserve">. </w:t>
      </w:r>
    </w:p>
    <w:p w:rsidR="009B3700" w:rsidRDefault="009B3700" w:rsidP="009B3700">
      <w:pPr>
        <w:pStyle w:val="Tijeloteksta"/>
        <w:numPr>
          <w:ilvl w:val="0"/>
          <w:numId w:val="55"/>
        </w:numPr>
        <w:rPr>
          <w:rFonts w:ascii="Palatino Linotype" w:hAnsi="Palatino Linotype"/>
          <w:sz w:val="22"/>
          <w:szCs w:val="22"/>
        </w:rPr>
      </w:pPr>
      <w:r>
        <w:rPr>
          <w:rFonts w:ascii="Palatino Linotype" w:hAnsi="Palatino Linotype"/>
          <w:sz w:val="22"/>
          <w:szCs w:val="22"/>
        </w:rPr>
        <w:t>U slučaju spriječenosti obavljanja dužnosti, predsjednika Školskog odbora zamjenjuje zamjenik predsjednika Školskog odbora.</w:t>
      </w:r>
    </w:p>
    <w:p w:rsidR="009B3700" w:rsidRDefault="009B3700" w:rsidP="009B3700">
      <w:pPr>
        <w:pStyle w:val="Tijeloteksta"/>
        <w:numPr>
          <w:ilvl w:val="0"/>
          <w:numId w:val="55"/>
        </w:numPr>
        <w:rPr>
          <w:rFonts w:ascii="Palatino Linotype" w:hAnsi="Palatino Linotype"/>
          <w:sz w:val="22"/>
          <w:szCs w:val="22"/>
        </w:rPr>
      </w:pPr>
      <w:r>
        <w:rPr>
          <w:rFonts w:ascii="Palatino Linotype" w:hAnsi="Palatino Linotype"/>
          <w:sz w:val="22"/>
          <w:szCs w:val="22"/>
        </w:rPr>
        <w:t>Ako je i zamjenik predsjednik Školskog odbora spriječen voditi sjednicu, Školski odbor na sjednici određuje osobu iz reda članova Školskog odbora koja će predsjedavati sjednici.</w:t>
      </w:r>
    </w:p>
    <w:p w:rsidR="009B3700" w:rsidRDefault="009B3700">
      <w:pPr>
        <w:pStyle w:val="Tijeloteksta"/>
        <w:rPr>
          <w:rFonts w:ascii="Palatino Linotype" w:hAnsi="Palatino Linotype"/>
          <w:b/>
          <w:i/>
          <w:sz w:val="22"/>
          <w:szCs w:val="22"/>
        </w:rPr>
      </w:pPr>
    </w:p>
    <w:p w:rsidR="004241BC" w:rsidRDefault="004241BC">
      <w:pPr>
        <w:pStyle w:val="Tijeloteksta"/>
        <w:rPr>
          <w:rFonts w:ascii="Palatino Linotype" w:hAnsi="Palatino Linotype"/>
          <w:b/>
          <w:i/>
          <w:sz w:val="22"/>
          <w:szCs w:val="22"/>
        </w:rPr>
      </w:pPr>
    </w:p>
    <w:p w:rsidR="004241BC" w:rsidRDefault="004241BC">
      <w:pPr>
        <w:pStyle w:val="Tijeloteksta"/>
        <w:rPr>
          <w:rFonts w:ascii="Palatino Linotype" w:hAnsi="Palatino Linotype"/>
          <w:b/>
          <w:i/>
          <w:sz w:val="22"/>
          <w:szCs w:val="22"/>
        </w:rPr>
      </w:pPr>
    </w:p>
    <w:p w:rsidR="009B3700" w:rsidRDefault="009B3700">
      <w:pPr>
        <w:pStyle w:val="Tijeloteksta"/>
        <w:jc w:val="center"/>
        <w:rPr>
          <w:rFonts w:ascii="Palatino Linotype" w:hAnsi="Palatino Linotype"/>
          <w:b/>
          <w:i/>
          <w:sz w:val="22"/>
          <w:szCs w:val="22"/>
        </w:rPr>
      </w:pPr>
      <w:r>
        <w:rPr>
          <w:rFonts w:ascii="Palatino Linotype" w:hAnsi="Palatino Linotype"/>
          <w:b/>
          <w:i/>
          <w:sz w:val="22"/>
          <w:szCs w:val="22"/>
        </w:rPr>
        <w:t>DOPUNSKI IZBORI</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44</w:t>
      </w:r>
      <w:r>
        <w:rPr>
          <w:rFonts w:ascii="Palatino Linotype" w:hAnsi="Palatino Linotype"/>
          <w:i/>
          <w:sz w:val="22"/>
          <w:szCs w:val="22"/>
        </w:rPr>
        <w:t xml:space="preserve">. </w:t>
      </w:r>
    </w:p>
    <w:p w:rsidR="009B3700" w:rsidRDefault="009B3700">
      <w:pPr>
        <w:pStyle w:val="Tijeloteksta"/>
        <w:rPr>
          <w:rFonts w:ascii="Palatino Linotype" w:hAnsi="Palatino Linotype"/>
          <w:sz w:val="22"/>
          <w:szCs w:val="22"/>
        </w:rPr>
      </w:pPr>
      <w:r>
        <w:rPr>
          <w:rFonts w:ascii="Palatino Linotype" w:hAnsi="Palatino Linotype"/>
          <w:sz w:val="22"/>
          <w:szCs w:val="22"/>
        </w:rPr>
        <w:t xml:space="preserve">(1) Kada pojedinom članu Školskog odbora iz članka 32. ovoga Statuta prijevremeno </w:t>
      </w:r>
    </w:p>
    <w:p w:rsidR="009B3700" w:rsidRDefault="009B3700">
      <w:pPr>
        <w:pStyle w:val="Tijeloteksta"/>
        <w:rPr>
          <w:rFonts w:ascii="Palatino Linotype" w:hAnsi="Palatino Linotype"/>
          <w:sz w:val="22"/>
          <w:szCs w:val="22"/>
        </w:rPr>
      </w:pPr>
      <w:r>
        <w:rPr>
          <w:rFonts w:ascii="Palatino Linotype" w:hAnsi="Palatino Linotype"/>
          <w:sz w:val="22"/>
          <w:szCs w:val="22"/>
        </w:rPr>
        <w:t xml:space="preserve">     prestane mandat,  provode se dopunski izbori. </w:t>
      </w:r>
    </w:p>
    <w:p w:rsidR="009B3700" w:rsidRDefault="009B3700">
      <w:pPr>
        <w:pStyle w:val="Tijeloteksta"/>
        <w:rPr>
          <w:rFonts w:ascii="Palatino Linotype" w:hAnsi="Palatino Linotype"/>
          <w:sz w:val="22"/>
          <w:szCs w:val="22"/>
        </w:rPr>
      </w:pPr>
      <w:r>
        <w:rPr>
          <w:rFonts w:ascii="Palatino Linotype" w:hAnsi="Palatino Linotype"/>
          <w:sz w:val="22"/>
          <w:szCs w:val="22"/>
        </w:rPr>
        <w:t xml:space="preserve">(2) Dopunski izbori provode se najkasnije u roku od 30 dana od dana prestanka mandata </w:t>
      </w:r>
    </w:p>
    <w:p w:rsidR="009B3700" w:rsidRDefault="009B3700">
      <w:pPr>
        <w:pStyle w:val="Tijeloteksta"/>
        <w:rPr>
          <w:rFonts w:ascii="Palatino Linotype" w:hAnsi="Palatino Linotype"/>
          <w:sz w:val="22"/>
          <w:szCs w:val="22"/>
        </w:rPr>
      </w:pPr>
      <w:r>
        <w:rPr>
          <w:rFonts w:ascii="Palatino Linotype" w:hAnsi="Palatino Linotype"/>
          <w:sz w:val="22"/>
          <w:szCs w:val="22"/>
        </w:rPr>
        <w:lastRenderedPageBreak/>
        <w:t xml:space="preserve">     članu Školskog odbora iz stavka 1. ovoga članka. </w:t>
      </w:r>
    </w:p>
    <w:p w:rsidR="009B3700" w:rsidRDefault="009B3700" w:rsidP="009B3700">
      <w:pPr>
        <w:pStyle w:val="Tijeloteksta"/>
        <w:numPr>
          <w:ilvl w:val="0"/>
          <w:numId w:val="55"/>
        </w:numPr>
        <w:rPr>
          <w:rFonts w:ascii="Palatino Linotype" w:hAnsi="Palatino Linotype"/>
          <w:sz w:val="22"/>
          <w:szCs w:val="22"/>
        </w:rPr>
      </w:pPr>
      <w:r>
        <w:rPr>
          <w:rFonts w:ascii="Palatino Linotype" w:hAnsi="Palatino Linotype"/>
          <w:sz w:val="22"/>
          <w:szCs w:val="22"/>
        </w:rPr>
        <w:t>Mandat člana Školskog odbora izabranog na dopunskim izborima traje do isteka vremena na koje je bio izabran raniji član Školskog odbora.</w:t>
      </w:r>
    </w:p>
    <w:p w:rsidR="009B3700" w:rsidRDefault="009B3700" w:rsidP="009B3700">
      <w:pPr>
        <w:pStyle w:val="Tijeloteksta"/>
        <w:numPr>
          <w:ilvl w:val="0"/>
          <w:numId w:val="55"/>
        </w:numPr>
        <w:rPr>
          <w:rFonts w:ascii="Palatino Linotype" w:hAnsi="Palatino Linotype"/>
          <w:sz w:val="22"/>
          <w:szCs w:val="22"/>
        </w:rPr>
      </w:pPr>
      <w:r>
        <w:rPr>
          <w:rFonts w:ascii="Palatino Linotype" w:hAnsi="Palatino Linotype"/>
          <w:sz w:val="22"/>
          <w:szCs w:val="22"/>
        </w:rPr>
        <w:t>Na dopunske izbore odgovarajuće se primjenjuju članci 32. do 37. ovoga Statuta.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RAZRJEŠENJE ČLANOVA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45.</w:t>
      </w:r>
    </w:p>
    <w:p w:rsidR="009B3700" w:rsidRDefault="009B3700" w:rsidP="009B3700">
      <w:pPr>
        <w:pStyle w:val="Tijeloteksta"/>
        <w:numPr>
          <w:ilvl w:val="0"/>
          <w:numId w:val="57"/>
        </w:numPr>
        <w:rPr>
          <w:rFonts w:ascii="Palatino Linotype" w:hAnsi="Palatino Linotype"/>
          <w:i/>
          <w:sz w:val="22"/>
          <w:szCs w:val="22"/>
        </w:rPr>
      </w:pPr>
      <w:r>
        <w:rPr>
          <w:rFonts w:ascii="Palatino Linotype" w:hAnsi="Palatino Linotype"/>
          <w:sz w:val="22"/>
          <w:szCs w:val="22"/>
        </w:rPr>
        <w:t>Člana Školskog odbora razrješava članstva</w:t>
      </w:r>
      <w:r>
        <w:rPr>
          <w:rFonts w:ascii="Palatino Linotype" w:hAnsi="Palatino Linotype"/>
          <w:b/>
          <w:sz w:val="22"/>
          <w:szCs w:val="22"/>
        </w:rPr>
        <w:t xml:space="preserve"> </w:t>
      </w:r>
      <w:r>
        <w:rPr>
          <w:rFonts w:ascii="Palatino Linotype" w:hAnsi="Palatino Linotype"/>
          <w:sz w:val="22"/>
          <w:szCs w:val="22"/>
        </w:rPr>
        <w:t>tijelo koje ga je imenovalo</w:t>
      </w:r>
      <w:r>
        <w:rPr>
          <w:rFonts w:ascii="Palatino Linotype" w:hAnsi="Palatino Linotype"/>
          <w:i/>
          <w:sz w:val="22"/>
          <w:szCs w:val="22"/>
        </w:rPr>
        <w:t>:</w:t>
      </w:r>
    </w:p>
    <w:p w:rsidR="009B3700" w:rsidRDefault="009B3700" w:rsidP="009B3700">
      <w:pPr>
        <w:pStyle w:val="Tijeloteksta"/>
        <w:numPr>
          <w:ilvl w:val="0"/>
          <w:numId w:val="56"/>
        </w:numPr>
        <w:rPr>
          <w:rFonts w:ascii="Palatino Linotype" w:hAnsi="Palatino Linotype"/>
          <w:sz w:val="22"/>
          <w:szCs w:val="22"/>
        </w:rPr>
      </w:pPr>
      <w:r>
        <w:rPr>
          <w:rFonts w:ascii="Palatino Linotype" w:hAnsi="Palatino Linotype"/>
          <w:sz w:val="22"/>
          <w:szCs w:val="22"/>
        </w:rPr>
        <w:t xml:space="preserve">ako podnese ostavku na članstvo u Školskom odboru </w:t>
      </w:r>
    </w:p>
    <w:p w:rsidR="009B3700" w:rsidRDefault="009B3700" w:rsidP="009B3700">
      <w:pPr>
        <w:pStyle w:val="Tijeloteksta"/>
        <w:numPr>
          <w:ilvl w:val="0"/>
          <w:numId w:val="56"/>
        </w:numPr>
        <w:rPr>
          <w:rFonts w:ascii="Palatino Linotype" w:hAnsi="Palatino Linotype"/>
          <w:sz w:val="22"/>
          <w:szCs w:val="22"/>
        </w:rPr>
      </w:pPr>
      <w:r>
        <w:rPr>
          <w:rFonts w:ascii="Palatino Linotype" w:hAnsi="Palatino Linotype"/>
          <w:sz w:val="22"/>
          <w:szCs w:val="22"/>
        </w:rPr>
        <w:t>ako mu kao učitelju odnosno stručnom suradniku  prestane radni odnos u Školi</w:t>
      </w:r>
    </w:p>
    <w:p w:rsidR="009B3700" w:rsidRDefault="009B3700" w:rsidP="009B3700">
      <w:pPr>
        <w:pStyle w:val="Tijeloteksta"/>
        <w:numPr>
          <w:ilvl w:val="0"/>
          <w:numId w:val="56"/>
        </w:numPr>
        <w:rPr>
          <w:rFonts w:ascii="Palatino Linotype" w:hAnsi="Palatino Linotype"/>
          <w:sz w:val="22"/>
          <w:szCs w:val="22"/>
        </w:rPr>
      </w:pPr>
      <w:r>
        <w:rPr>
          <w:rFonts w:ascii="Palatino Linotype" w:hAnsi="Palatino Linotype"/>
          <w:sz w:val="22"/>
          <w:szCs w:val="22"/>
        </w:rPr>
        <w:t>ako učeniku čiji je roditelj član Školskog odbora prestane školovanje u ovoj Školi najkasnije u roku od 60 dana od dana kada je prestalo školovanje učenika u Školi</w:t>
      </w:r>
    </w:p>
    <w:p w:rsidR="009B3700" w:rsidRDefault="009B3700" w:rsidP="009B3700">
      <w:pPr>
        <w:pStyle w:val="Tijeloteksta"/>
        <w:numPr>
          <w:ilvl w:val="0"/>
          <w:numId w:val="56"/>
        </w:numPr>
        <w:rPr>
          <w:rFonts w:ascii="Palatino Linotype" w:hAnsi="Palatino Linotype"/>
          <w:sz w:val="22"/>
          <w:szCs w:val="22"/>
        </w:rPr>
      </w:pPr>
      <w:r>
        <w:rPr>
          <w:rFonts w:ascii="Palatino Linotype" w:hAnsi="Palatino Linotype"/>
          <w:sz w:val="22"/>
          <w:szCs w:val="22"/>
        </w:rPr>
        <w:t>ako privremeno ili trajno ne može izvršavati obveze člana</w:t>
      </w:r>
    </w:p>
    <w:p w:rsidR="009B3700" w:rsidRDefault="009B3700" w:rsidP="009B3700">
      <w:pPr>
        <w:pStyle w:val="Tijeloteksta"/>
        <w:numPr>
          <w:ilvl w:val="0"/>
          <w:numId w:val="56"/>
        </w:numPr>
        <w:rPr>
          <w:rFonts w:ascii="Palatino Linotype" w:hAnsi="Palatino Linotype"/>
          <w:sz w:val="22"/>
          <w:szCs w:val="22"/>
        </w:rPr>
      </w:pPr>
      <w:r>
        <w:rPr>
          <w:rFonts w:ascii="Palatino Linotype" w:hAnsi="Palatino Linotype"/>
          <w:sz w:val="22"/>
          <w:szCs w:val="22"/>
        </w:rPr>
        <w:t>ako zbog nastanaka razloga iz posebnih propisa član više ne može obavljati poslove učitelja i stručnog suradnika ili ako je roditelj sankcioniran sukladno odredbama posebnih propisa</w:t>
      </w:r>
    </w:p>
    <w:p w:rsidR="009B3700" w:rsidRDefault="009B3700" w:rsidP="009B3700">
      <w:pPr>
        <w:pStyle w:val="Tijeloteksta"/>
        <w:numPr>
          <w:ilvl w:val="0"/>
          <w:numId w:val="56"/>
        </w:numPr>
        <w:rPr>
          <w:rFonts w:ascii="Palatino Linotype" w:hAnsi="Palatino Linotype"/>
          <w:sz w:val="22"/>
          <w:szCs w:val="22"/>
        </w:rPr>
      </w:pPr>
      <w:r>
        <w:rPr>
          <w:rFonts w:ascii="Palatino Linotype" w:hAnsi="Palatino Linotype"/>
          <w:sz w:val="22"/>
          <w:szCs w:val="22"/>
        </w:rPr>
        <w:t>ako tijelo koje ga je predložilo u Školski odbor  nije zadovoljno njegovim radom u Školskom odboru</w:t>
      </w:r>
    </w:p>
    <w:p w:rsidR="009B3700" w:rsidRDefault="009B3700" w:rsidP="009B3700">
      <w:pPr>
        <w:pStyle w:val="Tijeloteksta"/>
        <w:numPr>
          <w:ilvl w:val="0"/>
          <w:numId w:val="56"/>
        </w:numPr>
        <w:rPr>
          <w:rFonts w:ascii="Palatino Linotype" w:hAnsi="Palatino Linotype"/>
          <w:sz w:val="22"/>
          <w:szCs w:val="22"/>
        </w:rPr>
      </w:pPr>
      <w:r>
        <w:rPr>
          <w:rFonts w:ascii="Palatino Linotype" w:hAnsi="Palatino Linotype"/>
          <w:sz w:val="22"/>
          <w:szCs w:val="22"/>
        </w:rPr>
        <w:t>ako prosvjetni inspektor ili Školski odbor utvrde da član Školskog odbora ne ispunjava obveze, odnosno ne obavlja poslove iz svog djelokruga utvrđene zakonom, aktom o osnivanju ili Statutom Škole ili ako obveze i poslove obavlja na način koji ne omogućuje redovito poslovanje Škole</w:t>
      </w:r>
    </w:p>
    <w:p w:rsidR="009B3700" w:rsidRDefault="009B3700" w:rsidP="009B3700">
      <w:pPr>
        <w:pStyle w:val="Tijeloteksta"/>
        <w:numPr>
          <w:ilvl w:val="0"/>
          <w:numId w:val="56"/>
        </w:numPr>
        <w:rPr>
          <w:rFonts w:ascii="Palatino Linotype" w:hAnsi="Palatino Linotype"/>
          <w:sz w:val="22"/>
          <w:szCs w:val="22"/>
        </w:rPr>
      </w:pPr>
      <w:r>
        <w:rPr>
          <w:rFonts w:ascii="Palatino Linotype" w:hAnsi="Palatino Linotype"/>
          <w:sz w:val="22"/>
          <w:szCs w:val="22"/>
        </w:rPr>
        <w:t xml:space="preserve">ako nastanu razlozi iz posebnih propisa zbog kojih osoba više ne može biti član Školskog odbora </w:t>
      </w:r>
    </w:p>
    <w:p w:rsidR="009B3700" w:rsidRDefault="009B3700" w:rsidP="009B3700">
      <w:pPr>
        <w:pStyle w:val="Tijeloteksta"/>
        <w:numPr>
          <w:ilvl w:val="0"/>
          <w:numId w:val="58"/>
        </w:numPr>
        <w:rPr>
          <w:rFonts w:ascii="Palatino Linotype" w:hAnsi="Palatino Linotype"/>
          <w:sz w:val="22"/>
          <w:szCs w:val="22"/>
        </w:rPr>
      </w:pPr>
      <w:r>
        <w:rPr>
          <w:rFonts w:ascii="Palatino Linotype" w:hAnsi="Palatino Linotype"/>
          <w:sz w:val="22"/>
          <w:szCs w:val="22"/>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9B3700" w:rsidRDefault="009B3700">
      <w:pPr>
        <w:pStyle w:val="Tijeloteksta"/>
        <w:rPr>
          <w:rFonts w:ascii="Palatino Linotype" w:hAnsi="Palatino Linotype"/>
          <w:b/>
          <w:bCs/>
          <w:i/>
          <w:iCs/>
          <w:sz w:val="22"/>
          <w:szCs w:val="22"/>
        </w:rPr>
      </w:pPr>
    </w:p>
    <w:p w:rsidR="009B3700" w:rsidRDefault="009B3700">
      <w:pPr>
        <w:pStyle w:val="Tijeloteksta"/>
        <w:jc w:val="center"/>
        <w:rPr>
          <w:rFonts w:ascii="Palatino Linotype" w:hAnsi="Palatino Linotype"/>
          <w:sz w:val="22"/>
          <w:szCs w:val="22"/>
        </w:rPr>
      </w:pPr>
      <w:r>
        <w:rPr>
          <w:rFonts w:ascii="Palatino Linotype" w:hAnsi="Palatino Linotype"/>
          <w:b/>
          <w:bCs/>
          <w:i/>
          <w:iCs/>
          <w:sz w:val="22"/>
          <w:szCs w:val="22"/>
        </w:rPr>
        <w:t>RASPUŠTANJE ŠKOLSKOG ODBORA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46.</w:t>
      </w:r>
    </w:p>
    <w:p w:rsidR="009B3700" w:rsidRDefault="009B3700" w:rsidP="009B3700">
      <w:pPr>
        <w:numPr>
          <w:ilvl w:val="0"/>
          <w:numId w:val="59"/>
        </w:numPr>
        <w:jc w:val="both"/>
        <w:rPr>
          <w:rFonts w:ascii="Palatino Linotype" w:hAnsi="Palatino Linotype"/>
          <w:sz w:val="22"/>
          <w:szCs w:val="22"/>
          <w:lang w:val="hr-HR"/>
        </w:rPr>
      </w:pPr>
      <w:r>
        <w:rPr>
          <w:rFonts w:ascii="Palatino Linotype" w:hAnsi="Palatino Linotype"/>
          <w:sz w:val="22"/>
          <w:szCs w:val="22"/>
          <w:lang w:val="hr-HR"/>
        </w:rPr>
        <w:t xml:space="preserve">Školski odbor može biti raspušten i prije isteka mandata ako ne obavlja poslove iz svojeg djelokruga utvrđene zakonom, aktom o osnivanju ili Statutom škole ili ako te poslove obavlja na način koji ne omogućuje redovito poslovanje i obavljanje djelatnosti Škole. </w:t>
      </w:r>
    </w:p>
    <w:p w:rsidR="009B3700" w:rsidRDefault="009B3700" w:rsidP="009B3700">
      <w:pPr>
        <w:numPr>
          <w:ilvl w:val="0"/>
          <w:numId w:val="59"/>
        </w:numPr>
        <w:jc w:val="both"/>
        <w:rPr>
          <w:rFonts w:ascii="Palatino Linotype" w:hAnsi="Palatino Linotype"/>
          <w:sz w:val="22"/>
          <w:szCs w:val="22"/>
          <w:lang w:val="hr-HR"/>
        </w:rPr>
      </w:pPr>
      <w:r>
        <w:rPr>
          <w:rFonts w:ascii="Palatino Linotype" w:hAnsi="Palatino Linotype"/>
          <w:sz w:val="22"/>
          <w:szCs w:val="22"/>
          <w:lang w:val="hr-HR"/>
        </w:rPr>
        <w:t xml:space="preserve">Odluku o raspuštanju Školskog odbora donosi Ured državne uprave u </w:t>
      </w:r>
      <w:r w:rsidRPr="00215341">
        <w:rPr>
          <w:rFonts w:ascii="Palatino Linotype" w:hAnsi="Palatino Linotype"/>
          <w:sz w:val="22"/>
          <w:szCs w:val="22"/>
          <w:lang w:val="hr-HR"/>
        </w:rPr>
        <w:t>roku od 15 dana od dana dostave zahtjeva prosvjetnog inspektora</w:t>
      </w:r>
      <w:r>
        <w:rPr>
          <w:rFonts w:ascii="Palatino Linotype" w:hAnsi="Palatino Linotype"/>
          <w:sz w:val="22"/>
          <w:szCs w:val="22"/>
          <w:lang w:val="hr-HR"/>
        </w:rPr>
        <w:t xml:space="preserve">. </w:t>
      </w:r>
    </w:p>
    <w:p w:rsidR="009B3700" w:rsidRDefault="009B3700">
      <w:pPr>
        <w:jc w:val="both"/>
        <w:rPr>
          <w:rFonts w:ascii="Palatino Linotype" w:hAnsi="Palatino Linotype"/>
          <w:sz w:val="22"/>
          <w:szCs w:val="22"/>
          <w:lang w:val="hr-HR"/>
        </w:rPr>
      </w:pPr>
    </w:p>
    <w:p w:rsidR="009B3700" w:rsidRDefault="009B3700">
      <w:pPr>
        <w:jc w:val="center"/>
        <w:rPr>
          <w:rFonts w:ascii="Palatino Linotype" w:hAnsi="Palatino Linotype"/>
          <w:sz w:val="22"/>
          <w:szCs w:val="22"/>
          <w:lang w:val="hr-HR"/>
        </w:rPr>
      </w:pPr>
      <w:r>
        <w:rPr>
          <w:rFonts w:ascii="Palatino Linotype" w:hAnsi="Palatino Linotype"/>
          <w:sz w:val="22"/>
          <w:szCs w:val="22"/>
          <w:lang w:val="hr-HR"/>
        </w:rPr>
        <w:t>Članak 47.</w:t>
      </w:r>
    </w:p>
    <w:p w:rsidR="009B3700" w:rsidRDefault="009B3700" w:rsidP="009B3700">
      <w:pPr>
        <w:numPr>
          <w:ilvl w:val="0"/>
          <w:numId w:val="61"/>
        </w:numPr>
        <w:jc w:val="both"/>
        <w:rPr>
          <w:rFonts w:ascii="Palatino Linotype" w:hAnsi="Palatino Linotype"/>
          <w:sz w:val="22"/>
          <w:szCs w:val="22"/>
          <w:lang w:val="hr-HR"/>
        </w:rPr>
      </w:pPr>
      <w:r>
        <w:rPr>
          <w:rFonts w:ascii="Palatino Linotype" w:hAnsi="Palatino Linotype"/>
          <w:sz w:val="22"/>
          <w:szCs w:val="22"/>
          <w:lang w:val="hr-HR"/>
        </w:rPr>
        <w:t xml:space="preserve">Član Školskog odbora koji je razriješen prije isteka mandata ako je utvrđeno da ne ispunjava obveze utvrđene zakonom, aktom o osnivanju ili Statutom škole ne može biti ponovno imenovan za člana istoga Školskog odbora. </w:t>
      </w:r>
    </w:p>
    <w:p w:rsidR="009B3700" w:rsidRDefault="009B3700" w:rsidP="009B3700">
      <w:pPr>
        <w:numPr>
          <w:ilvl w:val="0"/>
          <w:numId w:val="61"/>
        </w:numPr>
        <w:jc w:val="both"/>
        <w:rPr>
          <w:rFonts w:ascii="Palatino Linotype" w:hAnsi="Palatino Linotype"/>
          <w:sz w:val="22"/>
          <w:szCs w:val="22"/>
          <w:lang w:val="hr-HR"/>
        </w:rPr>
      </w:pPr>
      <w:r>
        <w:rPr>
          <w:rFonts w:ascii="Palatino Linotype" w:hAnsi="Palatino Linotype"/>
          <w:sz w:val="22"/>
          <w:szCs w:val="22"/>
          <w:lang w:val="hr-HR"/>
        </w:rPr>
        <w:t xml:space="preserve">Ako je Školski odbor raspušten iz razloga što nije obavljao poslove iz svojeg djelokruga u skladu sa zakonom, aktom o osnivanju ili Statutom škole ili je te poslove obavljao na način koji ne omogućuje redovito poslovanje i obavljanje djelatnosti Škole, članovi raspuštenog Školskog odbora ne mogu biti ponovno imenovani za članove Školskog odbora koji se imenuje nakon raspuštanja.  </w:t>
      </w:r>
    </w:p>
    <w:p w:rsidR="009B3700" w:rsidRDefault="009B3700">
      <w:pPr>
        <w:jc w:val="center"/>
        <w:rPr>
          <w:rFonts w:ascii="Palatino Linotype" w:hAnsi="Palatino Linotype"/>
          <w:b/>
          <w:i/>
          <w:sz w:val="22"/>
          <w:szCs w:val="22"/>
          <w:lang w:val="hr-HR"/>
        </w:rPr>
      </w:pPr>
    </w:p>
    <w:p w:rsidR="009B3700" w:rsidRDefault="009B3700">
      <w:pPr>
        <w:jc w:val="center"/>
        <w:rPr>
          <w:rFonts w:ascii="Palatino Linotype" w:hAnsi="Palatino Linotype"/>
          <w:b/>
          <w:i/>
          <w:sz w:val="22"/>
          <w:szCs w:val="22"/>
          <w:lang w:val="hr-HR"/>
        </w:rPr>
      </w:pPr>
      <w:r>
        <w:rPr>
          <w:rFonts w:ascii="Palatino Linotype" w:hAnsi="Palatino Linotype"/>
          <w:b/>
          <w:i/>
          <w:sz w:val="22"/>
          <w:szCs w:val="22"/>
          <w:lang w:val="hr-HR"/>
        </w:rPr>
        <w:t>POVJERENSTVO</w:t>
      </w:r>
    </w:p>
    <w:p w:rsidR="009B3700" w:rsidRDefault="009B3700">
      <w:pPr>
        <w:jc w:val="center"/>
        <w:rPr>
          <w:rFonts w:ascii="Palatino Linotype" w:hAnsi="Palatino Linotype"/>
          <w:sz w:val="22"/>
          <w:szCs w:val="22"/>
          <w:lang w:val="hr-HR"/>
        </w:rPr>
      </w:pPr>
      <w:r>
        <w:rPr>
          <w:rFonts w:ascii="Palatino Linotype" w:hAnsi="Palatino Linotype"/>
          <w:sz w:val="22"/>
          <w:szCs w:val="22"/>
          <w:lang w:val="hr-HR"/>
        </w:rPr>
        <w:t>Članak 48.</w:t>
      </w:r>
    </w:p>
    <w:p w:rsidR="009B3700" w:rsidRDefault="009B3700" w:rsidP="009B3700">
      <w:pPr>
        <w:numPr>
          <w:ilvl w:val="0"/>
          <w:numId w:val="60"/>
        </w:numPr>
        <w:jc w:val="both"/>
        <w:rPr>
          <w:rFonts w:ascii="Palatino Linotype" w:hAnsi="Palatino Linotype"/>
          <w:sz w:val="22"/>
          <w:szCs w:val="22"/>
          <w:lang w:val="hr-HR"/>
        </w:rPr>
      </w:pPr>
      <w:r>
        <w:rPr>
          <w:rFonts w:ascii="Palatino Linotype" w:hAnsi="Palatino Linotype"/>
          <w:sz w:val="22"/>
          <w:szCs w:val="22"/>
          <w:lang w:val="hr-HR"/>
        </w:rPr>
        <w:lastRenderedPageBreak/>
        <w:t>Odlukom o raspuštanju Školskog odbora imenuje se povjerenstvo koje privremeno zamjenjuje Školski odbor.</w:t>
      </w:r>
    </w:p>
    <w:p w:rsidR="009B3700" w:rsidRDefault="009B3700" w:rsidP="009B3700">
      <w:pPr>
        <w:numPr>
          <w:ilvl w:val="0"/>
          <w:numId w:val="60"/>
        </w:numPr>
        <w:jc w:val="both"/>
        <w:rPr>
          <w:rFonts w:ascii="Palatino Linotype" w:hAnsi="Palatino Linotype"/>
          <w:sz w:val="22"/>
          <w:szCs w:val="22"/>
          <w:lang w:val="hr-HR"/>
        </w:rPr>
      </w:pPr>
      <w:r>
        <w:rPr>
          <w:rFonts w:ascii="Palatino Linotype" w:hAnsi="Palatino Linotype"/>
          <w:sz w:val="22"/>
          <w:szCs w:val="22"/>
          <w:lang w:val="hr-HR"/>
        </w:rPr>
        <w:t xml:space="preserve">Na imenovanje povjerenstva, način rada te ovlasti povjerenstva koje zamjenjuje Školski odbor primjenjuju se odredba članka 121. stavci 4.,5.,6.,7.,8.,9.,10. i 11.  Zakona o odgoju i obrazovanju u osnovnoj i srednjoj školi. </w:t>
      </w:r>
    </w:p>
    <w:p w:rsidR="009B3700" w:rsidRDefault="009B3700">
      <w:pPr>
        <w:jc w:val="both"/>
        <w:rPr>
          <w:rFonts w:ascii="Palatino Linotype" w:hAnsi="Palatino Linotype"/>
          <w:sz w:val="22"/>
          <w:szCs w:val="22"/>
          <w:lang w:val="hr-HR"/>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RADNA TIJELA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49.</w:t>
      </w:r>
    </w:p>
    <w:p w:rsidR="009B3700" w:rsidRDefault="009B3700" w:rsidP="009B3700">
      <w:pPr>
        <w:pStyle w:val="Tijeloteksta"/>
        <w:numPr>
          <w:ilvl w:val="0"/>
          <w:numId w:val="64"/>
        </w:numPr>
        <w:rPr>
          <w:rFonts w:ascii="Palatino Linotype" w:hAnsi="Palatino Linotype"/>
          <w:b/>
          <w:bCs/>
          <w:sz w:val="22"/>
          <w:szCs w:val="22"/>
        </w:rPr>
      </w:pPr>
      <w:r>
        <w:rPr>
          <w:rFonts w:ascii="Palatino Linotype" w:hAnsi="Palatino Linotype"/>
          <w:sz w:val="22"/>
          <w:szCs w:val="22"/>
        </w:rPr>
        <w:t>Školski odbor može osnivati povjerenstva ili radne skupine za proučavanje pitanja, pripremanje prijedloga akata ili obavljanje drugih poslova važnih za Školu.</w:t>
      </w:r>
    </w:p>
    <w:p w:rsidR="009B3700" w:rsidRDefault="009B3700" w:rsidP="009B3700">
      <w:pPr>
        <w:pStyle w:val="Tijeloteksta"/>
        <w:numPr>
          <w:ilvl w:val="0"/>
          <w:numId w:val="64"/>
        </w:numPr>
        <w:rPr>
          <w:rFonts w:ascii="Palatino Linotype" w:hAnsi="Palatino Linotype"/>
          <w:sz w:val="22"/>
          <w:szCs w:val="22"/>
        </w:rPr>
      </w:pPr>
      <w:r>
        <w:rPr>
          <w:rFonts w:ascii="Palatino Linotype" w:hAnsi="Palatino Linotype"/>
          <w:sz w:val="22"/>
          <w:szCs w:val="22"/>
        </w:rPr>
        <w:t>Članovi  povjerenstava i radnih skupina imenuju se na vrijeme  koje je potrebno da se obavi određena zadaća.</w:t>
      </w:r>
    </w:p>
    <w:p w:rsidR="009B3700" w:rsidRDefault="009B3700" w:rsidP="009B3700">
      <w:pPr>
        <w:pStyle w:val="Tijeloteksta"/>
        <w:numPr>
          <w:ilvl w:val="0"/>
          <w:numId w:val="64"/>
        </w:numPr>
        <w:rPr>
          <w:rFonts w:ascii="Palatino Linotype" w:hAnsi="Palatino Linotype"/>
          <w:sz w:val="22"/>
          <w:szCs w:val="22"/>
        </w:rPr>
      </w:pPr>
      <w:r>
        <w:rPr>
          <w:rFonts w:ascii="Palatino Linotype" w:hAnsi="Palatino Linotype"/>
          <w:sz w:val="22"/>
          <w:szCs w:val="22"/>
        </w:rPr>
        <w:t>Školski  odbor  može u svako doba opozvati povjerenstvo ili radnu skupinu, odnosno pojedinog člana.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SASTAV RADNIH TIJELA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50.</w:t>
      </w:r>
    </w:p>
    <w:p w:rsidR="009B3700" w:rsidRDefault="009B3700" w:rsidP="009B3700">
      <w:pPr>
        <w:pStyle w:val="Tijeloteksta"/>
        <w:numPr>
          <w:ilvl w:val="0"/>
          <w:numId w:val="65"/>
        </w:numPr>
        <w:rPr>
          <w:rFonts w:ascii="Palatino Linotype" w:hAnsi="Palatino Linotype"/>
          <w:sz w:val="22"/>
          <w:szCs w:val="22"/>
        </w:rPr>
      </w:pPr>
      <w:r>
        <w:rPr>
          <w:rFonts w:ascii="Palatino Linotype" w:hAnsi="Palatino Linotype"/>
          <w:sz w:val="22"/>
          <w:szCs w:val="22"/>
        </w:rPr>
        <w:t>Za članove povjerenstava i radnih skupina imenuju se radnici Škole uz njihovu prethodnu suglasnost ako rad u povjerenstvu nije radnikova ugovorna radna obveza.</w:t>
      </w:r>
    </w:p>
    <w:p w:rsidR="009B3700" w:rsidRDefault="009B3700" w:rsidP="009B3700">
      <w:pPr>
        <w:pStyle w:val="Tijeloteksta"/>
        <w:numPr>
          <w:ilvl w:val="0"/>
          <w:numId w:val="65"/>
        </w:numPr>
        <w:rPr>
          <w:rFonts w:ascii="Palatino Linotype" w:hAnsi="Palatino Linotype"/>
          <w:sz w:val="22"/>
          <w:szCs w:val="22"/>
        </w:rPr>
      </w:pPr>
      <w:r>
        <w:rPr>
          <w:rFonts w:ascii="Palatino Linotype" w:hAnsi="Palatino Linotype"/>
          <w:sz w:val="22"/>
          <w:szCs w:val="22"/>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OVLASTI ŠKOLSKOG ODBORA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51.</w:t>
      </w:r>
    </w:p>
    <w:p w:rsidR="009B3700" w:rsidRDefault="009B3700">
      <w:pPr>
        <w:pStyle w:val="Tijeloteksta"/>
        <w:rPr>
          <w:rFonts w:ascii="Palatino Linotype" w:hAnsi="Palatino Linotype"/>
          <w:sz w:val="22"/>
          <w:szCs w:val="22"/>
        </w:rPr>
      </w:pPr>
      <w:r>
        <w:rPr>
          <w:rFonts w:ascii="Palatino Linotype" w:hAnsi="Palatino Linotype"/>
          <w:sz w:val="22"/>
          <w:szCs w:val="22"/>
        </w:rPr>
        <w:t>Uz poslove za koje je kao tijelo upravljanja Škole ovlašteno zakonom i provedbenim propisima, Školski odbor:</w:t>
      </w:r>
    </w:p>
    <w:p w:rsidR="009B3700" w:rsidRDefault="009B3700" w:rsidP="009B3700">
      <w:pPr>
        <w:pStyle w:val="Tijeloteksta"/>
        <w:numPr>
          <w:ilvl w:val="0"/>
          <w:numId w:val="53"/>
        </w:numPr>
        <w:tabs>
          <w:tab w:val="clear" w:pos="360"/>
          <w:tab w:val="num" w:pos="1080"/>
        </w:tabs>
        <w:ind w:left="1080"/>
        <w:rPr>
          <w:rFonts w:ascii="Palatino Linotype" w:hAnsi="Palatino Linotype"/>
          <w:sz w:val="22"/>
          <w:szCs w:val="22"/>
        </w:rPr>
      </w:pPr>
      <w:r>
        <w:rPr>
          <w:rFonts w:ascii="Palatino Linotype" w:hAnsi="Palatino Linotype"/>
          <w:sz w:val="22"/>
          <w:szCs w:val="22"/>
        </w:rPr>
        <w:t>imenuje ravnatelja Škole uz prethodnu suglasnost ministra</w:t>
      </w:r>
    </w:p>
    <w:p w:rsidR="009B3700" w:rsidRDefault="009B3700" w:rsidP="009B3700">
      <w:pPr>
        <w:pStyle w:val="Tijeloteksta"/>
        <w:numPr>
          <w:ilvl w:val="0"/>
          <w:numId w:val="53"/>
        </w:numPr>
        <w:tabs>
          <w:tab w:val="clear" w:pos="360"/>
          <w:tab w:val="num" w:pos="1080"/>
        </w:tabs>
        <w:ind w:left="1080"/>
        <w:rPr>
          <w:rFonts w:ascii="Palatino Linotype" w:hAnsi="Palatino Linotype"/>
          <w:sz w:val="22"/>
          <w:szCs w:val="22"/>
        </w:rPr>
      </w:pPr>
      <w:r>
        <w:rPr>
          <w:rFonts w:ascii="Palatino Linotype" w:hAnsi="Palatino Linotype"/>
          <w:sz w:val="22"/>
          <w:szCs w:val="22"/>
        </w:rPr>
        <w:t>razrješuje ravnatelja Škole sukladno zakonskim odredbama i odredbama ovoga Statuta</w:t>
      </w:r>
    </w:p>
    <w:p w:rsidR="009B3700" w:rsidRDefault="009B3700" w:rsidP="009B3700">
      <w:pPr>
        <w:pStyle w:val="Tijeloteksta"/>
        <w:numPr>
          <w:ilvl w:val="0"/>
          <w:numId w:val="53"/>
        </w:numPr>
        <w:tabs>
          <w:tab w:val="clear" w:pos="360"/>
          <w:tab w:val="num" w:pos="1080"/>
        </w:tabs>
        <w:ind w:left="1080"/>
        <w:rPr>
          <w:rFonts w:ascii="Palatino Linotype" w:hAnsi="Palatino Linotype"/>
          <w:sz w:val="22"/>
          <w:szCs w:val="22"/>
        </w:rPr>
      </w:pPr>
      <w:r>
        <w:rPr>
          <w:rFonts w:ascii="Palatino Linotype" w:hAnsi="Palatino Linotype"/>
          <w:sz w:val="22"/>
          <w:szCs w:val="22"/>
        </w:rPr>
        <w:t>donosi Statut uz prethodnu suglasnost osnivača, a na prijedlog ravnatelja Škole</w:t>
      </w:r>
      <w:r>
        <w:rPr>
          <w:rFonts w:ascii="Palatino Linotype" w:hAnsi="Palatino Linotype"/>
          <w:i/>
          <w:sz w:val="22"/>
          <w:szCs w:val="22"/>
        </w:rPr>
        <w:t xml:space="preserve"> </w:t>
      </w:r>
    </w:p>
    <w:p w:rsidR="009B3700" w:rsidRDefault="009B3700" w:rsidP="009B3700">
      <w:pPr>
        <w:pStyle w:val="Tijeloteksta"/>
        <w:numPr>
          <w:ilvl w:val="0"/>
          <w:numId w:val="53"/>
        </w:numPr>
        <w:tabs>
          <w:tab w:val="clear" w:pos="360"/>
          <w:tab w:val="num" w:pos="1080"/>
        </w:tabs>
        <w:ind w:left="1080"/>
        <w:rPr>
          <w:rFonts w:ascii="Palatino Linotype" w:hAnsi="Palatino Linotype"/>
          <w:sz w:val="22"/>
          <w:szCs w:val="22"/>
        </w:rPr>
      </w:pPr>
      <w:r>
        <w:rPr>
          <w:rFonts w:ascii="Palatino Linotype" w:hAnsi="Palatino Linotype"/>
          <w:sz w:val="22"/>
          <w:szCs w:val="22"/>
        </w:rPr>
        <w:t>donosi opće akte Škole na prijedlog ravnatelja Škole</w:t>
      </w:r>
    </w:p>
    <w:p w:rsidR="009B3700" w:rsidRDefault="009B3700" w:rsidP="009B3700">
      <w:pPr>
        <w:pStyle w:val="Tijeloteksta"/>
        <w:numPr>
          <w:ilvl w:val="0"/>
          <w:numId w:val="53"/>
        </w:numPr>
        <w:tabs>
          <w:tab w:val="clear" w:pos="360"/>
          <w:tab w:val="num" w:pos="1080"/>
        </w:tabs>
        <w:ind w:left="1080"/>
        <w:rPr>
          <w:rFonts w:ascii="Palatino Linotype" w:hAnsi="Palatino Linotype"/>
          <w:sz w:val="22"/>
          <w:szCs w:val="22"/>
        </w:rPr>
      </w:pPr>
      <w:r>
        <w:rPr>
          <w:rFonts w:ascii="Palatino Linotype" w:hAnsi="Palatino Linotype"/>
          <w:sz w:val="22"/>
          <w:szCs w:val="22"/>
        </w:rPr>
        <w:t xml:space="preserve">donosi Školski kurikulum na prijedlog Učiteljskog vijeća i ravnatelja Škole </w:t>
      </w:r>
    </w:p>
    <w:p w:rsidR="009B3700" w:rsidRDefault="009B3700" w:rsidP="009B3700">
      <w:pPr>
        <w:pStyle w:val="Tijeloteksta"/>
        <w:numPr>
          <w:ilvl w:val="0"/>
          <w:numId w:val="53"/>
        </w:numPr>
        <w:tabs>
          <w:tab w:val="clear" w:pos="360"/>
          <w:tab w:val="num" w:pos="1080"/>
        </w:tabs>
        <w:ind w:left="1080"/>
        <w:rPr>
          <w:rFonts w:ascii="Palatino Linotype" w:hAnsi="Palatino Linotype"/>
          <w:sz w:val="22"/>
          <w:szCs w:val="22"/>
        </w:rPr>
      </w:pPr>
      <w:r>
        <w:rPr>
          <w:rFonts w:ascii="Palatino Linotype" w:hAnsi="Palatino Linotype"/>
          <w:sz w:val="22"/>
          <w:szCs w:val="22"/>
        </w:rPr>
        <w:t>donosi Godišnji plan i program rada na prijedlog ravnatelja Škole i nadzire njegovo izvršavanje</w:t>
      </w:r>
    </w:p>
    <w:p w:rsidR="009B3700" w:rsidRDefault="009B3700" w:rsidP="009B3700">
      <w:pPr>
        <w:pStyle w:val="Tijeloteksta"/>
        <w:numPr>
          <w:ilvl w:val="0"/>
          <w:numId w:val="53"/>
        </w:numPr>
        <w:tabs>
          <w:tab w:val="clear" w:pos="360"/>
          <w:tab w:val="num" w:pos="1080"/>
        </w:tabs>
        <w:ind w:left="1080"/>
        <w:rPr>
          <w:rFonts w:ascii="Palatino Linotype" w:hAnsi="Palatino Linotype"/>
          <w:sz w:val="22"/>
          <w:szCs w:val="22"/>
        </w:rPr>
      </w:pPr>
      <w:r>
        <w:rPr>
          <w:rFonts w:ascii="Palatino Linotype" w:hAnsi="Palatino Linotype"/>
          <w:sz w:val="22"/>
          <w:szCs w:val="22"/>
        </w:rPr>
        <w:t>donosi financijski plan, polugodišnji i  godišnji obračun na prijedlog ravnatelja</w:t>
      </w:r>
    </w:p>
    <w:p w:rsidR="009B3700" w:rsidRDefault="009B3700" w:rsidP="009B3700">
      <w:pPr>
        <w:pStyle w:val="Tijeloteksta"/>
        <w:numPr>
          <w:ilvl w:val="0"/>
          <w:numId w:val="53"/>
        </w:numPr>
        <w:tabs>
          <w:tab w:val="clear" w:pos="360"/>
          <w:tab w:val="num" w:pos="1080"/>
        </w:tabs>
        <w:ind w:left="1080"/>
        <w:rPr>
          <w:rFonts w:ascii="Palatino Linotype" w:hAnsi="Palatino Linotype"/>
          <w:sz w:val="22"/>
          <w:szCs w:val="22"/>
        </w:rPr>
      </w:pPr>
      <w:r>
        <w:rPr>
          <w:rFonts w:ascii="Palatino Linotype" w:hAnsi="Palatino Linotype"/>
          <w:sz w:val="22"/>
          <w:szCs w:val="22"/>
        </w:rPr>
        <w:t>daje prethodnu suglasnost ravnatelju Škole u vezi zasnivanja i prestanka radnog odnosa sukladno odredbama Zakona o odgoju i obrazovanju u osnovnoj i srednjoj školi</w:t>
      </w:r>
    </w:p>
    <w:p w:rsidR="009B3700" w:rsidRDefault="009B3700" w:rsidP="009B3700">
      <w:pPr>
        <w:pStyle w:val="Tijeloteksta"/>
        <w:numPr>
          <w:ilvl w:val="0"/>
          <w:numId w:val="53"/>
        </w:numPr>
        <w:tabs>
          <w:tab w:val="clear" w:pos="360"/>
          <w:tab w:val="num" w:pos="1080"/>
        </w:tabs>
        <w:ind w:left="1080"/>
        <w:rPr>
          <w:rFonts w:ascii="Palatino Linotype" w:hAnsi="Palatino Linotype"/>
          <w:sz w:val="22"/>
          <w:szCs w:val="22"/>
        </w:rPr>
      </w:pPr>
      <w:r>
        <w:rPr>
          <w:rFonts w:ascii="Palatino Linotype" w:hAnsi="Palatino Linotype"/>
          <w:sz w:val="22"/>
          <w:szCs w:val="22"/>
        </w:rPr>
        <w:t>na prijedlog ravnatelja donosi odluku o upućivanju na ovlaštenu prosudbu radne sposobnosti radnika za kojega postoji osnovana sumnja da mu je psihofizičko zdravlje narušeno u mjeri koja umanjuje njegovu radnu sposobnost</w:t>
      </w:r>
    </w:p>
    <w:p w:rsidR="009B3700" w:rsidRDefault="009B3700" w:rsidP="009B3700">
      <w:pPr>
        <w:pStyle w:val="Tijeloteksta"/>
        <w:numPr>
          <w:ilvl w:val="0"/>
          <w:numId w:val="53"/>
        </w:numPr>
        <w:tabs>
          <w:tab w:val="clear" w:pos="360"/>
          <w:tab w:val="num" w:pos="1080"/>
        </w:tabs>
        <w:ind w:left="1080"/>
        <w:rPr>
          <w:rFonts w:ascii="Palatino Linotype" w:hAnsi="Palatino Linotype"/>
          <w:sz w:val="22"/>
          <w:szCs w:val="22"/>
        </w:rPr>
      </w:pPr>
      <w:r>
        <w:rPr>
          <w:rFonts w:ascii="Palatino Linotype" w:hAnsi="Palatino Linotype"/>
          <w:sz w:val="22"/>
          <w:szCs w:val="22"/>
        </w:rPr>
        <w:t>odlučuje o zahtjevima radnika za zaštitu prava iz radnog odnosa</w:t>
      </w:r>
    </w:p>
    <w:p w:rsidR="00881A23" w:rsidRPr="00F27493" w:rsidRDefault="00881A23" w:rsidP="009B3700">
      <w:pPr>
        <w:pStyle w:val="Tijeloteksta"/>
        <w:numPr>
          <w:ilvl w:val="0"/>
          <w:numId w:val="53"/>
        </w:numPr>
        <w:tabs>
          <w:tab w:val="clear" w:pos="360"/>
          <w:tab w:val="num" w:pos="1080"/>
        </w:tabs>
        <w:ind w:left="1080"/>
        <w:rPr>
          <w:rFonts w:ascii="Palatino Linotype" w:hAnsi="Palatino Linotype"/>
          <w:sz w:val="22"/>
          <w:szCs w:val="22"/>
        </w:rPr>
      </w:pPr>
      <w:r w:rsidRPr="00F27493">
        <w:rPr>
          <w:rFonts w:ascii="Palatino Linotype" w:hAnsi="Palatino Linotype"/>
          <w:sz w:val="22"/>
          <w:szCs w:val="22"/>
        </w:rPr>
        <w:t>obavještava Osnivača, putem Upravnog odjela za prosvjetu, kulturu, tehničku kulturu, šport i informiranje, o podnesenom zahtjevu za zaštitu prava i donesenoj odluci u vezi s istim</w:t>
      </w:r>
    </w:p>
    <w:p w:rsidR="009B3700" w:rsidRDefault="009B3700" w:rsidP="009B3700">
      <w:pPr>
        <w:pStyle w:val="Tijeloteksta"/>
        <w:numPr>
          <w:ilvl w:val="0"/>
          <w:numId w:val="53"/>
        </w:numPr>
        <w:tabs>
          <w:tab w:val="clear" w:pos="360"/>
          <w:tab w:val="num" w:pos="1080"/>
        </w:tabs>
        <w:ind w:left="1080"/>
        <w:rPr>
          <w:rFonts w:ascii="Palatino Linotype" w:hAnsi="Palatino Linotype"/>
          <w:sz w:val="22"/>
          <w:szCs w:val="22"/>
        </w:rPr>
      </w:pPr>
      <w:r>
        <w:rPr>
          <w:rFonts w:ascii="Palatino Linotype" w:hAnsi="Palatino Linotype"/>
          <w:sz w:val="22"/>
          <w:szCs w:val="22"/>
        </w:rPr>
        <w:lastRenderedPageBreak/>
        <w:t>odlučuje o ulaganju i nabavi opreme, te nabavi osnovnih sredstava i ostale pokretne imovine čija je pojedinačna vrijednost veća od 70.000,00 kuna</w:t>
      </w:r>
    </w:p>
    <w:p w:rsidR="009B3700" w:rsidRDefault="009B3700" w:rsidP="009B3700">
      <w:pPr>
        <w:pStyle w:val="Tijeloteksta"/>
        <w:numPr>
          <w:ilvl w:val="0"/>
          <w:numId w:val="53"/>
        </w:numPr>
        <w:tabs>
          <w:tab w:val="clear" w:pos="360"/>
          <w:tab w:val="num" w:pos="1080"/>
        </w:tabs>
        <w:ind w:left="1080"/>
        <w:rPr>
          <w:rFonts w:ascii="Palatino Linotype" w:hAnsi="Palatino Linotype"/>
          <w:sz w:val="22"/>
          <w:szCs w:val="22"/>
        </w:rPr>
      </w:pPr>
      <w:r>
        <w:rPr>
          <w:rFonts w:ascii="Palatino Linotype" w:hAnsi="Palatino Linotype"/>
          <w:sz w:val="22"/>
          <w:szCs w:val="22"/>
        </w:rPr>
        <w:t>odlučuje o opterećivanju ili otuđivanju pokretne imovine čija je vrijednost veća od 70.000,00 kuna.</w:t>
      </w:r>
    </w:p>
    <w:p w:rsidR="009B3700" w:rsidRDefault="009B3700" w:rsidP="009B3700">
      <w:pPr>
        <w:pStyle w:val="Tijeloteksta"/>
        <w:numPr>
          <w:ilvl w:val="0"/>
          <w:numId w:val="53"/>
        </w:numPr>
        <w:tabs>
          <w:tab w:val="clear" w:pos="360"/>
          <w:tab w:val="num" w:pos="1080"/>
        </w:tabs>
        <w:ind w:left="1080"/>
        <w:rPr>
          <w:rFonts w:ascii="Palatino Linotype" w:hAnsi="Palatino Linotype"/>
          <w:sz w:val="22"/>
          <w:szCs w:val="22"/>
        </w:rPr>
      </w:pPr>
      <w:r>
        <w:rPr>
          <w:rFonts w:ascii="Palatino Linotype" w:hAnsi="Palatino Linotype"/>
          <w:sz w:val="22"/>
          <w:szCs w:val="22"/>
        </w:rPr>
        <w:t>uz suglasnost osnivača odlučuje:</w:t>
      </w:r>
    </w:p>
    <w:p w:rsidR="009B3700" w:rsidRDefault="009B3700" w:rsidP="009B3700">
      <w:pPr>
        <w:pStyle w:val="Tijeloteksta"/>
        <w:numPr>
          <w:ilvl w:val="1"/>
          <w:numId w:val="67"/>
        </w:numPr>
        <w:rPr>
          <w:rFonts w:ascii="Palatino Linotype" w:hAnsi="Palatino Linotype"/>
          <w:sz w:val="22"/>
          <w:szCs w:val="22"/>
        </w:rPr>
      </w:pPr>
      <w:r>
        <w:rPr>
          <w:rFonts w:ascii="Palatino Linotype" w:hAnsi="Palatino Linotype"/>
          <w:sz w:val="22"/>
          <w:szCs w:val="22"/>
        </w:rPr>
        <w:t xml:space="preserve">o promjeni djelatnosti Škole, </w:t>
      </w:r>
    </w:p>
    <w:p w:rsidR="009B3700" w:rsidRDefault="009B3700" w:rsidP="009B3700">
      <w:pPr>
        <w:pStyle w:val="Tijeloteksta"/>
        <w:numPr>
          <w:ilvl w:val="1"/>
          <w:numId w:val="67"/>
        </w:numPr>
        <w:rPr>
          <w:rFonts w:ascii="Palatino Linotype" w:hAnsi="Palatino Linotype"/>
          <w:sz w:val="22"/>
          <w:szCs w:val="22"/>
        </w:rPr>
      </w:pPr>
      <w:r>
        <w:rPr>
          <w:rFonts w:ascii="Palatino Linotype" w:hAnsi="Palatino Linotype"/>
          <w:sz w:val="22"/>
          <w:szCs w:val="22"/>
        </w:rPr>
        <w:t>o stjecanju, opterećivanju ili otuđivanju nekretnina i druge imovine čija je pojedinačna vrijednost veća od 70.000,00 kuna</w:t>
      </w:r>
    </w:p>
    <w:p w:rsidR="009B3700" w:rsidRDefault="009B3700" w:rsidP="009B3700">
      <w:pPr>
        <w:pStyle w:val="Tijeloteksta"/>
        <w:numPr>
          <w:ilvl w:val="1"/>
          <w:numId w:val="67"/>
        </w:numPr>
        <w:rPr>
          <w:rFonts w:ascii="Palatino Linotype" w:hAnsi="Palatino Linotype"/>
          <w:sz w:val="22"/>
          <w:szCs w:val="22"/>
        </w:rPr>
      </w:pPr>
      <w:r>
        <w:rPr>
          <w:rFonts w:ascii="Palatino Linotype" w:hAnsi="Palatino Linotype"/>
          <w:sz w:val="22"/>
          <w:szCs w:val="22"/>
        </w:rPr>
        <w:t>o raspodjeli dobiti u skladu s posebnom odlukom osnivača</w:t>
      </w:r>
    </w:p>
    <w:p w:rsidR="009B3700" w:rsidRDefault="009B3700" w:rsidP="009B3700">
      <w:pPr>
        <w:pStyle w:val="Tijeloteksta"/>
        <w:numPr>
          <w:ilvl w:val="1"/>
          <w:numId w:val="67"/>
        </w:numPr>
        <w:rPr>
          <w:rFonts w:ascii="Palatino Linotype" w:hAnsi="Palatino Linotype"/>
          <w:sz w:val="22"/>
          <w:szCs w:val="22"/>
        </w:rPr>
      </w:pPr>
      <w:r>
        <w:rPr>
          <w:rFonts w:ascii="Palatino Linotype" w:hAnsi="Palatino Linotype"/>
          <w:sz w:val="22"/>
          <w:szCs w:val="22"/>
        </w:rPr>
        <w:t>o  promjeni naziva i sjedišta Škole</w:t>
      </w:r>
    </w:p>
    <w:p w:rsidR="009B3700" w:rsidRDefault="009B3700" w:rsidP="009B3700">
      <w:pPr>
        <w:pStyle w:val="Tijeloteksta"/>
        <w:numPr>
          <w:ilvl w:val="1"/>
          <w:numId w:val="67"/>
        </w:numPr>
        <w:rPr>
          <w:rFonts w:ascii="Palatino Linotype" w:hAnsi="Palatino Linotype"/>
          <w:sz w:val="22"/>
          <w:szCs w:val="22"/>
        </w:rPr>
      </w:pPr>
      <w:r>
        <w:rPr>
          <w:rFonts w:ascii="Palatino Linotype" w:hAnsi="Palatino Linotype"/>
          <w:sz w:val="22"/>
          <w:szCs w:val="22"/>
        </w:rPr>
        <w:t xml:space="preserve">o statusnim promjenama škole </w:t>
      </w:r>
    </w:p>
    <w:p w:rsidR="009B3700" w:rsidRDefault="009B3700" w:rsidP="009B3700">
      <w:pPr>
        <w:pStyle w:val="Tijeloteksta"/>
        <w:numPr>
          <w:ilvl w:val="0"/>
          <w:numId w:val="53"/>
        </w:numPr>
        <w:tabs>
          <w:tab w:val="clear" w:pos="360"/>
          <w:tab w:val="num" w:pos="1080"/>
        </w:tabs>
        <w:ind w:left="1080"/>
        <w:rPr>
          <w:rFonts w:ascii="Palatino Linotype" w:hAnsi="Palatino Linotype"/>
          <w:sz w:val="22"/>
          <w:szCs w:val="22"/>
        </w:rPr>
      </w:pPr>
      <w:r>
        <w:rPr>
          <w:rFonts w:ascii="Palatino Linotype" w:hAnsi="Palatino Linotype"/>
          <w:sz w:val="22"/>
          <w:szCs w:val="22"/>
        </w:rPr>
        <w:t xml:space="preserve">daje osnivaču i ravnatelju prijedloge i mišljenja o pojedinim pitanjima važnim za rad i sigurnost u školi </w:t>
      </w:r>
    </w:p>
    <w:p w:rsidR="009B3700" w:rsidRDefault="009B3700" w:rsidP="009B3700">
      <w:pPr>
        <w:pStyle w:val="Tijeloteksta"/>
        <w:numPr>
          <w:ilvl w:val="0"/>
          <w:numId w:val="53"/>
        </w:numPr>
        <w:tabs>
          <w:tab w:val="clear" w:pos="360"/>
          <w:tab w:val="num" w:pos="1080"/>
        </w:tabs>
        <w:ind w:left="1080"/>
        <w:rPr>
          <w:rFonts w:ascii="Palatino Linotype" w:hAnsi="Palatino Linotype"/>
          <w:sz w:val="22"/>
          <w:szCs w:val="22"/>
        </w:rPr>
      </w:pPr>
      <w:r>
        <w:rPr>
          <w:rFonts w:ascii="Palatino Linotype" w:hAnsi="Palatino Linotype"/>
          <w:sz w:val="22"/>
          <w:szCs w:val="22"/>
        </w:rPr>
        <w:t>bira i razrješava predsjednika i zamjenika predsjednika Školskog odbora</w:t>
      </w:r>
    </w:p>
    <w:p w:rsidR="009B3700" w:rsidRDefault="009B3700" w:rsidP="009B3700">
      <w:pPr>
        <w:pStyle w:val="Tijeloteksta"/>
        <w:numPr>
          <w:ilvl w:val="0"/>
          <w:numId w:val="53"/>
        </w:numPr>
        <w:tabs>
          <w:tab w:val="clear" w:pos="360"/>
          <w:tab w:val="num" w:pos="1080"/>
        </w:tabs>
        <w:ind w:left="1080"/>
        <w:rPr>
          <w:rFonts w:ascii="Palatino Linotype" w:hAnsi="Palatino Linotype"/>
          <w:sz w:val="22"/>
          <w:szCs w:val="22"/>
        </w:rPr>
      </w:pPr>
      <w:r>
        <w:rPr>
          <w:rFonts w:ascii="Palatino Linotype" w:hAnsi="Palatino Linotype"/>
          <w:sz w:val="22"/>
          <w:szCs w:val="22"/>
        </w:rPr>
        <w:t>u drugom stupnju odlučuje o aktima koje Škola donosi na temelju javnih ovlasti ako zakonom, podzakonskim aktom ili ovim Statutom nije određeno drugo nadležno tijelo,</w:t>
      </w:r>
    </w:p>
    <w:p w:rsidR="009B3700" w:rsidRDefault="009B3700" w:rsidP="009B3700">
      <w:pPr>
        <w:pStyle w:val="Tijeloteksta"/>
        <w:numPr>
          <w:ilvl w:val="0"/>
          <w:numId w:val="53"/>
        </w:numPr>
        <w:tabs>
          <w:tab w:val="clear" w:pos="360"/>
          <w:tab w:val="num" w:pos="1080"/>
        </w:tabs>
        <w:ind w:left="1080"/>
        <w:rPr>
          <w:rFonts w:ascii="Palatino Linotype" w:hAnsi="Palatino Linotype"/>
          <w:sz w:val="22"/>
          <w:szCs w:val="22"/>
        </w:rPr>
      </w:pPr>
      <w:r>
        <w:rPr>
          <w:rFonts w:ascii="Palatino Linotype" w:hAnsi="Palatino Linotype"/>
          <w:sz w:val="22"/>
          <w:szCs w:val="22"/>
        </w:rPr>
        <w:t>razmatra rezultate obrazovnog rada</w:t>
      </w:r>
    </w:p>
    <w:p w:rsidR="009B3700" w:rsidRDefault="009B3700" w:rsidP="009B3700">
      <w:pPr>
        <w:pStyle w:val="Tijeloteksta"/>
        <w:numPr>
          <w:ilvl w:val="0"/>
          <w:numId w:val="53"/>
        </w:numPr>
        <w:tabs>
          <w:tab w:val="clear" w:pos="360"/>
          <w:tab w:val="num" w:pos="1080"/>
        </w:tabs>
        <w:ind w:left="1080"/>
        <w:rPr>
          <w:rFonts w:ascii="Palatino Linotype" w:hAnsi="Palatino Linotype"/>
          <w:sz w:val="22"/>
          <w:szCs w:val="22"/>
        </w:rPr>
      </w:pPr>
      <w:r>
        <w:rPr>
          <w:rFonts w:ascii="Palatino Linotype" w:hAnsi="Palatino Linotype"/>
          <w:sz w:val="22"/>
          <w:szCs w:val="22"/>
        </w:rPr>
        <w:t>razmatra predstavke i prijedloge građana u svezi s radom Škole</w:t>
      </w:r>
    </w:p>
    <w:p w:rsidR="00881A23" w:rsidRPr="00881A23" w:rsidRDefault="009B3700" w:rsidP="00881A23">
      <w:pPr>
        <w:pStyle w:val="Tijeloteksta"/>
        <w:numPr>
          <w:ilvl w:val="0"/>
          <w:numId w:val="53"/>
        </w:numPr>
        <w:tabs>
          <w:tab w:val="clear" w:pos="360"/>
          <w:tab w:val="num" w:pos="1080"/>
        </w:tabs>
        <w:ind w:left="1080"/>
        <w:rPr>
          <w:rFonts w:ascii="Palatino Linotype" w:hAnsi="Palatino Linotype"/>
          <w:sz w:val="22"/>
          <w:szCs w:val="22"/>
        </w:rPr>
      </w:pPr>
      <w:r>
        <w:rPr>
          <w:rFonts w:ascii="Palatino Linotype" w:hAnsi="Palatino Linotype"/>
          <w:sz w:val="22"/>
          <w:szCs w:val="22"/>
        </w:rPr>
        <w:t>razmatra prijedloge Vijeća roditelja</w:t>
      </w:r>
    </w:p>
    <w:p w:rsidR="009B3700" w:rsidRDefault="009B3700" w:rsidP="009B3700">
      <w:pPr>
        <w:pStyle w:val="Tijeloteksta"/>
        <w:numPr>
          <w:ilvl w:val="0"/>
          <w:numId w:val="53"/>
        </w:numPr>
        <w:tabs>
          <w:tab w:val="clear" w:pos="360"/>
          <w:tab w:val="num" w:pos="1080"/>
        </w:tabs>
        <w:ind w:left="1080"/>
        <w:rPr>
          <w:rFonts w:ascii="Palatino Linotype" w:hAnsi="Palatino Linotype"/>
          <w:sz w:val="22"/>
          <w:szCs w:val="22"/>
        </w:rPr>
      </w:pPr>
      <w:r>
        <w:rPr>
          <w:rFonts w:ascii="Palatino Linotype" w:hAnsi="Palatino Linotype"/>
          <w:sz w:val="22"/>
          <w:szCs w:val="22"/>
        </w:rPr>
        <w:t>obavlja druge poslove određene ovim statutom i drugim općim aktima Škole.</w:t>
      </w:r>
    </w:p>
    <w:p w:rsidR="009B3700" w:rsidRDefault="009B3700">
      <w:pPr>
        <w:pStyle w:val="Tijeloteksta"/>
        <w:rPr>
          <w:rFonts w:ascii="Palatino Linotype" w:hAnsi="Palatino Linotype"/>
          <w:b/>
          <w:b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ČUVANJE TAJNE I POVJERLJIVIH PODATAKA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52.</w:t>
      </w:r>
    </w:p>
    <w:p w:rsidR="009B3700" w:rsidRDefault="009B3700" w:rsidP="009B3700">
      <w:pPr>
        <w:pStyle w:val="Tijeloteksta"/>
        <w:numPr>
          <w:ilvl w:val="0"/>
          <w:numId w:val="68"/>
        </w:numPr>
        <w:rPr>
          <w:rFonts w:ascii="Palatino Linotype" w:hAnsi="Palatino Linotype"/>
          <w:sz w:val="22"/>
          <w:szCs w:val="22"/>
        </w:rPr>
      </w:pPr>
      <w:r>
        <w:rPr>
          <w:rFonts w:ascii="Palatino Linotype" w:hAnsi="Palatino Linotype"/>
          <w:sz w:val="22"/>
          <w:szCs w:val="22"/>
        </w:rPr>
        <w:t>Član Školskog odbora dužan je čuvati poslovnu tajnu i druge povjerljive podatke o Školi koje dozna u obavljanju dužnosti člana.</w:t>
      </w:r>
    </w:p>
    <w:p w:rsidR="009B3700" w:rsidRDefault="009B3700" w:rsidP="009B3700">
      <w:pPr>
        <w:pStyle w:val="Tijeloteksta"/>
        <w:numPr>
          <w:ilvl w:val="0"/>
          <w:numId w:val="68"/>
        </w:numPr>
        <w:rPr>
          <w:rFonts w:ascii="Palatino Linotype" w:hAnsi="Palatino Linotype"/>
          <w:sz w:val="22"/>
          <w:szCs w:val="22"/>
        </w:rPr>
      </w:pPr>
      <w:r>
        <w:rPr>
          <w:rFonts w:ascii="Palatino Linotype" w:hAnsi="Palatino Linotype"/>
          <w:sz w:val="22"/>
          <w:szCs w:val="22"/>
        </w:rPr>
        <w:t>Član koji postupi suprotno stavku 1. ovoga članka, odgovoran je Školi prema općim propisima obveznog prava.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ZLOPORABA POLOŽAJA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53.</w:t>
      </w:r>
    </w:p>
    <w:p w:rsidR="009B3700" w:rsidRDefault="009B3700">
      <w:pPr>
        <w:pStyle w:val="Tijeloteksta"/>
        <w:rPr>
          <w:rFonts w:ascii="Palatino Linotype" w:hAnsi="Palatino Linotype"/>
          <w:sz w:val="22"/>
          <w:szCs w:val="22"/>
        </w:rPr>
      </w:pPr>
      <w:r>
        <w:rPr>
          <w:rFonts w:ascii="Palatino Linotype" w:hAnsi="Palatino Linotype"/>
          <w:sz w:val="22"/>
          <w:szCs w:val="22"/>
        </w:rPr>
        <w:t>Za vrijeme dok obavlja dužnost člana upravnog ili stručnog tijela, član ne smije koristiti ni isticati podatke o svom članstvu na način kojim bi ostvario bilo kakve pogodnosti.</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SJEDNICE ŠKOLSKOG ODBORA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54.</w:t>
      </w:r>
    </w:p>
    <w:p w:rsidR="009B3700" w:rsidRDefault="009B3700" w:rsidP="009B3700">
      <w:pPr>
        <w:pStyle w:val="Tijeloteksta"/>
        <w:numPr>
          <w:ilvl w:val="0"/>
          <w:numId w:val="69"/>
        </w:numPr>
        <w:rPr>
          <w:rFonts w:ascii="Palatino Linotype" w:hAnsi="Palatino Linotype"/>
          <w:sz w:val="22"/>
          <w:szCs w:val="22"/>
        </w:rPr>
      </w:pPr>
      <w:r>
        <w:rPr>
          <w:rFonts w:ascii="Palatino Linotype" w:hAnsi="Palatino Linotype"/>
          <w:sz w:val="22"/>
          <w:szCs w:val="22"/>
        </w:rPr>
        <w:t>Školski odbor radi na sjednicama.</w:t>
      </w:r>
    </w:p>
    <w:p w:rsidR="009B3700" w:rsidRDefault="009B3700" w:rsidP="009B3700">
      <w:pPr>
        <w:pStyle w:val="Tijeloteksta"/>
        <w:numPr>
          <w:ilvl w:val="0"/>
          <w:numId w:val="69"/>
        </w:numPr>
        <w:rPr>
          <w:rFonts w:ascii="Palatino Linotype" w:hAnsi="Palatino Linotype"/>
          <w:sz w:val="22"/>
          <w:szCs w:val="22"/>
        </w:rPr>
      </w:pPr>
      <w:r>
        <w:rPr>
          <w:rFonts w:ascii="Palatino Linotype" w:hAnsi="Palatino Linotype"/>
          <w:sz w:val="22"/>
          <w:szCs w:val="22"/>
        </w:rPr>
        <w:t>Sjednice Školskog odbora održavaju se prema potrebi.</w:t>
      </w:r>
    </w:p>
    <w:p w:rsidR="009B3700" w:rsidRDefault="009B3700" w:rsidP="009B3700">
      <w:pPr>
        <w:pStyle w:val="Tijeloteksta"/>
        <w:numPr>
          <w:ilvl w:val="0"/>
          <w:numId w:val="69"/>
        </w:numPr>
        <w:rPr>
          <w:rFonts w:ascii="Palatino Linotype" w:hAnsi="Palatino Linotype"/>
          <w:sz w:val="22"/>
          <w:szCs w:val="22"/>
        </w:rPr>
      </w:pPr>
      <w:r>
        <w:rPr>
          <w:rFonts w:ascii="Palatino Linotype" w:hAnsi="Palatino Linotype"/>
          <w:sz w:val="22"/>
          <w:szCs w:val="22"/>
        </w:rPr>
        <w:t>Sjednice Školskog odbora održavaju se u sjedištu Škole.</w:t>
      </w:r>
    </w:p>
    <w:p w:rsidR="009B3700" w:rsidRDefault="009B3700">
      <w:pPr>
        <w:pStyle w:val="Tijeloteksta"/>
        <w:jc w:val="center"/>
        <w:rPr>
          <w:rFonts w:ascii="Palatino Linotype" w:hAnsi="Palatino Linotype"/>
          <w:b/>
          <w:bCs/>
          <w:i/>
          <w:iCs/>
          <w:sz w:val="22"/>
          <w:szCs w:val="22"/>
        </w:rPr>
      </w:pPr>
    </w:p>
    <w:p w:rsidR="004241BC" w:rsidRDefault="004241BC">
      <w:pPr>
        <w:pStyle w:val="Tijeloteksta"/>
        <w:jc w:val="center"/>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SAZIVANJE SJEDNICE</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55.</w:t>
      </w:r>
    </w:p>
    <w:p w:rsidR="009B3700" w:rsidRDefault="009B3700" w:rsidP="009B3700">
      <w:pPr>
        <w:pStyle w:val="Tijeloteksta"/>
        <w:numPr>
          <w:ilvl w:val="0"/>
          <w:numId w:val="70"/>
        </w:numPr>
        <w:rPr>
          <w:rFonts w:ascii="Palatino Linotype" w:hAnsi="Palatino Linotype"/>
          <w:sz w:val="22"/>
          <w:szCs w:val="22"/>
        </w:rPr>
      </w:pPr>
      <w:r>
        <w:rPr>
          <w:rFonts w:ascii="Palatino Linotype" w:hAnsi="Palatino Linotype"/>
          <w:sz w:val="22"/>
          <w:szCs w:val="22"/>
        </w:rPr>
        <w:t>Sjednicu saziva predsjednik.</w:t>
      </w:r>
    </w:p>
    <w:p w:rsidR="009B3700" w:rsidRDefault="009B3700" w:rsidP="009B3700">
      <w:pPr>
        <w:numPr>
          <w:ilvl w:val="0"/>
          <w:numId w:val="70"/>
        </w:numPr>
        <w:jc w:val="both"/>
        <w:rPr>
          <w:rFonts w:ascii="Palatino Linotype" w:hAnsi="Palatino Linotype"/>
          <w:sz w:val="22"/>
          <w:szCs w:val="22"/>
          <w:lang w:val="hr-HR"/>
        </w:rPr>
      </w:pPr>
      <w:r>
        <w:rPr>
          <w:rFonts w:ascii="Palatino Linotype" w:hAnsi="Palatino Linotype"/>
          <w:sz w:val="22"/>
          <w:szCs w:val="22"/>
          <w:lang w:val="hr-HR"/>
        </w:rPr>
        <w:t>Prijedlog za sazivanje sjednice može dati svaki član Školskog odbora.</w:t>
      </w:r>
    </w:p>
    <w:p w:rsidR="009B3700" w:rsidRDefault="009B3700" w:rsidP="009B3700">
      <w:pPr>
        <w:numPr>
          <w:ilvl w:val="0"/>
          <w:numId w:val="70"/>
        </w:numPr>
        <w:jc w:val="both"/>
        <w:rPr>
          <w:rFonts w:ascii="Palatino Linotype" w:hAnsi="Palatino Linotype"/>
          <w:sz w:val="22"/>
          <w:szCs w:val="22"/>
          <w:lang w:val="hr-HR"/>
        </w:rPr>
      </w:pPr>
      <w:r>
        <w:rPr>
          <w:rFonts w:ascii="Palatino Linotype" w:hAnsi="Palatino Linotype"/>
          <w:sz w:val="22"/>
          <w:szCs w:val="22"/>
          <w:lang w:val="hr-HR"/>
        </w:rPr>
        <w:t>Predsjednik je obvezan sazvati sjednicu ako to traži 1/3 članova  Školskog odbora,  ravnatelj ili osnivač.</w:t>
      </w:r>
    </w:p>
    <w:p w:rsidR="009B3700" w:rsidRDefault="009B3700" w:rsidP="009B3700">
      <w:pPr>
        <w:numPr>
          <w:ilvl w:val="0"/>
          <w:numId w:val="70"/>
        </w:numPr>
        <w:jc w:val="both"/>
        <w:rPr>
          <w:rFonts w:ascii="Palatino Linotype" w:hAnsi="Palatino Linotype"/>
          <w:sz w:val="22"/>
          <w:szCs w:val="22"/>
          <w:lang w:val="hr-HR"/>
        </w:rPr>
      </w:pPr>
      <w:r>
        <w:rPr>
          <w:rFonts w:ascii="Palatino Linotype" w:hAnsi="Palatino Linotype"/>
          <w:sz w:val="22"/>
          <w:szCs w:val="22"/>
        </w:rPr>
        <w:lastRenderedPageBreak/>
        <w:t>Ako</w:t>
      </w:r>
      <w:r>
        <w:rPr>
          <w:rFonts w:ascii="Palatino Linotype" w:hAnsi="Palatino Linotype"/>
          <w:sz w:val="22"/>
          <w:szCs w:val="22"/>
          <w:lang w:val="hr-HR"/>
        </w:rPr>
        <w:t xml:space="preserve"> </w:t>
      </w:r>
      <w:r>
        <w:rPr>
          <w:rFonts w:ascii="Palatino Linotype" w:hAnsi="Palatino Linotype"/>
          <w:sz w:val="22"/>
          <w:szCs w:val="22"/>
        </w:rPr>
        <w:t>predsjednik</w:t>
      </w:r>
      <w:r>
        <w:rPr>
          <w:rFonts w:ascii="Palatino Linotype" w:hAnsi="Palatino Linotype"/>
          <w:sz w:val="22"/>
          <w:szCs w:val="22"/>
          <w:lang w:val="hr-HR"/>
        </w:rPr>
        <w:t xml:space="preserve"> </w:t>
      </w:r>
      <w:r>
        <w:rPr>
          <w:rFonts w:ascii="Palatino Linotype" w:hAnsi="Palatino Linotype"/>
          <w:sz w:val="22"/>
          <w:szCs w:val="22"/>
        </w:rPr>
        <w:t>ne</w:t>
      </w:r>
      <w:r>
        <w:rPr>
          <w:rFonts w:ascii="Palatino Linotype" w:hAnsi="Palatino Linotype"/>
          <w:sz w:val="22"/>
          <w:szCs w:val="22"/>
          <w:lang w:val="hr-HR"/>
        </w:rPr>
        <w:t xml:space="preserve"> </w:t>
      </w:r>
      <w:r>
        <w:rPr>
          <w:rFonts w:ascii="Palatino Linotype" w:hAnsi="Palatino Linotype"/>
          <w:sz w:val="22"/>
          <w:szCs w:val="22"/>
        </w:rPr>
        <w:t>izvr</w:t>
      </w:r>
      <w:r>
        <w:rPr>
          <w:rFonts w:ascii="Palatino Linotype" w:hAnsi="Palatino Linotype"/>
          <w:sz w:val="22"/>
          <w:szCs w:val="22"/>
          <w:lang w:val="hr-HR"/>
        </w:rPr>
        <w:t>š</w:t>
      </w:r>
      <w:r>
        <w:rPr>
          <w:rFonts w:ascii="Palatino Linotype" w:hAnsi="Palatino Linotype"/>
          <w:sz w:val="22"/>
          <w:szCs w:val="22"/>
        </w:rPr>
        <w:t>i</w:t>
      </w:r>
      <w:r>
        <w:rPr>
          <w:rFonts w:ascii="Palatino Linotype" w:hAnsi="Palatino Linotype"/>
          <w:sz w:val="22"/>
          <w:szCs w:val="22"/>
          <w:lang w:val="hr-HR"/>
        </w:rPr>
        <w:t xml:space="preserve"> </w:t>
      </w:r>
      <w:r>
        <w:rPr>
          <w:rFonts w:ascii="Palatino Linotype" w:hAnsi="Palatino Linotype"/>
          <w:sz w:val="22"/>
          <w:szCs w:val="22"/>
        </w:rPr>
        <w:t>obvezu</w:t>
      </w:r>
      <w:r>
        <w:rPr>
          <w:rFonts w:ascii="Palatino Linotype" w:hAnsi="Palatino Linotype"/>
          <w:sz w:val="22"/>
          <w:szCs w:val="22"/>
          <w:lang w:val="hr-HR"/>
        </w:rPr>
        <w:t xml:space="preserve"> </w:t>
      </w:r>
      <w:r>
        <w:rPr>
          <w:rFonts w:ascii="Palatino Linotype" w:hAnsi="Palatino Linotype"/>
          <w:sz w:val="22"/>
          <w:szCs w:val="22"/>
        </w:rPr>
        <w:t>iz</w:t>
      </w:r>
      <w:r>
        <w:rPr>
          <w:rFonts w:ascii="Palatino Linotype" w:hAnsi="Palatino Linotype"/>
          <w:sz w:val="22"/>
          <w:szCs w:val="22"/>
          <w:lang w:val="hr-HR"/>
        </w:rPr>
        <w:t xml:space="preserve"> </w:t>
      </w:r>
      <w:r>
        <w:rPr>
          <w:rFonts w:ascii="Palatino Linotype" w:hAnsi="Palatino Linotype"/>
          <w:sz w:val="22"/>
          <w:szCs w:val="22"/>
        </w:rPr>
        <w:t>stavka</w:t>
      </w:r>
      <w:r>
        <w:rPr>
          <w:rFonts w:ascii="Palatino Linotype" w:hAnsi="Palatino Linotype"/>
          <w:sz w:val="22"/>
          <w:szCs w:val="22"/>
          <w:lang w:val="hr-HR"/>
        </w:rPr>
        <w:t xml:space="preserve"> 3. </w:t>
      </w:r>
      <w:r>
        <w:rPr>
          <w:rFonts w:ascii="Palatino Linotype" w:hAnsi="Palatino Linotype"/>
          <w:sz w:val="22"/>
          <w:szCs w:val="22"/>
        </w:rPr>
        <w:t>ovoga</w:t>
      </w:r>
      <w:r>
        <w:rPr>
          <w:rFonts w:ascii="Palatino Linotype" w:hAnsi="Palatino Linotype"/>
          <w:sz w:val="22"/>
          <w:szCs w:val="22"/>
          <w:lang w:val="hr-HR"/>
        </w:rPr>
        <w:t xml:space="preserve"> č</w:t>
      </w:r>
      <w:r>
        <w:rPr>
          <w:rFonts w:ascii="Palatino Linotype" w:hAnsi="Palatino Linotype"/>
          <w:sz w:val="22"/>
          <w:szCs w:val="22"/>
        </w:rPr>
        <w:t>lanka</w:t>
      </w:r>
      <w:r>
        <w:rPr>
          <w:rFonts w:ascii="Palatino Linotype" w:hAnsi="Palatino Linotype"/>
          <w:sz w:val="22"/>
          <w:szCs w:val="22"/>
          <w:lang w:val="hr-HR"/>
        </w:rPr>
        <w:t xml:space="preserve">, </w:t>
      </w:r>
      <w:r>
        <w:rPr>
          <w:rFonts w:ascii="Palatino Linotype" w:hAnsi="Palatino Linotype"/>
          <w:sz w:val="22"/>
          <w:szCs w:val="22"/>
        </w:rPr>
        <w:t>a</w:t>
      </w:r>
      <w:r>
        <w:rPr>
          <w:rFonts w:ascii="Palatino Linotype" w:hAnsi="Palatino Linotype"/>
          <w:sz w:val="22"/>
          <w:szCs w:val="22"/>
          <w:lang w:val="hr-HR"/>
        </w:rPr>
        <w:t xml:space="preserve"> </w:t>
      </w:r>
      <w:r>
        <w:rPr>
          <w:rFonts w:ascii="Palatino Linotype" w:hAnsi="Palatino Linotype"/>
          <w:sz w:val="22"/>
          <w:szCs w:val="22"/>
        </w:rPr>
        <w:t>radi</w:t>
      </w:r>
      <w:r>
        <w:rPr>
          <w:rFonts w:ascii="Palatino Linotype" w:hAnsi="Palatino Linotype"/>
          <w:sz w:val="22"/>
          <w:szCs w:val="22"/>
          <w:lang w:val="hr-HR"/>
        </w:rPr>
        <w:t xml:space="preserve"> </w:t>
      </w:r>
      <w:r>
        <w:rPr>
          <w:rFonts w:ascii="Palatino Linotype" w:hAnsi="Palatino Linotype"/>
          <w:sz w:val="22"/>
          <w:szCs w:val="22"/>
        </w:rPr>
        <w:t>se</w:t>
      </w:r>
      <w:r>
        <w:rPr>
          <w:rFonts w:ascii="Palatino Linotype" w:hAnsi="Palatino Linotype"/>
          <w:sz w:val="22"/>
          <w:szCs w:val="22"/>
          <w:lang w:val="hr-HR"/>
        </w:rPr>
        <w:t xml:space="preserve"> </w:t>
      </w:r>
      <w:r>
        <w:rPr>
          <w:rFonts w:ascii="Palatino Linotype" w:hAnsi="Palatino Linotype"/>
          <w:sz w:val="22"/>
          <w:szCs w:val="22"/>
        </w:rPr>
        <w:t>o</w:t>
      </w:r>
      <w:r>
        <w:rPr>
          <w:rFonts w:ascii="Palatino Linotype" w:hAnsi="Palatino Linotype"/>
          <w:sz w:val="22"/>
          <w:szCs w:val="22"/>
          <w:lang w:val="hr-HR"/>
        </w:rPr>
        <w:t xml:space="preserve"> </w:t>
      </w:r>
      <w:r>
        <w:rPr>
          <w:rFonts w:ascii="Palatino Linotype" w:hAnsi="Palatino Linotype"/>
          <w:sz w:val="22"/>
          <w:szCs w:val="22"/>
        </w:rPr>
        <w:t>ispunjenju</w:t>
      </w:r>
      <w:r>
        <w:rPr>
          <w:rFonts w:ascii="Palatino Linotype" w:hAnsi="Palatino Linotype"/>
          <w:sz w:val="22"/>
          <w:szCs w:val="22"/>
          <w:lang w:val="hr-HR"/>
        </w:rPr>
        <w:t xml:space="preserve"> </w:t>
      </w:r>
      <w:r>
        <w:rPr>
          <w:rFonts w:ascii="Palatino Linotype" w:hAnsi="Palatino Linotype"/>
          <w:sz w:val="22"/>
          <w:szCs w:val="22"/>
        </w:rPr>
        <w:t>zakonskih</w:t>
      </w:r>
      <w:r>
        <w:rPr>
          <w:rFonts w:ascii="Palatino Linotype" w:hAnsi="Palatino Linotype"/>
          <w:sz w:val="22"/>
          <w:szCs w:val="22"/>
          <w:lang w:val="hr-HR"/>
        </w:rPr>
        <w:t xml:space="preserve"> </w:t>
      </w:r>
      <w:r>
        <w:rPr>
          <w:rFonts w:ascii="Palatino Linotype" w:hAnsi="Palatino Linotype"/>
          <w:sz w:val="22"/>
          <w:szCs w:val="22"/>
        </w:rPr>
        <w:t>obveza</w:t>
      </w:r>
      <w:r>
        <w:rPr>
          <w:rFonts w:ascii="Palatino Linotype" w:hAnsi="Palatino Linotype"/>
          <w:sz w:val="22"/>
          <w:szCs w:val="22"/>
          <w:lang w:val="hr-HR"/>
        </w:rPr>
        <w:t xml:space="preserve"> Š</w:t>
      </w:r>
      <w:r>
        <w:rPr>
          <w:rFonts w:ascii="Palatino Linotype" w:hAnsi="Palatino Linotype"/>
          <w:sz w:val="22"/>
          <w:szCs w:val="22"/>
        </w:rPr>
        <w:t>kole</w:t>
      </w:r>
      <w:r>
        <w:rPr>
          <w:rFonts w:ascii="Palatino Linotype" w:hAnsi="Palatino Linotype"/>
          <w:sz w:val="22"/>
          <w:szCs w:val="22"/>
          <w:lang w:val="hr-HR"/>
        </w:rPr>
        <w:t xml:space="preserve">, </w:t>
      </w:r>
      <w:r>
        <w:rPr>
          <w:rFonts w:ascii="Palatino Linotype" w:hAnsi="Palatino Linotype"/>
          <w:sz w:val="22"/>
          <w:szCs w:val="22"/>
        </w:rPr>
        <w:t>sjednicu</w:t>
      </w:r>
      <w:r>
        <w:rPr>
          <w:rFonts w:ascii="Palatino Linotype" w:hAnsi="Palatino Linotype"/>
          <w:sz w:val="22"/>
          <w:szCs w:val="22"/>
          <w:lang w:val="hr-HR"/>
        </w:rPr>
        <w:t xml:space="preserve"> Š</w:t>
      </w:r>
      <w:r>
        <w:rPr>
          <w:rFonts w:ascii="Palatino Linotype" w:hAnsi="Palatino Linotype"/>
          <w:sz w:val="22"/>
          <w:szCs w:val="22"/>
        </w:rPr>
        <w:t>kolskog</w:t>
      </w:r>
      <w:r>
        <w:rPr>
          <w:rFonts w:ascii="Palatino Linotype" w:hAnsi="Palatino Linotype"/>
          <w:sz w:val="22"/>
          <w:szCs w:val="22"/>
          <w:lang w:val="hr-HR"/>
        </w:rPr>
        <w:t xml:space="preserve"> </w:t>
      </w:r>
      <w:r>
        <w:rPr>
          <w:rFonts w:ascii="Palatino Linotype" w:hAnsi="Palatino Linotype"/>
          <w:sz w:val="22"/>
          <w:szCs w:val="22"/>
        </w:rPr>
        <w:t>odbora</w:t>
      </w:r>
      <w:r>
        <w:rPr>
          <w:rFonts w:ascii="Palatino Linotype" w:hAnsi="Palatino Linotype"/>
          <w:sz w:val="22"/>
          <w:szCs w:val="22"/>
          <w:lang w:val="hr-HR"/>
        </w:rPr>
        <w:t xml:space="preserve"> </w:t>
      </w:r>
      <w:r>
        <w:rPr>
          <w:rFonts w:ascii="Palatino Linotype" w:hAnsi="Palatino Linotype"/>
          <w:sz w:val="22"/>
          <w:szCs w:val="22"/>
        </w:rPr>
        <w:t>ovla</w:t>
      </w:r>
      <w:r>
        <w:rPr>
          <w:rFonts w:ascii="Palatino Linotype" w:hAnsi="Palatino Linotype"/>
          <w:sz w:val="22"/>
          <w:szCs w:val="22"/>
          <w:lang w:val="hr-HR"/>
        </w:rPr>
        <w:t>š</w:t>
      </w:r>
      <w:r>
        <w:rPr>
          <w:rFonts w:ascii="Palatino Linotype" w:hAnsi="Palatino Linotype"/>
          <w:sz w:val="22"/>
          <w:szCs w:val="22"/>
        </w:rPr>
        <w:t>ten</w:t>
      </w:r>
      <w:r>
        <w:rPr>
          <w:rFonts w:ascii="Palatino Linotype" w:hAnsi="Palatino Linotype"/>
          <w:sz w:val="22"/>
          <w:szCs w:val="22"/>
          <w:lang w:val="hr-HR"/>
        </w:rPr>
        <w:t xml:space="preserve"> </w:t>
      </w:r>
      <w:r>
        <w:rPr>
          <w:rFonts w:ascii="Palatino Linotype" w:hAnsi="Palatino Linotype"/>
          <w:sz w:val="22"/>
          <w:szCs w:val="22"/>
        </w:rPr>
        <w:t>je</w:t>
      </w:r>
      <w:r>
        <w:rPr>
          <w:rFonts w:ascii="Palatino Linotype" w:hAnsi="Palatino Linotype"/>
          <w:sz w:val="22"/>
          <w:szCs w:val="22"/>
          <w:lang w:val="hr-HR"/>
        </w:rPr>
        <w:t xml:space="preserve"> </w:t>
      </w:r>
      <w:r>
        <w:rPr>
          <w:rFonts w:ascii="Palatino Linotype" w:hAnsi="Palatino Linotype"/>
          <w:sz w:val="22"/>
          <w:szCs w:val="22"/>
        </w:rPr>
        <w:t>sazvati</w:t>
      </w:r>
      <w:r>
        <w:rPr>
          <w:rFonts w:ascii="Palatino Linotype" w:hAnsi="Palatino Linotype"/>
          <w:sz w:val="22"/>
          <w:szCs w:val="22"/>
          <w:lang w:val="hr-HR"/>
        </w:rPr>
        <w:t xml:space="preserve"> </w:t>
      </w:r>
      <w:r>
        <w:rPr>
          <w:rFonts w:ascii="Palatino Linotype" w:hAnsi="Palatino Linotype"/>
          <w:sz w:val="22"/>
          <w:szCs w:val="22"/>
        </w:rPr>
        <w:t>ravnatelj</w:t>
      </w:r>
      <w:r>
        <w:rPr>
          <w:rFonts w:ascii="Palatino Linotype" w:hAnsi="Palatino Linotype"/>
          <w:sz w:val="22"/>
          <w:szCs w:val="22"/>
          <w:lang w:val="hr-HR"/>
        </w:rPr>
        <w:t>.</w:t>
      </w:r>
    </w:p>
    <w:p w:rsidR="009B3700" w:rsidRDefault="009B3700">
      <w:pPr>
        <w:jc w:val="both"/>
        <w:rPr>
          <w:rFonts w:ascii="Palatino Linotype" w:hAnsi="Palatino Linotype"/>
          <w:sz w:val="22"/>
          <w:szCs w:val="22"/>
          <w:lang w:val="hr-HR"/>
        </w:rPr>
      </w:pPr>
    </w:p>
    <w:p w:rsidR="009B3700" w:rsidRDefault="009B3700">
      <w:pPr>
        <w:pStyle w:val="Tijeloteksta"/>
        <w:ind w:left="720"/>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NAZOČNOST NA SJEDNICI</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56.</w:t>
      </w:r>
    </w:p>
    <w:p w:rsidR="009B3700" w:rsidRDefault="009B3700" w:rsidP="009B3700">
      <w:pPr>
        <w:numPr>
          <w:ilvl w:val="0"/>
          <w:numId w:val="71"/>
        </w:numPr>
        <w:jc w:val="both"/>
        <w:rPr>
          <w:rFonts w:ascii="Palatino Linotype" w:hAnsi="Palatino Linotype"/>
          <w:sz w:val="22"/>
          <w:szCs w:val="22"/>
          <w:lang w:val="hr-HR"/>
        </w:rPr>
      </w:pPr>
      <w:r>
        <w:rPr>
          <w:rFonts w:ascii="Palatino Linotype" w:hAnsi="Palatino Linotype"/>
          <w:sz w:val="22"/>
          <w:szCs w:val="22"/>
          <w:lang w:val="hr-HR"/>
        </w:rPr>
        <w:t>Uz članove Školskog odbora na sjednicama mogu biti nazočne i druge osobe koje su pozvane na sjednicu.</w:t>
      </w:r>
    </w:p>
    <w:p w:rsidR="009B3700" w:rsidRDefault="009B3700" w:rsidP="009B3700">
      <w:pPr>
        <w:numPr>
          <w:ilvl w:val="0"/>
          <w:numId w:val="71"/>
        </w:numPr>
        <w:jc w:val="both"/>
        <w:rPr>
          <w:rFonts w:ascii="Palatino Linotype" w:hAnsi="Palatino Linotype"/>
          <w:sz w:val="22"/>
          <w:szCs w:val="22"/>
          <w:lang w:val="hr-HR"/>
        </w:rPr>
      </w:pPr>
      <w:r>
        <w:rPr>
          <w:rFonts w:ascii="Palatino Linotype" w:hAnsi="Palatino Linotype"/>
          <w:sz w:val="22"/>
          <w:szCs w:val="22"/>
          <w:lang w:val="hr-HR"/>
        </w:rPr>
        <w:t>Ako pojedini član Školskog odbora smatra da neka od pozvanih osoba ne treba biti nazočna na sjednici, može predložiti da ta osoba napusti sjednicu.</w:t>
      </w:r>
    </w:p>
    <w:p w:rsidR="009B3700" w:rsidRDefault="009B3700" w:rsidP="009B3700">
      <w:pPr>
        <w:numPr>
          <w:ilvl w:val="0"/>
          <w:numId w:val="71"/>
        </w:numPr>
        <w:jc w:val="both"/>
        <w:rPr>
          <w:rFonts w:ascii="Palatino Linotype" w:hAnsi="Palatino Linotype"/>
          <w:sz w:val="22"/>
          <w:szCs w:val="22"/>
          <w:lang w:val="hr-HR"/>
        </w:rPr>
      </w:pPr>
      <w:r>
        <w:rPr>
          <w:rFonts w:ascii="Palatino Linotype" w:hAnsi="Palatino Linotype"/>
          <w:sz w:val="22"/>
          <w:szCs w:val="22"/>
          <w:lang w:val="hr-HR"/>
        </w:rPr>
        <w:t>O prijedlogu iz stavka 2. ovoga članka odlučuje Š</w:t>
      </w:r>
      <w:r>
        <w:rPr>
          <w:rFonts w:ascii="Palatino Linotype" w:hAnsi="Palatino Linotype"/>
          <w:sz w:val="22"/>
          <w:szCs w:val="22"/>
        </w:rPr>
        <w:t>kolski</w:t>
      </w:r>
      <w:r>
        <w:rPr>
          <w:rFonts w:ascii="Palatino Linotype" w:hAnsi="Palatino Linotype"/>
          <w:sz w:val="22"/>
          <w:szCs w:val="22"/>
          <w:lang w:val="hr-HR"/>
        </w:rPr>
        <w:t xml:space="preserve"> </w:t>
      </w:r>
      <w:r>
        <w:rPr>
          <w:rFonts w:ascii="Palatino Linotype" w:hAnsi="Palatino Linotype"/>
          <w:sz w:val="22"/>
          <w:szCs w:val="22"/>
        </w:rPr>
        <w:t>odbor</w:t>
      </w:r>
      <w:r>
        <w:rPr>
          <w:rFonts w:ascii="Palatino Linotype" w:hAnsi="Palatino Linotype"/>
          <w:sz w:val="22"/>
          <w:szCs w:val="22"/>
          <w:lang w:val="hr-HR"/>
        </w:rPr>
        <w:t>.</w:t>
      </w:r>
    </w:p>
    <w:p w:rsidR="009B3700" w:rsidRDefault="009B3700" w:rsidP="009B3700">
      <w:pPr>
        <w:numPr>
          <w:ilvl w:val="0"/>
          <w:numId w:val="71"/>
        </w:numPr>
        <w:jc w:val="both"/>
        <w:rPr>
          <w:rFonts w:ascii="Palatino Linotype" w:hAnsi="Palatino Linotype"/>
          <w:sz w:val="22"/>
          <w:szCs w:val="22"/>
          <w:lang w:val="hr-HR"/>
        </w:rPr>
      </w:pPr>
      <w:r>
        <w:rPr>
          <w:rFonts w:ascii="Palatino Linotype" w:hAnsi="Palatino Linotype"/>
          <w:sz w:val="22"/>
          <w:szCs w:val="22"/>
        </w:rPr>
        <w:t>Kada</w:t>
      </w:r>
      <w:r>
        <w:rPr>
          <w:rFonts w:ascii="Palatino Linotype" w:hAnsi="Palatino Linotype"/>
          <w:sz w:val="22"/>
          <w:szCs w:val="22"/>
          <w:lang w:val="hr-HR"/>
        </w:rPr>
        <w:t xml:space="preserve"> </w:t>
      </w:r>
      <w:r>
        <w:rPr>
          <w:rFonts w:ascii="Palatino Linotype" w:hAnsi="Palatino Linotype"/>
          <w:sz w:val="22"/>
          <w:szCs w:val="22"/>
        </w:rPr>
        <w:t>se</w:t>
      </w:r>
      <w:r>
        <w:rPr>
          <w:rFonts w:ascii="Palatino Linotype" w:hAnsi="Palatino Linotype"/>
          <w:sz w:val="22"/>
          <w:szCs w:val="22"/>
          <w:lang w:val="hr-HR"/>
        </w:rPr>
        <w:t xml:space="preserve"> </w:t>
      </w:r>
      <w:r>
        <w:rPr>
          <w:rFonts w:ascii="Palatino Linotype" w:hAnsi="Palatino Linotype"/>
          <w:sz w:val="22"/>
          <w:szCs w:val="22"/>
        </w:rPr>
        <w:t>na</w:t>
      </w:r>
      <w:r>
        <w:rPr>
          <w:rFonts w:ascii="Palatino Linotype" w:hAnsi="Palatino Linotype"/>
          <w:sz w:val="22"/>
          <w:szCs w:val="22"/>
          <w:lang w:val="hr-HR"/>
        </w:rPr>
        <w:t xml:space="preserve"> </w:t>
      </w:r>
      <w:r>
        <w:rPr>
          <w:rFonts w:ascii="Palatino Linotype" w:hAnsi="Palatino Linotype"/>
          <w:sz w:val="22"/>
          <w:szCs w:val="22"/>
        </w:rPr>
        <w:t>sjednicama</w:t>
      </w:r>
      <w:r>
        <w:rPr>
          <w:rFonts w:ascii="Palatino Linotype" w:hAnsi="Palatino Linotype"/>
          <w:sz w:val="22"/>
          <w:szCs w:val="22"/>
          <w:lang w:val="hr-HR"/>
        </w:rPr>
        <w:t xml:space="preserve"> Š</w:t>
      </w:r>
      <w:r>
        <w:rPr>
          <w:rFonts w:ascii="Palatino Linotype" w:hAnsi="Palatino Linotype"/>
          <w:sz w:val="22"/>
          <w:szCs w:val="22"/>
        </w:rPr>
        <w:t>kolskog</w:t>
      </w:r>
      <w:r>
        <w:rPr>
          <w:rFonts w:ascii="Palatino Linotype" w:hAnsi="Palatino Linotype"/>
          <w:sz w:val="22"/>
          <w:szCs w:val="22"/>
          <w:lang w:val="hr-HR"/>
        </w:rPr>
        <w:t xml:space="preserve"> </w:t>
      </w:r>
      <w:r>
        <w:rPr>
          <w:rFonts w:ascii="Palatino Linotype" w:hAnsi="Palatino Linotype"/>
          <w:sz w:val="22"/>
          <w:szCs w:val="22"/>
        </w:rPr>
        <w:t>odbora</w:t>
      </w:r>
      <w:r>
        <w:rPr>
          <w:rFonts w:ascii="Palatino Linotype" w:hAnsi="Palatino Linotype"/>
          <w:sz w:val="22"/>
          <w:szCs w:val="22"/>
          <w:lang w:val="hr-HR"/>
        </w:rPr>
        <w:t xml:space="preserve"> </w:t>
      </w:r>
      <w:r>
        <w:rPr>
          <w:rFonts w:ascii="Palatino Linotype" w:hAnsi="Palatino Linotype"/>
          <w:sz w:val="22"/>
          <w:szCs w:val="22"/>
        </w:rPr>
        <w:t>raspravlja</w:t>
      </w:r>
      <w:r>
        <w:rPr>
          <w:rFonts w:ascii="Palatino Linotype" w:hAnsi="Palatino Linotype"/>
          <w:sz w:val="22"/>
          <w:szCs w:val="22"/>
          <w:lang w:val="hr-HR"/>
        </w:rPr>
        <w:t xml:space="preserve"> </w:t>
      </w:r>
      <w:r>
        <w:rPr>
          <w:rFonts w:ascii="Palatino Linotype" w:hAnsi="Palatino Linotype"/>
          <w:sz w:val="22"/>
          <w:szCs w:val="22"/>
        </w:rPr>
        <w:t>o</w:t>
      </w:r>
      <w:r>
        <w:rPr>
          <w:rFonts w:ascii="Palatino Linotype" w:hAnsi="Palatino Linotype"/>
          <w:sz w:val="22"/>
          <w:szCs w:val="22"/>
          <w:lang w:val="hr-HR"/>
        </w:rPr>
        <w:t xml:space="preserve"> </w:t>
      </w:r>
      <w:r>
        <w:rPr>
          <w:rFonts w:ascii="Palatino Linotype" w:hAnsi="Palatino Linotype"/>
          <w:sz w:val="22"/>
          <w:szCs w:val="22"/>
        </w:rPr>
        <w:t>pitanjima</w:t>
      </w:r>
      <w:r>
        <w:rPr>
          <w:rFonts w:ascii="Palatino Linotype" w:hAnsi="Palatino Linotype"/>
          <w:sz w:val="22"/>
          <w:szCs w:val="22"/>
          <w:lang w:val="hr-HR"/>
        </w:rPr>
        <w:t xml:space="preserve"> </w:t>
      </w:r>
      <w:r>
        <w:rPr>
          <w:rFonts w:ascii="Palatino Linotype" w:hAnsi="Palatino Linotype"/>
          <w:sz w:val="22"/>
          <w:szCs w:val="22"/>
        </w:rPr>
        <w:t>ili</w:t>
      </w:r>
      <w:r>
        <w:rPr>
          <w:rFonts w:ascii="Palatino Linotype" w:hAnsi="Palatino Linotype"/>
          <w:sz w:val="22"/>
          <w:szCs w:val="22"/>
          <w:lang w:val="hr-HR"/>
        </w:rPr>
        <w:t xml:space="preserve"> </w:t>
      </w:r>
      <w:r>
        <w:rPr>
          <w:rFonts w:ascii="Palatino Linotype" w:hAnsi="Palatino Linotype"/>
          <w:sz w:val="22"/>
          <w:szCs w:val="22"/>
        </w:rPr>
        <w:t>podatcima</w:t>
      </w:r>
      <w:r>
        <w:rPr>
          <w:rFonts w:ascii="Palatino Linotype" w:hAnsi="Palatino Linotype"/>
          <w:sz w:val="22"/>
          <w:szCs w:val="22"/>
          <w:lang w:val="hr-HR"/>
        </w:rPr>
        <w:t xml:space="preserve"> </w:t>
      </w:r>
      <w:r>
        <w:rPr>
          <w:rFonts w:ascii="Palatino Linotype" w:hAnsi="Palatino Linotype"/>
          <w:sz w:val="22"/>
          <w:szCs w:val="22"/>
        </w:rPr>
        <w:t>koji</w:t>
      </w:r>
      <w:r>
        <w:rPr>
          <w:rFonts w:ascii="Palatino Linotype" w:hAnsi="Palatino Linotype"/>
          <w:sz w:val="22"/>
          <w:szCs w:val="22"/>
          <w:lang w:val="hr-HR"/>
        </w:rPr>
        <w:t xml:space="preserve"> </w:t>
      </w:r>
      <w:r>
        <w:rPr>
          <w:rFonts w:ascii="Palatino Linotype" w:hAnsi="Palatino Linotype"/>
          <w:sz w:val="22"/>
          <w:szCs w:val="22"/>
        </w:rPr>
        <w:t>predstavljaju</w:t>
      </w:r>
      <w:r>
        <w:rPr>
          <w:rFonts w:ascii="Palatino Linotype" w:hAnsi="Palatino Linotype"/>
          <w:sz w:val="22"/>
          <w:szCs w:val="22"/>
          <w:lang w:val="hr-HR"/>
        </w:rPr>
        <w:t xml:space="preserve"> </w:t>
      </w:r>
      <w:r>
        <w:rPr>
          <w:rFonts w:ascii="Palatino Linotype" w:hAnsi="Palatino Linotype"/>
          <w:sz w:val="22"/>
          <w:szCs w:val="22"/>
        </w:rPr>
        <w:t>poslovnu</w:t>
      </w:r>
      <w:r>
        <w:rPr>
          <w:rFonts w:ascii="Palatino Linotype" w:hAnsi="Palatino Linotype"/>
          <w:sz w:val="22"/>
          <w:szCs w:val="22"/>
          <w:lang w:val="hr-HR"/>
        </w:rPr>
        <w:t xml:space="preserve"> </w:t>
      </w:r>
      <w:r>
        <w:rPr>
          <w:rFonts w:ascii="Palatino Linotype" w:hAnsi="Palatino Linotype"/>
          <w:sz w:val="22"/>
          <w:szCs w:val="22"/>
        </w:rPr>
        <w:t>ili</w:t>
      </w:r>
      <w:r>
        <w:rPr>
          <w:rFonts w:ascii="Palatino Linotype" w:hAnsi="Palatino Linotype"/>
          <w:sz w:val="22"/>
          <w:szCs w:val="22"/>
          <w:lang w:val="hr-HR"/>
        </w:rPr>
        <w:t xml:space="preserve"> </w:t>
      </w:r>
      <w:r>
        <w:rPr>
          <w:rFonts w:ascii="Palatino Linotype" w:hAnsi="Palatino Linotype"/>
          <w:sz w:val="22"/>
          <w:szCs w:val="22"/>
        </w:rPr>
        <w:t>drugu</w:t>
      </w:r>
      <w:r>
        <w:rPr>
          <w:rFonts w:ascii="Palatino Linotype" w:hAnsi="Palatino Linotype"/>
          <w:sz w:val="22"/>
          <w:szCs w:val="22"/>
          <w:lang w:val="hr-HR"/>
        </w:rPr>
        <w:t xml:space="preserve"> </w:t>
      </w:r>
      <w:r>
        <w:rPr>
          <w:rFonts w:ascii="Palatino Linotype" w:hAnsi="Palatino Linotype"/>
          <w:sz w:val="22"/>
          <w:szCs w:val="22"/>
        </w:rPr>
        <w:t>tajnu</w:t>
      </w:r>
      <w:r>
        <w:rPr>
          <w:rFonts w:ascii="Palatino Linotype" w:hAnsi="Palatino Linotype"/>
          <w:sz w:val="22"/>
          <w:szCs w:val="22"/>
          <w:lang w:val="hr-HR"/>
        </w:rPr>
        <w:t xml:space="preserve"> </w:t>
      </w:r>
      <w:r>
        <w:rPr>
          <w:rFonts w:ascii="Palatino Linotype" w:hAnsi="Palatino Linotype"/>
          <w:sz w:val="22"/>
          <w:szCs w:val="22"/>
        </w:rPr>
        <w:t>prema</w:t>
      </w:r>
      <w:r>
        <w:rPr>
          <w:rFonts w:ascii="Palatino Linotype" w:hAnsi="Palatino Linotype"/>
          <w:sz w:val="22"/>
          <w:szCs w:val="22"/>
          <w:lang w:val="hr-HR"/>
        </w:rPr>
        <w:t xml:space="preserve"> </w:t>
      </w:r>
      <w:r>
        <w:rPr>
          <w:rFonts w:ascii="Palatino Linotype" w:hAnsi="Palatino Linotype"/>
          <w:sz w:val="22"/>
          <w:szCs w:val="22"/>
        </w:rPr>
        <w:t>zakonu</w:t>
      </w:r>
      <w:r>
        <w:rPr>
          <w:rFonts w:ascii="Palatino Linotype" w:hAnsi="Palatino Linotype"/>
          <w:sz w:val="22"/>
          <w:szCs w:val="22"/>
          <w:lang w:val="hr-HR"/>
        </w:rPr>
        <w:t xml:space="preserve"> </w:t>
      </w:r>
      <w:r>
        <w:rPr>
          <w:rFonts w:ascii="Palatino Linotype" w:hAnsi="Palatino Linotype"/>
          <w:sz w:val="22"/>
          <w:szCs w:val="22"/>
        </w:rPr>
        <w:t>ili</w:t>
      </w:r>
      <w:r>
        <w:rPr>
          <w:rFonts w:ascii="Palatino Linotype" w:hAnsi="Palatino Linotype"/>
          <w:sz w:val="22"/>
          <w:szCs w:val="22"/>
          <w:lang w:val="hr-HR"/>
        </w:rPr>
        <w:t xml:space="preserve"> </w:t>
      </w:r>
      <w:r>
        <w:rPr>
          <w:rFonts w:ascii="Palatino Linotype" w:hAnsi="Palatino Linotype"/>
          <w:sz w:val="22"/>
          <w:szCs w:val="22"/>
        </w:rPr>
        <w:t>op</w:t>
      </w:r>
      <w:r>
        <w:rPr>
          <w:rFonts w:ascii="Palatino Linotype" w:hAnsi="Palatino Linotype"/>
          <w:sz w:val="22"/>
          <w:szCs w:val="22"/>
          <w:lang w:val="hr-HR"/>
        </w:rPr>
        <w:t>ć</w:t>
      </w:r>
      <w:r>
        <w:rPr>
          <w:rFonts w:ascii="Palatino Linotype" w:hAnsi="Palatino Linotype"/>
          <w:sz w:val="22"/>
          <w:szCs w:val="22"/>
        </w:rPr>
        <w:t>em</w:t>
      </w:r>
      <w:r>
        <w:rPr>
          <w:rFonts w:ascii="Palatino Linotype" w:hAnsi="Palatino Linotype"/>
          <w:sz w:val="22"/>
          <w:szCs w:val="22"/>
          <w:lang w:val="hr-HR"/>
        </w:rPr>
        <w:t xml:space="preserve"> </w:t>
      </w:r>
      <w:r>
        <w:rPr>
          <w:rFonts w:ascii="Palatino Linotype" w:hAnsi="Palatino Linotype"/>
          <w:sz w:val="22"/>
          <w:szCs w:val="22"/>
        </w:rPr>
        <w:t>aktu</w:t>
      </w:r>
      <w:r>
        <w:rPr>
          <w:rFonts w:ascii="Palatino Linotype" w:hAnsi="Palatino Linotype"/>
          <w:sz w:val="22"/>
          <w:szCs w:val="22"/>
          <w:lang w:val="hr-HR"/>
        </w:rPr>
        <w:t xml:space="preserve"> Š</w:t>
      </w:r>
      <w:r>
        <w:rPr>
          <w:rFonts w:ascii="Palatino Linotype" w:hAnsi="Palatino Linotype"/>
          <w:sz w:val="22"/>
          <w:szCs w:val="22"/>
        </w:rPr>
        <w:t>kole</w:t>
      </w:r>
      <w:r>
        <w:rPr>
          <w:rFonts w:ascii="Palatino Linotype" w:hAnsi="Palatino Linotype"/>
          <w:sz w:val="22"/>
          <w:szCs w:val="22"/>
          <w:lang w:val="hr-HR"/>
        </w:rPr>
        <w:t xml:space="preserve">, </w:t>
      </w:r>
      <w:r>
        <w:rPr>
          <w:rFonts w:ascii="Palatino Linotype" w:hAnsi="Palatino Linotype"/>
          <w:sz w:val="22"/>
          <w:szCs w:val="22"/>
        </w:rPr>
        <w:t>sjednice</w:t>
      </w:r>
      <w:r>
        <w:rPr>
          <w:rFonts w:ascii="Palatino Linotype" w:hAnsi="Palatino Linotype"/>
          <w:sz w:val="22"/>
          <w:szCs w:val="22"/>
          <w:lang w:val="hr-HR"/>
        </w:rPr>
        <w:t xml:space="preserve"> </w:t>
      </w:r>
      <w:r>
        <w:rPr>
          <w:rFonts w:ascii="Palatino Linotype" w:hAnsi="Palatino Linotype"/>
          <w:sz w:val="22"/>
          <w:szCs w:val="22"/>
        </w:rPr>
        <w:t>se</w:t>
      </w:r>
      <w:r>
        <w:rPr>
          <w:rFonts w:ascii="Palatino Linotype" w:hAnsi="Palatino Linotype"/>
          <w:sz w:val="22"/>
          <w:szCs w:val="22"/>
          <w:lang w:val="hr-HR"/>
        </w:rPr>
        <w:t xml:space="preserve"> </w:t>
      </w:r>
      <w:r>
        <w:rPr>
          <w:rFonts w:ascii="Palatino Linotype" w:hAnsi="Palatino Linotype"/>
          <w:sz w:val="22"/>
          <w:szCs w:val="22"/>
        </w:rPr>
        <w:t>odr</w:t>
      </w:r>
      <w:r>
        <w:rPr>
          <w:rFonts w:ascii="Palatino Linotype" w:hAnsi="Palatino Linotype"/>
          <w:sz w:val="22"/>
          <w:szCs w:val="22"/>
          <w:lang w:val="hr-HR"/>
        </w:rPr>
        <w:t>ž</w:t>
      </w:r>
      <w:r>
        <w:rPr>
          <w:rFonts w:ascii="Palatino Linotype" w:hAnsi="Palatino Linotype"/>
          <w:sz w:val="22"/>
          <w:szCs w:val="22"/>
        </w:rPr>
        <w:t>avaju</w:t>
      </w:r>
      <w:r>
        <w:rPr>
          <w:rFonts w:ascii="Palatino Linotype" w:hAnsi="Palatino Linotype"/>
          <w:sz w:val="22"/>
          <w:szCs w:val="22"/>
          <w:lang w:val="hr-HR"/>
        </w:rPr>
        <w:t xml:space="preserve"> </w:t>
      </w:r>
      <w:r>
        <w:rPr>
          <w:rFonts w:ascii="Palatino Linotype" w:hAnsi="Palatino Linotype"/>
          <w:sz w:val="22"/>
          <w:szCs w:val="22"/>
        </w:rPr>
        <w:t>samo</w:t>
      </w:r>
      <w:r>
        <w:rPr>
          <w:rFonts w:ascii="Palatino Linotype" w:hAnsi="Palatino Linotype"/>
          <w:sz w:val="22"/>
          <w:szCs w:val="22"/>
          <w:lang w:val="hr-HR"/>
        </w:rPr>
        <w:t xml:space="preserve"> </w:t>
      </w:r>
      <w:r>
        <w:rPr>
          <w:rFonts w:ascii="Palatino Linotype" w:hAnsi="Palatino Linotype"/>
          <w:sz w:val="22"/>
          <w:szCs w:val="22"/>
        </w:rPr>
        <w:t>uz</w:t>
      </w:r>
      <w:r>
        <w:rPr>
          <w:rFonts w:ascii="Palatino Linotype" w:hAnsi="Palatino Linotype"/>
          <w:sz w:val="22"/>
          <w:szCs w:val="22"/>
          <w:lang w:val="hr-HR"/>
        </w:rPr>
        <w:t xml:space="preserve"> </w:t>
      </w:r>
      <w:r>
        <w:rPr>
          <w:rFonts w:ascii="Palatino Linotype" w:hAnsi="Palatino Linotype"/>
          <w:sz w:val="22"/>
          <w:szCs w:val="22"/>
        </w:rPr>
        <w:t>nazo</w:t>
      </w:r>
      <w:r>
        <w:rPr>
          <w:rFonts w:ascii="Palatino Linotype" w:hAnsi="Palatino Linotype"/>
          <w:sz w:val="22"/>
          <w:szCs w:val="22"/>
          <w:lang w:val="hr-HR"/>
        </w:rPr>
        <w:t>č</w:t>
      </w:r>
      <w:r>
        <w:rPr>
          <w:rFonts w:ascii="Palatino Linotype" w:hAnsi="Palatino Linotype"/>
          <w:sz w:val="22"/>
          <w:szCs w:val="22"/>
        </w:rPr>
        <w:t>nost</w:t>
      </w:r>
      <w:r>
        <w:rPr>
          <w:rFonts w:ascii="Palatino Linotype" w:hAnsi="Palatino Linotype"/>
          <w:sz w:val="22"/>
          <w:szCs w:val="22"/>
          <w:lang w:val="hr-HR"/>
        </w:rPr>
        <w:t xml:space="preserve"> č</w:t>
      </w:r>
      <w:r>
        <w:rPr>
          <w:rFonts w:ascii="Palatino Linotype" w:hAnsi="Palatino Linotype"/>
          <w:sz w:val="22"/>
          <w:szCs w:val="22"/>
        </w:rPr>
        <w:t>lanova</w:t>
      </w:r>
      <w:r>
        <w:rPr>
          <w:rFonts w:ascii="Palatino Linotype" w:hAnsi="Palatino Linotype"/>
          <w:sz w:val="22"/>
          <w:szCs w:val="22"/>
          <w:lang w:val="hr-HR"/>
        </w:rPr>
        <w:t>.</w:t>
      </w:r>
    </w:p>
    <w:p w:rsidR="009B3700" w:rsidRDefault="009B3700">
      <w:pPr>
        <w:pStyle w:val="Tijeloteksta"/>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POZIV ZA SJEDNICU</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57.</w:t>
      </w:r>
    </w:p>
    <w:p w:rsidR="009B3700" w:rsidRDefault="009B3700" w:rsidP="009B3700">
      <w:pPr>
        <w:pStyle w:val="Tijeloteksta"/>
        <w:numPr>
          <w:ilvl w:val="0"/>
          <w:numId w:val="160"/>
        </w:numPr>
        <w:rPr>
          <w:rFonts w:ascii="Palatino Linotype" w:hAnsi="Palatino Linotype"/>
          <w:sz w:val="22"/>
          <w:szCs w:val="22"/>
        </w:rPr>
      </w:pPr>
      <w:r>
        <w:rPr>
          <w:rFonts w:ascii="Palatino Linotype" w:hAnsi="Palatino Linotype"/>
          <w:sz w:val="22"/>
          <w:szCs w:val="22"/>
        </w:rPr>
        <w:t>Poziv za sjednicu može biti usmeni, pisani, elektronski ili kao pisana obavijest koja se ističe na oglasnoj ploči.</w:t>
      </w:r>
    </w:p>
    <w:p w:rsidR="009B3700" w:rsidRDefault="009B3700" w:rsidP="009B3700">
      <w:pPr>
        <w:pStyle w:val="Tijeloteksta"/>
        <w:numPr>
          <w:ilvl w:val="0"/>
          <w:numId w:val="160"/>
        </w:numPr>
        <w:rPr>
          <w:rFonts w:ascii="Palatino Linotype" w:hAnsi="Palatino Linotype"/>
          <w:sz w:val="22"/>
          <w:szCs w:val="22"/>
        </w:rPr>
      </w:pPr>
      <w:r>
        <w:rPr>
          <w:rFonts w:ascii="Palatino Linotype" w:hAnsi="Palatino Linotype"/>
          <w:sz w:val="22"/>
          <w:szCs w:val="22"/>
        </w:rPr>
        <w:t>U hitnim situacijama te posebno opravdanim razlozima sjednica Školskog odbora može se sazvati usmeno, odnosno telefonskim putem.</w:t>
      </w:r>
    </w:p>
    <w:p w:rsidR="009B3700" w:rsidRDefault="009B3700">
      <w:pPr>
        <w:pStyle w:val="Tijeloteksta"/>
        <w:jc w:val="center"/>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SADRŽAJ POZIVA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58.</w:t>
      </w:r>
    </w:p>
    <w:p w:rsidR="009B3700" w:rsidRDefault="009B3700">
      <w:pPr>
        <w:pStyle w:val="Tijeloteksta"/>
        <w:rPr>
          <w:rFonts w:ascii="Palatino Linotype" w:hAnsi="Palatino Linotype"/>
          <w:sz w:val="22"/>
          <w:szCs w:val="22"/>
        </w:rPr>
      </w:pPr>
      <w:r>
        <w:rPr>
          <w:rFonts w:ascii="Palatino Linotype" w:hAnsi="Palatino Linotype"/>
          <w:sz w:val="22"/>
          <w:szCs w:val="22"/>
        </w:rPr>
        <w:t>Poziv za sjednicu obvezno sadrži:</w:t>
      </w:r>
    </w:p>
    <w:p w:rsidR="009B3700" w:rsidRDefault="009B3700">
      <w:pPr>
        <w:numPr>
          <w:ilvl w:val="0"/>
          <w:numId w:val="17"/>
        </w:numPr>
        <w:jc w:val="both"/>
        <w:rPr>
          <w:rFonts w:ascii="Palatino Linotype" w:hAnsi="Palatino Linotype"/>
          <w:sz w:val="22"/>
          <w:szCs w:val="22"/>
          <w:lang w:val="hr-HR"/>
        </w:rPr>
      </w:pPr>
      <w:r>
        <w:rPr>
          <w:rFonts w:ascii="Palatino Linotype" w:hAnsi="Palatino Linotype"/>
          <w:sz w:val="22"/>
          <w:szCs w:val="22"/>
          <w:lang w:val="hr-HR"/>
        </w:rPr>
        <w:t>ime i prezime osobe koja se poziva na sjednicu</w:t>
      </w:r>
    </w:p>
    <w:p w:rsidR="009B3700" w:rsidRDefault="009B3700">
      <w:pPr>
        <w:numPr>
          <w:ilvl w:val="0"/>
          <w:numId w:val="17"/>
        </w:numPr>
        <w:jc w:val="both"/>
        <w:rPr>
          <w:rFonts w:ascii="Palatino Linotype" w:hAnsi="Palatino Linotype"/>
          <w:sz w:val="22"/>
          <w:szCs w:val="22"/>
          <w:lang w:val="hr-HR"/>
        </w:rPr>
      </w:pPr>
      <w:r>
        <w:rPr>
          <w:rFonts w:ascii="Palatino Linotype" w:hAnsi="Palatino Linotype"/>
          <w:sz w:val="22"/>
          <w:szCs w:val="22"/>
          <w:lang w:val="hr-HR"/>
        </w:rPr>
        <w:t>prijedlog dnevnog reda</w:t>
      </w:r>
    </w:p>
    <w:p w:rsidR="009B3700" w:rsidRDefault="009B3700">
      <w:pPr>
        <w:numPr>
          <w:ilvl w:val="0"/>
          <w:numId w:val="17"/>
        </w:numPr>
        <w:jc w:val="both"/>
        <w:rPr>
          <w:rFonts w:ascii="Palatino Linotype" w:hAnsi="Palatino Linotype"/>
          <w:sz w:val="22"/>
          <w:szCs w:val="22"/>
          <w:lang w:val="hr-HR"/>
        </w:rPr>
      </w:pPr>
      <w:r>
        <w:rPr>
          <w:rFonts w:ascii="Palatino Linotype" w:hAnsi="Palatino Linotype"/>
          <w:sz w:val="22"/>
          <w:szCs w:val="22"/>
          <w:lang w:val="hr-HR"/>
        </w:rPr>
        <w:t>naznaku o izvjestiteljima pojedinih predmeta iz predloženog dnevnog reda</w:t>
      </w:r>
    </w:p>
    <w:p w:rsidR="009B3700" w:rsidRDefault="009B3700">
      <w:pPr>
        <w:numPr>
          <w:ilvl w:val="0"/>
          <w:numId w:val="17"/>
        </w:numPr>
        <w:jc w:val="both"/>
        <w:rPr>
          <w:rFonts w:ascii="Palatino Linotype" w:hAnsi="Palatino Linotype"/>
          <w:sz w:val="22"/>
          <w:szCs w:val="22"/>
          <w:lang w:val="hr-HR"/>
        </w:rPr>
      </w:pPr>
      <w:r>
        <w:rPr>
          <w:rFonts w:ascii="Palatino Linotype" w:hAnsi="Palatino Linotype"/>
          <w:sz w:val="22"/>
          <w:szCs w:val="22"/>
          <w:lang w:val="hr-HR"/>
        </w:rPr>
        <w:t>mjesto i vrijeme održavanja sjednice</w:t>
      </w:r>
    </w:p>
    <w:p w:rsidR="009B3700" w:rsidRDefault="009B3700">
      <w:pPr>
        <w:pStyle w:val="Tijeloteksta"/>
        <w:numPr>
          <w:ilvl w:val="0"/>
          <w:numId w:val="17"/>
        </w:numPr>
        <w:rPr>
          <w:rFonts w:ascii="Palatino Linotype" w:hAnsi="Palatino Linotype"/>
          <w:sz w:val="22"/>
          <w:szCs w:val="22"/>
        </w:rPr>
      </w:pPr>
      <w:r>
        <w:rPr>
          <w:rFonts w:ascii="Palatino Linotype" w:hAnsi="Palatino Linotype"/>
          <w:sz w:val="22"/>
          <w:szCs w:val="22"/>
        </w:rPr>
        <w:t>potpis predsjednika.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PREDSJEDAVANJE SJEDNICI</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59.</w:t>
      </w:r>
    </w:p>
    <w:p w:rsidR="009B3700" w:rsidRDefault="009B3700" w:rsidP="009B3700">
      <w:pPr>
        <w:pStyle w:val="Tijeloteksta"/>
        <w:numPr>
          <w:ilvl w:val="0"/>
          <w:numId w:val="54"/>
        </w:numPr>
        <w:rPr>
          <w:rFonts w:ascii="Palatino Linotype" w:hAnsi="Palatino Linotype"/>
          <w:sz w:val="22"/>
          <w:szCs w:val="22"/>
        </w:rPr>
      </w:pPr>
      <w:r>
        <w:rPr>
          <w:rFonts w:ascii="Palatino Linotype" w:hAnsi="Palatino Linotype"/>
          <w:sz w:val="22"/>
          <w:szCs w:val="22"/>
        </w:rPr>
        <w:t>U slučaju spriječenosti obavljanja dužnosti, predsjednika Školskog odbora zamjenjuje zamjenik predsjednika Školskog odbora.</w:t>
      </w:r>
    </w:p>
    <w:p w:rsidR="009B3700" w:rsidRDefault="009B3700" w:rsidP="009B3700">
      <w:pPr>
        <w:pStyle w:val="Tijeloteksta"/>
        <w:numPr>
          <w:ilvl w:val="0"/>
          <w:numId w:val="54"/>
        </w:numPr>
        <w:rPr>
          <w:rFonts w:ascii="Palatino Linotype" w:hAnsi="Palatino Linotype"/>
          <w:sz w:val="22"/>
          <w:szCs w:val="22"/>
        </w:rPr>
      </w:pPr>
      <w:r>
        <w:rPr>
          <w:rFonts w:ascii="Palatino Linotype" w:hAnsi="Palatino Linotype"/>
          <w:sz w:val="22"/>
          <w:szCs w:val="22"/>
        </w:rPr>
        <w:t xml:space="preserve">Ako je i zamjenik predsjednika Školskog odbora spriječen voditi sjednicu, Školski odbor na sjednici određuje osobu iz reda članova Školskog odbora koja će predsjedavati sjednici. </w:t>
      </w: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PRAVO ODLUČIVANJA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60.</w:t>
      </w:r>
    </w:p>
    <w:p w:rsidR="009B3700" w:rsidRDefault="009B3700" w:rsidP="009B3700">
      <w:pPr>
        <w:pStyle w:val="Tijeloteksta"/>
        <w:numPr>
          <w:ilvl w:val="0"/>
          <w:numId w:val="72"/>
        </w:numPr>
        <w:rPr>
          <w:rFonts w:ascii="Palatino Linotype" w:hAnsi="Palatino Linotype"/>
          <w:sz w:val="22"/>
          <w:szCs w:val="22"/>
        </w:rPr>
      </w:pPr>
      <w:r>
        <w:rPr>
          <w:rFonts w:ascii="Palatino Linotype" w:hAnsi="Palatino Linotype"/>
          <w:sz w:val="22"/>
          <w:szCs w:val="22"/>
        </w:rPr>
        <w:t>Pravo odlučivanja na sjednici imaju samo članovi Školskog odbora.</w:t>
      </w:r>
    </w:p>
    <w:p w:rsidR="009B3700" w:rsidRDefault="009B3700" w:rsidP="009B3700">
      <w:pPr>
        <w:pStyle w:val="Tijeloteksta"/>
        <w:numPr>
          <w:ilvl w:val="0"/>
          <w:numId w:val="72"/>
        </w:numPr>
        <w:rPr>
          <w:rFonts w:ascii="Palatino Linotype" w:hAnsi="Palatino Linotype"/>
          <w:sz w:val="22"/>
          <w:szCs w:val="22"/>
        </w:rPr>
      </w:pPr>
      <w:r>
        <w:rPr>
          <w:rFonts w:ascii="Palatino Linotype" w:hAnsi="Palatino Linotype"/>
          <w:sz w:val="22"/>
          <w:szCs w:val="22"/>
        </w:rPr>
        <w:t>Ostali nazočni na sjednici imaju pravo sudjelovati u raspravi uz prethodnu suglasnost predsjedavatelja, ali bez prava odlučivanja.</w:t>
      </w:r>
    </w:p>
    <w:p w:rsidR="009B3700" w:rsidRDefault="009B3700">
      <w:pPr>
        <w:pStyle w:val="Tijeloteksta"/>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POČETAK SJEDNICE</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61.</w:t>
      </w:r>
    </w:p>
    <w:p w:rsidR="009B3700" w:rsidRDefault="009B3700" w:rsidP="009B3700">
      <w:pPr>
        <w:pStyle w:val="Tijeloteksta"/>
        <w:numPr>
          <w:ilvl w:val="0"/>
          <w:numId w:val="73"/>
        </w:numPr>
        <w:rPr>
          <w:rFonts w:ascii="Palatino Linotype" w:hAnsi="Palatino Linotype"/>
          <w:sz w:val="22"/>
          <w:szCs w:val="22"/>
        </w:rPr>
      </w:pPr>
      <w:r>
        <w:rPr>
          <w:rFonts w:ascii="Palatino Linotype" w:hAnsi="Palatino Linotype"/>
          <w:sz w:val="22"/>
          <w:szCs w:val="22"/>
        </w:rPr>
        <w:t>Prije početka sjednice predsjedavatelj provjerava je li sjednici nazočna potrebna većina članova Školskog odbora.</w:t>
      </w:r>
    </w:p>
    <w:p w:rsidR="009B3700" w:rsidRDefault="009B3700" w:rsidP="009B3700">
      <w:pPr>
        <w:numPr>
          <w:ilvl w:val="0"/>
          <w:numId w:val="73"/>
        </w:numPr>
        <w:jc w:val="both"/>
        <w:rPr>
          <w:rFonts w:ascii="Palatino Linotype" w:hAnsi="Palatino Linotype"/>
          <w:sz w:val="22"/>
          <w:szCs w:val="22"/>
          <w:lang w:val="hr-HR"/>
        </w:rPr>
      </w:pPr>
      <w:r>
        <w:rPr>
          <w:rFonts w:ascii="Palatino Linotype" w:hAnsi="Palatino Linotype"/>
          <w:sz w:val="22"/>
          <w:szCs w:val="22"/>
          <w:lang w:val="hr-HR"/>
        </w:rPr>
        <w:t>Predsjedavatelj utvrđuje koji su od članova izostali sa sjednice.</w:t>
      </w:r>
    </w:p>
    <w:p w:rsidR="009B3700" w:rsidRDefault="009B3700" w:rsidP="009B3700">
      <w:pPr>
        <w:numPr>
          <w:ilvl w:val="0"/>
          <w:numId w:val="73"/>
        </w:numPr>
        <w:jc w:val="both"/>
        <w:rPr>
          <w:rFonts w:ascii="Palatino Linotype" w:hAnsi="Palatino Linotype"/>
          <w:sz w:val="22"/>
          <w:szCs w:val="22"/>
          <w:lang w:val="hr-HR"/>
        </w:rPr>
      </w:pPr>
      <w:r>
        <w:rPr>
          <w:rFonts w:ascii="Palatino Linotype" w:hAnsi="Palatino Linotype"/>
          <w:sz w:val="22"/>
          <w:szCs w:val="22"/>
          <w:lang w:val="hr-HR"/>
        </w:rPr>
        <w:lastRenderedPageBreak/>
        <w:t>Ako je na sjednici nazočan dostatan broj članova u skladu sa stavkom 1. ovoga članka, predsjedavatelj započinje sjednicu.</w:t>
      </w:r>
    </w:p>
    <w:p w:rsidR="009B3700" w:rsidRDefault="009B3700" w:rsidP="009B3700">
      <w:pPr>
        <w:numPr>
          <w:ilvl w:val="0"/>
          <w:numId w:val="73"/>
        </w:numPr>
        <w:jc w:val="both"/>
        <w:rPr>
          <w:rFonts w:ascii="Palatino Linotype" w:hAnsi="Palatino Linotype"/>
          <w:sz w:val="22"/>
          <w:szCs w:val="22"/>
          <w:lang w:val="hr-HR"/>
        </w:rPr>
      </w:pPr>
      <w:r>
        <w:rPr>
          <w:rFonts w:ascii="Palatino Linotype" w:hAnsi="Palatino Linotype"/>
          <w:sz w:val="22"/>
          <w:szCs w:val="22"/>
          <w:lang w:val="hr-HR"/>
        </w:rPr>
        <w:t>Nakon započinjanja sjednice predsjedavatelj poziva članove da iznesu primjedbe na zapisnik s prethodne sjednice. Članovi odlučuju o iznesenim primjedbama, a nakon toga glasuju o prihvaćanju zapisnika s prethodne sjednice.</w:t>
      </w:r>
    </w:p>
    <w:p w:rsidR="009B3700" w:rsidRDefault="009B3700" w:rsidP="009B3700">
      <w:pPr>
        <w:numPr>
          <w:ilvl w:val="0"/>
          <w:numId w:val="73"/>
        </w:numPr>
        <w:jc w:val="both"/>
        <w:rPr>
          <w:rFonts w:ascii="Palatino Linotype" w:hAnsi="Palatino Linotype"/>
          <w:sz w:val="22"/>
          <w:szCs w:val="22"/>
          <w:lang w:val="hr-HR"/>
        </w:rPr>
      </w:pPr>
      <w:r>
        <w:rPr>
          <w:rFonts w:ascii="Palatino Linotype" w:hAnsi="Palatino Linotype"/>
          <w:sz w:val="22"/>
          <w:szCs w:val="22"/>
        </w:rPr>
        <w:t>Stavak 4. ovoga članka ne primjenjuje se na konstituirajuću sjednicu.</w:t>
      </w:r>
    </w:p>
    <w:p w:rsidR="009B3700" w:rsidRDefault="009B3700">
      <w:pPr>
        <w:pStyle w:val="Tijeloteksta"/>
        <w:tabs>
          <w:tab w:val="left" w:pos="2680"/>
          <w:tab w:val="center" w:pos="4536"/>
        </w:tabs>
        <w:jc w:val="left"/>
        <w:rPr>
          <w:rFonts w:ascii="Palatino Linotype" w:hAnsi="Palatino Linotype"/>
          <w:b/>
          <w:bCs/>
          <w:i/>
          <w:iCs/>
          <w:sz w:val="22"/>
          <w:szCs w:val="22"/>
        </w:rPr>
      </w:pPr>
    </w:p>
    <w:p w:rsidR="009B3700" w:rsidRDefault="009B3700">
      <w:pPr>
        <w:pStyle w:val="Tijeloteksta"/>
        <w:tabs>
          <w:tab w:val="left" w:pos="2680"/>
          <w:tab w:val="center" w:pos="4536"/>
        </w:tabs>
        <w:jc w:val="left"/>
        <w:rPr>
          <w:rFonts w:ascii="Palatino Linotype" w:hAnsi="Palatino Linotype"/>
          <w:b/>
          <w:bCs/>
          <w:i/>
          <w:iCs/>
          <w:sz w:val="22"/>
          <w:szCs w:val="22"/>
        </w:rPr>
      </w:pPr>
      <w:r>
        <w:rPr>
          <w:rFonts w:ascii="Palatino Linotype" w:hAnsi="Palatino Linotype"/>
          <w:b/>
          <w:bCs/>
          <w:i/>
          <w:iCs/>
          <w:sz w:val="22"/>
          <w:szCs w:val="22"/>
        </w:rPr>
        <w:tab/>
        <w:t>UTVRĐIVANJE DNEVNOG REDA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62.</w:t>
      </w:r>
    </w:p>
    <w:p w:rsidR="009B3700" w:rsidRDefault="009B3700" w:rsidP="009B3700">
      <w:pPr>
        <w:pStyle w:val="Tijeloteksta"/>
        <w:numPr>
          <w:ilvl w:val="0"/>
          <w:numId w:val="74"/>
        </w:numPr>
        <w:rPr>
          <w:rFonts w:ascii="Palatino Linotype" w:hAnsi="Palatino Linotype"/>
          <w:sz w:val="22"/>
          <w:szCs w:val="22"/>
        </w:rPr>
      </w:pPr>
      <w:r>
        <w:rPr>
          <w:rFonts w:ascii="Palatino Linotype" w:hAnsi="Palatino Linotype"/>
          <w:sz w:val="22"/>
          <w:szCs w:val="22"/>
        </w:rPr>
        <w:t>Dnevni red sjednice utvrđuju članovi na temelju prijedloga dnevnog reda.</w:t>
      </w:r>
    </w:p>
    <w:p w:rsidR="009B3700" w:rsidRDefault="009B3700" w:rsidP="009B3700">
      <w:pPr>
        <w:numPr>
          <w:ilvl w:val="0"/>
          <w:numId w:val="74"/>
        </w:numPr>
        <w:jc w:val="both"/>
        <w:rPr>
          <w:rFonts w:ascii="Palatino Linotype" w:hAnsi="Palatino Linotype"/>
          <w:sz w:val="22"/>
          <w:szCs w:val="22"/>
          <w:lang w:val="hr-HR"/>
        </w:rPr>
      </w:pPr>
      <w:r>
        <w:rPr>
          <w:rFonts w:ascii="Palatino Linotype" w:hAnsi="Palatino Linotype"/>
          <w:sz w:val="22"/>
          <w:szCs w:val="22"/>
          <w:lang w:val="hr-HR"/>
        </w:rPr>
        <w:t>Svaki član ima pravo zahtijevati da se o pojedinoj točki predloženog dnevnog reda ne raspravlja ako ona nije odgovarajuće pripremljena ili ako na sjednici nije nazočan potrebni izvjestitelj.</w:t>
      </w:r>
    </w:p>
    <w:p w:rsidR="009B3700" w:rsidRDefault="009B3700" w:rsidP="009B3700">
      <w:pPr>
        <w:numPr>
          <w:ilvl w:val="0"/>
          <w:numId w:val="74"/>
        </w:numPr>
        <w:jc w:val="both"/>
        <w:rPr>
          <w:rFonts w:ascii="Palatino Linotype" w:hAnsi="Palatino Linotype"/>
          <w:sz w:val="22"/>
          <w:szCs w:val="22"/>
          <w:lang w:val="hr-HR"/>
        </w:rPr>
      </w:pPr>
      <w:r>
        <w:rPr>
          <w:rFonts w:ascii="Palatino Linotype" w:hAnsi="Palatino Linotype"/>
          <w:sz w:val="22"/>
          <w:szCs w:val="22"/>
          <w:lang w:val="hr-HR"/>
        </w:rPr>
        <w:t>Predsjedavatelj sjednice proglašava utvrđeni dnevni red.</w:t>
      </w:r>
    </w:p>
    <w:p w:rsidR="009B3700" w:rsidRDefault="009B3700" w:rsidP="009B3700">
      <w:pPr>
        <w:numPr>
          <w:ilvl w:val="0"/>
          <w:numId w:val="74"/>
        </w:numPr>
        <w:jc w:val="both"/>
        <w:rPr>
          <w:rFonts w:ascii="Palatino Linotype" w:hAnsi="Palatino Linotype"/>
          <w:sz w:val="22"/>
          <w:szCs w:val="22"/>
          <w:lang w:val="hr-HR"/>
        </w:rPr>
      </w:pPr>
      <w:r>
        <w:rPr>
          <w:rFonts w:ascii="Palatino Linotype" w:hAnsi="Palatino Linotype"/>
          <w:sz w:val="22"/>
          <w:szCs w:val="22"/>
        </w:rPr>
        <w:t>Utvr</w:t>
      </w:r>
      <w:r>
        <w:rPr>
          <w:rFonts w:ascii="Palatino Linotype" w:hAnsi="Palatino Linotype"/>
          <w:sz w:val="22"/>
          <w:szCs w:val="22"/>
          <w:lang w:val="hr-HR"/>
        </w:rPr>
        <w:t>đ</w:t>
      </w:r>
      <w:r>
        <w:rPr>
          <w:rFonts w:ascii="Palatino Linotype" w:hAnsi="Palatino Linotype"/>
          <w:sz w:val="22"/>
          <w:szCs w:val="22"/>
        </w:rPr>
        <w:t>eni</w:t>
      </w:r>
      <w:r>
        <w:rPr>
          <w:rFonts w:ascii="Palatino Linotype" w:hAnsi="Palatino Linotype"/>
          <w:sz w:val="22"/>
          <w:szCs w:val="22"/>
          <w:lang w:val="hr-HR"/>
        </w:rPr>
        <w:t xml:space="preserve"> </w:t>
      </w:r>
      <w:r>
        <w:rPr>
          <w:rFonts w:ascii="Palatino Linotype" w:hAnsi="Palatino Linotype"/>
          <w:sz w:val="22"/>
          <w:szCs w:val="22"/>
        </w:rPr>
        <w:t>dnevni</w:t>
      </w:r>
      <w:r>
        <w:rPr>
          <w:rFonts w:ascii="Palatino Linotype" w:hAnsi="Palatino Linotype"/>
          <w:sz w:val="22"/>
          <w:szCs w:val="22"/>
          <w:lang w:val="hr-HR"/>
        </w:rPr>
        <w:t xml:space="preserve"> </w:t>
      </w:r>
      <w:r>
        <w:rPr>
          <w:rFonts w:ascii="Palatino Linotype" w:hAnsi="Palatino Linotype"/>
          <w:sz w:val="22"/>
          <w:szCs w:val="22"/>
        </w:rPr>
        <w:t>red</w:t>
      </w:r>
      <w:r>
        <w:rPr>
          <w:rFonts w:ascii="Palatino Linotype" w:hAnsi="Palatino Linotype"/>
          <w:sz w:val="22"/>
          <w:szCs w:val="22"/>
          <w:lang w:val="hr-HR"/>
        </w:rPr>
        <w:t xml:space="preserve"> </w:t>
      </w:r>
      <w:r>
        <w:rPr>
          <w:rFonts w:ascii="Palatino Linotype" w:hAnsi="Palatino Linotype"/>
          <w:sz w:val="22"/>
          <w:szCs w:val="22"/>
        </w:rPr>
        <w:t>ne</w:t>
      </w:r>
      <w:r>
        <w:rPr>
          <w:rFonts w:ascii="Palatino Linotype" w:hAnsi="Palatino Linotype"/>
          <w:sz w:val="22"/>
          <w:szCs w:val="22"/>
          <w:lang w:val="hr-HR"/>
        </w:rPr>
        <w:t xml:space="preserve"> </w:t>
      </w:r>
      <w:r>
        <w:rPr>
          <w:rFonts w:ascii="Palatino Linotype" w:hAnsi="Palatino Linotype"/>
          <w:sz w:val="22"/>
          <w:szCs w:val="22"/>
        </w:rPr>
        <w:t>mo</w:t>
      </w:r>
      <w:r>
        <w:rPr>
          <w:rFonts w:ascii="Palatino Linotype" w:hAnsi="Palatino Linotype"/>
          <w:sz w:val="22"/>
          <w:szCs w:val="22"/>
          <w:lang w:val="hr-HR"/>
        </w:rPr>
        <w:t>ž</w:t>
      </w:r>
      <w:r>
        <w:rPr>
          <w:rFonts w:ascii="Palatino Linotype" w:hAnsi="Palatino Linotype"/>
          <w:sz w:val="22"/>
          <w:szCs w:val="22"/>
        </w:rPr>
        <w:t>e</w:t>
      </w:r>
      <w:r>
        <w:rPr>
          <w:rFonts w:ascii="Palatino Linotype" w:hAnsi="Palatino Linotype"/>
          <w:sz w:val="22"/>
          <w:szCs w:val="22"/>
          <w:lang w:val="hr-HR"/>
        </w:rPr>
        <w:t xml:space="preserve"> </w:t>
      </w:r>
      <w:r>
        <w:rPr>
          <w:rFonts w:ascii="Palatino Linotype" w:hAnsi="Palatino Linotype"/>
          <w:sz w:val="22"/>
          <w:szCs w:val="22"/>
        </w:rPr>
        <w:t>se</w:t>
      </w:r>
      <w:r>
        <w:rPr>
          <w:rFonts w:ascii="Palatino Linotype" w:hAnsi="Palatino Linotype"/>
          <w:sz w:val="22"/>
          <w:szCs w:val="22"/>
          <w:lang w:val="hr-HR"/>
        </w:rPr>
        <w:t xml:space="preserve"> </w:t>
      </w:r>
      <w:r>
        <w:rPr>
          <w:rFonts w:ascii="Palatino Linotype" w:hAnsi="Palatino Linotype"/>
          <w:sz w:val="22"/>
          <w:szCs w:val="22"/>
        </w:rPr>
        <w:t>tijekom</w:t>
      </w:r>
      <w:r>
        <w:rPr>
          <w:rFonts w:ascii="Palatino Linotype" w:hAnsi="Palatino Linotype"/>
          <w:sz w:val="22"/>
          <w:szCs w:val="22"/>
          <w:lang w:val="hr-HR"/>
        </w:rPr>
        <w:t xml:space="preserve"> </w:t>
      </w:r>
      <w:r>
        <w:rPr>
          <w:rFonts w:ascii="Palatino Linotype" w:hAnsi="Palatino Linotype"/>
          <w:sz w:val="22"/>
          <w:szCs w:val="22"/>
        </w:rPr>
        <w:t>sjednice</w:t>
      </w:r>
      <w:r>
        <w:rPr>
          <w:rFonts w:ascii="Palatino Linotype" w:hAnsi="Palatino Linotype"/>
          <w:sz w:val="22"/>
          <w:szCs w:val="22"/>
          <w:lang w:val="hr-HR"/>
        </w:rPr>
        <w:t xml:space="preserve"> </w:t>
      </w:r>
      <w:r>
        <w:rPr>
          <w:rFonts w:ascii="Palatino Linotype" w:hAnsi="Palatino Linotype"/>
          <w:sz w:val="22"/>
          <w:szCs w:val="22"/>
        </w:rPr>
        <w:t>mijenjati</w:t>
      </w:r>
      <w:r>
        <w:rPr>
          <w:rFonts w:ascii="Palatino Linotype" w:hAnsi="Palatino Linotype"/>
          <w:sz w:val="22"/>
          <w:szCs w:val="22"/>
          <w:lang w:val="hr-HR"/>
        </w:rPr>
        <w:t>.</w:t>
      </w:r>
    </w:p>
    <w:p w:rsidR="009B3700" w:rsidRDefault="009B3700">
      <w:pPr>
        <w:jc w:val="both"/>
        <w:rPr>
          <w:rFonts w:ascii="Palatino Linotype" w:hAnsi="Palatino Linotype"/>
          <w:sz w:val="22"/>
          <w:szCs w:val="22"/>
          <w:lang w:val="hr-HR"/>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POČETAK RASPRAVE</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63.</w:t>
      </w:r>
    </w:p>
    <w:p w:rsidR="009B3700" w:rsidRDefault="009B3700">
      <w:pPr>
        <w:pStyle w:val="Tijeloteksta"/>
        <w:rPr>
          <w:rFonts w:ascii="Palatino Linotype" w:hAnsi="Palatino Linotype"/>
          <w:sz w:val="22"/>
          <w:szCs w:val="22"/>
        </w:rPr>
      </w:pPr>
      <w:r>
        <w:rPr>
          <w:rFonts w:ascii="Palatino Linotype" w:hAnsi="Palatino Linotype"/>
          <w:sz w:val="22"/>
          <w:szCs w:val="22"/>
        </w:rPr>
        <w:t>Nakon utvrđenog dnevnog reda prelazi se na raspravu o predmetima, redoslijedom koji je utvrđen u dnevnom redu.</w:t>
      </w:r>
    </w:p>
    <w:p w:rsidR="009B3700" w:rsidRDefault="009B3700">
      <w:pPr>
        <w:pStyle w:val="Tijeloteksta"/>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OBRAZLAGANJE MATERIJALA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64.</w:t>
      </w:r>
    </w:p>
    <w:p w:rsidR="009B3700" w:rsidRDefault="009B3700">
      <w:pPr>
        <w:pStyle w:val="Tijeloteksta"/>
        <w:rPr>
          <w:rFonts w:ascii="Palatino Linotype" w:hAnsi="Palatino Linotype"/>
          <w:sz w:val="22"/>
          <w:szCs w:val="22"/>
        </w:rPr>
      </w:pPr>
      <w:r>
        <w:rPr>
          <w:rFonts w:ascii="Palatino Linotype" w:hAnsi="Palatino Linotype"/>
          <w:sz w:val="22"/>
          <w:szCs w:val="22"/>
        </w:rPr>
        <w:t>Materijale na sjednici obrazlaže ravnatelj ili osoba koja je materijal pripremila, odnosno na koju se materijal odnosi.</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OBVEZNOST PRIDRŽAVANJA PREDMETA DNEVNOG REDA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65.</w:t>
      </w:r>
    </w:p>
    <w:p w:rsidR="009B3700" w:rsidRDefault="009B3700" w:rsidP="009B3700">
      <w:pPr>
        <w:numPr>
          <w:ilvl w:val="0"/>
          <w:numId w:val="75"/>
        </w:numPr>
        <w:jc w:val="both"/>
        <w:rPr>
          <w:rFonts w:ascii="Palatino Linotype" w:hAnsi="Palatino Linotype"/>
          <w:sz w:val="22"/>
          <w:szCs w:val="22"/>
          <w:lang w:val="hr-HR"/>
        </w:rPr>
      </w:pPr>
      <w:r>
        <w:rPr>
          <w:rFonts w:ascii="Palatino Linotype" w:hAnsi="Palatino Linotype"/>
          <w:sz w:val="22"/>
          <w:szCs w:val="22"/>
          <w:lang w:val="hr-HR"/>
        </w:rPr>
        <w:t>Sudionik u raspravi koji dobije riječ, obvezan je pridržavati se predmeta rasprave prema utvrđenom dnevnom redu.</w:t>
      </w:r>
    </w:p>
    <w:p w:rsidR="009B3700" w:rsidRDefault="009B3700" w:rsidP="009B3700">
      <w:pPr>
        <w:numPr>
          <w:ilvl w:val="0"/>
          <w:numId w:val="75"/>
        </w:numPr>
        <w:jc w:val="both"/>
        <w:rPr>
          <w:rFonts w:ascii="Palatino Linotype" w:hAnsi="Palatino Linotype"/>
          <w:sz w:val="22"/>
          <w:szCs w:val="22"/>
          <w:lang w:val="hr-HR"/>
        </w:rPr>
      </w:pPr>
      <w:r>
        <w:rPr>
          <w:rFonts w:ascii="Palatino Linotype" w:hAnsi="Palatino Linotype"/>
          <w:sz w:val="22"/>
          <w:szCs w:val="22"/>
          <w:lang w:val="hr-HR"/>
        </w:rPr>
        <w:t>Ako se sudionik u raspravi u svom izlaganju udalji od predmeta o kojem se raspravlja, predsjedavatelj ga treba upozoriti da se pridržava dnevnog reda.</w:t>
      </w:r>
    </w:p>
    <w:p w:rsidR="009B3700" w:rsidRDefault="009B3700" w:rsidP="009B3700">
      <w:pPr>
        <w:numPr>
          <w:ilvl w:val="0"/>
          <w:numId w:val="75"/>
        </w:numPr>
        <w:jc w:val="both"/>
        <w:rPr>
          <w:rFonts w:ascii="Palatino Linotype" w:hAnsi="Palatino Linotype"/>
          <w:sz w:val="22"/>
          <w:szCs w:val="22"/>
          <w:lang w:val="hr-HR"/>
        </w:rPr>
      </w:pPr>
      <w:r>
        <w:rPr>
          <w:rFonts w:ascii="Palatino Linotype" w:hAnsi="Palatino Linotype"/>
          <w:sz w:val="22"/>
          <w:szCs w:val="22"/>
          <w:lang w:val="hr-HR"/>
        </w:rPr>
        <w:t>Ako isti ne postupi prema upozorenju, predsjedavatelj je ovlašten uskratiti mu dalje sudjelovanje u raspravi o toj točki dnevnog reda.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PREKID RASPRAVE</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66.</w:t>
      </w:r>
    </w:p>
    <w:p w:rsidR="009B3700" w:rsidRPr="004241BC" w:rsidRDefault="009B3700">
      <w:pPr>
        <w:pStyle w:val="Tijeloteksta"/>
        <w:rPr>
          <w:rFonts w:ascii="Palatino Linotype" w:hAnsi="Palatino Linotype"/>
          <w:sz w:val="22"/>
          <w:szCs w:val="22"/>
        </w:rPr>
      </w:pPr>
      <w:r>
        <w:rPr>
          <w:rFonts w:ascii="Palatino Linotype" w:hAnsi="Palatino Linotype"/>
          <w:sz w:val="22"/>
          <w:szCs w:val="22"/>
        </w:rPr>
        <w:t>Na prijedlog predsjedavatelja ili drugog člana, Školski odbor može odlučiti da se rasprava o pojedinom predmetu prekine i da se predmet ponovno prouči ili dopuni, odnosno da se pribave dodatni podatci za iduću sjednicu.</w:t>
      </w: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ČUVANJE TAJNE</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67.</w:t>
      </w:r>
    </w:p>
    <w:p w:rsidR="009B3700" w:rsidRDefault="009B3700">
      <w:pPr>
        <w:pStyle w:val="Tijeloteksta"/>
        <w:rPr>
          <w:rFonts w:ascii="Palatino Linotype" w:hAnsi="Palatino Linotype"/>
          <w:sz w:val="22"/>
          <w:szCs w:val="22"/>
        </w:rPr>
      </w:pPr>
      <w:r>
        <w:rPr>
          <w:rFonts w:ascii="Palatino Linotype" w:hAnsi="Palatino Linotype"/>
          <w:sz w:val="22"/>
          <w:szCs w:val="22"/>
        </w:rPr>
        <w:t>Kada se na sjednici raspravlja o podatcima ili ispravama koje predstavljaju poslovnu ili drugu tajnu, predsjedavatelj treba upozoriti članove da se ti podatci ili isprave smatraju tajnom i da su ih članovi dužni čuvati kao tajnu.</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 xml:space="preserve">STEGOVNE MJERE </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68.</w:t>
      </w:r>
    </w:p>
    <w:p w:rsidR="009B3700" w:rsidRDefault="009B3700">
      <w:pPr>
        <w:pStyle w:val="Tijeloteksta"/>
        <w:rPr>
          <w:rFonts w:ascii="Palatino Linotype" w:hAnsi="Palatino Linotype"/>
          <w:sz w:val="22"/>
          <w:szCs w:val="22"/>
        </w:rPr>
      </w:pPr>
      <w:r>
        <w:rPr>
          <w:rFonts w:ascii="Palatino Linotype" w:hAnsi="Palatino Linotype"/>
          <w:sz w:val="22"/>
          <w:szCs w:val="22"/>
        </w:rPr>
        <w:lastRenderedPageBreak/>
        <w:t>Svakoj osobi koja sudjeluje u radu na sjednici, ako se ne pridržava reda ili ne poštuje odredbe ovoga Statuta, mogu se izreći stegovne mjere:</w:t>
      </w:r>
    </w:p>
    <w:p w:rsidR="009B3700" w:rsidRDefault="009B3700">
      <w:pPr>
        <w:numPr>
          <w:ilvl w:val="0"/>
          <w:numId w:val="18"/>
        </w:numPr>
        <w:jc w:val="both"/>
        <w:rPr>
          <w:rFonts w:ascii="Palatino Linotype" w:hAnsi="Palatino Linotype"/>
          <w:sz w:val="22"/>
          <w:szCs w:val="22"/>
          <w:lang w:val="hr-HR"/>
        </w:rPr>
      </w:pPr>
      <w:r>
        <w:rPr>
          <w:rFonts w:ascii="Palatino Linotype" w:hAnsi="Palatino Linotype"/>
          <w:sz w:val="22"/>
          <w:szCs w:val="22"/>
          <w:lang w:val="hr-HR"/>
        </w:rPr>
        <w:t>opomena</w:t>
      </w:r>
    </w:p>
    <w:p w:rsidR="009B3700" w:rsidRDefault="009B3700">
      <w:pPr>
        <w:numPr>
          <w:ilvl w:val="0"/>
          <w:numId w:val="18"/>
        </w:numPr>
        <w:jc w:val="both"/>
        <w:rPr>
          <w:rFonts w:ascii="Palatino Linotype" w:hAnsi="Palatino Linotype"/>
          <w:sz w:val="22"/>
          <w:szCs w:val="22"/>
          <w:lang w:val="hr-HR"/>
        </w:rPr>
      </w:pPr>
      <w:r>
        <w:rPr>
          <w:rFonts w:ascii="Palatino Linotype" w:hAnsi="Palatino Linotype"/>
          <w:sz w:val="22"/>
          <w:szCs w:val="22"/>
          <w:lang w:val="hr-HR"/>
        </w:rPr>
        <w:t>oduzimanje riječi</w:t>
      </w:r>
    </w:p>
    <w:p w:rsidR="009B3700" w:rsidRDefault="009B3700">
      <w:pPr>
        <w:pStyle w:val="Tijeloteksta"/>
        <w:numPr>
          <w:ilvl w:val="0"/>
          <w:numId w:val="18"/>
        </w:numPr>
        <w:rPr>
          <w:rFonts w:ascii="Palatino Linotype" w:hAnsi="Palatino Linotype"/>
          <w:sz w:val="22"/>
          <w:szCs w:val="22"/>
        </w:rPr>
      </w:pPr>
      <w:r>
        <w:rPr>
          <w:rFonts w:ascii="Palatino Linotype" w:hAnsi="Palatino Linotype"/>
          <w:sz w:val="22"/>
          <w:szCs w:val="22"/>
        </w:rPr>
        <w:t>udaljavanje sa sjednice.</w:t>
      </w:r>
    </w:p>
    <w:p w:rsidR="009B3700" w:rsidRDefault="009B3700">
      <w:pPr>
        <w:pStyle w:val="Tijeloteksta"/>
        <w:jc w:val="center"/>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OPOMENA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69.</w:t>
      </w:r>
    </w:p>
    <w:p w:rsidR="009B3700" w:rsidRDefault="009B3700" w:rsidP="009B3700">
      <w:pPr>
        <w:pStyle w:val="Tijeloteksta"/>
        <w:numPr>
          <w:ilvl w:val="0"/>
          <w:numId w:val="77"/>
        </w:numPr>
        <w:rPr>
          <w:rFonts w:ascii="Palatino Linotype" w:hAnsi="Palatino Linotype"/>
          <w:sz w:val="22"/>
          <w:szCs w:val="22"/>
        </w:rPr>
      </w:pPr>
      <w:r>
        <w:rPr>
          <w:rFonts w:ascii="Palatino Linotype" w:hAnsi="Palatino Linotype"/>
          <w:sz w:val="22"/>
          <w:szCs w:val="22"/>
        </w:rPr>
        <w:t>Opomena se izriče osobi koja svojim ponašanjem ili izlaganjem odstupa od predmeta dnevnoga reda ili remeti rad sjednice.</w:t>
      </w:r>
    </w:p>
    <w:p w:rsidR="009B3700" w:rsidRDefault="009B3700" w:rsidP="009B3700">
      <w:pPr>
        <w:pStyle w:val="Tijeloteksta"/>
        <w:numPr>
          <w:ilvl w:val="0"/>
          <w:numId w:val="77"/>
        </w:numPr>
        <w:rPr>
          <w:rFonts w:ascii="Palatino Linotype" w:hAnsi="Palatino Linotype"/>
          <w:sz w:val="22"/>
          <w:szCs w:val="22"/>
        </w:rPr>
      </w:pPr>
      <w:r>
        <w:rPr>
          <w:rFonts w:ascii="Palatino Linotype" w:hAnsi="Palatino Linotype"/>
          <w:sz w:val="22"/>
          <w:szCs w:val="22"/>
        </w:rPr>
        <w:t>Opomenu izriče predsjedavatelj.</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ODUZIMANJE RIJEČI</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70.</w:t>
      </w:r>
    </w:p>
    <w:p w:rsidR="009B3700" w:rsidRDefault="009B3700" w:rsidP="009B3700">
      <w:pPr>
        <w:pStyle w:val="Tijeloteksta"/>
        <w:numPr>
          <w:ilvl w:val="0"/>
          <w:numId w:val="78"/>
        </w:numPr>
        <w:rPr>
          <w:rFonts w:ascii="Palatino Linotype" w:hAnsi="Palatino Linotype"/>
          <w:sz w:val="22"/>
          <w:szCs w:val="22"/>
        </w:rPr>
      </w:pPr>
      <w:r>
        <w:rPr>
          <w:rFonts w:ascii="Palatino Linotype" w:hAnsi="Palatino Linotype"/>
          <w:sz w:val="22"/>
          <w:szCs w:val="22"/>
        </w:rPr>
        <w:t>Mjera oduzimanja riječi izriče se osobi koja svojim ponašanjem, izjavama ili nepoštivanjem odredaba ovoga Statuta remeti rad sjednice, a već prije toga joj je na istoj sjednici izrečena opomena.</w:t>
      </w:r>
    </w:p>
    <w:p w:rsidR="009B3700" w:rsidRDefault="009B3700" w:rsidP="009B3700">
      <w:pPr>
        <w:pStyle w:val="Tijeloteksta"/>
        <w:numPr>
          <w:ilvl w:val="0"/>
          <w:numId w:val="78"/>
        </w:numPr>
        <w:rPr>
          <w:rFonts w:ascii="Palatino Linotype" w:hAnsi="Palatino Linotype"/>
          <w:sz w:val="22"/>
          <w:szCs w:val="22"/>
        </w:rPr>
      </w:pPr>
      <w:r>
        <w:rPr>
          <w:rFonts w:ascii="Palatino Linotype" w:hAnsi="Palatino Linotype"/>
          <w:sz w:val="22"/>
          <w:szCs w:val="22"/>
        </w:rPr>
        <w:t>Mjeru oduzimanja riječi izriče predsjedavatelj.</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UDALJAVANJE SA SJEDNICE</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71.</w:t>
      </w:r>
    </w:p>
    <w:p w:rsidR="009B3700" w:rsidRDefault="009B3700" w:rsidP="009B3700">
      <w:pPr>
        <w:pStyle w:val="Tijeloteksta"/>
        <w:numPr>
          <w:ilvl w:val="0"/>
          <w:numId w:val="79"/>
        </w:numPr>
        <w:rPr>
          <w:rFonts w:ascii="Palatino Linotype" w:hAnsi="Palatino Linotype"/>
          <w:sz w:val="22"/>
          <w:szCs w:val="22"/>
        </w:rPr>
      </w:pPr>
      <w:r>
        <w:rPr>
          <w:rFonts w:ascii="Palatino Linotype" w:hAnsi="Palatino Linotype"/>
          <w:sz w:val="22"/>
          <w:szCs w:val="22"/>
        </w:rPr>
        <w:t>Mjera udaljavanja sa sjednice izriče se osobi koja ne postupa prema nalogu predsjedavatelja, a kojoj je ranije izrečena mjera oduzimanja riječi ili koja na drugi način toliko narušava red i krši odredbe ovoga Statuta da dovodi u pitanje daljnje održavanje sjednice.</w:t>
      </w:r>
    </w:p>
    <w:p w:rsidR="009B3700" w:rsidRDefault="009B3700" w:rsidP="009B3700">
      <w:pPr>
        <w:pStyle w:val="Tijeloteksta"/>
        <w:numPr>
          <w:ilvl w:val="0"/>
          <w:numId w:val="79"/>
        </w:numPr>
        <w:rPr>
          <w:rFonts w:ascii="Palatino Linotype" w:hAnsi="Palatino Linotype"/>
          <w:sz w:val="22"/>
          <w:szCs w:val="22"/>
        </w:rPr>
      </w:pPr>
      <w:r>
        <w:rPr>
          <w:rFonts w:ascii="Palatino Linotype" w:hAnsi="Palatino Linotype"/>
          <w:sz w:val="22"/>
          <w:szCs w:val="22"/>
        </w:rPr>
        <w:t>Mjeru udaljavanja sa sjednice, na prijedlog predsjedavatelja, izriče Školski odbor.</w:t>
      </w:r>
    </w:p>
    <w:p w:rsidR="009B3700" w:rsidRDefault="009B3700" w:rsidP="009B3700">
      <w:pPr>
        <w:pStyle w:val="Tijeloteksta"/>
        <w:numPr>
          <w:ilvl w:val="0"/>
          <w:numId w:val="79"/>
        </w:numPr>
        <w:rPr>
          <w:rFonts w:ascii="Palatino Linotype" w:hAnsi="Palatino Linotype"/>
          <w:sz w:val="22"/>
          <w:szCs w:val="22"/>
        </w:rPr>
      </w:pPr>
      <w:r>
        <w:rPr>
          <w:rFonts w:ascii="Palatino Linotype" w:hAnsi="Palatino Linotype"/>
          <w:sz w:val="22"/>
          <w:szCs w:val="22"/>
        </w:rPr>
        <w:t>Osoba kojoj je izrečena mjera udaljavanja sa sjednice, dužna je odmah napustiti prostor u kojem se održava sjednica.</w:t>
      </w:r>
    </w:p>
    <w:p w:rsidR="009B3700" w:rsidRDefault="009B3700" w:rsidP="009B3700">
      <w:pPr>
        <w:pStyle w:val="Tijeloteksta"/>
        <w:numPr>
          <w:ilvl w:val="0"/>
          <w:numId w:val="79"/>
        </w:numPr>
        <w:rPr>
          <w:rFonts w:ascii="Palatino Linotype" w:hAnsi="Palatino Linotype"/>
          <w:sz w:val="22"/>
          <w:szCs w:val="22"/>
        </w:rPr>
      </w:pPr>
      <w:r>
        <w:rPr>
          <w:rFonts w:ascii="Palatino Linotype" w:hAnsi="Palatino Linotype"/>
          <w:sz w:val="22"/>
          <w:szCs w:val="22"/>
        </w:rPr>
        <w:t>Udaljavanje sa sjednice odnosi se samo na sjednicu na kojoj je ova mjera izrečena.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ODLAGANJE SJEDNICE</w:t>
      </w:r>
    </w:p>
    <w:p w:rsidR="009B3700" w:rsidRDefault="009B3700">
      <w:pPr>
        <w:pStyle w:val="Tijeloteksta"/>
        <w:jc w:val="center"/>
        <w:rPr>
          <w:rFonts w:ascii="Palatino Linotype" w:hAnsi="Palatino Linotype"/>
          <w:sz w:val="22"/>
          <w:szCs w:val="22"/>
        </w:rPr>
      </w:pPr>
      <w:r>
        <w:rPr>
          <w:rFonts w:ascii="Palatino Linotype" w:hAnsi="Palatino Linotype"/>
          <w:b/>
          <w:bCs/>
          <w:i/>
          <w:iCs/>
          <w:sz w:val="22"/>
          <w:szCs w:val="22"/>
        </w:rPr>
        <w:t xml:space="preserve"> </w:t>
      </w:r>
      <w:r>
        <w:rPr>
          <w:rFonts w:ascii="Palatino Linotype" w:hAnsi="Palatino Linotype"/>
          <w:sz w:val="22"/>
          <w:szCs w:val="22"/>
        </w:rPr>
        <w:t>Članak 72.</w:t>
      </w:r>
    </w:p>
    <w:p w:rsidR="009B3700" w:rsidRDefault="009B3700" w:rsidP="009B3700">
      <w:pPr>
        <w:pStyle w:val="Tijeloteksta"/>
        <w:numPr>
          <w:ilvl w:val="0"/>
          <w:numId w:val="80"/>
        </w:numPr>
        <w:rPr>
          <w:rFonts w:ascii="Palatino Linotype" w:hAnsi="Palatino Linotype"/>
          <w:sz w:val="22"/>
          <w:szCs w:val="22"/>
        </w:rPr>
      </w:pPr>
      <w:r>
        <w:rPr>
          <w:rFonts w:ascii="Palatino Linotype" w:hAnsi="Palatino Linotype"/>
          <w:sz w:val="22"/>
          <w:szCs w:val="22"/>
        </w:rPr>
        <w:t>Sjednica će se odložiti kada nastupe okolnosti koje onemogućuju održavanje sjednice u zakazano vrijeme.</w:t>
      </w:r>
    </w:p>
    <w:p w:rsidR="009B3700" w:rsidRDefault="009B3700" w:rsidP="009B3700">
      <w:pPr>
        <w:pStyle w:val="Tijeloteksta"/>
        <w:numPr>
          <w:ilvl w:val="0"/>
          <w:numId w:val="80"/>
        </w:numPr>
        <w:rPr>
          <w:rFonts w:ascii="Palatino Linotype" w:hAnsi="Palatino Linotype"/>
          <w:sz w:val="22"/>
          <w:szCs w:val="22"/>
        </w:rPr>
      </w:pPr>
      <w:r>
        <w:rPr>
          <w:rFonts w:ascii="Palatino Linotype" w:hAnsi="Palatino Linotype"/>
          <w:sz w:val="22"/>
          <w:szCs w:val="22"/>
        </w:rPr>
        <w:t>Sjednica će se odložiti i kada se prije započinjanja sjednice utvrdi da na sjednici nije nazočan potreban broj članova.</w:t>
      </w:r>
    </w:p>
    <w:p w:rsidR="009B3700" w:rsidRDefault="009B3700" w:rsidP="009B3700">
      <w:pPr>
        <w:pStyle w:val="Tijeloteksta"/>
        <w:numPr>
          <w:ilvl w:val="0"/>
          <w:numId w:val="80"/>
        </w:numPr>
        <w:rPr>
          <w:rFonts w:ascii="Palatino Linotype" w:hAnsi="Palatino Linotype"/>
          <w:sz w:val="22"/>
          <w:szCs w:val="22"/>
        </w:rPr>
      </w:pPr>
      <w:r>
        <w:rPr>
          <w:rFonts w:ascii="Palatino Linotype" w:hAnsi="Palatino Linotype"/>
          <w:sz w:val="22"/>
          <w:szCs w:val="22"/>
        </w:rPr>
        <w:t>Sjednicu odlaže predsjedavatelj sjednice.</w:t>
      </w:r>
    </w:p>
    <w:p w:rsidR="009B3700" w:rsidRDefault="009B3700">
      <w:pPr>
        <w:pStyle w:val="Tijeloteksta"/>
        <w:rPr>
          <w:rFonts w:ascii="Palatino Linotype" w:hAnsi="Palatino Linotype"/>
          <w:sz w:val="22"/>
          <w:szCs w:val="22"/>
        </w:rPr>
      </w:pPr>
    </w:p>
    <w:p w:rsidR="004241BC" w:rsidRDefault="004241BC">
      <w:pPr>
        <w:pStyle w:val="Tijeloteksta"/>
        <w:rPr>
          <w:rFonts w:ascii="Palatino Linotype" w:hAnsi="Palatino Linotype"/>
          <w:sz w:val="22"/>
          <w:szCs w:val="22"/>
        </w:rPr>
      </w:pPr>
    </w:p>
    <w:p w:rsidR="004241BC" w:rsidRDefault="004241BC">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ZAKLJUČIVANJE RASPRAVE</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73.</w:t>
      </w:r>
    </w:p>
    <w:p w:rsidR="009B3700" w:rsidRDefault="009B3700" w:rsidP="009B3700">
      <w:pPr>
        <w:pStyle w:val="Tijeloteksta"/>
        <w:numPr>
          <w:ilvl w:val="0"/>
          <w:numId w:val="76"/>
        </w:numPr>
        <w:rPr>
          <w:rFonts w:ascii="Palatino Linotype" w:hAnsi="Palatino Linotype"/>
          <w:sz w:val="22"/>
          <w:szCs w:val="22"/>
        </w:rPr>
      </w:pPr>
      <w:r>
        <w:rPr>
          <w:rFonts w:ascii="Palatino Linotype" w:hAnsi="Palatino Linotype"/>
          <w:sz w:val="22"/>
          <w:szCs w:val="22"/>
        </w:rPr>
        <w:t xml:space="preserve">Rasprava o pojedinoj točki dnevnog reda traje sve dok prijavljeni sudionici u raspravi ne završe svoja izlaganja. </w:t>
      </w:r>
    </w:p>
    <w:p w:rsidR="009B3700" w:rsidRDefault="009B3700" w:rsidP="009B3700">
      <w:pPr>
        <w:numPr>
          <w:ilvl w:val="0"/>
          <w:numId w:val="76"/>
        </w:numPr>
        <w:jc w:val="both"/>
        <w:rPr>
          <w:rFonts w:ascii="Palatino Linotype" w:hAnsi="Palatino Linotype"/>
          <w:sz w:val="22"/>
          <w:szCs w:val="22"/>
          <w:lang w:val="hr-HR"/>
        </w:rPr>
      </w:pPr>
      <w:r>
        <w:rPr>
          <w:rFonts w:ascii="Palatino Linotype" w:hAnsi="Palatino Linotype"/>
          <w:sz w:val="22"/>
          <w:szCs w:val="22"/>
          <w:lang w:val="hr-HR"/>
        </w:rPr>
        <w:t>Kada predsjedavatelj potvrdi da više nema prijavljenih sudionika u raspravi o određenom predmetu, zaključit će raspravu.</w:t>
      </w:r>
    </w:p>
    <w:p w:rsidR="009B3700" w:rsidRDefault="009B3700" w:rsidP="009B3700">
      <w:pPr>
        <w:numPr>
          <w:ilvl w:val="0"/>
          <w:numId w:val="76"/>
        </w:numPr>
        <w:jc w:val="both"/>
        <w:rPr>
          <w:rFonts w:ascii="Palatino Linotype" w:hAnsi="Palatino Linotype"/>
          <w:sz w:val="22"/>
          <w:szCs w:val="22"/>
          <w:lang w:val="hr-HR"/>
        </w:rPr>
      </w:pPr>
      <w:r>
        <w:rPr>
          <w:rFonts w:ascii="Palatino Linotype" w:hAnsi="Palatino Linotype"/>
          <w:sz w:val="22"/>
          <w:szCs w:val="22"/>
          <w:lang w:val="hr-HR"/>
        </w:rPr>
        <w:lastRenderedPageBreak/>
        <w:t>Na prijedlog predsjedavatelja ili drugog člana, Š</w:t>
      </w:r>
      <w:r>
        <w:rPr>
          <w:rFonts w:ascii="Palatino Linotype" w:hAnsi="Palatino Linotype"/>
          <w:sz w:val="22"/>
          <w:szCs w:val="22"/>
        </w:rPr>
        <w:t>kolski</w:t>
      </w:r>
      <w:r>
        <w:rPr>
          <w:rFonts w:ascii="Palatino Linotype" w:hAnsi="Palatino Linotype"/>
          <w:sz w:val="22"/>
          <w:szCs w:val="22"/>
          <w:lang w:val="hr-HR"/>
        </w:rPr>
        <w:t xml:space="preserve"> </w:t>
      </w:r>
      <w:r>
        <w:rPr>
          <w:rFonts w:ascii="Palatino Linotype" w:hAnsi="Palatino Linotype"/>
          <w:sz w:val="22"/>
          <w:szCs w:val="22"/>
        </w:rPr>
        <w:t>odbor</w:t>
      </w:r>
      <w:r>
        <w:rPr>
          <w:rFonts w:ascii="Palatino Linotype" w:hAnsi="Palatino Linotype"/>
          <w:sz w:val="22"/>
          <w:szCs w:val="22"/>
          <w:lang w:val="hr-HR"/>
        </w:rPr>
        <w:t xml:space="preserve"> može odlučiti da se rasprava o pojedinom predmetu zaključi i prije nego što svi prijavljeni dobiju riječ, ako je predmet dovoljno razmotren i o njemu se može validno odlučiti.</w:t>
      </w:r>
    </w:p>
    <w:p w:rsidR="009B3700" w:rsidRDefault="009B3700">
      <w:pPr>
        <w:pStyle w:val="Tijeloteksta"/>
        <w:jc w:val="center"/>
        <w:rPr>
          <w:rFonts w:ascii="Palatino Linotype" w:hAnsi="Palatino Linotype"/>
          <w:sz w:val="22"/>
          <w:szCs w:val="22"/>
        </w:rPr>
      </w:pP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74.</w:t>
      </w:r>
    </w:p>
    <w:p w:rsidR="009B3700" w:rsidRDefault="009B3700" w:rsidP="009B3700">
      <w:pPr>
        <w:pStyle w:val="Tijeloteksta"/>
        <w:numPr>
          <w:ilvl w:val="0"/>
          <w:numId w:val="81"/>
        </w:numPr>
        <w:rPr>
          <w:rFonts w:ascii="Palatino Linotype" w:hAnsi="Palatino Linotype"/>
          <w:sz w:val="22"/>
          <w:szCs w:val="22"/>
        </w:rPr>
      </w:pPr>
      <w:r>
        <w:rPr>
          <w:rFonts w:ascii="Palatino Linotype" w:hAnsi="Palatino Linotype"/>
          <w:sz w:val="22"/>
          <w:szCs w:val="22"/>
        </w:rPr>
        <w:t>Nakon završene rasprave o pojedinoj točki dnevnog reda u skladu s člankom 73. ovoga Statuta pristupa se odlučivanju.</w:t>
      </w:r>
    </w:p>
    <w:p w:rsidR="009B3700" w:rsidRDefault="009B3700" w:rsidP="009B3700">
      <w:pPr>
        <w:pStyle w:val="Tijeloteksta"/>
        <w:numPr>
          <w:ilvl w:val="0"/>
          <w:numId w:val="81"/>
        </w:numPr>
        <w:rPr>
          <w:rFonts w:ascii="Palatino Linotype" w:hAnsi="Palatino Linotype"/>
          <w:sz w:val="22"/>
          <w:szCs w:val="22"/>
        </w:rPr>
      </w:pPr>
      <w:r>
        <w:rPr>
          <w:rFonts w:ascii="Palatino Linotype" w:hAnsi="Palatino Linotype"/>
          <w:sz w:val="22"/>
          <w:szCs w:val="22"/>
        </w:rPr>
        <w:t>Prije glasovanja predsjedavatelj oblikuje prijedlog odluke, rješenja ili zaključka koji se treba donijeti u svezi s pojedinom točkom dnevnog reda.</w:t>
      </w:r>
    </w:p>
    <w:p w:rsidR="009B3700" w:rsidRDefault="009B3700">
      <w:pPr>
        <w:pStyle w:val="Tijeloteksta"/>
        <w:rPr>
          <w:rFonts w:ascii="Palatino Linotype" w:hAnsi="Palatino Linotype"/>
          <w:b/>
          <w:bCs/>
          <w:i/>
          <w:iCs/>
          <w:sz w:val="22"/>
          <w:szCs w:val="22"/>
        </w:rPr>
      </w:pPr>
    </w:p>
    <w:p w:rsidR="009B3700" w:rsidRDefault="009B3700">
      <w:pPr>
        <w:pStyle w:val="Tijeloteksta"/>
        <w:tabs>
          <w:tab w:val="center" w:pos="4536"/>
          <w:tab w:val="right" w:pos="9072"/>
        </w:tabs>
        <w:jc w:val="left"/>
        <w:rPr>
          <w:rFonts w:ascii="Palatino Linotype" w:hAnsi="Palatino Linotype"/>
          <w:b/>
          <w:bCs/>
          <w:i/>
          <w:iCs/>
          <w:sz w:val="22"/>
          <w:szCs w:val="22"/>
        </w:rPr>
      </w:pPr>
      <w:r>
        <w:rPr>
          <w:rFonts w:ascii="Palatino Linotype" w:hAnsi="Palatino Linotype"/>
          <w:b/>
          <w:bCs/>
          <w:i/>
          <w:iCs/>
          <w:sz w:val="22"/>
          <w:szCs w:val="22"/>
        </w:rPr>
        <w:tab/>
        <w:t xml:space="preserve">NAČIN ODLUČIVANJA </w:t>
      </w:r>
      <w:r>
        <w:rPr>
          <w:rFonts w:ascii="Palatino Linotype" w:hAnsi="Palatino Linotype"/>
          <w:b/>
          <w:bCs/>
          <w:i/>
          <w:iCs/>
          <w:sz w:val="22"/>
          <w:szCs w:val="22"/>
        </w:rPr>
        <w:tab/>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75.</w:t>
      </w:r>
    </w:p>
    <w:p w:rsidR="009B3700" w:rsidRDefault="009B3700" w:rsidP="009B3700">
      <w:pPr>
        <w:pStyle w:val="Tijeloteksta"/>
        <w:numPr>
          <w:ilvl w:val="0"/>
          <w:numId w:val="62"/>
        </w:numPr>
        <w:rPr>
          <w:rFonts w:ascii="Palatino Linotype" w:hAnsi="Palatino Linotype"/>
          <w:sz w:val="22"/>
          <w:szCs w:val="22"/>
        </w:rPr>
      </w:pPr>
      <w:r>
        <w:rPr>
          <w:rFonts w:ascii="Palatino Linotype" w:hAnsi="Palatino Linotype"/>
          <w:sz w:val="22"/>
          <w:szCs w:val="22"/>
        </w:rPr>
        <w:t>Školski odbor odlučuje javnim glasovanjem, osim kada je zakonom ili prethodnom odlukom Školskog odbora određeno da se o pojedinom predmetu glasuje tajno.</w:t>
      </w:r>
    </w:p>
    <w:p w:rsidR="009B3700" w:rsidRDefault="009B3700" w:rsidP="009B3700">
      <w:pPr>
        <w:pStyle w:val="Tijeloteksta"/>
        <w:numPr>
          <w:ilvl w:val="0"/>
          <w:numId w:val="62"/>
        </w:numPr>
        <w:rPr>
          <w:rFonts w:ascii="Palatino Linotype" w:hAnsi="Palatino Linotype"/>
          <w:sz w:val="22"/>
          <w:szCs w:val="22"/>
        </w:rPr>
      </w:pPr>
      <w:r>
        <w:rPr>
          <w:rFonts w:ascii="Palatino Linotype" w:hAnsi="Palatino Linotype"/>
          <w:sz w:val="22"/>
          <w:szCs w:val="22"/>
        </w:rPr>
        <w:t xml:space="preserve">Članovi glasuju javno tako da se dizanjem ruke izjašnjavaju </w:t>
      </w:r>
      <w:r>
        <w:rPr>
          <w:rFonts w:ascii="Palatino Linotype" w:hAnsi="Palatino Linotype"/>
          <w:i/>
          <w:iCs/>
          <w:sz w:val="22"/>
          <w:szCs w:val="22"/>
        </w:rPr>
        <w:t xml:space="preserve">za </w:t>
      </w:r>
      <w:r>
        <w:rPr>
          <w:rFonts w:ascii="Palatino Linotype" w:hAnsi="Palatino Linotype"/>
          <w:sz w:val="22"/>
          <w:szCs w:val="22"/>
        </w:rPr>
        <w:t xml:space="preserve">ili </w:t>
      </w:r>
      <w:r>
        <w:rPr>
          <w:rFonts w:ascii="Palatino Linotype" w:hAnsi="Palatino Linotype"/>
          <w:i/>
          <w:iCs/>
          <w:sz w:val="22"/>
          <w:szCs w:val="22"/>
        </w:rPr>
        <w:t xml:space="preserve">protiv </w:t>
      </w:r>
      <w:r>
        <w:rPr>
          <w:rFonts w:ascii="Palatino Linotype" w:hAnsi="Palatino Linotype"/>
          <w:sz w:val="22"/>
          <w:szCs w:val="22"/>
        </w:rPr>
        <w:t>prijedloga odluke, rješenja ili zaključka.</w:t>
      </w:r>
    </w:p>
    <w:p w:rsidR="009B3700" w:rsidRDefault="009B3700" w:rsidP="009B3700">
      <w:pPr>
        <w:pStyle w:val="Tijeloteksta"/>
        <w:numPr>
          <w:ilvl w:val="0"/>
          <w:numId w:val="62"/>
        </w:numPr>
        <w:rPr>
          <w:rFonts w:ascii="Palatino Linotype" w:hAnsi="Palatino Linotype"/>
          <w:sz w:val="22"/>
          <w:szCs w:val="22"/>
        </w:rPr>
      </w:pPr>
      <w:r>
        <w:rPr>
          <w:rFonts w:ascii="Palatino Linotype" w:hAnsi="Palatino Linotype"/>
          <w:sz w:val="22"/>
          <w:szCs w:val="22"/>
        </w:rPr>
        <w:t>Članovi glasuju tajno tako da na glasačkom listiću zaokruže redni broj ispred osobe ili prijedloga akta za koji glasuju.</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DONOŠENJE ODLUKA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76.</w:t>
      </w:r>
    </w:p>
    <w:p w:rsidR="009B3700" w:rsidRDefault="009B3700" w:rsidP="009B3700">
      <w:pPr>
        <w:pStyle w:val="Tijeloteksta"/>
        <w:numPr>
          <w:ilvl w:val="0"/>
          <w:numId w:val="63"/>
        </w:numPr>
        <w:rPr>
          <w:rFonts w:ascii="Palatino Linotype" w:hAnsi="Palatino Linotype"/>
          <w:sz w:val="22"/>
          <w:szCs w:val="22"/>
        </w:rPr>
      </w:pPr>
      <w:r>
        <w:rPr>
          <w:rFonts w:ascii="Palatino Linotype" w:hAnsi="Palatino Linotype"/>
          <w:sz w:val="22"/>
          <w:szCs w:val="22"/>
        </w:rPr>
        <w:t>Školski odbor odlučuje većinom glasova ukupnog broja članova.</w:t>
      </w:r>
    </w:p>
    <w:p w:rsidR="009B3700" w:rsidRDefault="009B3700" w:rsidP="009B3700">
      <w:pPr>
        <w:pStyle w:val="Tijeloteksta"/>
        <w:numPr>
          <w:ilvl w:val="0"/>
          <w:numId w:val="63"/>
        </w:numPr>
        <w:rPr>
          <w:rFonts w:ascii="Palatino Linotype" w:hAnsi="Palatino Linotype"/>
          <w:sz w:val="22"/>
          <w:szCs w:val="22"/>
        </w:rPr>
      </w:pPr>
      <w:r>
        <w:rPr>
          <w:rFonts w:ascii="Palatino Linotype" w:hAnsi="Palatino Linotype"/>
          <w:sz w:val="22"/>
          <w:szCs w:val="22"/>
        </w:rPr>
        <w:t>Rezultate glasovanja utvrđuje predsjedavatelj sjednice.</w:t>
      </w:r>
    </w:p>
    <w:p w:rsidR="009B3700" w:rsidRDefault="009B3700" w:rsidP="009B3700">
      <w:pPr>
        <w:pStyle w:val="Tijeloteksta"/>
        <w:numPr>
          <w:ilvl w:val="0"/>
          <w:numId w:val="63"/>
        </w:numPr>
        <w:rPr>
          <w:rFonts w:ascii="Palatino Linotype" w:hAnsi="Palatino Linotype"/>
          <w:sz w:val="22"/>
          <w:szCs w:val="22"/>
        </w:rPr>
      </w:pPr>
      <w:r>
        <w:rPr>
          <w:rFonts w:ascii="Palatino Linotype" w:hAnsi="Palatino Linotype"/>
          <w:sz w:val="22"/>
          <w:szCs w:val="22"/>
        </w:rPr>
        <w:t>Na temelju rezultata glasovanja predsjedavatelj sjednice objavljuje je li određeni prijedlog usvojen ili odbijen.</w:t>
      </w:r>
    </w:p>
    <w:p w:rsidR="009B3700" w:rsidRDefault="009B3700" w:rsidP="009B3700">
      <w:pPr>
        <w:pStyle w:val="Tijeloteksta"/>
        <w:numPr>
          <w:ilvl w:val="0"/>
          <w:numId w:val="63"/>
        </w:numPr>
        <w:rPr>
          <w:rFonts w:ascii="Palatino Linotype" w:hAnsi="Palatino Linotype"/>
          <w:sz w:val="22"/>
          <w:szCs w:val="22"/>
        </w:rPr>
      </w:pPr>
      <w:r>
        <w:rPr>
          <w:rFonts w:ascii="Palatino Linotype" w:hAnsi="Palatino Linotype"/>
          <w:sz w:val="22"/>
          <w:szCs w:val="22"/>
        </w:rPr>
        <w:t>Kada prijedlog o kojem se glasovalo nije usvojen, na zahtjev najmanje 1/3 članova Školskog odbora ili ravnatelja glasovanje se o istom prijedlogu može ponoviti, ali na istoj sjednici samo jedanput.</w:t>
      </w:r>
    </w:p>
    <w:p w:rsidR="009B3700" w:rsidRDefault="009B3700">
      <w:pPr>
        <w:pStyle w:val="Tijeloteksta"/>
        <w:jc w:val="center"/>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SADRŽAJ ODLUKA O IMENOVANJU RADNIH TIJELA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77.</w:t>
      </w:r>
    </w:p>
    <w:p w:rsidR="009B3700" w:rsidRDefault="009B3700">
      <w:pPr>
        <w:pStyle w:val="Tijeloteksta"/>
        <w:rPr>
          <w:rFonts w:ascii="Palatino Linotype" w:hAnsi="Palatino Linotype"/>
          <w:sz w:val="22"/>
          <w:szCs w:val="22"/>
        </w:rPr>
      </w:pPr>
      <w:r>
        <w:rPr>
          <w:rFonts w:ascii="Palatino Linotype" w:hAnsi="Palatino Linotype"/>
          <w:sz w:val="22"/>
          <w:szCs w:val="22"/>
        </w:rPr>
        <w:t>Kod odlučivanja o obvezama radnih tijela ili pojedinaca iz akta mora biti razvidno tko je izvršitelj, u kojem roku i na koji će način izvijestiti članove Školskog odbora o izvršenju obveze.</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ZAKLJUČIVANJE SJEDNICE</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78.</w:t>
      </w:r>
    </w:p>
    <w:p w:rsidR="009B3700" w:rsidRDefault="009B3700">
      <w:pPr>
        <w:pStyle w:val="Tijeloteksta"/>
        <w:rPr>
          <w:rFonts w:ascii="Palatino Linotype" w:hAnsi="Palatino Linotype"/>
          <w:sz w:val="22"/>
          <w:szCs w:val="22"/>
        </w:rPr>
      </w:pPr>
      <w:r>
        <w:rPr>
          <w:rFonts w:ascii="Palatino Linotype" w:hAnsi="Palatino Linotype"/>
          <w:sz w:val="22"/>
          <w:szCs w:val="22"/>
        </w:rPr>
        <w:t>Nakon što je iscrpljen dnevni red i svi predmeti predviđeni dnevnim redom raspravljeni i o njima odlučeno, predsjedavatelj zaključuje sjednicu.</w:t>
      </w:r>
    </w:p>
    <w:p w:rsidR="009B3700" w:rsidRDefault="009B3700">
      <w:pPr>
        <w:pStyle w:val="Tijeloteksta"/>
        <w:jc w:val="center"/>
        <w:rPr>
          <w:rFonts w:ascii="Palatino Linotype" w:hAnsi="Palatino Linotype"/>
          <w:b/>
          <w:bCs/>
          <w:i/>
          <w:iCs/>
          <w:sz w:val="22"/>
          <w:szCs w:val="22"/>
        </w:rPr>
      </w:pPr>
    </w:p>
    <w:p w:rsidR="004241BC" w:rsidRDefault="004241BC">
      <w:pPr>
        <w:pStyle w:val="Tijeloteksta"/>
        <w:jc w:val="center"/>
        <w:rPr>
          <w:rFonts w:ascii="Palatino Linotype" w:hAnsi="Palatino Linotype"/>
          <w:b/>
          <w:bCs/>
          <w:i/>
          <w:iCs/>
          <w:sz w:val="22"/>
          <w:szCs w:val="22"/>
        </w:rPr>
      </w:pPr>
    </w:p>
    <w:p w:rsidR="004241BC" w:rsidRDefault="004241BC">
      <w:pPr>
        <w:pStyle w:val="Tijeloteksta"/>
        <w:jc w:val="center"/>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ZAPISNIK</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79.</w:t>
      </w:r>
    </w:p>
    <w:p w:rsidR="009B3700" w:rsidRDefault="009B3700" w:rsidP="009B3700">
      <w:pPr>
        <w:pStyle w:val="Tijeloteksta"/>
        <w:numPr>
          <w:ilvl w:val="0"/>
          <w:numId w:val="82"/>
        </w:numPr>
        <w:rPr>
          <w:rFonts w:ascii="Palatino Linotype" w:hAnsi="Palatino Linotype"/>
          <w:sz w:val="22"/>
          <w:szCs w:val="22"/>
        </w:rPr>
      </w:pPr>
      <w:r>
        <w:rPr>
          <w:rFonts w:ascii="Palatino Linotype" w:hAnsi="Palatino Linotype"/>
          <w:sz w:val="22"/>
          <w:szCs w:val="22"/>
        </w:rPr>
        <w:t>O radu sjednice Školskog odbora vodi se zapisnik.</w:t>
      </w:r>
    </w:p>
    <w:p w:rsidR="009B3700" w:rsidRDefault="009B3700" w:rsidP="009B3700">
      <w:pPr>
        <w:pStyle w:val="Tijeloteksta"/>
        <w:numPr>
          <w:ilvl w:val="0"/>
          <w:numId w:val="82"/>
        </w:numPr>
        <w:rPr>
          <w:rFonts w:ascii="Palatino Linotype" w:hAnsi="Palatino Linotype"/>
          <w:sz w:val="22"/>
          <w:szCs w:val="22"/>
        </w:rPr>
      </w:pPr>
      <w:r>
        <w:rPr>
          <w:rFonts w:ascii="Palatino Linotype" w:hAnsi="Palatino Linotype"/>
          <w:sz w:val="22"/>
          <w:szCs w:val="22"/>
        </w:rPr>
        <w:t>Zapisnik se može voditi pisano u bilježnicu, putem računala otisnuto u slobodnim listovima ili snimati tonski.</w:t>
      </w:r>
    </w:p>
    <w:p w:rsidR="009B3700" w:rsidRDefault="009B3700" w:rsidP="009B3700">
      <w:pPr>
        <w:pStyle w:val="Tijeloteksta"/>
        <w:numPr>
          <w:ilvl w:val="0"/>
          <w:numId w:val="82"/>
        </w:numPr>
        <w:rPr>
          <w:rFonts w:ascii="Palatino Linotype" w:hAnsi="Palatino Linotype"/>
          <w:sz w:val="22"/>
          <w:szCs w:val="22"/>
        </w:rPr>
      </w:pPr>
      <w:r>
        <w:rPr>
          <w:rFonts w:ascii="Palatino Linotype" w:hAnsi="Palatino Linotype"/>
          <w:sz w:val="22"/>
          <w:szCs w:val="22"/>
        </w:rPr>
        <w:t>Zapisnik vodi osoba koju na sjednici odredi predsjedavatelj.</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lastRenderedPageBreak/>
        <w:t>SADRŽAJ ZAPISNIKA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80.</w:t>
      </w:r>
    </w:p>
    <w:p w:rsidR="009B3700" w:rsidRDefault="009B3700" w:rsidP="009B3700">
      <w:pPr>
        <w:pStyle w:val="Tijeloteksta"/>
        <w:numPr>
          <w:ilvl w:val="0"/>
          <w:numId w:val="83"/>
        </w:numPr>
        <w:rPr>
          <w:rFonts w:ascii="Palatino Linotype" w:hAnsi="Palatino Linotype"/>
          <w:sz w:val="22"/>
          <w:szCs w:val="22"/>
        </w:rPr>
      </w:pPr>
      <w:r>
        <w:rPr>
          <w:rFonts w:ascii="Palatino Linotype" w:hAnsi="Palatino Linotype"/>
          <w:sz w:val="22"/>
          <w:szCs w:val="22"/>
        </w:rPr>
        <w:t>Zapisnik ima obilježje isprave kojom se potvrđuje rad i oblik rada Školskog odbora.</w:t>
      </w:r>
    </w:p>
    <w:p w:rsidR="009B3700" w:rsidRDefault="009B3700" w:rsidP="009B3700">
      <w:pPr>
        <w:pStyle w:val="Tijeloteksta"/>
        <w:numPr>
          <w:ilvl w:val="0"/>
          <w:numId w:val="83"/>
        </w:numPr>
        <w:rPr>
          <w:rFonts w:ascii="Palatino Linotype" w:hAnsi="Palatino Linotype"/>
          <w:sz w:val="22"/>
          <w:szCs w:val="22"/>
        </w:rPr>
      </w:pPr>
      <w:r>
        <w:rPr>
          <w:rFonts w:ascii="Palatino Linotype" w:hAnsi="Palatino Linotype"/>
          <w:sz w:val="22"/>
          <w:szCs w:val="22"/>
        </w:rPr>
        <w:t>Zapisnik sadrži:</w:t>
      </w:r>
    </w:p>
    <w:p w:rsidR="009B3700" w:rsidRDefault="009B3700">
      <w:pPr>
        <w:pStyle w:val="Tijeloteksta"/>
        <w:numPr>
          <w:ilvl w:val="0"/>
          <w:numId w:val="19"/>
        </w:numPr>
        <w:rPr>
          <w:rFonts w:ascii="Palatino Linotype" w:hAnsi="Palatino Linotype"/>
          <w:sz w:val="22"/>
          <w:szCs w:val="22"/>
        </w:rPr>
      </w:pPr>
      <w:r>
        <w:rPr>
          <w:rFonts w:ascii="Palatino Linotype" w:hAnsi="Palatino Linotype"/>
          <w:sz w:val="22"/>
          <w:szCs w:val="22"/>
        </w:rPr>
        <w:t>redni broj, mjesto i vrijeme održavanja sjednice, ime i prezime predsjedavatelja, broj članova nazočnih odnosno nenazočnih na sjednici</w:t>
      </w:r>
    </w:p>
    <w:p w:rsidR="009B3700" w:rsidRDefault="009B3700">
      <w:pPr>
        <w:pStyle w:val="Tijeloteksta"/>
        <w:numPr>
          <w:ilvl w:val="0"/>
          <w:numId w:val="19"/>
        </w:numPr>
        <w:rPr>
          <w:rFonts w:ascii="Palatino Linotype" w:hAnsi="Palatino Linotype"/>
          <w:sz w:val="22"/>
          <w:szCs w:val="22"/>
        </w:rPr>
      </w:pPr>
      <w:r>
        <w:rPr>
          <w:rFonts w:ascii="Palatino Linotype" w:hAnsi="Palatino Linotype"/>
          <w:sz w:val="22"/>
          <w:szCs w:val="22"/>
        </w:rPr>
        <w:t>broj i imena članova koji su opravdali svoj izostanak</w:t>
      </w:r>
    </w:p>
    <w:p w:rsidR="009B3700" w:rsidRDefault="009B3700">
      <w:pPr>
        <w:pStyle w:val="Tijeloteksta"/>
        <w:numPr>
          <w:ilvl w:val="0"/>
          <w:numId w:val="19"/>
        </w:numPr>
        <w:rPr>
          <w:rFonts w:ascii="Palatino Linotype" w:hAnsi="Palatino Linotype"/>
          <w:sz w:val="22"/>
          <w:szCs w:val="22"/>
        </w:rPr>
      </w:pPr>
      <w:r>
        <w:rPr>
          <w:rFonts w:ascii="Palatino Linotype" w:hAnsi="Palatino Linotype"/>
          <w:sz w:val="22"/>
          <w:szCs w:val="22"/>
        </w:rPr>
        <w:t>imena ostalih osoba nazočnih na sjednici</w:t>
      </w:r>
    </w:p>
    <w:p w:rsidR="009B3700" w:rsidRDefault="009B3700">
      <w:pPr>
        <w:pStyle w:val="Tijeloteksta"/>
        <w:numPr>
          <w:ilvl w:val="0"/>
          <w:numId w:val="19"/>
        </w:numPr>
        <w:rPr>
          <w:rFonts w:ascii="Palatino Linotype" w:hAnsi="Palatino Linotype"/>
          <w:sz w:val="22"/>
          <w:szCs w:val="22"/>
        </w:rPr>
      </w:pPr>
      <w:r>
        <w:rPr>
          <w:rFonts w:ascii="Palatino Linotype" w:hAnsi="Palatino Linotype"/>
          <w:sz w:val="22"/>
          <w:szCs w:val="22"/>
        </w:rPr>
        <w:t>potvrdu da je na sjednici nazočan potreban broj članova za pravovaljano odlučivanje</w:t>
      </w:r>
    </w:p>
    <w:p w:rsidR="009B3700" w:rsidRDefault="009B3700">
      <w:pPr>
        <w:pStyle w:val="Tijeloteksta"/>
        <w:numPr>
          <w:ilvl w:val="0"/>
          <w:numId w:val="19"/>
        </w:numPr>
        <w:rPr>
          <w:rFonts w:ascii="Palatino Linotype" w:hAnsi="Palatino Linotype"/>
          <w:sz w:val="22"/>
          <w:szCs w:val="22"/>
        </w:rPr>
      </w:pPr>
      <w:r>
        <w:rPr>
          <w:rFonts w:ascii="Palatino Linotype" w:hAnsi="Palatino Linotype"/>
          <w:sz w:val="22"/>
          <w:szCs w:val="22"/>
        </w:rPr>
        <w:t>predloženi i usvojeni dnevni red</w:t>
      </w:r>
    </w:p>
    <w:p w:rsidR="009B3700" w:rsidRDefault="009B3700">
      <w:pPr>
        <w:pStyle w:val="Tijeloteksta"/>
        <w:numPr>
          <w:ilvl w:val="0"/>
          <w:numId w:val="19"/>
        </w:numPr>
        <w:rPr>
          <w:rFonts w:ascii="Palatino Linotype" w:hAnsi="Palatino Linotype"/>
          <w:sz w:val="22"/>
          <w:szCs w:val="22"/>
        </w:rPr>
      </w:pPr>
      <w:r>
        <w:rPr>
          <w:rFonts w:ascii="Palatino Linotype" w:hAnsi="Palatino Linotype"/>
          <w:sz w:val="22"/>
          <w:szCs w:val="22"/>
        </w:rPr>
        <w:t>tijek rada na sjednici i predmete o kojima se raspravljalo te imena osoba koje su sudjelovale u raspravi i sažet prikaz njihova izlaganja</w:t>
      </w:r>
    </w:p>
    <w:p w:rsidR="009B3700" w:rsidRDefault="009B3700">
      <w:pPr>
        <w:pStyle w:val="Tijeloteksta"/>
        <w:numPr>
          <w:ilvl w:val="0"/>
          <w:numId w:val="19"/>
        </w:numPr>
        <w:rPr>
          <w:rFonts w:ascii="Palatino Linotype" w:hAnsi="Palatino Linotype"/>
          <w:sz w:val="22"/>
          <w:szCs w:val="22"/>
        </w:rPr>
      </w:pPr>
      <w:r>
        <w:rPr>
          <w:rFonts w:ascii="Palatino Linotype" w:hAnsi="Palatino Linotype"/>
          <w:sz w:val="22"/>
          <w:szCs w:val="22"/>
        </w:rPr>
        <w:t xml:space="preserve">rezultate glasovanja o pojedinim prijedlozima odnosno točkama dnevnog reda </w:t>
      </w:r>
    </w:p>
    <w:p w:rsidR="009B3700" w:rsidRDefault="009B3700">
      <w:pPr>
        <w:pStyle w:val="Tijeloteksta"/>
        <w:numPr>
          <w:ilvl w:val="0"/>
          <w:numId w:val="19"/>
        </w:numPr>
        <w:rPr>
          <w:rFonts w:ascii="Palatino Linotype" w:hAnsi="Palatino Linotype"/>
          <w:sz w:val="22"/>
          <w:szCs w:val="22"/>
        </w:rPr>
      </w:pPr>
      <w:r>
        <w:rPr>
          <w:rFonts w:ascii="Palatino Linotype" w:hAnsi="Palatino Linotype"/>
          <w:sz w:val="22"/>
          <w:szCs w:val="22"/>
        </w:rPr>
        <w:t>izdvojeno mišljenje pojedinog člana, ako on zatraži da se to unese u zapisnik</w:t>
      </w:r>
    </w:p>
    <w:p w:rsidR="009B3700" w:rsidRDefault="009B3700">
      <w:pPr>
        <w:pStyle w:val="Tijeloteksta"/>
        <w:numPr>
          <w:ilvl w:val="0"/>
          <w:numId w:val="19"/>
        </w:numPr>
        <w:rPr>
          <w:rFonts w:ascii="Palatino Linotype" w:hAnsi="Palatino Linotype"/>
          <w:sz w:val="22"/>
          <w:szCs w:val="22"/>
        </w:rPr>
      </w:pPr>
      <w:r>
        <w:rPr>
          <w:rFonts w:ascii="Palatino Linotype" w:hAnsi="Palatino Linotype"/>
          <w:sz w:val="22"/>
          <w:szCs w:val="22"/>
        </w:rPr>
        <w:t>vrijeme zaključivanja ili prekida sjednice</w:t>
      </w:r>
    </w:p>
    <w:p w:rsidR="009B3700" w:rsidRDefault="009B3700">
      <w:pPr>
        <w:pStyle w:val="Tijeloteksta"/>
        <w:numPr>
          <w:ilvl w:val="0"/>
          <w:numId w:val="19"/>
        </w:numPr>
        <w:rPr>
          <w:rFonts w:ascii="Palatino Linotype" w:hAnsi="Palatino Linotype"/>
          <w:sz w:val="22"/>
          <w:szCs w:val="22"/>
        </w:rPr>
      </w:pPr>
      <w:r>
        <w:rPr>
          <w:rFonts w:ascii="Palatino Linotype" w:hAnsi="Palatino Linotype"/>
          <w:sz w:val="22"/>
          <w:szCs w:val="22"/>
        </w:rPr>
        <w:t>oznaku priloga koji su sastavni dio zapisnika</w:t>
      </w:r>
    </w:p>
    <w:p w:rsidR="009B3700" w:rsidRDefault="009B3700">
      <w:pPr>
        <w:pStyle w:val="Tijeloteksta"/>
        <w:numPr>
          <w:ilvl w:val="0"/>
          <w:numId w:val="19"/>
        </w:numPr>
        <w:rPr>
          <w:rFonts w:ascii="Palatino Linotype" w:hAnsi="Palatino Linotype"/>
          <w:sz w:val="22"/>
          <w:szCs w:val="22"/>
        </w:rPr>
      </w:pPr>
      <w:r>
        <w:rPr>
          <w:rFonts w:ascii="Palatino Linotype" w:hAnsi="Palatino Linotype"/>
          <w:sz w:val="22"/>
          <w:szCs w:val="22"/>
        </w:rPr>
        <w:t>potpis predsjedavatelja sjednice i zapisničara.</w:t>
      </w:r>
    </w:p>
    <w:p w:rsidR="009B3700" w:rsidRDefault="009B3700">
      <w:pPr>
        <w:pStyle w:val="Tijeloteksta"/>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 xml:space="preserve">UVID U ZAPISNIK I DOSTAVA PODATAKA </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81.</w:t>
      </w:r>
    </w:p>
    <w:p w:rsidR="009B3700" w:rsidRDefault="009B3700" w:rsidP="009B3700">
      <w:pPr>
        <w:pStyle w:val="Tijeloteksta"/>
        <w:numPr>
          <w:ilvl w:val="0"/>
          <w:numId w:val="84"/>
        </w:numPr>
        <w:rPr>
          <w:rFonts w:ascii="Palatino Linotype" w:hAnsi="Palatino Linotype"/>
          <w:sz w:val="22"/>
          <w:szCs w:val="22"/>
        </w:rPr>
      </w:pPr>
      <w:r>
        <w:rPr>
          <w:rFonts w:ascii="Palatino Linotype" w:hAnsi="Palatino Linotype"/>
          <w:sz w:val="22"/>
          <w:szCs w:val="22"/>
        </w:rPr>
        <w:t>Svakom radniku ili učeniku koji je prema zakonu pokrenuo postupak zaštite stečenih prava, ravnatelj može  na njegov zahtjev omogućiti uvid u dio zapisnika sa sjednice koji se odnosi na zaštitu tih prava.</w:t>
      </w:r>
    </w:p>
    <w:p w:rsidR="009B3700" w:rsidRDefault="009B3700" w:rsidP="009B3700">
      <w:pPr>
        <w:pStyle w:val="Tijeloteksta"/>
        <w:numPr>
          <w:ilvl w:val="0"/>
          <w:numId w:val="84"/>
        </w:numPr>
        <w:rPr>
          <w:rFonts w:ascii="Palatino Linotype" w:hAnsi="Palatino Linotype"/>
          <w:sz w:val="22"/>
          <w:szCs w:val="22"/>
        </w:rPr>
      </w:pPr>
      <w:r>
        <w:rPr>
          <w:rFonts w:ascii="Palatino Linotype" w:hAnsi="Palatino Linotype"/>
          <w:sz w:val="22"/>
          <w:szCs w:val="22"/>
        </w:rPr>
        <w:t>Izvodi, prijepisi i preslike zapisnika mogu se davati pravosudnim i upravnim tijelima izvan Škole samo na njihov pisani zahtjev.</w:t>
      </w:r>
    </w:p>
    <w:p w:rsidR="009B3700" w:rsidRDefault="009B3700" w:rsidP="009B3700">
      <w:pPr>
        <w:pStyle w:val="Tijeloteksta"/>
        <w:numPr>
          <w:ilvl w:val="0"/>
          <w:numId w:val="84"/>
        </w:numPr>
        <w:rPr>
          <w:rFonts w:ascii="Palatino Linotype" w:hAnsi="Palatino Linotype"/>
          <w:sz w:val="22"/>
          <w:szCs w:val="22"/>
        </w:rPr>
      </w:pPr>
      <w:r>
        <w:rPr>
          <w:rFonts w:ascii="Palatino Linotype" w:hAnsi="Palatino Linotype"/>
          <w:sz w:val="22"/>
          <w:szCs w:val="22"/>
        </w:rPr>
        <w:t>Zapisnici Školskog odbora se kategoriziraju i čuvaju u skladu s propisima koji se odnose na zaštitu registraturnog i arhivskog gradiva.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POTPISIVANJE AKATA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82.</w:t>
      </w:r>
    </w:p>
    <w:p w:rsidR="009B3700" w:rsidRDefault="009B3700">
      <w:pPr>
        <w:pStyle w:val="Tijeloteksta"/>
        <w:rPr>
          <w:rFonts w:ascii="Palatino Linotype" w:hAnsi="Palatino Linotype"/>
          <w:sz w:val="22"/>
          <w:szCs w:val="22"/>
        </w:rPr>
      </w:pPr>
      <w:r>
        <w:rPr>
          <w:rFonts w:ascii="Palatino Linotype" w:hAnsi="Palatino Linotype"/>
          <w:sz w:val="22"/>
          <w:szCs w:val="22"/>
        </w:rPr>
        <w:t>Tekst općeg ili pojedinačnog akta koji je na sjednici donio Školski odbor, potpisuje predsjedavatelj te sjednice.</w:t>
      </w:r>
    </w:p>
    <w:p w:rsidR="009B3700" w:rsidRDefault="009B3700">
      <w:pPr>
        <w:pStyle w:val="Tijeloteksta"/>
        <w:rPr>
          <w:rFonts w:ascii="Palatino Linotype" w:hAnsi="Palatino Linotype"/>
          <w:sz w:val="22"/>
          <w:szCs w:val="22"/>
        </w:rPr>
      </w:pPr>
    </w:p>
    <w:p w:rsidR="009B3700" w:rsidRDefault="009B3700">
      <w:pPr>
        <w:pStyle w:val="Tijeloteksta"/>
        <w:rPr>
          <w:rFonts w:ascii="Palatino Linotype" w:hAnsi="Palatino Linotype"/>
          <w:sz w:val="22"/>
          <w:szCs w:val="22"/>
        </w:rPr>
      </w:pPr>
    </w:p>
    <w:p w:rsidR="004241BC" w:rsidRDefault="004241BC">
      <w:pPr>
        <w:pStyle w:val="Tijeloteksta"/>
        <w:rPr>
          <w:rFonts w:ascii="Palatino Linotype" w:hAnsi="Palatino Linotype"/>
          <w:sz w:val="22"/>
          <w:szCs w:val="22"/>
        </w:rPr>
      </w:pPr>
    </w:p>
    <w:p w:rsidR="004241BC" w:rsidRDefault="004241BC">
      <w:pPr>
        <w:pStyle w:val="Tijeloteksta"/>
        <w:rPr>
          <w:rFonts w:ascii="Palatino Linotype" w:hAnsi="Palatino Linotype"/>
          <w:sz w:val="22"/>
          <w:szCs w:val="22"/>
        </w:rPr>
      </w:pPr>
    </w:p>
    <w:p w:rsidR="004241BC" w:rsidRDefault="004241BC">
      <w:pPr>
        <w:pStyle w:val="Tijeloteksta"/>
        <w:rPr>
          <w:rFonts w:ascii="Palatino Linotype" w:hAnsi="Palatino Linotype"/>
          <w:sz w:val="22"/>
          <w:szCs w:val="22"/>
        </w:rPr>
      </w:pPr>
    </w:p>
    <w:p w:rsidR="004241BC" w:rsidRDefault="004241BC">
      <w:pPr>
        <w:pStyle w:val="Tijeloteksta"/>
        <w:rPr>
          <w:rFonts w:ascii="Palatino Linotype" w:hAnsi="Palatino Linotype"/>
          <w:sz w:val="22"/>
          <w:szCs w:val="22"/>
        </w:rPr>
      </w:pPr>
    </w:p>
    <w:p w:rsidR="004241BC" w:rsidRDefault="004241BC">
      <w:pPr>
        <w:pStyle w:val="Tijeloteksta"/>
        <w:rPr>
          <w:rFonts w:ascii="Palatino Linotype" w:hAnsi="Palatino Linotype"/>
          <w:sz w:val="22"/>
          <w:szCs w:val="22"/>
        </w:rPr>
      </w:pPr>
    </w:p>
    <w:p w:rsidR="009B3700" w:rsidRDefault="009B3700">
      <w:pPr>
        <w:pStyle w:val="Tijeloteksta"/>
        <w:numPr>
          <w:ilvl w:val="0"/>
          <w:numId w:val="16"/>
        </w:numPr>
        <w:rPr>
          <w:rFonts w:ascii="Palatino Linotype" w:hAnsi="Palatino Linotype"/>
          <w:b/>
          <w:sz w:val="22"/>
          <w:szCs w:val="22"/>
        </w:rPr>
      </w:pPr>
      <w:r>
        <w:rPr>
          <w:rFonts w:ascii="Palatino Linotype" w:hAnsi="Palatino Linotype"/>
          <w:b/>
          <w:sz w:val="22"/>
          <w:szCs w:val="22"/>
        </w:rPr>
        <w:t>RAVNATELJ</w:t>
      </w:r>
    </w:p>
    <w:p w:rsidR="009B3700" w:rsidRDefault="009B3700">
      <w:pPr>
        <w:pStyle w:val="Tijeloteksta"/>
        <w:ind w:left="1080"/>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RAVNATELJ</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83.</w:t>
      </w:r>
    </w:p>
    <w:p w:rsidR="009B3700" w:rsidRDefault="009B3700" w:rsidP="009B3700">
      <w:pPr>
        <w:pStyle w:val="Tijeloteksta"/>
        <w:numPr>
          <w:ilvl w:val="0"/>
          <w:numId w:val="85"/>
        </w:numPr>
        <w:rPr>
          <w:rFonts w:ascii="Palatino Linotype" w:hAnsi="Palatino Linotype"/>
          <w:sz w:val="22"/>
          <w:szCs w:val="22"/>
        </w:rPr>
      </w:pPr>
      <w:r>
        <w:rPr>
          <w:rFonts w:ascii="Palatino Linotype" w:hAnsi="Palatino Linotype"/>
          <w:sz w:val="22"/>
          <w:szCs w:val="22"/>
        </w:rPr>
        <w:t>Škola ima ravnatelja.</w:t>
      </w:r>
    </w:p>
    <w:p w:rsidR="009B3700" w:rsidRDefault="009B3700" w:rsidP="009B3700">
      <w:pPr>
        <w:pStyle w:val="Tijeloteksta"/>
        <w:numPr>
          <w:ilvl w:val="0"/>
          <w:numId w:val="85"/>
        </w:numPr>
        <w:rPr>
          <w:rFonts w:ascii="Palatino Linotype" w:hAnsi="Palatino Linotype"/>
          <w:sz w:val="22"/>
          <w:szCs w:val="22"/>
        </w:rPr>
      </w:pPr>
      <w:r>
        <w:rPr>
          <w:rFonts w:ascii="Palatino Linotype" w:hAnsi="Palatino Linotype"/>
          <w:sz w:val="22"/>
          <w:szCs w:val="22"/>
        </w:rPr>
        <w:t>Ravnatelj je poslovodni i stručni voditelj Škole.</w:t>
      </w:r>
    </w:p>
    <w:p w:rsidR="009B3700" w:rsidRDefault="009B3700" w:rsidP="009B3700">
      <w:pPr>
        <w:pStyle w:val="Tijeloteksta"/>
        <w:numPr>
          <w:ilvl w:val="0"/>
          <w:numId w:val="85"/>
        </w:numPr>
        <w:rPr>
          <w:rFonts w:ascii="Palatino Linotype" w:hAnsi="Palatino Linotype"/>
          <w:sz w:val="22"/>
          <w:szCs w:val="22"/>
        </w:rPr>
      </w:pPr>
      <w:r>
        <w:rPr>
          <w:rFonts w:ascii="Palatino Linotype" w:hAnsi="Palatino Linotype"/>
          <w:sz w:val="22"/>
          <w:szCs w:val="22"/>
        </w:rPr>
        <w:t>Ravnatelja imenuje Školski odbor uz prethodnu suglasnost ministra.</w:t>
      </w:r>
    </w:p>
    <w:p w:rsidR="009B3700" w:rsidRDefault="009B3700" w:rsidP="009B3700">
      <w:pPr>
        <w:pStyle w:val="Tijeloteksta"/>
        <w:numPr>
          <w:ilvl w:val="0"/>
          <w:numId w:val="85"/>
        </w:numPr>
        <w:rPr>
          <w:rFonts w:ascii="Palatino Linotype" w:hAnsi="Palatino Linotype"/>
          <w:sz w:val="22"/>
          <w:szCs w:val="22"/>
        </w:rPr>
      </w:pPr>
      <w:r>
        <w:rPr>
          <w:rFonts w:ascii="Palatino Linotype" w:hAnsi="Palatino Linotype"/>
          <w:sz w:val="22"/>
          <w:szCs w:val="22"/>
        </w:rPr>
        <w:lastRenderedPageBreak/>
        <w:t xml:space="preserve">Smatra se da je ministar dao suglasnost za imenovanje ravnatelja ako ne uskrati suglasnost u roku od 15 dana od dana dostave zahtjeva za suglasnošću. </w:t>
      </w:r>
    </w:p>
    <w:p w:rsidR="009B3700" w:rsidRDefault="009B3700" w:rsidP="009B3700">
      <w:pPr>
        <w:pStyle w:val="Tijeloteksta"/>
        <w:numPr>
          <w:ilvl w:val="0"/>
          <w:numId w:val="85"/>
        </w:numPr>
        <w:rPr>
          <w:rFonts w:ascii="Palatino Linotype" w:hAnsi="Palatino Linotype"/>
          <w:sz w:val="22"/>
          <w:szCs w:val="22"/>
        </w:rPr>
      </w:pPr>
      <w:r>
        <w:rPr>
          <w:rFonts w:ascii="Palatino Linotype" w:hAnsi="Palatino Linotype"/>
          <w:sz w:val="22"/>
          <w:szCs w:val="22"/>
        </w:rPr>
        <w:t xml:space="preserve">Ako je ministar uskratio suglasnost za imenovanje ravnatelja, postupak izbora ravnatelja se ponavlja. </w:t>
      </w:r>
    </w:p>
    <w:p w:rsidR="009B3700" w:rsidRDefault="009B3700" w:rsidP="009B3700">
      <w:pPr>
        <w:pStyle w:val="Tijeloteksta"/>
        <w:numPr>
          <w:ilvl w:val="0"/>
          <w:numId w:val="85"/>
        </w:numPr>
        <w:rPr>
          <w:rFonts w:ascii="Palatino Linotype" w:hAnsi="Palatino Linotype"/>
          <w:sz w:val="22"/>
          <w:szCs w:val="22"/>
        </w:rPr>
      </w:pPr>
      <w:r>
        <w:rPr>
          <w:rFonts w:ascii="Palatino Linotype" w:hAnsi="Palatino Linotype"/>
          <w:sz w:val="22"/>
          <w:szCs w:val="22"/>
        </w:rPr>
        <w:t>Ravnatelj se imenuje na pet godina, a ista osoba može ponovno biti imenovana za ravnatelja.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RASPISIVANJE NATJEČAJA ZA RAVNATELJA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84.</w:t>
      </w:r>
    </w:p>
    <w:p w:rsidR="009B3700" w:rsidRDefault="009B3700" w:rsidP="009B3700">
      <w:pPr>
        <w:pStyle w:val="Tijeloteksta"/>
        <w:numPr>
          <w:ilvl w:val="0"/>
          <w:numId w:val="86"/>
        </w:numPr>
        <w:rPr>
          <w:rFonts w:ascii="Palatino Linotype" w:hAnsi="Palatino Linotype"/>
          <w:sz w:val="22"/>
          <w:szCs w:val="22"/>
        </w:rPr>
      </w:pPr>
      <w:r>
        <w:rPr>
          <w:rFonts w:ascii="Palatino Linotype" w:hAnsi="Palatino Linotype"/>
          <w:sz w:val="22"/>
          <w:szCs w:val="22"/>
        </w:rPr>
        <w:t>Natječaj za imenovanje ravnatelja raspisuje Školski odbor najkasnije šezdeset dana prije isteka mandata aktualnog ravnatelja, uz prethodnu obavijest osnivaču.</w:t>
      </w:r>
    </w:p>
    <w:p w:rsidR="009B3700" w:rsidRDefault="009B3700" w:rsidP="009B3700">
      <w:pPr>
        <w:pStyle w:val="Tijeloteksta"/>
        <w:numPr>
          <w:ilvl w:val="0"/>
          <w:numId w:val="86"/>
        </w:numPr>
        <w:rPr>
          <w:rFonts w:ascii="Palatino Linotype" w:hAnsi="Palatino Linotype"/>
          <w:sz w:val="22"/>
          <w:szCs w:val="22"/>
        </w:rPr>
      </w:pPr>
      <w:r>
        <w:rPr>
          <w:rFonts w:ascii="Palatino Linotype" w:hAnsi="Palatino Linotype"/>
          <w:sz w:val="22"/>
          <w:szCs w:val="22"/>
        </w:rPr>
        <w:t xml:space="preserve">Natječaj se objavljuje u dnevnom tisku, na način da bude dostupan svim zainteresiranim kandidatima na području Republike Hrvatske. </w:t>
      </w:r>
    </w:p>
    <w:p w:rsidR="009B3700" w:rsidRDefault="009B3700" w:rsidP="009B3700">
      <w:pPr>
        <w:pStyle w:val="Tijeloteksta"/>
        <w:numPr>
          <w:ilvl w:val="0"/>
          <w:numId w:val="86"/>
        </w:numPr>
        <w:rPr>
          <w:rFonts w:ascii="Palatino Linotype" w:hAnsi="Palatino Linotype"/>
          <w:sz w:val="22"/>
          <w:szCs w:val="22"/>
        </w:rPr>
      </w:pPr>
      <w:r>
        <w:rPr>
          <w:rFonts w:ascii="Palatino Linotype" w:hAnsi="Palatino Linotype"/>
          <w:sz w:val="22"/>
          <w:szCs w:val="22"/>
        </w:rPr>
        <w:t xml:space="preserve">U natječaju se objavljuju uvjeti koje ravnatelj mora ispunjavati, vrijeme na koje se imenuje, rok za podnošenje prijava na natječaj koji ne može biti kraći od osam dana od dana objave natječaja, rok u kojem se kandidati izvješćuju o izboru, a koji ne može biti dulji od četrdeset i pet dana od dana isteka roka za podnošenje prijava te dokazi o ispunjenosti uvjeta koje kandidat uz prijavu treba dostaviti. </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85.</w:t>
      </w:r>
    </w:p>
    <w:p w:rsidR="009B3700" w:rsidRDefault="009B3700" w:rsidP="009B3700">
      <w:pPr>
        <w:pStyle w:val="Tijeloteksta"/>
        <w:numPr>
          <w:ilvl w:val="0"/>
          <w:numId w:val="87"/>
        </w:numPr>
        <w:rPr>
          <w:rFonts w:ascii="Palatino Linotype" w:hAnsi="Palatino Linotype"/>
          <w:sz w:val="22"/>
          <w:szCs w:val="22"/>
        </w:rPr>
      </w:pPr>
      <w:r>
        <w:rPr>
          <w:rFonts w:ascii="Palatino Linotype" w:hAnsi="Palatino Linotype"/>
          <w:sz w:val="22"/>
          <w:szCs w:val="22"/>
        </w:rPr>
        <w:t>Pri zaprimanju ponuda kandidata za ravnatelja Škole, ponude je potrebno urudžbirati neotvorene, a predsjednik Školskog odbora ih otvara na sjednici Školskog odbora.</w:t>
      </w:r>
    </w:p>
    <w:p w:rsidR="009B3700" w:rsidRDefault="009B3700" w:rsidP="009B3700">
      <w:pPr>
        <w:pStyle w:val="Tijeloteksta"/>
        <w:numPr>
          <w:ilvl w:val="0"/>
          <w:numId w:val="87"/>
        </w:numPr>
        <w:rPr>
          <w:rFonts w:ascii="Palatino Linotype" w:hAnsi="Palatino Linotype"/>
          <w:sz w:val="22"/>
          <w:szCs w:val="22"/>
        </w:rPr>
      </w:pPr>
      <w:r>
        <w:rPr>
          <w:rFonts w:ascii="Palatino Linotype" w:hAnsi="Palatino Linotype"/>
          <w:sz w:val="22"/>
          <w:szCs w:val="22"/>
        </w:rPr>
        <w:t>Ponude se otvaraju i razmatraju abecednim redom te je za svaku prispjelu ponudu potrebno utvrditi:</w:t>
      </w:r>
    </w:p>
    <w:p w:rsidR="009B3700" w:rsidRDefault="009B3700" w:rsidP="009B3700">
      <w:pPr>
        <w:pStyle w:val="Tijeloteksta"/>
        <w:numPr>
          <w:ilvl w:val="1"/>
          <w:numId w:val="66"/>
        </w:numPr>
        <w:rPr>
          <w:rFonts w:ascii="Palatino Linotype" w:hAnsi="Palatino Linotype"/>
          <w:sz w:val="22"/>
          <w:szCs w:val="22"/>
        </w:rPr>
      </w:pPr>
      <w:r>
        <w:rPr>
          <w:rFonts w:ascii="Palatino Linotype" w:hAnsi="Palatino Linotype"/>
          <w:sz w:val="22"/>
          <w:szCs w:val="22"/>
        </w:rPr>
        <w:t>ispunjava li kandidat uvjete natječaja</w:t>
      </w:r>
    </w:p>
    <w:p w:rsidR="009B3700" w:rsidRDefault="009B3700" w:rsidP="009B3700">
      <w:pPr>
        <w:pStyle w:val="Tijeloteksta"/>
        <w:numPr>
          <w:ilvl w:val="1"/>
          <w:numId w:val="66"/>
        </w:numPr>
        <w:rPr>
          <w:rFonts w:ascii="Palatino Linotype" w:hAnsi="Palatino Linotype"/>
          <w:sz w:val="22"/>
          <w:szCs w:val="22"/>
        </w:rPr>
      </w:pPr>
      <w:r>
        <w:rPr>
          <w:rFonts w:ascii="Palatino Linotype" w:hAnsi="Palatino Linotype"/>
          <w:sz w:val="22"/>
          <w:szCs w:val="22"/>
        </w:rPr>
        <w:t>je li kandidat dostavio sve dokaze o ispunjavanju uvjeta tražene natječajem</w:t>
      </w:r>
    </w:p>
    <w:p w:rsidR="009B3700" w:rsidRDefault="009B3700" w:rsidP="009B3700">
      <w:pPr>
        <w:pStyle w:val="Tijeloteksta"/>
        <w:numPr>
          <w:ilvl w:val="1"/>
          <w:numId w:val="66"/>
        </w:numPr>
        <w:rPr>
          <w:rFonts w:ascii="Palatino Linotype" w:hAnsi="Palatino Linotype"/>
          <w:sz w:val="22"/>
          <w:szCs w:val="22"/>
        </w:rPr>
      </w:pPr>
      <w:r>
        <w:rPr>
          <w:rFonts w:ascii="Palatino Linotype" w:hAnsi="Palatino Linotype"/>
          <w:sz w:val="22"/>
          <w:szCs w:val="22"/>
        </w:rPr>
        <w:t xml:space="preserve">je li ponuda dostavljena u propisanom roku. </w:t>
      </w:r>
    </w:p>
    <w:p w:rsidR="009B3700" w:rsidRDefault="009B3700">
      <w:pPr>
        <w:pStyle w:val="Tijeloteksta"/>
        <w:rPr>
          <w:rFonts w:ascii="Palatino Linotype" w:hAnsi="Palatino Linotype"/>
          <w:b/>
          <w:bCs/>
          <w:sz w:val="22"/>
          <w:szCs w:val="22"/>
        </w:rPr>
      </w:pPr>
    </w:p>
    <w:p w:rsidR="009B3700" w:rsidRDefault="009B3700">
      <w:pPr>
        <w:pStyle w:val="Tijeloteksta"/>
        <w:jc w:val="center"/>
        <w:rPr>
          <w:rFonts w:ascii="Palatino Linotype" w:hAnsi="Palatino Linotype"/>
          <w:b/>
          <w:bCs/>
          <w:i/>
          <w:iCs/>
          <w:sz w:val="20"/>
          <w:szCs w:val="22"/>
        </w:rPr>
      </w:pPr>
      <w:r>
        <w:rPr>
          <w:rFonts w:ascii="Palatino Linotype" w:hAnsi="Palatino Linotype"/>
          <w:b/>
          <w:bCs/>
          <w:i/>
          <w:iCs/>
          <w:sz w:val="22"/>
          <w:szCs w:val="22"/>
        </w:rPr>
        <w:t>UVJETI ZA IMENOVANJE RAVNATELJA</w:t>
      </w:r>
    </w:p>
    <w:p w:rsidR="009B3700" w:rsidRDefault="009B3700">
      <w:pPr>
        <w:pStyle w:val="Tijeloteksta"/>
        <w:jc w:val="center"/>
        <w:rPr>
          <w:rFonts w:ascii="Palatino Linotype" w:hAnsi="Palatino Linotype"/>
          <w:sz w:val="20"/>
          <w:szCs w:val="22"/>
        </w:rPr>
      </w:pPr>
      <w:r>
        <w:rPr>
          <w:rFonts w:ascii="Palatino Linotype" w:hAnsi="Palatino Linotype"/>
          <w:sz w:val="20"/>
          <w:szCs w:val="22"/>
        </w:rPr>
        <w:t>Članak 86.</w:t>
      </w:r>
    </w:p>
    <w:p w:rsidR="009B3700" w:rsidRDefault="009B3700">
      <w:pPr>
        <w:pStyle w:val="Tijeloteksta"/>
        <w:rPr>
          <w:rFonts w:ascii="Palatino Linotype" w:hAnsi="Palatino Linotype"/>
          <w:sz w:val="22"/>
          <w:szCs w:val="22"/>
        </w:rPr>
      </w:pPr>
      <w:r>
        <w:rPr>
          <w:rFonts w:ascii="Palatino Linotype" w:hAnsi="Palatino Linotype"/>
          <w:sz w:val="22"/>
          <w:szCs w:val="22"/>
        </w:rPr>
        <w:t>(1) Ravnatelj</w:t>
      </w:r>
      <w:r>
        <w:rPr>
          <w:rFonts w:ascii="Palatino Linotype" w:hAnsi="Palatino Linotype"/>
          <w:b/>
          <w:bCs/>
          <w:sz w:val="22"/>
          <w:szCs w:val="22"/>
        </w:rPr>
        <w:t xml:space="preserve"> </w:t>
      </w:r>
      <w:r w:rsidRPr="00215341">
        <w:rPr>
          <w:rFonts w:ascii="Palatino Linotype" w:hAnsi="Palatino Linotype"/>
          <w:bCs/>
          <w:sz w:val="22"/>
          <w:szCs w:val="22"/>
        </w:rPr>
        <w:t>Škole mora ispunjavati sljedeće uvjete</w:t>
      </w:r>
      <w:r>
        <w:rPr>
          <w:rFonts w:ascii="Palatino Linotype" w:hAnsi="Palatino Linotype"/>
          <w:b/>
          <w:bCs/>
          <w:sz w:val="22"/>
          <w:szCs w:val="22"/>
        </w:rPr>
        <w:t xml:space="preserve"> </w:t>
      </w:r>
      <w:r>
        <w:rPr>
          <w:rFonts w:ascii="Palatino Linotype" w:hAnsi="Palatino Linotype"/>
          <w:sz w:val="22"/>
          <w:szCs w:val="22"/>
        </w:rPr>
        <w:t>:</w:t>
      </w:r>
    </w:p>
    <w:p w:rsidR="009B3700" w:rsidRPr="00215341" w:rsidRDefault="009B3700">
      <w:pPr>
        <w:pStyle w:val="Tijeloteksta"/>
        <w:ind w:left="1080"/>
        <w:rPr>
          <w:rFonts w:ascii="Palatino Linotype" w:hAnsi="Palatino Linotype"/>
          <w:sz w:val="22"/>
          <w:szCs w:val="22"/>
        </w:rPr>
      </w:pPr>
      <w:r>
        <w:rPr>
          <w:rFonts w:ascii="Palatino Linotype" w:hAnsi="Palatino Linotype"/>
          <w:sz w:val="22"/>
          <w:szCs w:val="22"/>
        </w:rPr>
        <w:t xml:space="preserve">1) završen studij odgovarajuće vrste za rad na radnom mjestu </w:t>
      </w:r>
      <w:r w:rsidRPr="00215341">
        <w:rPr>
          <w:rFonts w:ascii="Palatino Linotype" w:hAnsi="Palatino Linotype"/>
          <w:bCs/>
          <w:sz w:val="22"/>
          <w:szCs w:val="22"/>
        </w:rPr>
        <w:t>učitelja ili stručnog suradnika u Školi, a koji može biti :</w:t>
      </w:r>
    </w:p>
    <w:p w:rsidR="009B3700" w:rsidRPr="00215341" w:rsidRDefault="009B3700" w:rsidP="009B3700">
      <w:pPr>
        <w:pStyle w:val="Tijeloteksta"/>
        <w:numPr>
          <w:ilvl w:val="1"/>
          <w:numId w:val="87"/>
        </w:numPr>
        <w:rPr>
          <w:rFonts w:ascii="Palatino Linotype" w:hAnsi="Palatino Linotype"/>
          <w:bCs/>
          <w:sz w:val="22"/>
          <w:szCs w:val="22"/>
        </w:rPr>
      </w:pPr>
      <w:r w:rsidRPr="00215341">
        <w:rPr>
          <w:rFonts w:ascii="Palatino Linotype" w:hAnsi="Palatino Linotype"/>
          <w:bCs/>
          <w:sz w:val="22"/>
          <w:szCs w:val="22"/>
        </w:rPr>
        <w:t>sveučilišni diplomski studij ili</w:t>
      </w:r>
    </w:p>
    <w:p w:rsidR="009B3700" w:rsidRPr="00215341" w:rsidRDefault="009B3700" w:rsidP="009B3700">
      <w:pPr>
        <w:pStyle w:val="Tijeloteksta"/>
        <w:numPr>
          <w:ilvl w:val="1"/>
          <w:numId w:val="87"/>
        </w:numPr>
        <w:rPr>
          <w:rFonts w:ascii="Palatino Linotype" w:hAnsi="Palatino Linotype"/>
          <w:sz w:val="22"/>
          <w:szCs w:val="22"/>
        </w:rPr>
      </w:pPr>
      <w:r w:rsidRPr="00215341">
        <w:rPr>
          <w:rFonts w:ascii="Palatino Linotype" w:hAnsi="Palatino Linotype"/>
          <w:bCs/>
          <w:sz w:val="22"/>
          <w:szCs w:val="22"/>
        </w:rPr>
        <w:t>integrirani preddiplomski i diplomski sveučilišni studij ili</w:t>
      </w:r>
    </w:p>
    <w:p w:rsidR="009B3700" w:rsidRPr="00215341" w:rsidRDefault="009B3700" w:rsidP="009B3700">
      <w:pPr>
        <w:pStyle w:val="Tijeloteksta"/>
        <w:numPr>
          <w:ilvl w:val="1"/>
          <w:numId w:val="87"/>
        </w:numPr>
        <w:rPr>
          <w:rFonts w:ascii="Palatino Linotype" w:hAnsi="Palatino Linotype"/>
          <w:sz w:val="22"/>
          <w:szCs w:val="22"/>
        </w:rPr>
      </w:pPr>
      <w:r w:rsidRPr="00215341">
        <w:rPr>
          <w:rFonts w:ascii="Palatino Linotype" w:hAnsi="Palatino Linotype"/>
          <w:bCs/>
          <w:sz w:val="22"/>
          <w:szCs w:val="22"/>
        </w:rPr>
        <w:t>specijalistički diplomski stručni studij</w:t>
      </w:r>
    </w:p>
    <w:p w:rsidR="009B3700" w:rsidRPr="00215341" w:rsidRDefault="009B3700" w:rsidP="009B3700">
      <w:pPr>
        <w:pStyle w:val="Tijeloteksta"/>
        <w:numPr>
          <w:ilvl w:val="1"/>
          <w:numId w:val="87"/>
        </w:numPr>
        <w:rPr>
          <w:rFonts w:ascii="Palatino Linotype" w:hAnsi="Palatino Linotype"/>
          <w:sz w:val="22"/>
          <w:szCs w:val="22"/>
        </w:rPr>
      </w:pPr>
      <w:r w:rsidRPr="00215341">
        <w:rPr>
          <w:rFonts w:ascii="Palatino Linotype" w:hAnsi="Palatino Linotype"/>
          <w:bCs/>
          <w:sz w:val="22"/>
          <w:szCs w:val="22"/>
        </w:rPr>
        <w:t>stručni četverogodišnji studij za učitelje kojim se stječe 240 ECTS bodova</w:t>
      </w:r>
    </w:p>
    <w:p w:rsidR="009B3700" w:rsidRPr="00215341" w:rsidRDefault="009B3700">
      <w:pPr>
        <w:pStyle w:val="Tijeloteksta"/>
        <w:ind w:left="1410" w:hanging="330"/>
        <w:rPr>
          <w:rFonts w:ascii="Palatino Linotype" w:hAnsi="Palatino Linotype"/>
          <w:sz w:val="22"/>
          <w:szCs w:val="22"/>
        </w:rPr>
      </w:pPr>
      <w:r w:rsidRPr="00215341">
        <w:rPr>
          <w:rFonts w:ascii="Palatino Linotype" w:hAnsi="Palatino Linotype"/>
          <w:bCs/>
          <w:sz w:val="22"/>
          <w:szCs w:val="22"/>
        </w:rPr>
        <w:t>2)</w:t>
      </w:r>
      <w:r w:rsidRPr="00215341">
        <w:rPr>
          <w:rFonts w:ascii="Palatino Linotype" w:hAnsi="Palatino Linotype"/>
          <w:bCs/>
          <w:sz w:val="22"/>
          <w:szCs w:val="22"/>
        </w:rPr>
        <w:tab/>
        <w:t>uvjete propisane člankom 106. Zakona o odgoju i obrazovanju u osnovnoj i srednjoj školi</w:t>
      </w:r>
    </w:p>
    <w:p w:rsidR="009B3700" w:rsidRPr="00215341" w:rsidRDefault="009B3700">
      <w:pPr>
        <w:pStyle w:val="Tijeloteksta"/>
        <w:ind w:left="1080"/>
        <w:rPr>
          <w:rFonts w:ascii="Palatino Linotype" w:hAnsi="Palatino Linotype"/>
          <w:sz w:val="22"/>
          <w:szCs w:val="22"/>
        </w:rPr>
      </w:pPr>
      <w:r>
        <w:rPr>
          <w:rFonts w:ascii="Palatino Linotype" w:hAnsi="Palatino Linotype"/>
          <w:sz w:val="22"/>
          <w:szCs w:val="22"/>
        </w:rPr>
        <w:t xml:space="preserve">3) najmanje </w:t>
      </w:r>
      <w:r w:rsidRPr="00215341">
        <w:rPr>
          <w:rFonts w:ascii="Palatino Linotype" w:hAnsi="Palatino Linotype"/>
          <w:bCs/>
          <w:sz w:val="22"/>
          <w:szCs w:val="22"/>
        </w:rPr>
        <w:t>osam</w:t>
      </w:r>
      <w:r>
        <w:rPr>
          <w:rFonts w:ascii="Palatino Linotype" w:hAnsi="Palatino Linotype"/>
          <w:sz w:val="22"/>
          <w:szCs w:val="22"/>
        </w:rPr>
        <w:t xml:space="preserve"> (</w:t>
      </w:r>
      <w:r w:rsidRPr="00215341">
        <w:rPr>
          <w:rFonts w:ascii="Palatino Linotype" w:hAnsi="Palatino Linotype"/>
          <w:bCs/>
          <w:sz w:val="22"/>
          <w:szCs w:val="22"/>
        </w:rPr>
        <w:t>8</w:t>
      </w:r>
      <w:r>
        <w:rPr>
          <w:rFonts w:ascii="Palatino Linotype" w:hAnsi="Palatino Linotype"/>
          <w:sz w:val="22"/>
          <w:szCs w:val="22"/>
        </w:rPr>
        <w:t>) godina staža osiguranja</w:t>
      </w:r>
      <w:r>
        <w:rPr>
          <w:rFonts w:ascii="Palatino Linotype" w:hAnsi="Palatino Linotype"/>
          <w:b/>
          <w:bCs/>
          <w:sz w:val="22"/>
          <w:szCs w:val="22"/>
        </w:rPr>
        <w:t xml:space="preserve"> </w:t>
      </w:r>
      <w:r w:rsidRPr="00215341">
        <w:rPr>
          <w:rFonts w:ascii="Palatino Linotype" w:hAnsi="Palatino Linotype"/>
          <w:bCs/>
          <w:sz w:val="22"/>
          <w:szCs w:val="22"/>
        </w:rPr>
        <w:t xml:space="preserve">u školskim ili drugim ustanovama u sustavu obrazovanja ili u tijelima državne uprave nadležnim za obrazovanje, od čega najmanje pet (5) godina na odgojno-obrazovnim poslovima u školskim ustanovama. </w:t>
      </w:r>
    </w:p>
    <w:p w:rsidR="009B3700" w:rsidRPr="00215341" w:rsidRDefault="009B3700">
      <w:pPr>
        <w:pStyle w:val="Tijeloteksta"/>
        <w:rPr>
          <w:rFonts w:ascii="Palatino Linotype" w:hAnsi="Palatino Linotype"/>
          <w:bCs/>
          <w:sz w:val="22"/>
          <w:szCs w:val="22"/>
        </w:rPr>
      </w:pPr>
      <w:r w:rsidRPr="00215341">
        <w:rPr>
          <w:rFonts w:ascii="Palatino Linotype" w:hAnsi="Palatino Linotype"/>
          <w:bCs/>
          <w:sz w:val="22"/>
          <w:szCs w:val="22"/>
        </w:rPr>
        <w:t>(2) Osoba koja ne ispunjava uvjete iz stavka 1. postavka 1. ovog članka može biti ravnatelj</w:t>
      </w:r>
    </w:p>
    <w:p w:rsidR="009B3700" w:rsidRPr="00215341" w:rsidRDefault="009B3700">
      <w:pPr>
        <w:pStyle w:val="Tijeloteksta"/>
        <w:rPr>
          <w:rFonts w:ascii="Palatino Linotype" w:hAnsi="Palatino Linotype"/>
          <w:bCs/>
          <w:sz w:val="22"/>
          <w:szCs w:val="22"/>
        </w:rPr>
      </w:pPr>
      <w:r w:rsidRPr="00215341">
        <w:rPr>
          <w:rFonts w:ascii="Palatino Linotype" w:hAnsi="Palatino Linotype"/>
          <w:bCs/>
          <w:sz w:val="22"/>
          <w:szCs w:val="22"/>
        </w:rPr>
        <w:t xml:space="preserve">     Škole ako u trenutku prijave na natječaj za ravnatelja obavlja dužnost ravnatelja u </w:t>
      </w:r>
    </w:p>
    <w:p w:rsidR="009B3700" w:rsidRPr="00215341" w:rsidRDefault="009B3700">
      <w:pPr>
        <w:pStyle w:val="Tijeloteksta"/>
        <w:rPr>
          <w:rFonts w:ascii="Palatino Linotype" w:hAnsi="Palatino Linotype"/>
          <w:bCs/>
          <w:sz w:val="22"/>
          <w:szCs w:val="22"/>
        </w:rPr>
      </w:pPr>
      <w:r w:rsidRPr="00215341">
        <w:rPr>
          <w:rFonts w:ascii="Palatino Linotype" w:hAnsi="Palatino Linotype"/>
          <w:bCs/>
          <w:sz w:val="22"/>
          <w:szCs w:val="22"/>
        </w:rPr>
        <w:t xml:space="preserve">     najmanje drugom uzastopnom mandatu, a ispunjavala je uvjete za ravnatelja propisane </w:t>
      </w:r>
    </w:p>
    <w:p w:rsidR="009B3700" w:rsidRPr="00215341" w:rsidRDefault="009B3700">
      <w:pPr>
        <w:pStyle w:val="Tijeloteksta"/>
        <w:rPr>
          <w:rFonts w:ascii="Palatino Linotype" w:hAnsi="Palatino Linotype"/>
          <w:sz w:val="22"/>
          <w:szCs w:val="22"/>
        </w:rPr>
      </w:pPr>
      <w:r w:rsidRPr="00215341">
        <w:rPr>
          <w:rFonts w:ascii="Palatino Linotype" w:hAnsi="Palatino Linotype"/>
          <w:bCs/>
          <w:sz w:val="22"/>
          <w:szCs w:val="22"/>
        </w:rPr>
        <w:t xml:space="preserve">     Zakonom o osnovnom školstvu (NN 59/90, 26/93, 27/93, 29/94, 7/96, 59/01, 114/01, 76/05).</w:t>
      </w:r>
    </w:p>
    <w:p w:rsidR="009B3700" w:rsidRPr="00215341" w:rsidRDefault="009B3700">
      <w:pPr>
        <w:pStyle w:val="Tijeloteksta"/>
        <w:ind w:left="1080"/>
        <w:rPr>
          <w:rFonts w:ascii="Palatino Linotype" w:hAnsi="Palatino Linotype"/>
          <w:sz w:val="22"/>
          <w:szCs w:val="22"/>
        </w:rPr>
      </w:pPr>
    </w:p>
    <w:p w:rsidR="009B3700" w:rsidRDefault="009B3700">
      <w:pPr>
        <w:pStyle w:val="Tijeloteksta"/>
        <w:jc w:val="center"/>
        <w:rPr>
          <w:rFonts w:ascii="Palatino Linotype" w:hAnsi="Palatino Linotype" w:cs="Calibri"/>
          <w:b/>
          <w:bCs/>
          <w:i/>
          <w:sz w:val="22"/>
          <w:szCs w:val="20"/>
        </w:rPr>
      </w:pPr>
      <w:r>
        <w:rPr>
          <w:rFonts w:ascii="Palatino Linotype" w:hAnsi="Palatino Linotype" w:cs="Calibri"/>
          <w:b/>
          <w:bCs/>
          <w:i/>
          <w:sz w:val="22"/>
          <w:szCs w:val="20"/>
        </w:rPr>
        <w:t>RAZMATRANJE PRIJAVA I DOSTAVLJANJE ŠKOLSKIM VIJEĆIMA</w:t>
      </w:r>
    </w:p>
    <w:p w:rsidR="009B3700" w:rsidRDefault="009B3700">
      <w:pPr>
        <w:pStyle w:val="Tijeloteksta"/>
        <w:jc w:val="center"/>
        <w:rPr>
          <w:rFonts w:ascii="Palatino Linotype" w:hAnsi="Palatino Linotype" w:cs="Calibri"/>
          <w:sz w:val="22"/>
        </w:rPr>
      </w:pPr>
      <w:r>
        <w:rPr>
          <w:rFonts w:ascii="Palatino Linotype" w:hAnsi="Palatino Linotype" w:cs="Calibri"/>
          <w:sz w:val="22"/>
        </w:rPr>
        <w:lastRenderedPageBreak/>
        <w:t>Članak 87.</w:t>
      </w:r>
    </w:p>
    <w:p w:rsidR="009B3700" w:rsidRDefault="009B3700">
      <w:pPr>
        <w:pStyle w:val="Tijeloteksta"/>
        <w:rPr>
          <w:rFonts w:ascii="Palatino Linotype" w:hAnsi="Palatino Linotype" w:cs="Calibri"/>
          <w:sz w:val="22"/>
        </w:rPr>
      </w:pPr>
      <w:r>
        <w:rPr>
          <w:rFonts w:ascii="Palatino Linotype" w:hAnsi="Palatino Linotype" w:cs="Calibri"/>
          <w:sz w:val="22"/>
        </w:rPr>
        <w:t xml:space="preserve">(1) Nakon završetka natječajnog roka Školski odbor razmatra prijave kandidata  prijavljenih   </w:t>
      </w:r>
    </w:p>
    <w:p w:rsidR="009B3700" w:rsidRDefault="009B3700">
      <w:pPr>
        <w:pStyle w:val="Tijeloteksta"/>
        <w:rPr>
          <w:rFonts w:ascii="Palatino Linotype" w:hAnsi="Palatino Linotype" w:cs="Calibri"/>
          <w:sz w:val="22"/>
        </w:rPr>
      </w:pPr>
      <w:r>
        <w:rPr>
          <w:rFonts w:ascii="Palatino Linotype" w:hAnsi="Palatino Linotype" w:cs="Calibri"/>
          <w:sz w:val="22"/>
        </w:rPr>
        <w:t xml:space="preserve">     na natječaj za ravnatelja i utvrđuje jesu li prijave pravodobne i ispunjavaju li prijavljeni  </w:t>
      </w:r>
    </w:p>
    <w:p w:rsidR="009B3700" w:rsidRDefault="009B3700">
      <w:pPr>
        <w:pStyle w:val="Tijeloteksta"/>
        <w:rPr>
          <w:rFonts w:ascii="Palatino Linotype" w:hAnsi="Palatino Linotype" w:cs="Calibri"/>
          <w:sz w:val="22"/>
        </w:rPr>
      </w:pPr>
      <w:r>
        <w:rPr>
          <w:rFonts w:ascii="Palatino Linotype" w:hAnsi="Palatino Linotype" w:cs="Calibri"/>
          <w:sz w:val="22"/>
        </w:rPr>
        <w:t xml:space="preserve">     kandidati propisane uvjete za ravnatelja.</w:t>
      </w:r>
    </w:p>
    <w:p w:rsidR="009B3700" w:rsidRDefault="009B3700">
      <w:pPr>
        <w:pStyle w:val="Tijeloteksta"/>
        <w:rPr>
          <w:rFonts w:ascii="Palatino Linotype" w:hAnsi="Palatino Linotype" w:cs="Calibri"/>
          <w:sz w:val="22"/>
        </w:rPr>
      </w:pPr>
      <w:r>
        <w:rPr>
          <w:rFonts w:ascii="Palatino Linotype" w:hAnsi="Palatino Linotype" w:cs="Calibri"/>
          <w:sz w:val="22"/>
        </w:rPr>
        <w:t>(2) Pravodobne prijave kandidata koji ispunjavaju propisane uvjete, umnožavaju se za svako</w:t>
      </w:r>
    </w:p>
    <w:p w:rsidR="009B3700" w:rsidRDefault="009B3700">
      <w:pPr>
        <w:pStyle w:val="Tijeloteksta"/>
        <w:rPr>
          <w:rFonts w:ascii="Palatino Linotype" w:hAnsi="Palatino Linotype" w:cs="Calibri"/>
          <w:sz w:val="22"/>
        </w:rPr>
      </w:pPr>
      <w:r>
        <w:rPr>
          <w:rFonts w:ascii="Palatino Linotype" w:hAnsi="Palatino Linotype" w:cs="Calibri"/>
          <w:sz w:val="22"/>
        </w:rPr>
        <w:t xml:space="preserve">     školsko vijeće po jedan primjerak i predsjednik Školskog odbora ih neposredno ili </w:t>
      </w:r>
    </w:p>
    <w:p w:rsidR="009B3700" w:rsidRDefault="009B3700">
      <w:pPr>
        <w:pStyle w:val="Tijeloteksta"/>
        <w:rPr>
          <w:rFonts w:ascii="Palatino Linotype" w:hAnsi="Palatino Linotype" w:cs="Calibri"/>
          <w:sz w:val="22"/>
        </w:rPr>
      </w:pPr>
      <w:r>
        <w:rPr>
          <w:rFonts w:ascii="Palatino Linotype" w:hAnsi="Palatino Linotype" w:cs="Calibri"/>
          <w:sz w:val="22"/>
        </w:rPr>
        <w:t xml:space="preserve">     posredno dostavlja Učiteljskom vijeću, Vijeću roditelja i Radničkom vijeću.</w:t>
      </w:r>
    </w:p>
    <w:p w:rsidR="009B3700" w:rsidRDefault="009B3700">
      <w:pPr>
        <w:pStyle w:val="Tijeloteksta"/>
        <w:rPr>
          <w:rFonts w:ascii="Calibri" w:hAnsi="Calibri" w:cs="Calibri"/>
        </w:rPr>
      </w:pPr>
    </w:p>
    <w:p w:rsidR="009B3700" w:rsidRDefault="009B3700">
      <w:pPr>
        <w:pStyle w:val="Tijeloteksta"/>
        <w:jc w:val="center"/>
        <w:rPr>
          <w:rFonts w:ascii="Palatino Linotype" w:hAnsi="Palatino Linotype" w:cs="Calibri"/>
          <w:b/>
          <w:i/>
          <w:sz w:val="22"/>
          <w:szCs w:val="20"/>
        </w:rPr>
      </w:pPr>
      <w:r>
        <w:rPr>
          <w:rFonts w:ascii="Palatino Linotype" w:hAnsi="Palatino Linotype" w:cs="Calibri"/>
          <w:b/>
          <w:i/>
          <w:sz w:val="22"/>
          <w:szCs w:val="20"/>
        </w:rPr>
        <w:t>DONOŠENJE ZAKLJUČKA O STAJALIŠTU</w:t>
      </w:r>
    </w:p>
    <w:p w:rsidR="009B3700" w:rsidRDefault="009B3700">
      <w:pPr>
        <w:pStyle w:val="Tijeloteksta"/>
        <w:jc w:val="center"/>
        <w:rPr>
          <w:rFonts w:ascii="Palatino Linotype" w:hAnsi="Palatino Linotype" w:cs="Calibri"/>
          <w:sz w:val="22"/>
        </w:rPr>
      </w:pPr>
      <w:r>
        <w:rPr>
          <w:rFonts w:ascii="Palatino Linotype" w:hAnsi="Palatino Linotype" w:cs="Calibri"/>
          <w:sz w:val="22"/>
        </w:rPr>
        <w:t>Članak 88.</w:t>
      </w:r>
    </w:p>
    <w:p w:rsidR="009B3700" w:rsidRDefault="009B3700">
      <w:pPr>
        <w:pStyle w:val="Tijeloteksta"/>
        <w:rPr>
          <w:rFonts w:ascii="Palatino Linotype" w:hAnsi="Palatino Linotype" w:cs="Calibri"/>
          <w:sz w:val="22"/>
        </w:rPr>
      </w:pPr>
      <w:r>
        <w:rPr>
          <w:rFonts w:ascii="Palatino Linotype" w:hAnsi="Palatino Linotype" w:cs="Calibri"/>
          <w:sz w:val="22"/>
        </w:rPr>
        <w:t>(1) Učiteljsko vijeće, Vijeće roditelja i skup radnika koji saziva Radničko vijeće, razmatraju</w:t>
      </w:r>
    </w:p>
    <w:p w:rsidR="009B3700" w:rsidRDefault="009B3700">
      <w:pPr>
        <w:pStyle w:val="Tijeloteksta"/>
        <w:rPr>
          <w:rFonts w:ascii="Palatino Linotype" w:hAnsi="Palatino Linotype" w:cs="Calibri"/>
          <w:sz w:val="22"/>
        </w:rPr>
      </w:pPr>
      <w:r>
        <w:rPr>
          <w:rFonts w:ascii="Palatino Linotype" w:hAnsi="Palatino Linotype" w:cs="Calibri"/>
          <w:sz w:val="22"/>
        </w:rPr>
        <w:t xml:space="preserve">     prijave kandidata prijavljenih na natječaj za ravnatelja i donose zaključak o svom stajalištu </w:t>
      </w:r>
    </w:p>
    <w:p w:rsidR="009B3700" w:rsidRDefault="009B3700">
      <w:pPr>
        <w:pStyle w:val="Tijeloteksta"/>
        <w:rPr>
          <w:rFonts w:ascii="Palatino Linotype" w:hAnsi="Palatino Linotype" w:cs="Calibri"/>
          <w:sz w:val="22"/>
        </w:rPr>
      </w:pPr>
      <w:r>
        <w:rPr>
          <w:rFonts w:ascii="Palatino Linotype" w:hAnsi="Palatino Linotype" w:cs="Calibri"/>
          <w:sz w:val="22"/>
        </w:rPr>
        <w:t xml:space="preserve">     glede pojedinog kandidata.</w:t>
      </w:r>
    </w:p>
    <w:p w:rsidR="009B3700" w:rsidRDefault="009B3700">
      <w:pPr>
        <w:pStyle w:val="Tijeloteksta"/>
        <w:rPr>
          <w:rFonts w:ascii="Palatino Linotype" w:hAnsi="Palatino Linotype" w:cs="Calibri"/>
          <w:sz w:val="22"/>
        </w:rPr>
      </w:pPr>
      <w:r>
        <w:rPr>
          <w:rFonts w:ascii="Palatino Linotype" w:hAnsi="Palatino Linotype" w:cs="Calibri"/>
          <w:sz w:val="22"/>
        </w:rPr>
        <w:t xml:space="preserve">(2) Prijedlog zaključka iz stavka 1. ovoga članka oblikuje predsjedavatelj sjednice vijeća,  </w:t>
      </w:r>
    </w:p>
    <w:p w:rsidR="009B3700" w:rsidRDefault="009B3700">
      <w:pPr>
        <w:pStyle w:val="Tijeloteksta"/>
        <w:rPr>
          <w:rFonts w:ascii="Palatino Linotype" w:hAnsi="Palatino Linotype" w:cs="Calibri"/>
          <w:sz w:val="22"/>
        </w:rPr>
      </w:pPr>
      <w:r>
        <w:rPr>
          <w:rFonts w:ascii="Palatino Linotype" w:hAnsi="Palatino Linotype" w:cs="Calibri"/>
          <w:sz w:val="22"/>
        </w:rPr>
        <w:t xml:space="preserve">     odnosno skupa radnika.</w:t>
      </w:r>
    </w:p>
    <w:p w:rsidR="009B3700" w:rsidRDefault="009B3700" w:rsidP="009B3700">
      <w:pPr>
        <w:pStyle w:val="Tijeloteksta"/>
        <w:numPr>
          <w:ilvl w:val="0"/>
          <w:numId w:val="87"/>
        </w:numPr>
        <w:rPr>
          <w:rFonts w:ascii="Palatino Linotype" w:hAnsi="Palatino Linotype" w:cs="Calibri"/>
          <w:sz w:val="22"/>
        </w:rPr>
      </w:pPr>
      <w:r>
        <w:rPr>
          <w:rFonts w:ascii="Palatino Linotype" w:hAnsi="Palatino Linotype" w:cs="Calibri"/>
          <w:sz w:val="22"/>
        </w:rPr>
        <w:t xml:space="preserve">Učiteljsko vijeće, Vijeće roditelja i skup radnika o prijedlogu zaključka iz stavka 2. ovoga članka odlučuju tajnim glasovanjem u skladu s člankom </w:t>
      </w:r>
      <w:r>
        <w:rPr>
          <w:rFonts w:ascii="Palatino Linotype" w:hAnsi="Palatino Linotype" w:cs="Calibri"/>
          <w:bCs/>
          <w:sz w:val="22"/>
        </w:rPr>
        <w:t>213.</w:t>
      </w:r>
      <w:r>
        <w:rPr>
          <w:rFonts w:ascii="Palatino Linotype" w:hAnsi="Palatino Linotype" w:cs="Calibri"/>
          <w:bCs/>
          <w:color w:val="FF0000"/>
          <w:sz w:val="22"/>
        </w:rPr>
        <w:t xml:space="preserve"> </w:t>
      </w:r>
      <w:r>
        <w:rPr>
          <w:rFonts w:ascii="Palatino Linotype" w:hAnsi="Palatino Linotype" w:cs="Calibri"/>
          <w:bCs/>
          <w:sz w:val="22"/>
        </w:rPr>
        <w:t>stavkom 4.</w:t>
      </w:r>
      <w:r>
        <w:rPr>
          <w:rFonts w:ascii="Palatino Linotype" w:hAnsi="Palatino Linotype" w:cs="Calibri"/>
          <w:sz w:val="22"/>
        </w:rPr>
        <w:t xml:space="preserve"> ovoga Statuta.</w:t>
      </w:r>
    </w:p>
    <w:p w:rsidR="009B3700" w:rsidRDefault="009B3700">
      <w:pPr>
        <w:pStyle w:val="Tijeloteksta"/>
        <w:rPr>
          <w:rFonts w:ascii="Palatino Linotype" w:hAnsi="Palatino Linotype"/>
          <w:sz w:val="22"/>
        </w:rPr>
      </w:pPr>
    </w:p>
    <w:p w:rsidR="009B3700" w:rsidRDefault="009B3700">
      <w:pPr>
        <w:pStyle w:val="Tijeloteksta"/>
        <w:jc w:val="center"/>
        <w:rPr>
          <w:rFonts w:ascii="Palatino Linotype" w:hAnsi="Palatino Linotype" w:cs="Calibri"/>
          <w:b/>
          <w:i/>
          <w:color w:val="FF0000"/>
          <w:sz w:val="22"/>
          <w:szCs w:val="20"/>
        </w:rPr>
      </w:pPr>
      <w:r>
        <w:rPr>
          <w:rFonts w:ascii="Palatino Linotype" w:hAnsi="Palatino Linotype" w:cs="Calibri"/>
          <w:b/>
          <w:i/>
          <w:sz w:val="22"/>
          <w:szCs w:val="20"/>
        </w:rPr>
        <w:t>ROKOVI DONOŠENJA STAJALIŠTA I DOSTAVE ZAKLJUČKA</w:t>
      </w:r>
    </w:p>
    <w:p w:rsidR="009B3700" w:rsidRDefault="009B3700">
      <w:pPr>
        <w:pStyle w:val="Tijeloteksta"/>
        <w:jc w:val="center"/>
        <w:rPr>
          <w:rFonts w:ascii="Palatino Linotype" w:hAnsi="Palatino Linotype" w:cs="Calibri"/>
          <w:sz w:val="22"/>
        </w:rPr>
      </w:pPr>
      <w:r>
        <w:rPr>
          <w:rFonts w:ascii="Palatino Linotype" w:hAnsi="Palatino Linotype" w:cs="Calibri"/>
          <w:sz w:val="22"/>
        </w:rPr>
        <w:t>Članak 89.</w:t>
      </w:r>
    </w:p>
    <w:p w:rsidR="009B3700" w:rsidRDefault="009B3700">
      <w:pPr>
        <w:pStyle w:val="Tijeloteksta"/>
        <w:rPr>
          <w:rFonts w:ascii="Palatino Linotype" w:hAnsi="Palatino Linotype" w:cs="Calibri"/>
          <w:sz w:val="22"/>
        </w:rPr>
      </w:pPr>
      <w:r>
        <w:rPr>
          <w:rFonts w:ascii="Palatino Linotype" w:hAnsi="Palatino Linotype" w:cs="Calibri"/>
          <w:sz w:val="22"/>
        </w:rPr>
        <w:t xml:space="preserve">(1) Učiteljsko vijeće i Vijeće roditelja dužni su održati sjednicu, odnosno Radničko vijeće </w:t>
      </w:r>
    </w:p>
    <w:p w:rsidR="009B3700" w:rsidRDefault="009B3700">
      <w:pPr>
        <w:pStyle w:val="Tijeloteksta"/>
        <w:rPr>
          <w:rFonts w:ascii="Palatino Linotype" w:hAnsi="Palatino Linotype" w:cs="Calibri"/>
          <w:sz w:val="22"/>
        </w:rPr>
      </w:pPr>
      <w:r>
        <w:rPr>
          <w:rFonts w:ascii="Palatino Linotype" w:hAnsi="Palatino Linotype" w:cs="Calibri"/>
          <w:sz w:val="22"/>
        </w:rPr>
        <w:t xml:space="preserve">      sazvati skup radnika o zauzimanju stajališta glede pojedinog kandidata za ravnatelja u </w:t>
      </w:r>
    </w:p>
    <w:p w:rsidR="009B3700" w:rsidRDefault="009B3700">
      <w:pPr>
        <w:pStyle w:val="Tijeloteksta"/>
        <w:rPr>
          <w:rFonts w:ascii="Palatino Linotype" w:hAnsi="Palatino Linotype" w:cs="Calibri"/>
          <w:sz w:val="22"/>
        </w:rPr>
      </w:pPr>
      <w:r>
        <w:rPr>
          <w:rFonts w:ascii="Palatino Linotype" w:hAnsi="Palatino Linotype" w:cs="Calibri"/>
          <w:sz w:val="22"/>
        </w:rPr>
        <w:t xml:space="preserve">      roku do osam dana od dana dostavljene prijave iz članka 87. ovoga Statuta.</w:t>
      </w:r>
    </w:p>
    <w:p w:rsidR="009B3700" w:rsidRDefault="009B3700">
      <w:pPr>
        <w:pStyle w:val="Tijeloteksta"/>
        <w:rPr>
          <w:rFonts w:ascii="Palatino Linotype" w:hAnsi="Palatino Linotype" w:cs="Calibri"/>
          <w:sz w:val="22"/>
        </w:rPr>
      </w:pPr>
      <w:r>
        <w:rPr>
          <w:rFonts w:ascii="Palatino Linotype" w:hAnsi="Palatino Linotype" w:cs="Calibri"/>
          <w:sz w:val="22"/>
        </w:rPr>
        <w:t xml:space="preserve">(2) Predsjedavatelj sjednice Učiteljskog vijeća i Vijeća roditelja, odnosno predsjedavatelj </w:t>
      </w:r>
    </w:p>
    <w:p w:rsidR="009B3700" w:rsidRDefault="009B3700">
      <w:pPr>
        <w:pStyle w:val="Tijeloteksta"/>
        <w:rPr>
          <w:rFonts w:ascii="Palatino Linotype" w:hAnsi="Palatino Linotype" w:cs="Calibri"/>
          <w:sz w:val="22"/>
        </w:rPr>
      </w:pPr>
      <w:r>
        <w:rPr>
          <w:rFonts w:ascii="Palatino Linotype" w:hAnsi="Palatino Linotype" w:cs="Calibri"/>
          <w:sz w:val="22"/>
        </w:rPr>
        <w:t xml:space="preserve">     skupa radnika dužan je dostaviti pisani zaključak iz članka </w:t>
      </w:r>
      <w:r>
        <w:rPr>
          <w:rFonts w:ascii="Palatino Linotype" w:hAnsi="Palatino Linotype" w:cs="Calibri"/>
          <w:color w:val="FF0000"/>
          <w:sz w:val="22"/>
        </w:rPr>
        <w:t xml:space="preserve"> </w:t>
      </w:r>
      <w:r>
        <w:rPr>
          <w:rFonts w:ascii="Palatino Linotype" w:hAnsi="Palatino Linotype" w:cs="Calibri"/>
          <w:sz w:val="22"/>
        </w:rPr>
        <w:t>88.</w:t>
      </w:r>
      <w:r>
        <w:rPr>
          <w:rFonts w:ascii="Palatino Linotype" w:hAnsi="Palatino Linotype" w:cs="Calibri"/>
          <w:color w:val="FF0000"/>
          <w:sz w:val="22"/>
        </w:rPr>
        <w:t xml:space="preserve"> </w:t>
      </w:r>
      <w:r>
        <w:rPr>
          <w:rFonts w:ascii="Palatino Linotype" w:hAnsi="Palatino Linotype" w:cs="Calibri"/>
          <w:sz w:val="22"/>
        </w:rPr>
        <w:t xml:space="preserve">ovoga Statuta </w:t>
      </w:r>
    </w:p>
    <w:p w:rsidR="009B3700" w:rsidRDefault="009B3700">
      <w:pPr>
        <w:pStyle w:val="Tijeloteksta"/>
        <w:rPr>
          <w:rFonts w:ascii="Palatino Linotype" w:hAnsi="Palatino Linotype" w:cs="Calibri"/>
          <w:sz w:val="22"/>
        </w:rPr>
      </w:pPr>
      <w:r>
        <w:rPr>
          <w:rFonts w:ascii="Palatino Linotype" w:hAnsi="Palatino Linotype" w:cs="Calibri"/>
          <w:sz w:val="22"/>
        </w:rPr>
        <w:t xml:space="preserve">     predsjedniku Školskog odbora idući dan nakon održane sjednice, odnosno skupa radnika.</w:t>
      </w:r>
    </w:p>
    <w:p w:rsidR="009B3700" w:rsidRDefault="009B3700">
      <w:pPr>
        <w:pStyle w:val="Tijeloteksta"/>
        <w:jc w:val="center"/>
        <w:rPr>
          <w:rFonts w:ascii="Palatino Linotype" w:hAnsi="Palatino Linotype"/>
          <w:sz w:val="22"/>
        </w:rPr>
      </w:pPr>
    </w:p>
    <w:p w:rsidR="009B3700" w:rsidRDefault="009B3700">
      <w:pPr>
        <w:pStyle w:val="Tijeloteksta"/>
        <w:jc w:val="center"/>
        <w:rPr>
          <w:rFonts w:ascii="Palatino Linotype" w:hAnsi="Palatino Linotype" w:cs="Calibri"/>
          <w:b/>
          <w:bCs/>
          <w:i/>
          <w:iCs/>
          <w:sz w:val="22"/>
        </w:rPr>
      </w:pPr>
      <w:r>
        <w:rPr>
          <w:rFonts w:ascii="Palatino Linotype" w:hAnsi="Palatino Linotype" w:cs="Calibri"/>
          <w:b/>
          <w:bCs/>
          <w:i/>
          <w:iCs/>
          <w:sz w:val="22"/>
        </w:rPr>
        <w:t xml:space="preserve">IZBOR I IMENOVANJE RAVNATELJA </w:t>
      </w:r>
    </w:p>
    <w:p w:rsidR="009B3700" w:rsidRDefault="009B3700">
      <w:pPr>
        <w:pStyle w:val="Tijeloteksta"/>
        <w:jc w:val="center"/>
        <w:rPr>
          <w:rFonts w:ascii="Palatino Linotype" w:hAnsi="Palatino Linotype" w:cs="Calibri"/>
          <w:sz w:val="22"/>
        </w:rPr>
      </w:pPr>
      <w:r>
        <w:rPr>
          <w:rFonts w:ascii="Palatino Linotype" w:hAnsi="Palatino Linotype" w:cs="Calibri"/>
          <w:sz w:val="22"/>
        </w:rPr>
        <w:t>Članak 90.</w:t>
      </w:r>
    </w:p>
    <w:p w:rsidR="009B3700" w:rsidRDefault="009B3700">
      <w:pPr>
        <w:pStyle w:val="Tijeloteksta"/>
        <w:rPr>
          <w:rFonts w:ascii="Palatino Linotype" w:hAnsi="Palatino Linotype" w:cs="Calibri"/>
          <w:sz w:val="22"/>
        </w:rPr>
      </w:pPr>
      <w:r>
        <w:rPr>
          <w:rFonts w:ascii="Palatino Linotype" w:hAnsi="Palatino Linotype" w:cs="Calibri"/>
          <w:sz w:val="22"/>
        </w:rPr>
        <w:t>(1) Nakon primitka zaključka o</w:t>
      </w:r>
      <w:r>
        <w:rPr>
          <w:rFonts w:ascii="Palatino Linotype" w:hAnsi="Palatino Linotype" w:cs="Calibri"/>
          <w:color w:val="FF0000"/>
          <w:sz w:val="22"/>
        </w:rPr>
        <w:t xml:space="preserve"> </w:t>
      </w:r>
      <w:r>
        <w:rPr>
          <w:rFonts w:ascii="Palatino Linotype" w:hAnsi="Palatino Linotype" w:cs="Calibri"/>
          <w:sz w:val="22"/>
        </w:rPr>
        <w:t xml:space="preserve">stajalištu Učiteljskog vijeća, Vijeća roditelja i skupa radnika </w:t>
      </w:r>
    </w:p>
    <w:p w:rsidR="009B3700" w:rsidRDefault="009B3700">
      <w:pPr>
        <w:pStyle w:val="Tijeloteksta"/>
        <w:rPr>
          <w:rFonts w:ascii="Palatino Linotype" w:hAnsi="Palatino Linotype" w:cs="Calibri"/>
          <w:sz w:val="22"/>
        </w:rPr>
      </w:pPr>
      <w:r>
        <w:rPr>
          <w:rFonts w:ascii="Palatino Linotype" w:hAnsi="Palatino Linotype" w:cs="Calibri"/>
          <w:sz w:val="22"/>
        </w:rPr>
        <w:t xml:space="preserve">     glede pojedinog kandidata, Školski odbor obavlja  izbor ravnatelja između kandidata </w:t>
      </w:r>
    </w:p>
    <w:p w:rsidR="009B3700" w:rsidRDefault="009B3700">
      <w:pPr>
        <w:pStyle w:val="Tijeloteksta"/>
        <w:rPr>
          <w:rFonts w:ascii="Palatino Linotype" w:hAnsi="Palatino Linotype" w:cs="Calibri"/>
          <w:sz w:val="22"/>
        </w:rPr>
      </w:pPr>
      <w:r>
        <w:rPr>
          <w:rFonts w:ascii="Palatino Linotype" w:hAnsi="Palatino Linotype" w:cs="Calibri"/>
          <w:sz w:val="22"/>
        </w:rPr>
        <w:t xml:space="preserve">     prijavljenih na natječaj za ravnatelja, za koje je utvrdio da ispunjavanju propisane uvjete. </w:t>
      </w:r>
    </w:p>
    <w:p w:rsidR="009B3700" w:rsidRDefault="009B3700">
      <w:pPr>
        <w:pStyle w:val="Tijeloteksta"/>
        <w:rPr>
          <w:rFonts w:ascii="Palatino Linotype" w:hAnsi="Palatino Linotype" w:cs="Calibri"/>
          <w:sz w:val="22"/>
        </w:rPr>
      </w:pPr>
      <w:r>
        <w:rPr>
          <w:rFonts w:ascii="Palatino Linotype" w:hAnsi="Palatino Linotype" w:cs="Calibri"/>
          <w:sz w:val="22"/>
        </w:rPr>
        <w:t xml:space="preserve">     Za izabranog kandidata Škola dostavlja obrazloženi zahtjev ministru znanosti,  </w:t>
      </w:r>
    </w:p>
    <w:p w:rsidR="009B3700" w:rsidRDefault="009B3700">
      <w:pPr>
        <w:pStyle w:val="Tijeloteksta"/>
        <w:rPr>
          <w:rFonts w:ascii="Palatino Linotype" w:hAnsi="Palatino Linotype" w:cs="Calibri"/>
          <w:sz w:val="22"/>
        </w:rPr>
      </w:pPr>
      <w:r>
        <w:rPr>
          <w:rFonts w:ascii="Palatino Linotype" w:hAnsi="Palatino Linotype" w:cs="Calibri"/>
          <w:sz w:val="22"/>
        </w:rPr>
        <w:t xml:space="preserve">    obrazovanja i sporta za dobivanje suglasnosti. Kada Škola dobije suglasnost za izabranog </w:t>
      </w:r>
    </w:p>
    <w:p w:rsidR="009B3700" w:rsidRDefault="009B3700">
      <w:pPr>
        <w:pStyle w:val="Tijeloteksta"/>
        <w:rPr>
          <w:rFonts w:ascii="Palatino Linotype" w:hAnsi="Palatino Linotype" w:cs="Calibri"/>
          <w:sz w:val="22"/>
        </w:rPr>
      </w:pPr>
      <w:r>
        <w:rPr>
          <w:rFonts w:ascii="Palatino Linotype" w:hAnsi="Palatino Linotype" w:cs="Calibri"/>
          <w:sz w:val="22"/>
        </w:rPr>
        <w:t xml:space="preserve">    kandidata ili kada istekne zakonski rok za davanje suglasnosti, Školski odbor u roku do 15 </w:t>
      </w:r>
    </w:p>
    <w:p w:rsidR="009B3700" w:rsidRDefault="009B3700">
      <w:pPr>
        <w:pStyle w:val="Tijeloteksta"/>
        <w:rPr>
          <w:rFonts w:ascii="Palatino Linotype" w:hAnsi="Palatino Linotype" w:cs="Calibri"/>
          <w:sz w:val="22"/>
        </w:rPr>
      </w:pPr>
      <w:r>
        <w:rPr>
          <w:rFonts w:ascii="Palatino Linotype" w:hAnsi="Palatino Linotype" w:cs="Calibri"/>
          <w:sz w:val="22"/>
        </w:rPr>
        <w:t xml:space="preserve">    dana donosi odluku o imenovanju ravnatelja. </w:t>
      </w:r>
    </w:p>
    <w:p w:rsidR="009B3700" w:rsidRDefault="009B3700">
      <w:pPr>
        <w:pStyle w:val="Tijeloteksta"/>
        <w:rPr>
          <w:rFonts w:ascii="Palatino Linotype" w:hAnsi="Palatino Linotype" w:cs="Calibri"/>
          <w:sz w:val="22"/>
        </w:rPr>
      </w:pPr>
      <w:r>
        <w:rPr>
          <w:rFonts w:ascii="Palatino Linotype" w:hAnsi="Palatino Linotype" w:cs="Calibri"/>
          <w:sz w:val="22"/>
        </w:rPr>
        <w:t xml:space="preserve">(2) Odluku o imenovanju ravnatelja Školski odbor donosi javnim glasovanjem u skladu s </w:t>
      </w:r>
    </w:p>
    <w:p w:rsidR="009B3700" w:rsidRDefault="009B3700">
      <w:pPr>
        <w:pStyle w:val="Tijeloteksta"/>
        <w:rPr>
          <w:rFonts w:ascii="Palatino Linotype" w:hAnsi="Palatino Linotype" w:cs="Calibri"/>
          <w:sz w:val="22"/>
        </w:rPr>
      </w:pPr>
      <w:r>
        <w:rPr>
          <w:rFonts w:ascii="Palatino Linotype" w:hAnsi="Palatino Linotype" w:cs="Calibri"/>
          <w:sz w:val="22"/>
        </w:rPr>
        <w:t xml:space="preserve">     člankom 75. stavkom 1.  ovoga Statuta.</w:t>
      </w:r>
    </w:p>
    <w:p w:rsidR="009B3700" w:rsidRDefault="009B3700">
      <w:pPr>
        <w:pStyle w:val="Tijeloteksta"/>
        <w:rPr>
          <w:rFonts w:ascii="Palatino Linotype" w:hAnsi="Palatino Linotype" w:cs="Calibri"/>
          <w:b/>
          <w:sz w:val="22"/>
        </w:rPr>
      </w:pPr>
      <w:r>
        <w:rPr>
          <w:rFonts w:ascii="Palatino Linotype" w:hAnsi="Palatino Linotype" w:cs="Calibri"/>
          <w:sz w:val="22"/>
        </w:rPr>
        <w:t>(3) O donesenoj odluci o imenovanju ravnatelja Škola izvješćuje sve sudionike natječaja.</w:t>
      </w:r>
    </w:p>
    <w:p w:rsidR="009B3700" w:rsidRDefault="009B3700">
      <w:pPr>
        <w:pStyle w:val="Tijeloteksta"/>
        <w:rPr>
          <w:rFonts w:ascii="Palatino Linotype" w:hAnsi="Palatino Linotype"/>
          <w:b/>
          <w:sz w:val="22"/>
        </w:rPr>
      </w:pPr>
    </w:p>
    <w:p w:rsidR="009B3700" w:rsidRDefault="009B3700">
      <w:pPr>
        <w:pStyle w:val="Tijeloteksta"/>
        <w:jc w:val="center"/>
        <w:rPr>
          <w:rFonts w:ascii="Palatino Linotype" w:hAnsi="Palatino Linotype" w:cs="Calibri"/>
          <w:b/>
          <w:bCs/>
          <w:i/>
          <w:iCs/>
          <w:sz w:val="22"/>
        </w:rPr>
      </w:pPr>
      <w:r>
        <w:rPr>
          <w:rFonts w:ascii="Palatino Linotype" w:hAnsi="Palatino Linotype" w:cs="Calibri"/>
          <w:b/>
          <w:bCs/>
          <w:i/>
          <w:iCs/>
          <w:sz w:val="22"/>
        </w:rPr>
        <w:t>RADNI ODNOS RAVNATELJA</w:t>
      </w:r>
    </w:p>
    <w:p w:rsidR="009B3700" w:rsidRDefault="009B3700">
      <w:pPr>
        <w:pStyle w:val="Tijeloteksta"/>
        <w:jc w:val="center"/>
        <w:rPr>
          <w:rFonts w:ascii="Palatino Linotype" w:hAnsi="Palatino Linotype" w:cs="Calibri"/>
          <w:sz w:val="22"/>
        </w:rPr>
      </w:pPr>
      <w:r>
        <w:rPr>
          <w:rFonts w:ascii="Palatino Linotype" w:hAnsi="Palatino Linotype" w:cs="Calibri"/>
          <w:sz w:val="22"/>
        </w:rPr>
        <w:t>Članak 91.</w:t>
      </w:r>
    </w:p>
    <w:p w:rsidR="009B3700" w:rsidRDefault="009B3700">
      <w:pPr>
        <w:pStyle w:val="Tijeloteksta"/>
        <w:rPr>
          <w:rFonts w:ascii="Palatino Linotype" w:hAnsi="Palatino Linotype" w:cs="Calibri"/>
          <w:sz w:val="22"/>
        </w:rPr>
      </w:pPr>
      <w:r>
        <w:rPr>
          <w:rFonts w:ascii="Palatino Linotype" w:hAnsi="Palatino Linotype" w:cs="Calibri"/>
          <w:sz w:val="22"/>
        </w:rPr>
        <w:t xml:space="preserve">(1) Odlukom o imenovanju ravnatelja Školski odbor utvrđuje vrijeme stupanja ravnatelja na </w:t>
      </w:r>
    </w:p>
    <w:p w:rsidR="009B3700" w:rsidRDefault="009B3700">
      <w:pPr>
        <w:pStyle w:val="Tijeloteksta"/>
        <w:rPr>
          <w:rFonts w:ascii="Palatino Linotype" w:hAnsi="Palatino Linotype" w:cs="Calibri"/>
          <w:sz w:val="22"/>
        </w:rPr>
      </w:pPr>
      <w:r>
        <w:rPr>
          <w:rFonts w:ascii="Palatino Linotype" w:hAnsi="Palatino Linotype" w:cs="Calibri"/>
          <w:sz w:val="22"/>
        </w:rPr>
        <w:t xml:space="preserve">     rad i vrijeme sklapanja ugovora o radu.</w:t>
      </w:r>
    </w:p>
    <w:p w:rsidR="009B3700" w:rsidRDefault="009B3700">
      <w:pPr>
        <w:pStyle w:val="Tijeloteksta"/>
        <w:rPr>
          <w:rFonts w:ascii="Palatino Linotype" w:hAnsi="Palatino Linotype" w:cs="Calibri"/>
          <w:sz w:val="22"/>
        </w:rPr>
      </w:pPr>
      <w:r>
        <w:rPr>
          <w:rFonts w:ascii="Palatino Linotype" w:hAnsi="Palatino Linotype" w:cs="Calibri"/>
          <w:sz w:val="22"/>
        </w:rPr>
        <w:t>(2) Predsjednik Školskog odbora s imenovanim ravnateljem prema odluci o imenovanju</w:t>
      </w:r>
    </w:p>
    <w:p w:rsidR="009B3700" w:rsidRDefault="009B3700">
      <w:pPr>
        <w:pStyle w:val="Tijeloteksta"/>
        <w:rPr>
          <w:rFonts w:ascii="Palatino Linotype" w:hAnsi="Palatino Linotype" w:cs="Calibri"/>
          <w:sz w:val="22"/>
        </w:rPr>
      </w:pPr>
      <w:r>
        <w:rPr>
          <w:rFonts w:ascii="Palatino Linotype" w:hAnsi="Palatino Linotype" w:cs="Calibri"/>
          <w:sz w:val="22"/>
        </w:rPr>
        <w:t xml:space="preserve">     sklapa ugovor o radu na određeno vrijeme od pet godina u punome radnom vremenu.</w:t>
      </w:r>
    </w:p>
    <w:p w:rsidR="009B3700" w:rsidRDefault="009B3700">
      <w:pPr>
        <w:pStyle w:val="Tijeloteksta"/>
        <w:rPr>
          <w:rFonts w:ascii="Palatino Linotype" w:hAnsi="Palatino Linotype" w:cs="Calibri"/>
          <w:sz w:val="22"/>
        </w:rPr>
      </w:pPr>
      <w:r>
        <w:rPr>
          <w:rFonts w:ascii="Palatino Linotype" w:hAnsi="Palatino Linotype" w:cs="Calibri"/>
          <w:sz w:val="22"/>
        </w:rPr>
        <w:t xml:space="preserve">(3) Osobu imenovanu za ravnatelja do povratka na poslove za koje joj ugovor o radu miruje,  </w:t>
      </w:r>
    </w:p>
    <w:p w:rsidR="009B3700" w:rsidRDefault="009B3700">
      <w:pPr>
        <w:pStyle w:val="Tijeloteksta"/>
        <w:rPr>
          <w:rFonts w:ascii="Palatino Linotype" w:hAnsi="Palatino Linotype" w:cs="Calibri"/>
          <w:sz w:val="22"/>
        </w:rPr>
      </w:pPr>
      <w:r>
        <w:rPr>
          <w:rFonts w:ascii="Palatino Linotype" w:hAnsi="Palatino Linotype" w:cs="Calibri"/>
          <w:sz w:val="22"/>
        </w:rPr>
        <w:t xml:space="preserve">     zamjenjuje osoba u radnom odnosu koji se zasniva na određeno vrijeme.</w:t>
      </w:r>
    </w:p>
    <w:p w:rsidR="009B3700" w:rsidRDefault="009B3700">
      <w:pPr>
        <w:pStyle w:val="Tijeloteksta"/>
        <w:rPr>
          <w:rFonts w:ascii="Palatino Linotype" w:hAnsi="Palatino Linotype"/>
          <w:b/>
          <w:bCs/>
          <w:sz w:val="22"/>
          <w:szCs w:val="22"/>
        </w:rPr>
      </w:pP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92.</w:t>
      </w:r>
    </w:p>
    <w:p w:rsidR="009B3700" w:rsidRDefault="009B3700" w:rsidP="009B3700">
      <w:pPr>
        <w:pStyle w:val="Tijeloteksta"/>
        <w:numPr>
          <w:ilvl w:val="0"/>
          <w:numId w:val="161"/>
        </w:numPr>
        <w:rPr>
          <w:rFonts w:ascii="Palatino Linotype" w:hAnsi="Palatino Linotype"/>
          <w:sz w:val="22"/>
          <w:szCs w:val="22"/>
        </w:rPr>
      </w:pPr>
      <w:r>
        <w:rPr>
          <w:rFonts w:ascii="Palatino Linotype" w:hAnsi="Palatino Linotype"/>
          <w:sz w:val="22"/>
          <w:szCs w:val="22"/>
        </w:rPr>
        <w:t>Na zahtjev osobe koja je imenovana ravnateljem škole, a koja u školi ima sklopljen ugovor o radu na neodređeno vrijeme za radno mjesto učitelja ili stručnog suradnika, taj ugovor o radu mirovat će do prestanka mandata, a najdulje za vrijeme dva uzastopna mandata.</w:t>
      </w:r>
    </w:p>
    <w:p w:rsidR="009B3700" w:rsidRDefault="009B3700" w:rsidP="009B3700">
      <w:pPr>
        <w:pStyle w:val="Tijeloteksta"/>
        <w:numPr>
          <w:ilvl w:val="0"/>
          <w:numId w:val="161"/>
        </w:numPr>
        <w:rPr>
          <w:rFonts w:ascii="Palatino Linotype" w:hAnsi="Palatino Linotype"/>
          <w:sz w:val="22"/>
          <w:szCs w:val="22"/>
        </w:rPr>
      </w:pPr>
      <w:r>
        <w:rPr>
          <w:rFonts w:ascii="Palatino Linotype" w:hAnsi="Palatino Linotype"/>
          <w:sz w:val="22"/>
          <w:szCs w:val="22"/>
        </w:rPr>
        <w:t>Osoba iz stavka 1. ovog članka ima pravo povratka na rad na poslove na kojima je prethodno radila u roku trideset (30) dana od dana prestanka obavljanja ravnateljskih poslova, u suprotnom joj prestaje radni odnos.</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i/>
          <w:sz w:val="22"/>
          <w:szCs w:val="22"/>
        </w:rPr>
      </w:pPr>
      <w:r>
        <w:rPr>
          <w:rFonts w:ascii="Palatino Linotype" w:hAnsi="Palatino Linotype"/>
          <w:b/>
          <w:i/>
          <w:sz w:val="22"/>
          <w:szCs w:val="22"/>
        </w:rPr>
        <w:t>OBAVIJEST PRIJAVLJENIM KANDIDATIMA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93.</w:t>
      </w:r>
    </w:p>
    <w:p w:rsidR="009B3700" w:rsidRDefault="009B3700" w:rsidP="009B3700">
      <w:pPr>
        <w:pStyle w:val="Tijeloteksta"/>
        <w:numPr>
          <w:ilvl w:val="0"/>
          <w:numId w:val="89"/>
        </w:numPr>
        <w:rPr>
          <w:rFonts w:ascii="Palatino Linotype" w:hAnsi="Palatino Linotype"/>
          <w:sz w:val="22"/>
          <w:szCs w:val="22"/>
        </w:rPr>
      </w:pPr>
      <w:r>
        <w:rPr>
          <w:rFonts w:ascii="Palatino Linotype" w:hAnsi="Palatino Linotype"/>
          <w:sz w:val="22"/>
          <w:szCs w:val="22"/>
        </w:rPr>
        <w:t>Školski odbor je dužan u roku od 45 dana od dana isteka roka za podnošenje prijava obavijestiti svakog prijavljenog kandidata o izboru i dati mu pouku o njegovu pravu da pregleda natječajni materijal i da u roku od 15 dana od dana primitka obavijesti može zahtijevati sudsku zaštitu kod nadležnog suda.</w:t>
      </w:r>
    </w:p>
    <w:p w:rsidR="009B3700" w:rsidRDefault="009B3700" w:rsidP="009B3700">
      <w:pPr>
        <w:pStyle w:val="Tijeloteksta"/>
        <w:numPr>
          <w:ilvl w:val="0"/>
          <w:numId w:val="89"/>
        </w:numPr>
        <w:rPr>
          <w:rFonts w:ascii="Palatino Linotype" w:hAnsi="Palatino Linotype"/>
          <w:sz w:val="22"/>
          <w:szCs w:val="22"/>
        </w:rPr>
      </w:pPr>
      <w:r>
        <w:rPr>
          <w:rFonts w:ascii="Palatino Linotype" w:hAnsi="Palatino Linotype"/>
          <w:sz w:val="22"/>
          <w:szCs w:val="22"/>
        </w:rPr>
        <w:t xml:space="preserve">Osoba koja je podnijela prijavu na natječaj može pobijati tužbom odluku o imenovanju zbog bitne povrede postupka ili zbog toga što izabrani kandidat ne ispunjava uvjete koji su objavljeni u natječaju. </w:t>
      </w:r>
    </w:p>
    <w:p w:rsidR="009B3700" w:rsidRDefault="009B3700" w:rsidP="009B3700">
      <w:pPr>
        <w:pStyle w:val="Tijeloteksta"/>
        <w:numPr>
          <w:ilvl w:val="0"/>
          <w:numId w:val="89"/>
        </w:numPr>
        <w:rPr>
          <w:rFonts w:ascii="Palatino Linotype" w:hAnsi="Palatino Linotype"/>
          <w:sz w:val="22"/>
          <w:szCs w:val="22"/>
        </w:rPr>
      </w:pPr>
      <w:r>
        <w:rPr>
          <w:rFonts w:ascii="Palatino Linotype" w:hAnsi="Palatino Linotype"/>
          <w:sz w:val="22"/>
          <w:szCs w:val="22"/>
        </w:rPr>
        <w:t>Tužba se podnosi općinskom sudu mjesno nadležnom prema sjedištu Škole.</w:t>
      </w:r>
    </w:p>
    <w:p w:rsidR="009B3700" w:rsidRDefault="009B3700">
      <w:pPr>
        <w:pStyle w:val="Tijeloteksta"/>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OVLASTI RAVNATELJA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94.</w:t>
      </w:r>
    </w:p>
    <w:p w:rsidR="009B3700" w:rsidRDefault="009B3700">
      <w:pPr>
        <w:pStyle w:val="Tijeloteksta"/>
        <w:rPr>
          <w:rFonts w:ascii="Palatino Linotype" w:hAnsi="Palatino Linotype"/>
          <w:sz w:val="22"/>
          <w:szCs w:val="22"/>
        </w:rPr>
      </w:pPr>
      <w:r>
        <w:rPr>
          <w:rFonts w:ascii="Palatino Linotype" w:hAnsi="Palatino Linotype"/>
          <w:sz w:val="22"/>
          <w:szCs w:val="22"/>
        </w:rPr>
        <w:t>Ravnatelj uz poslove za koje je ovlašten zakonom i provedbenim propisima:</w:t>
      </w:r>
    </w:p>
    <w:p w:rsidR="009B3700" w:rsidRDefault="009B3700">
      <w:pPr>
        <w:pStyle w:val="Tijeloteksta"/>
        <w:numPr>
          <w:ilvl w:val="0"/>
          <w:numId w:val="20"/>
        </w:numPr>
        <w:rPr>
          <w:rFonts w:ascii="Palatino Linotype" w:hAnsi="Palatino Linotype"/>
          <w:sz w:val="22"/>
          <w:szCs w:val="22"/>
        </w:rPr>
      </w:pPr>
      <w:r>
        <w:rPr>
          <w:rFonts w:ascii="Palatino Linotype" w:hAnsi="Palatino Linotype"/>
          <w:sz w:val="22"/>
          <w:szCs w:val="22"/>
        </w:rPr>
        <w:t>organizira i vodi poslovanje Škole</w:t>
      </w:r>
    </w:p>
    <w:p w:rsidR="009B3700" w:rsidRDefault="009B3700">
      <w:pPr>
        <w:pStyle w:val="Tijeloteksta"/>
        <w:numPr>
          <w:ilvl w:val="0"/>
          <w:numId w:val="20"/>
        </w:numPr>
        <w:rPr>
          <w:rFonts w:ascii="Palatino Linotype" w:hAnsi="Palatino Linotype"/>
          <w:sz w:val="22"/>
          <w:szCs w:val="22"/>
        </w:rPr>
      </w:pPr>
      <w:r>
        <w:rPr>
          <w:rFonts w:ascii="Palatino Linotype" w:hAnsi="Palatino Linotype"/>
          <w:sz w:val="22"/>
          <w:szCs w:val="22"/>
        </w:rPr>
        <w:t>predstavlja i zastupa Školu</w:t>
      </w:r>
    </w:p>
    <w:p w:rsidR="009B3700" w:rsidRDefault="009B3700">
      <w:pPr>
        <w:pStyle w:val="Tijeloteksta"/>
        <w:numPr>
          <w:ilvl w:val="0"/>
          <w:numId w:val="20"/>
        </w:numPr>
        <w:rPr>
          <w:rFonts w:ascii="Palatino Linotype" w:hAnsi="Palatino Linotype"/>
          <w:sz w:val="22"/>
          <w:szCs w:val="22"/>
        </w:rPr>
      </w:pPr>
      <w:r>
        <w:rPr>
          <w:rFonts w:ascii="Palatino Linotype" w:hAnsi="Palatino Linotype"/>
          <w:sz w:val="22"/>
          <w:szCs w:val="22"/>
        </w:rPr>
        <w:t>poduzima sve pravne radnje u ime i za račun škole</w:t>
      </w:r>
    </w:p>
    <w:p w:rsidR="009B3700" w:rsidRDefault="009B3700">
      <w:pPr>
        <w:pStyle w:val="Tijeloteksta"/>
        <w:numPr>
          <w:ilvl w:val="0"/>
          <w:numId w:val="20"/>
        </w:numPr>
        <w:rPr>
          <w:rFonts w:ascii="Palatino Linotype" w:hAnsi="Palatino Linotype"/>
          <w:sz w:val="22"/>
          <w:szCs w:val="22"/>
        </w:rPr>
      </w:pPr>
      <w:r>
        <w:rPr>
          <w:rFonts w:ascii="Palatino Linotype" w:hAnsi="Palatino Linotype"/>
          <w:sz w:val="22"/>
          <w:szCs w:val="22"/>
        </w:rPr>
        <w:t>zastupa Školu u svim postupcima pred sudovima, upravnim i drugim državnim tijelima te pravnim osobama s javnim ovlastima</w:t>
      </w:r>
    </w:p>
    <w:p w:rsidR="006164B0" w:rsidRPr="00F27493" w:rsidRDefault="006164B0">
      <w:pPr>
        <w:pStyle w:val="Tijeloteksta"/>
        <w:numPr>
          <w:ilvl w:val="0"/>
          <w:numId w:val="20"/>
        </w:numPr>
        <w:rPr>
          <w:rFonts w:ascii="Palatino Linotype" w:hAnsi="Palatino Linotype"/>
          <w:sz w:val="22"/>
          <w:szCs w:val="22"/>
        </w:rPr>
      </w:pPr>
      <w:r w:rsidRPr="00F27493">
        <w:rPr>
          <w:rFonts w:ascii="Palatino Linotype" w:hAnsi="Palatino Linotype"/>
          <w:sz w:val="22"/>
          <w:szCs w:val="22"/>
        </w:rPr>
        <w:t>obavještava Osnivača, putem Upravnog odjela za prosvjetu, kulturu, tehničku kulturu, šport i informiranje, o pokrenutom sudskom postupku protiv Škole</w:t>
      </w:r>
    </w:p>
    <w:p w:rsidR="009B3700" w:rsidRDefault="009B3700">
      <w:pPr>
        <w:pStyle w:val="Tijeloteksta"/>
        <w:numPr>
          <w:ilvl w:val="0"/>
          <w:numId w:val="20"/>
        </w:numPr>
        <w:rPr>
          <w:rFonts w:ascii="Palatino Linotype" w:hAnsi="Palatino Linotype"/>
          <w:sz w:val="22"/>
          <w:szCs w:val="22"/>
        </w:rPr>
      </w:pPr>
      <w:r>
        <w:rPr>
          <w:rFonts w:ascii="Palatino Linotype" w:hAnsi="Palatino Linotype"/>
          <w:sz w:val="22"/>
          <w:szCs w:val="22"/>
        </w:rPr>
        <w:t>odgovoran je za zakonitost rada Škole i stručni rad Škole</w:t>
      </w:r>
    </w:p>
    <w:p w:rsidR="009B3700" w:rsidRDefault="009B3700">
      <w:pPr>
        <w:pStyle w:val="Tijeloteksta"/>
        <w:numPr>
          <w:ilvl w:val="0"/>
          <w:numId w:val="20"/>
        </w:numPr>
        <w:rPr>
          <w:rFonts w:ascii="Palatino Linotype" w:hAnsi="Palatino Linotype"/>
          <w:sz w:val="22"/>
          <w:szCs w:val="22"/>
        </w:rPr>
      </w:pPr>
      <w:r>
        <w:rPr>
          <w:rFonts w:ascii="Palatino Linotype" w:hAnsi="Palatino Linotype"/>
          <w:sz w:val="22"/>
          <w:szCs w:val="22"/>
        </w:rPr>
        <w:t>predlaže opće akte Škole Školskom odboru</w:t>
      </w:r>
    </w:p>
    <w:p w:rsidR="009B3700" w:rsidRDefault="009B3700">
      <w:pPr>
        <w:pStyle w:val="Tijeloteksta"/>
        <w:numPr>
          <w:ilvl w:val="0"/>
          <w:numId w:val="20"/>
        </w:numPr>
        <w:rPr>
          <w:rFonts w:ascii="Palatino Linotype" w:hAnsi="Palatino Linotype"/>
          <w:sz w:val="22"/>
          <w:szCs w:val="22"/>
        </w:rPr>
      </w:pPr>
      <w:r>
        <w:rPr>
          <w:rFonts w:ascii="Palatino Linotype" w:hAnsi="Palatino Linotype"/>
          <w:sz w:val="22"/>
          <w:szCs w:val="22"/>
        </w:rPr>
        <w:t>predlaže Školskom odboru financijski plan, polugodišnji i godišnji obračun</w:t>
      </w:r>
    </w:p>
    <w:p w:rsidR="009B3700" w:rsidRDefault="009B3700">
      <w:pPr>
        <w:pStyle w:val="Tijeloteksta"/>
        <w:numPr>
          <w:ilvl w:val="0"/>
          <w:numId w:val="20"/>
        </w:numPr>
        <w:rPr>
          <w:rFonts w:ascii="Palatino Linotype" w:hAnsi="Palatino Linotype"/>
          <w:sz w:val="22"/>
          <w:szCs w:val="22"/>
        </w:rPr>
      </w:pPr>
      <w:r>
        <w:rPr>
          <w:rFonts w:ascii="Palatino Linotype" w:hAnsi="Palatino Linotype"/>
          <w:sz w:val="22"/>
          <w:szCs w:val="22"/>
        </w:rPr>
        <w:t>sudjeluje u radu Školskog odbora, bez prava odlučivanja</w:t>
      </w:r>
    </w:p>
    <w:p w:rsidR="009B3700" w:rsidRDefault="009B3700">
      <w:pPr>
        <w:pStyle w:val="Tijeloteksta"/>
        <w:numPr>
          <w:ilvl w:val="0"/>
          <w:numId w:val="20"/>
        </w:numPr>
        <w:rPr>
          <w:rFonts w:ascii="Palatino Linotype" w:hAnsi="Palatino Linotype"/>
          <w:sz w:val="22"/>
          <w:szCs w:val="22"/>
        </w:rPr>
      </w:pPr>
      <w:r>
        <w:rPr>
          <w:rFonts w:ascii="Palatino Linotype" w:hAnsi="Palatino Linotype"/>
          <w:sz w:val="22"/>
          <w:szCs w:val="22"/>
        </w:rPr>
        <w:t>obustavlja izvršenje odluka upravnih i stručnih tijela za koje smatra da nisu utemeljene na zakonu, podzakonskom ili općem aktu</w:t>
      </w:r>
    </w:p>
    <w:p w:rsidR="009B3700" w:rsidRDefault="009B3700">
      <w:pPr>
        <w:pStyle w:val="Tijeloteksta"/>
        <w:numPr>
          <w:ilvl w:val="0"/>
          <w:numId w:val="20"/>
        </w:numPr>
        <w:rPr>
          <w:rFonts w:ascii="Palatino Linotype" w:hAnsi="Palatino Linotype"/>
          <w:sz w:val="22"/>
          <w:szCs w:val="22"/>
        </w:rPr>
      </w:pPr>
      <w:r>
        <w:rPr>
          <w:rFonts w:ascii="Palatino Linotype" w:hAnsi="Palatino Linotype"/>
          <w:sz w:val="22"/>
          <w:szCs w:val="22"/>
        </w:rPr>
        <w:t xml:space="preserve">izdaje radne naloge radnicima </w:t>
      </w:r>
    </w:p>
    <w:p w:rsidR="009B3700" w:rsidRDefault="009B3700">
      <w:pPr>
        <w:pStyle w:val="Tijeloteksta"/>
        <w:numPr>
          <w:ilvl w:val="0"/>
          <w:numId w:val="20"/>
        </w:numPr>
        <w:rPr>
          <w:rFonts w:ascii="Palatino Linotype" w:hAnsi="Palatino Linotype"/>
          <w:sz w:val="22"/>
          <w:szCs w:val="22"/>
        </w:rPr>
      </w:pPr>
      <w:r>
        <w:rPr>
          <w:rFonts w:ascii="Palatino Linotype" w:hAnsi="Palatino Linotype"/>
          <w:sz w:val="22"/>
          <w:szCs w:val="22"/>
        </w:rPr>
        <w:t>izvršava odluke i zaključke osnivača, Školskog odbora i Učiteljskog  vijeća</w:t>
      </w:r>
    </w:p>
    <w:p w:rsidR="009B3700" w:rsidRDefault="009B3700">
      <w:pPr>
        <w:pStyle w:val="Tijeloteksta"/>
        <w:numPr>
          <w:ilvl w:val="0"/>
          <w:numId w:val="20"/>
        </w:numPr>
        <w:rPr>
          <w:rFonts w:ascii="Palatino Linotype" w:hAnsi="Palatino Linotype"/>
          <w:sz w:val="22"/>
          <w:szCs w:val="22"/>
        </w:rPr>
      </w:pPr>
      <w:r>
        <w:rPr>
          <w:rFonts w:ascii="Palatino Linotype" w:hAnsi="Palatino Linotype"/>
          <w:sz w:val="22"/>
          <w:szCs w:val="22"/>
        </w:rPr>
        <w:t>saziva konstituirajuću sjednicu Školskog odbora i Vijeća roditelja</w:t>
      </w:r>
    </w:p>
    <w:p w:rsidR="009B3700" w:rsidRDefault="009B3700">
      <w:pPr>
        <w:pStyle w:val="Tijeloteksta"/>
        <w:numPr>
          <w:ilvl w:val="0"/>
          <w:numId w:val="20"/>
        </w:numPr>
        <w:rPr>
          <w:rFonts w:ascii="Palatino Linotype" w:hAnsi="Palatino Linotype"/>
          <w:sz w:val="22"/>
          <w:szCs w:val="22"/>
        </w:rPr>
      </w:pPr>
      <w:r>
        <w:rPr>
          <w:rFonts w:ascii="Palatino Linotype" w:hAnsi="Palatino Linotype"/>
          <w:sz w:val="22"/>
          <w:szCs w:val="22"/>
        </w:rPr>
        <w:t>odlučuje o zasnivanju i prestanku radnog odnosa uz prethodnu suglasnost Školskog odbora sukladno zakonskim odredbama</w:t>
      </w:r>
    </w:p>
    <w:p w:rsidR="009B3700" w:rsidRDefault="009B3700">
      <w:pPr>
        <w:pStyle w:val="Tijeloteksta"/>
        <w:numPr>
          <w:ilvl w:val="0"/>
          <w:numId w:val="20"/>
        </w:numPr>
        <w:tabs>
          <w:tab w:val="left" w:pos="4395"/>
        </w:tabs>
        <w:rPr>
          <w:rFonts w:ascii="Palatino Linotype" w:hAnsi="Palatino Linotype"/>
          <w:sz w:val="22"/>
          <w:szCs w:val="22"/>
        </w:rPr>
      </w:pPr>
      <w:r>
        <w:rPr>
          <w:rFonts w:ascii="Palatino Linotype" w:hAnsi="Palatino Linotype"/>
          <w:sz w:val="22"/>
          <w:szCs w:val="22"/>
        </w:rPr>
        <w:t xml:space="preserve">odlučuje o zasnivanju radnog odnosa bez natječaja na određeno vrijeme, kada obavljanje poslova ne trpi odgodu, ali ne dulje od 15 dana </w:t>
      </w:r>
    </w:p>
    <w:p w:rsidR="009B3700" w:rsidRDefault="009B3700">
      <w:pPr>
        <w:pStyle w:val="Tijeloteksta"/>
        <w:numPr>
          <w:ilvl w:val="0"/>
          <w:numId w:val="20"/>
        </w:numPr>
        <w:tabs>
          <w:tab w:val="left" w:pos="4395"/>
        </w:tabs>
        <w:rPr>
          <w:rFonts w:ascii="Palatino Linotype" w:hAnsi="Palatino Linotype"/>
          <w:sz w:val="22"/>
          <w:szCs w:val="22"/>
        </w:rPr>
      </w:pPr>
      <w:r>
        <w:rPr>
          <w:rFonts w:ascii="Palatino Linotype" w:hAnsi="Palatino Linotype"/>
          <w:sz w:val="22"/>
          <w:szCs w:val="22"/>
        </w:rPr>
        <w:t>sklapa ugovor o radu bez natječaja temeljem članka 107. stavak 10. Zakona o odgoju i obrazovanju u osnovnoj i srednjoj</w:t>
      </w:r>
      <w:r>
        <w:rPr>
          <w:rFonts w:ascii="Palatino Linotype" w:hAnsi="Palatino Linotype"/>
          <w:b/>
          <w:sz w:val="22"/>
          <w:szCs w:val="22"/>
        </w:rPr>
        <w:t xml:space="preserve"> </w:t>
      </w:r>
      <w:r>
        <w:rPr>
          <w:rFonts w:ascii="Palatino Linotype" w:hAnsi="Palatino Linotype"/>
          <w:sz w:val="22"/>
          <w:szCs w:val="22"/>
        </w:rPr>
        <w:t>školi</w:t>
      </w:r>
      <w:r>
        <w:rPr>
          <w:rFonts w:ascii="Palatino Linotype" w:hAnsi="Palatino Linotype"/>
          <w:b/>
          <w:sz w:val="22"/>
          <w:szCs w:val="22"/>
        </w:rPr>
        <w:t xml:space="preserve"> </w:t>
      </w:r>
    </w:p>
    <w:p w:rsidR="009B3700" w:rsidRDefault="009B3700">
      <w:pPr>
        <w:pStyle w:val="Tijeloteksta"/>
        <w:numPr>
          <w:ilvl w:val="0"/>
          <w:numId w:val="20"/>
        </w:numPr>
        <w:rPr>
          <w:rFonts w:ascii="Palatino Linotype" w:hAnsi="Palatino Linotype"/>
          <w:sz w:val="22"/>
          <w:szCs w:val="22"/>
        </w:rPr>
      </w:pPr>
      <w:r>
        <w:rPr>
          <w:rFonts w:ascii="Palatino Linotype" w:hAnsi="Palatino Linotype"/>
          <w:sz w:val="22"/>
          <w:szCs w:val="22"/>
        </w:rPr>
        <w:t>predlaže Školskom odboru donošenje odluke o upućivanju na ovlaštenu prosudbu radne sposobnosti radnika za kojega postoji osnovana sumnja da mu je psihofizičko zdravlje narušeno u mjeri koja umanjuje njegovu radnu sposobnost</w:t>
      </w:r>
    </w:p>
    <w:p w:rsidR="009B3700" w:rsidRDefault="009B3700">
      <w:pPr>
        <w:pStyle w:val="Tijeloteksta"/>
        <w:numPr>
          <w:ilvl w:val="0"/>
          <w:numId w:val="20"/>
        </w:numPr>
        <w:rPr>
          <w:rFonts w:ascii="Palatino Linotype" w:hAnsi="Palatino Linotype"/>
          <w:sz w:val="22"/>
          <w:szCs w:val="22"/>
        </w:rPr>
      </w:pPr>
      <w:r>
        <w:rPr>
          <w:rFonts w:ascii="Palatino Linotype" w:hAnsi="Palatino Linotype"/>
          <w:sz w:val="22"/>
          <w:szCs w:val="22"/>
        </w:rPr>
        <w:lastRenderedPageBreak/>
        <w:t>izvješćuje osnivača i Ured državne uprave u Županiji o promjenama u radu i ustrojstvu Škole</w:t>
      </w:r>
    </w:p>
    <w:p w:rsidR="009B3700" w:rsidRDefault="009B3700">
      <w:pPr>
        <w:pStyle w:val="Tijeloteksta"/>
        <w:numPr>
          <w:ilvl w:val="0"/>
          <w:numId w:val="20"/>
        </w:numPr>
        <w:rPr>
          <w:rFonts w:ascii="Palatino Linotype" w:hAnsi="Palatino Linotype"/>
          <w:sz w:val="22"/>
          <w:szCs w:val="22"/>
        </w:rPr>
      </w:pPr>
      <w:r>
        <w:rPr>
          <w:rFonts w:ascii="Palatino Linotype" w:hAnsi="Palatino Linotype"/>
          <w:sz w:val="22"/>
          <w:szCs w:val="22"/>
        </w:rPr>
        <w:t>u suradnji sa Učiteljskim vijećem predlaže Školskom odboru donošenje Školskog kurikuluma i Godišnjeg plana i programa rada</w:t>
      </w:r>
    </w:p>
    <w:p w:rsidR="009B3700" w:rsidRPr="00215341" w:rsidRDefault="009B3700" w:rsidP="009B3700">
      <w:pPr>
        <w:pStyle w:val="Tijeloteksta"/>
        <w:numPr>
          <w:ilvl w:val="0"/>
          <w:numId w:val="90"/>
        </w:numPr>
        <w:rPr>
          <w:rFonts w:ascii="Palatino Linotype" w:hAnsi="Palatino Linotype"/>
          <w:sz w:val="22"/>
          <w:szCs w:val="22"/>
        </w:rPr>
      </w:pPr>
      <w:r>
        <w:rPr>
          <w:rFonts w:ascii="Palatino Linotype" w:hAnsi="Palatino Linotype"/>
          <w:sz w:val="22"/>
          <w:szCs w:val="22"/>
        </w:rPr>
        <w:t xml:space="preserve">osigurava </w:t>
      </w:r>
      <w:r w:rsidRPr="00215341">
        <w:rPr>
          <w:rFonts w:ascii="Palatino Linotype" w:hAnsi="Palatino Linotype"/>
          <w:sz w:val="22"/>
          <w:szCs w:val="22"/>
        </w:rPr>
        <w:t>objavljivanje</w:t>
      </w:r>
      <w:r>
        <w:rPr>
          <w:rFonts w:ascii="Palatino Linotype" w:hAnsi="Palatino Linotype"/>
          <w:sz w:val="22"/>
          <w:szCs w:val="22"/>
        </w:rPr>
        <w:t xml:space="preserve"> Školskog kurikuluma </w:t>
      </w:r>
      <w:r w:rsidRPr="00215341">
        <w:rPr>
          <w:rFonts w:ascii="Palatino Linotype" w:hAnsi="Palatino Linotype"/>
          <w:sz w:val="22"/>
          <w:szCs w:val="22"/>
        </w:rPr>
        <w:t>i Godišnjeg plana i programa na mrežnim stranicama Škole i dostavu navedenih dokumenata Ministarstvu znanosti, obrazovanja i sporta</w:t>
      </w:r>
    </w:p>
    <w:p w:rsidR="009B3700" w:rsidRDefault="009B3700" w:rsidP="009B3700">
      <w:pPr>
        <w:pStyle w:val="Tijeloteksta"/>
        <w:numPr>
          <w:ilvl w:val="0"/>
          <w:numId w:val="90"/>
        </w:numPr>
        <w:rPr>
          <w:rFonts w:ascii="Palatino Linotype" w:hAnsi="Palatino Linotype"/>
          <w:sz w:val="22"/>
          <w:szCs w:val="22"/>
        </w:rPr>
      </w:pPr>
      <w:r>
        <w:rPr>
          <w:rFonts w:ascii="Palatino Linotype" w:hAnsi="Palatino Linotype"/>
          <w:sz w:val="22"/>
          <w:szCs w:val="22"/>
        </w:rPr>
        <w:t>određuje učitelja za predlaganje ocjene Razrednom vijeću kada učenika ne može ocijeniti predmetni učitelj zbog izbivanja ili spriječenosti</w:t>
      </w:r>
    </w:p>
    <w:p w:rsidR="009B3700" w:rsidRDefault="009B3700">
      <w:pPr>
        <w:pStyle w:val="Tijeloteksta"/>
        <w:numPr>
          <w:ilvl w:val="0"/>
          <w:numId w:val="1"/>
        </w:numPr>
        <w:rPr>
          <w:rFonts w:ascii="Palatino Linotype" w:hAnsi="Palatino Linotype"/>
          <w:sz w:val="22"/>
          <w:szCs w:val="22"/>
        </w:rPr>
      </w:pPr>
      <w:r>
        <w:rPr>
          <w:rFonts w:ascii="Palatino Linotype" w:hAnsi="Palatino Linotype"/>
          <w:sz w:val="22"/>
          <w:szCs w:val="22"/>
        </w:rPr>
        <w:t>izdaje učiteljima i stručnim suradnicima rješenje o tjednom i godišnjem zaduženju</w:t>
      </w:r>
    </w:p>
    <w:p w:rsidR="009B3700" w:rsidRDefault="009B3700" w:rsidP="009B3700">
      <w:pPr>
        <w:pStyle w:val="Tijeloteksta"/>
        <w:numPr>
          <w:ilvl w:val="0"/>
          <w:numId w:val="90"/>
        </w:numPr>
        <w:rPr>
          <w:rFonts w:ascii="Palatino Linotype" w:hAnsi="Palatino Linotype"/>
          <w:sz w:val="22"/>
          <w:szCs w:val="22"/>
        </w:rPr>
      </w:pPr>
      <w:r>
        <w:rPr>
          <w:rFonts w:ascii="Palatino Linotype" w:hAnsi="Palatino Linotype"/>
          <w:sz w:val="22"/>
          <w:szCs w:val="22"/>
        </w:rPr>
        <w:t>imenuje razrednike</w:t>
      </w:r>
    </w:p>
    <w:p w:rsidR="009B3700" w:rsidRDefault="009B3700" w:rsidP="009B3700">
      <w:pPr>
        <w:pStyle w:val="Tijeloteksta"/>
        <w:numPr>
          <w:ilvl w:val="0"/>
          <w:numId w:val="90"/>
        </w:numPr>
        <w:tabs>
          <w:tab w:val="left" w:pos="4395"/>
        </w:tabs>
        <w:rPr>
          <w:rFonts w:ascii="Palatino Linotype" w:hAnsi="Palatino Linotype"/>
          <w:sz w:val="22"/>
          <w:szCs w:val="22"/>
        </w:rPr>
      </w:pPr>
      <w:r>
        <w:rPr>
          <w:rFonts w:ascii="Palatino Linotype" w:hAnsi="Palatino Linotype"/>
          <w:sz w:val="22"/>
          <w:szCs w:val="22"/>
        </w:rPr>
        <w:t xml:space="preserve">poduzima zakonske mjere zbog neizvršavanja poslova ili neispunjavanja drugih obveza iz radnog odnosa </w:t>
      </w:r>
    </w:p>
    <w:p w:rsidR="009B3700" w:rsidRDefault="009B3700" w:rsidP="009B3700">
      <w:pPr>
        <w:pStyle w:val="Tijeloteksta"/>
        <w:numPr>
          <w:ilvl w:val="0"/>
          <w:numId w:val="90"/>
        </w:numPr>
        <w:tabs>
          <w:tab w:val="left" w:pos="4395"/>
        </w:tabs>
        <w:rPr>
          <w:rFonts w:ascii="Palatino Linotype" w:hAnsi="Palatino Linotype"/>
          <w:sz w:val="22"/>
          <w:szCs w:val="22"/>
        </w:rPr>
      </w:pPr>
      <w:r>
        <w:rPr>
          <w:rFonts w:ascii="Palatino Linotype" w:hAnsi="Palatino Linotype"/>
          <w:sz w:val="22"/>
          <w:szCs w:val="22"/>
        </w:rPr>
        <w:t xml:space="preserve">brine i odgovara za sigurnost učenika, učitelja, stručnih suradnika i ostalih radnika </w:t>
      </w:r>
    </w:p>
    <w:p w:rsidR="009B3700" w:rsidRDefault="009B3700" w:rsidP="009B3700">
      <w:pPr>
        <w:pStyle w:val="Tijeloteksta"/>
        <w:numPr>
          <w:ilvl w:val="0"/>
          <w:numId w:val="90"/>
        </w:numPr>
        <w:tabs>
          <w:tab w:val="left" w:pos="4395"/>
        </w:tabs>
        <w:rPr>
          <w:rFonts w:ascii="Palatino Linotype" w:hAnsi="Palatino Linotype"/>
          <w:sz w:val="22"/>
          <w:szCs w:val="22"/>
        </w:rPr>
      </w:pPr>
      <w:r>
        <w:rPr>
          <w:rFonts w:ascii="Palatino Linotype" w:hAnsi="Palatino Linotype"/>
          <w:sz w:val="22"/>
          <w:szCs w:val="22"/>
        </w:rPr>
        <w:t>surađuje s nadležnim tijelima i ustanovama te roditeljima i učenicima</w:t>
      </w:r>
    </w:p>
    <w:p w:rsidR="009B3700" w:rsidRDefault="009B3700" w:rsidP="009B3700">
      <w:pPr>
        <w:pStyle w:val="Tijeloteksta"/>
        <w:numPr>
          <w:ilvl w:val="0"/>
          <w:numId w:val="90"/>
        </w:numPr>
        <w:tabs>
          <w:tab w:val="left" w:pos="4395"/>
        </w:tabs>
        <w:rPr>
          <w:rFonts w:ascii="Palatino Linotype" w:hAnsi="Palatino Linotype"/>
          <w:sz w:val="22"/>
          <w:szCs w:val="22"/>
        </w:rPr>
      </w:pPr>
      <w:r>
        <w:rPr>
          <w:rFonts w:ascii="Palatino Linotype" w:hAnsi="Palatino Linotype"/>
          <w:sz w:val="22"/>
          <w:szCs w:val="22"/>
        </w:rPr>
        <w:t>nadzire pravodobno i točno unošenje podataka u e-maticu</w:t>
      </w:r>
    </w:p>
    <w:p w:rsidR="009B3700" w:rsidRDefault="009B3700" w:rsidP="009B3700">
      <w:pPr>
        <w:pStyle w:val="Tijeloteksta"/>
        <w:numPr>
          <w:ilvl w:val="0"/>
          <w:numId w:val="90"/>
        </w:numPr>
        <w:rPr>
          <w:rFonts w:ascii="Palatino Linotype" w:hAnsi="Palatino Linotype"/>
          <w:sz w:val="22"/>
          <w:szCs w:val="22"/>
        </w:rPr>
      </w:pPr>
      <w:r>
        <w:rPr>
          <w:rFonts w:ascii="Palatino Linotype" w:hAnsi="Palatino Linotype"/>
          <w:sz w:val="22"/>
          <w:szCs w:val="22"/>
        </w:rPr>
        <w:t xml:space="preserve">sklapa pravne poslove o stjecanju, opterećivanju ili otuđivanju nekretnina i pokretne imovine te o investicijskim radovima do 70.000,00 kuna samostalno, a preko 70.000,00 kuna prema prethodnoj odluci Školskog odbora </w:t>
      </w:r>
      <w:r>
        <w:rPr>
          <w:rFonts w:ascii="Palatino Linotype" w:hAnsi="Palatino Linotype"/>
          <w:b/>
          <w:sz w:val="22"/>
          <w:szCs w:val="22"/>
        </w:rPr>
        <w:t xml:space="preserve">uz </w:t>
      </w:r>
      <w:r>
        <w:rPr>
          <w:rFonts w:ascii="Palatino Linotype" w:hAnsi="Palatino Linotype"/>
          <w:sz w:val="22"/>
          <w:szCs w:val="22"/>
        </w:rPr>
        <w:t>suglasnost osnivača</w:t>
      </w:r>
    </w:p>
    <w:p w:rsidR="009B3700" w:rsidRDefault="009B3700" w:rsidP="009B3700">
      <w:pPr>
        <w:pStyle w:val="Tijeloteksta"/>
        <w:numPr>
          <w:ilvl w:val="0"/>
          <w:numId w:val="90"/>
        </w:numPr>
        <w:rPr>
          <w:rFonts w:ascii="Palatino Linotype" w:hAnsi="Palatino Linotype"/>
          <w:sz w:val="22"/>
          <w:szCs w:val="22"/>
        </w:rPr>
      </w:pPr>
      <w:r>
        <w:rPr>
          <w:rFonts w:ascii="Palatino Linotype" w:hAnsi="Palatino Linotype"/>
          <w:sz w:val="22"/>
          <w:szCs w:val="22"/>
        </w:rPr>
        <w:t>upućuje radnike na redovite liječničke preglede</w:t>
      </w:r>
    </w:p>
    <w:p w:rsidR="009B3700" w:rsidRDefault="009B3700" w:rsidP="009B3700">
      <w:pPr>
        <w:pStyle w:val="Tijeloteksta"/>
        <w:numPr>
          <w:ilvl w:val="0"/>
          <w:numId w:val="90"/>
        </w:numPr>
        <w:rPr>
          <w:rFonts w:ascii="Palatino Linotype" w:hAnsi="Palatino Linotype"/>
          <w:sz w:val="22"/>
          <w:szCs w:val="22"/>
        </w:rPr>
      </w:pPr>
      <w:r>
        <w:rPr>
          <w:rFonts w:ascii="Palatino Linotype" w:hAnsi="Palatino Linotype"/>
          <w:sz w:val="22"/>
          <w:szCs w:val="22"/>
        </w:rPr>
        <w:t>odlučuje o nastavku školovanja, odnosno ispisu učenika koji je navršio 15 godina života</w:t>
      </w:r>
    </w:p>
    <w:p w:rsidR="009B3700" w:rsidRDefault="009B3700" w:rsidP="009B3700">
      <w:pPr>
        <w:pStyle w:val="Tijeloteksta"/>
        <w:numPr>
          <w:ilvl w:val="0"/>
          <w:numId w:val="90"/>
        </w:numPr>
        <w:rPr>
          <w:rFonts w:ascii="Palatino Linotype" w:hAnsi="Palatino Linotype"/>
          <w:sz w:val="22"/>
          <w:szCs w:val="22"/>
        </w:rPr>
      </w:pPr>
      <w:r>
        <w:rPr>
          <w:rFonts w:ascii="Palatino Linotype" w:hAnsi="Palatino Linotype"/>
          <w:sz w:val="22"/>
          <w:szCs w:val="22"/>
        </w:rPr>
        <w:t>izvješćuje upravna i stručna tijela o nalazima i odlukama tijela upravnog i stručnog nadzora barem jednom godišnje</w:t>
      </w:r>
    </w:p>
    <w:p w:rsidR="009B3700" w:rsidRDefault="009B3700" w:rsidP="009B3700">
      <w:pPr>
        <w:pStyle w:val="Tijeloteksta"/>
        <w:numPr>
          <w:ilvl w:val="0"/>
          <w:numId w:val="90"/>
        </w:numPr>
        <w:rPr>
          <w:rFonts w:ascii="Palatino Linotype" w:hAnsi="Palatino Linotype"/>
          <w:sz w:val="22"/>
          <w:szCs w:val="22"/>
        </w:rPr>
      </w:pPr>
      <w:r>
        <w:rPr>
          <w:rFonts w:ascii="Palatino Linotype" w:hAnsi="Palatino Linotype"/>
          <w:sz w:val="22"/>
          <w:szCs w:val="22"/>
        </w:rPr>
        <w:t>saziva sjednice Učiteljskog vijeća i Razrednog vijeća i predsjedava im</w:t>
      </w:r>
    </w:p>
    <w:p w:rsidR="009B3700" w:rsidRDefault="009B3700" w:rsidP="009B3700">
      <w:pPr>
        <w:pStyle w:val="Tijeloteksta"/>
        <w:numPr>
          <w:ilvl w:val="0"/>
          <w:numId w:val="90"/>
        </w:numPr>
        <w:rPr>
          <w:rFonts w:ascii="Palatino Linotype" w:hAnsi="Palatino Linotype"/>
          <w:sz w:val="22"/>
          <w:szCs w:val="22"/>
        </w:rPr>
      </w:pPr>
      <w:r>
        <w:rPr>
          <w:rFonts w:ascii="Palatino Linotype" w:hAnsi="Palatino Linotype"/>
          <w:sz w:val="22"/>
          <w:szCs w:val="22"/>
        </w:rPr>
        <w:t xml:space="preserve">posjećuje nastavu i druge oblike odgojno obrazovnog rada, analizira rad učitelja i stručnih suradnika te osigurava njihovo stručno osposobljavanje i usavršavanje </w:t>
      </w:r>
    </w:p>
    <w:p w:rsidR="009B3700" w:rsidRDefault="009B3700" w:rsidP="009B3700">
      <w:pPr>
        <w:pStyle w:val="Tijeloteksta"/>
        <w:numPr>
          <w:ilvl w:val="0"/>
          <w:numId w:val="90"/>
        </w:numPr>
        <w:rPr>
          <w:rFonts w:ascii="Palatino Linotype" w:hAnsi="Palatino Linotype"/>
          <w:sz w:val="22"/>
          <w:szCs w:val="22"/>
        </w:rPr>
      </w:pPr>
      <w:r>
        <w:rPr>
          <w:rFonts w:ascii="Palatino Linotype" w:hAnsi="Palatino Linotype"/>
          <w:sz w:val="22"/>
          <w:szCs w:val="22"/>
        </w:rPr>
        <w:t>zabranjuje u Školi sve oblike promidžbe i prodaju proizvoda koji nisu u skladu s ciljevima odgoja i obrazovanja</w:t>
      </w:r>
    </w:p>
    <w:p w:rsidR="009B3700" w:rsidRDefault="009B3700" w:rsidP="009B3700">
      <w:pPr>
        <w:pStyle w:val="Tijeloteksta"/>
        <w:numPr>
          <w:ilvl w:val="0"/>
          <w:numId w:val="90"/>
        </w:numPr>
        <w:rPr>
          <w:rFonts w:ascii="Palatino Linotype" w:hAnsi="Palatino Linotype"/>
          <w:sz w:val="22"/>
          <w:szCs w:val="22"/>
        </w:rPr>
      </w:pPr>
      <w:r>
        <w:rPr>
          <w:rFonts w:ascii="Palatino Linotype" w:hAnsi="Palatino Linotype"/>
          <w:sz w:val="22"/>
          <w:szCs w:val="22"/>
        </w:rPr>
        <w:t>razmatra prijedloge Vijeća roditelja i pisano ga o tome izvješćuje</w:t>
      </w:r>
    </w:p>
    <w:p w:rsidR="009B3700" w:rsidRDefault="009B3700" w:rsidP="009B3700">
      <w:pPr>
        <w:pStyle w:val="Tijeloteksta"/>
        <w:numPr>
          <w:ilvl w:val="0"/>
          <w:numId w:val="90"/>
        </w:numPr>
        <w:rPr>
          <w:rFonts w:ascii="Palatino Linotype" w:hAnsi="Palatino Linotype"/>
          <w:sz w:val="22"/>
          <w:szCs w:val="22"/>
        </w:rPr>
      </w:pPr>
      <w:r>
        <w:rPr>
          <w:rFonts w:ascii="Palatino Linotype" w:hAnsi="Palatino Linotype"/>
          <w:sz w:val="22"/>
          <w:szCs w:val="22"/>
        </w:rPr>
        <w:t>obavlja druge poslove utvrđene Statutom i drugim općim aktima Škole te poslove za koje izrijekom zakonom, provedbenim propisima ili općim aktima nisu ovlaštena druga tijela Škole.</w:t>
      </w:r>
    </w:p>
    <w:p w:rsidR="009B3700" w:rsidRDefault="009B3700">
      <w:pPr>
        <w:pStyle w:val="Tijeloteksta"/>
        <w:rPr>
          <w:rFonts w:ascii="Palatino Linotype" w:hAnsi="Palatino Linotype"/>
          <w:sz w:val="22"/>
          <w:szCs w:val="22"/>
        </w:rPr>
      </w:pPr>
    </w:p>
    <w:p w:rsidR="004241BC" w:rsidRDefault="004241BC">
      <w:pPr>
        <w:pStyle w:val="Tijeloteksta"/>
        <w:rPr>
          <w:rFonts w:ascii="Palatino Linotype" w:hAnsi="Palatino Linotype"/>
          <w:sz w:val="22"/>
          <w:szCs w:val="22"/>
        </w:rPr>
      </w:pPr>
    </w:p>
    <w:p w:rsidR="004241BC" w:rsidRDefault="004241BC">
      <w:pPr>
        <w:pStyle w:val="Tijeloteksta"/>
        <w:rPr>
          <w:rFonts w:ascii="Palatino Linotype" w:hAnsi="Palatino Linotype"/>
          <w:sz w:val="22"/>
          <w:szCs w:val="22"/>
        </w:rPr>
      </w:pPr>
    </w:p>
    <w:p w:rsidR="004241BC" w:rsidRDefault="004241BC">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OSNIVANJE RADNIH TIJELA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95.</w:t>
      </w:r>
    </w:p>
    <w:p w:rsidR="009B3700" w:rsidRDefault="009B3700">
      <w:pPr>
        <w:pStyle w:val="Tijeloteksta"/>
        <w:rPr>
          <w:rFonts w:ascii="Palatino Linotype" w:hAnsi="Palatino Linotype"/>
          <w:sz w:val="22"/>
          <w:szCs w:val="22"/>
        </w:rPr>
      </w:pPr>
      <w:r>
        <w:rPr>
          <w:rFonts w:ascii="Palatino Linotype" w:hAnsi="Palatino Linotype"/>
          <w:sz w:val="22"/>
          <w:szCs w:val="22"/>
        </w:rPr>
        <w:t>Ravnatelj može osnivati  povjerenstva i radne skupine za izradu nacrta pojedinih akata ili obavljanje poslova važnih za djelatnost Škole.</w:t>
      </w:r>
    </w:p>
    <w:p w:rsidR="009B3700" w:rsidRDefault="009B3700">
      <w:pPr>
        <w:pStyle w:val="Tijeloteksta"/>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ODGOVORNOST RAVNATELJA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96.</w:t>
      </w:r>
    </w:p>
    <w:p w:rsidR="009B3700" w:rsidRDefault="009B3700">
      <w:pPr>
        <w:pStyle w:val="Tijeloteksta"/>
        <w:rPr>
          <w:rFonts w:ascii="Palatino Linotype" w:hAnsi="Palatino Linotype"/>
          <w:sz w:val="22"/>
          <w:szCs w:val="22"/>
        </w:rPr>
      </w:pPr>
      <w:r>
        <w:rPr>
          <w:rFonts w:ascii="Palatino Linotype" w:hAnsi="Palatino Linotype"/>
          <w:sz w:val="22"/>
          <w:szCs w:val="22"/>
        </w:rPr>
        <w:t>Ravnatelj je samostalan u radu, a odgovoran je Školskom odboru i Osnivaču sukladno zakonskim odredbama.</w:t>
      </w:r>
    </w:p>
    <w:p w:rsidR="009B3700" w:rsidRDefault="009B3700">
      <w:pPr>
        <w:pStyle w:val="Tijeloteksta"/>
        <w:rPr>
          <w:rFonts w:ascii="Palatino Linotype" w:hAnsi="Palatino Linotype"/>
          <w:b/>
          <w:i/>
          <w:sz w:val="22"/>
          <w:szCs w:val="22"/>
        </w:rPr>
      </w:pPr>
    </w:p>
    <w:p w:rsidR="009B3700" w:rsidRDefault="009B3700">
      <w:pPr>
        <w:pStyle w:val="Tijeloteksta"/>
        <w:jc w:val="center"/>
        <w:rPr>
          <w:rFonts w:ascii="Palatino Linotype" w:hAnsi="Palatino Linotype"/>
          <w:b/>
          <w:i/>
          <w:sz w:val="22"/>
          <w:szCs w:val="22"/>
        </w:rPr>
      </w:pPr>
      <w:r>
        <w:rPr>
          <w:rFonts w:ascii="Palatino Linotype" w:hAnsi="Palatino Linotype"/>
          <w:b/>
          <w:i/>
          <w:sz w:val="22"/>
          <w:szCs w:val="22"/>
        </w:rPr>
        <w:lastRenderedPageBreak/>
        <w:t>PRESTANAK UGOVORA O RADU RAVNATELJA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97.</w:t>
      </w:r>
    </w:p>
    <w:p w:rsidR="009B3700" w:rsidRDefault="009B3700">
      <w:pPr>
        <w:pStyle w:val="Tijeloteksta"/>
        <w:rPr>
          <w:rFonts w:ascii="Palatino Linotype" w:hAnsi="Palatino Linotype"/>
          <w:sz w:val="22"/>
          <w:szCs w:val="22"/>
        </w:rPr>
      </w:pPr>
      <w:r>
        <w:rPr>
          <w:rFonts w:ascii="Palatino Linotype" w:hAnsi="Palatino Linotype"/>
          <w:sz w:val="22"/>
          <w:szCs w:val="22"/>
        </w:rPr>
        <w:t>Ravnatelju Škole ugovor o radu prestaje:</w:t>
      </w:r>
    </w:p>
    <w:p w:rsidR="009B3700" w:rsidRDefault="009B3700" w:rsidP="009B3700">
      <w:pPr>
        <w:pStyle w:val="Tijeloteksta"/>
        <w:numPr>
          <w:ilvl w:val="0"/>
          <w:numId w:val="162"/>
        </w:numPr>
        <w:rPr>
          <w:rFonts w:ascii="Palatino Linotype" w:hAnsi="Palatino Linotype"/>
          <w:sz w:val="22"/>
          <w:szCs w:val="22"/>
        </w:rPr>
      </w:pPr>
      <w:r>
        <w:rPr>
          <w:rFonts w:ascii="Palatino Linotype" w:hAnsi="Palatino Linotype"/>
          <w:sz w:val="22"/>
          <w:szCs w:val="22"/>
        </w:rPr>
        <w:t>smrću,</w:t>
      </w:r>
    </w:p>
    <w:p w:rsidR="009B3700" w:rsidRDefault="009B3700" w:rsidP="009B3700">
      <w:pPr>
        <w:pStyle w:val="Tijeloteksta"/>
        <w:numPr>
          <w:ilvl w:val="0"/>
          <w:numId w:val="162"/>
        </w:numPr>
        <w:rPr>
          <w:rFonts w:ascii="Palatino Linotype" w:hAnsi="Palatino Linotype"/>
          <w:sz w:val="22"/>
          <w:szCs w:val="22"/>
        </w:rPr>
      </w:pPr>
      <w:r>
        <w:rPr>
          <w:rFonts w:ascii="Palatino Linotype" w:hAnsi="Palatino Linotype"/>
          <w:sz w:val="22"/>
          <w:szCs w:val="22"/>
        </w:rPr>
        <w:t>istekom vremena na koje je sklopljen ugovor o radu na određeno vrijeme,</w:t>
      </w:r>
    </w:p>
    <w:p w:rsidR="009B3700" w:rsidRDefault="009B3700" w:rsidP="009B3700">
      <w:pPr>
        <w:pStyle w:val="Tijeloteksta"/>
        <w:numPr>
          <w:ilvl w:val="0"/>
          <w:numId w:val="162"/>
        </w:numPr>
        <w:rPr>
          <w:rFonts w:ascii="Palatino Linotype" w:hAnsi="Palatino Linotype"/>
          <w:sz w:val="22"/>
          <w:szCs w:val="22"/>
        </w:rPr>
      </w:pPr>
      <w:r>
        <w:rPr>
          <w:rFonts w:ascii="Palatino Linotype" w:hAnsi="Palatino Linotype"/>
          <w:sz w:val="22"/>
          <w:szCs w:val="22"/>
        </w:rPr>
        <w:t>završetkom školske godine (31. kolovoza) u kojoj je navršio 65 godina život i najmanje 15 godina mirovinskog staža,</w:t>
      </w:r>
    </w:p>
    <w:p w:rsidR="009B3700" w:rsidRDefault="009B3700" w:rsidP="009B3700">
      <w:pPr>
        <w:pStyle w:val="Tijeloteksta"/>
        <w:numPr>
          <w:ilvl w:val="0"/>
          <w:numId w:val="162"/>
        </w:numPr>
        <w:rPr>
          <w:rFonts w:ascii="Palatino Linotype" w:hAnsi="Palatino Linotype"/>
          <w:sz w:val="22"/>
          <w:szCs w:val="22"/>
        </w:rPr>
      </w:pPr>
      <w:r>
        <w:rPr>
          <w:rFonts w:ascii="Palatino Linotype" w:hAnsi="Palatino Linotype"/>
          <w:sz w:val="22"/>
          <w:szCs w:val="22"/>
        </w:rPr>
        <w:t>sporazumom,</w:t>
      </w:r>
    </w:p>
    <w:p w:rsidR="009B3700" w:rsidRDefault="009B3700" w:rsidP="009B3700">
      <w:pPr>
        <w:pStyle w:val="Tijeloteksta"/>
        <w:numPr>
          <w:ilvl w:val="0"/>
          <w:numId w:val="162"/>
        </w:numPr>
        <w:rPr>
          <w:rFonts w:ascii="Palatino Linotype" w:hAnsi="Palatino Linotype"/>
          <w:sz w:val="22"/>
          <w:szCs w:val="22"/>
        </w:rPr>
      </w:pPr>
      <w:r>
        <w:rPr>
          <w:rFonts w:ascii="Palatino Linotype" w:hAnsi="Palatino Linotype"/>
          <w:sz w:val="22"/>
          <w:szCs w:val="22"/>
        </w:rPr>
        <w:t xml:space="preserve">dostavom pravomoćnog rješenja o priznanju prava na invalidsku mirovinu zbog </w:t>
      </w:r>
      <w:r w:rsidRPr="00215341">
        <w:rPr>
          <w:rFonts w:ascii="Palatino Linotype" w:hAnsi="Palatino Linotype"/>
          <w:bCs/>
          <w:sz w:val="22"/>
          <w:szCs w:val="22"/>
        </w:rPr>
        <w:t>potpunog gubitka radne sposobnosti</w:t>
      </w:r>
      <w:r>
        <w:rPr>
          <w:rFonts w:ascii="Palatino Linotype" w:hAnsi="Palatino Linotype"/>
          <w:sz w:val="22"/>
          <w:szCs w:val="22"/>
        </w:rPr>
        <w:t>,</w:t>
      </w:r>
    </w:p>
    <w:p w:rsidR="009B3700" w:rsidRDefault="009B3700" w:rsidP="009B3700">
      <w:pPr>
        <w:pStyle w:val="Tijeloteksta"/>
        <w:numPr>
          <w:ilvl w:val="0"/>
          <w:numId w:val="162"/>
        </w:numPr>
        <w:rPr>
          <w:rFonts w:ascii="Palatino Linotype" w:hAnsi="Palatino Linotype"/>
          <w:sz w:val="22"/>
          <w:szCs w:val="22"/>
        </w:rPr>
      </w:pPr>
      <w:r>
        <w:rPr>
          <w:rFonts w:ascii="Palatino Linotype" w:hAnsi="Palatino Linotype"/>
          <w:sz w:val="22"/>
          <w:szCs w:val="22"/>
        </w:rPr>
        <w:t>otkazom sukladno zakonskim odredbama.</w:t>
      </w:r>
    </w:p>
    <w:p w:rsidR="009B3700" w:rsidRDefault="009B3700">
      <w:pPr>
        <w:pStyle w:val="Tijeloteksta"/>
        <w:ind w:left="720"/>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NADZOR NAD RADOM UPRAVNIH I STRUČNIH TIJELA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98.</w:t>
      </w:r>
    </w:p>
    <w:p w:rsidR="009B3700" w:rsidRDefault="009B3700" w:rsidP="009B3700">
      <w:pPr>
        <w:pStyle w:val="Tijeloteksta"/>
        <w:numPr>
          <w:ilvl w:val="0"/>
          <w:numId w:val="157"/>
        </w:numPr>
        <w:rPr>
          <w:rFonts w:ascii="Palatino Linotype" w:hAnsi="Palatino Linotype"/>
          <w:sz w:val="22"/>
          <w:szCs w:val="22"/>
        </w:rPr>
      </w:pPr>
      <w:r>
        <w:rPr>
          <w:rFonts w:ascii="Palatino Linotype" w:hAnsi="Palatino Linotype"/>
          <w:sz w:val="22"/>
          <w:szCs w:val="22"/>
        </w:rPr>
        <w:t>Ako ravnatelj zaključi da je opći ili pojedinačni akt upravnog ili stručnog tijela, osim pojedinačnih akata čija se valjanost preispituje u upravnom ili sudskom postupku, u suprotnosti sa zakonom ili podzakonskim aktom, upozorit će na to tijelo koje je akt donijelo. Ako i poslije upozorenja ovlašteno tijelo ne promijeni prijeporni akt, odnosno ne stavi akt izvan snage, ravnatelj će predložiti tijelu koje obavlja nadzor nad zakonitosti rada i općih akata Škole da takav akt obustavi od izvršenja.</w:t>
      </w:r>
    </w:p>
    <w:p w:rsidR="009B3700" w:rsidRDefault="009B3700" w:rsidP="009B3700">
      <w:pPr>
        <w:pStyle w:val="Tijeloteksta"/>
        <w:numPr>
          <w:ilvl w:val="0"/>
          <w:numId w:val="157"/>
        </w:numPr>
        <w:rPr>
          <w:rFonts w:ascii="Palatino Linotype" w:hAnsi="Palatino Linotype"/>
          <w:sz w:val="22"/>
          <w:szCs w:val="22"/>
        </w:rPr>
      </w:pPr>
      <w:r>
        <w:rPr>
          <w:rFonts w:ascii="Palatino Linotype" w:hAnsi="Palatino Linotype"/>
          <w:sz w:val="22"/>
          <w:szCs w:val="22"/>
        </w:rPr>
        <w:t>Do donošenja akta nadzornog tijela kojim se rješava o prijedlogu obustave izvršenja općeg ili pojedinačnog akta, tijelo čiji se akt preispituje, ne smije izvršiti odredbe toga akta.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RAZRJEŠENJE RAVNATELJA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99.</w:t>
      </w:r>
    </w:p>
    <w:p w:rsidR="009B3700" w:rsidRDefault="009B3700" w:rsidP="009B3700">
      <w:pPr>
        <w:pStyle w:val="Tijeloteksta"/>
        <w:numPr>
          <w:ilvl w:val="0"/>
          <w:numId w:val="91"/>
        </w:numPr>
        <w:rPr>
          <w:rFonts w:ascii="Palatino Linotype" w:hAnsi="Palatino Linotype"/>
          <w:sz w:val="22"/>
          <w:szCs w:val="22"/>
        </w:rPr>
      </w:pPr>
      <w:r>
        <w:rPr>
          <w:rFonts w:ascii="Palatino Linotype" w:hAnsi="Palatino Linotype"/>
          <w:sz w:val="22"/>
          <w:szCs w:val="22"/>
        </w:rPr>
        <w:t>Školski odbor je dužan razriješiti ravnatelja i prije isteka roka na koji je imenovan ako ravnatelj zanemaruje obveze poslovodnog i stručnog voditelja Škole te u slučajevima propisanim Zakonom o ustanovama :</w:t>
      </w:r>
    </w:p>
    <w:p w:rsidR="009B3700" w:rsidRDefault="009B3700">
      <w:pPr>
        <w:pStyle w:val="Tijeloteksta"/>
        <w:tabs>
          <w:tab w:val="num" w:pos="720"/>
        </w:tabs>
        <w:ind w:left="720" w:hanging="360"/>
        <w:rPr>
          <w:rFonts w:ascii="Palatino Linotype" w:hAnsi="Palatino Linotype"/>
          <w:sz w:val="22"/>
          <w:szCs w:val="22"/>
        </w:rPr>
      </w:pPr>
      <w:r>
        <w:rPr>
          <w:rFonts w:ascii="Palatino Linotype" w:hAnsi="Palatino Linotype"/>
          <w:sz w:val="22"/>
          <w:szCs w:val="22"/>
        </w:rPr>
        <w:t>1. ako ravnatelj sam zatraži razrješenje u skladu s ugovorom o radnom odnosu,</w:t>
      </w:r>
    </w:p>
    <w:p w:rsidR="009B3700" w:rsidRDefault="009B3700">
      <w:pPr>
        <w:pStyle w:val="Tijeloteksta"/>
        <w:tabs>
          <w:tab w:val="num" w:pos="720"/>
        </w:tabs>
        <w:ind w:left="720" w:hanging="360"/>
        <w:rPr>
          <w:rFonts w:ascii="Palatino Linotype" w:hAnsi="Palatino Linotype"/>
          <w:sz w:val="22"/>
          <w:szCs w:val="22"/>
        </w:rPr>
      </w:pPr>
      <w:r>
        <w:rPr>
          <w:rFonts w:ascii="Palatino Linotype" w:hAnsi="Palatino Linotype"/>
          <w:sz w:val="22"/>
          <w:szCs w:val="22"/>
        </w:rPr>
        <w:t>2. ako nastanu takvi razlozi koji po posebnim propisima ili propisima kojima se uređuju radni odnosi dovode do prestanka ugovora o radu,</w:t>
      </w:r>
    </w:p>
    <w:p w:rsidR="009B3700" w:rsidRDefault="009B3700">
      <w:pPr>
        <w:pStyle w:val="Tijeloteksta"/>
        <w:tabs>
          <w:tab w:val="num" w:pos="720"/>
        </w:tabs>
        <w:ind w:left="720" w:hanging="360"/>
        <w:rPr>
          <w:rFonts w:ascii="Palatino Linotype" w:hAnsi="Palatino Linotype"/>
          <w:sz w:val="22"/>
          <w:szCs w:val="22"/>
        </w:rPr>
      </w:pPr>
      <w:r>
        <w:rPr>
          <w:rFonts w:ascii="Palatino Linotype" w:hAnsi="Palatino Linotype"/>
          <w:sz w:val="22"/>
          <w:szCs w:val="22"/>
        </w:rPr>
        <w:t>3. ako ravnatelj ne postupa po propisima ili općim aktima Škole, ili neosnovano ne izvršava odluke Školskog odbora ili postupa protivno njima,</w:t>
      </w:r>
    </w:p>
    <w:p w:rsidR="009B3700" w:rsidRDefault="009B3700">
      <w:pPr>
        <w:pStyle w:val="Tijeloteksta"/>
        <w:tabs>
          <w:tab w:val="num" w:pos="720"/>
        </w:tabs>
        <w:ind w:left="720" w:hanging="360"/>
        <w:rPr>
          <w:rFonts w:ascii="Palatino Linotype" w:hAnsi="Palatino Linotype"/>
          <w:sz w:val="22"/>
          <w:szCs w:val="22"/>
        </w:rPr>
      </w:pPr>
      <w:r>
        <w:rPr>
          <w:rFonts w:ascii="Palatino Linotype" w:hAnsi="Palatino Linotype"/>
          <w:sz w:val="22"/>
          <w:szCs w:val="22"/>
        </w:rPr>
        <w:t>4. ako ravnatelj svojim nesavjesnim ili nepravilnim radom prouzroči školi veću štetu ili ako zanemaruje ili nesavjesno obavlja svoje dužnosti tako da su nastale ili mogu nastati veće smetnje u obavljanju djelatnosti Škole.</w:t>
      </w:r>
    </w:p>
    <w:p w:rsidR="009B3700" w:rsidRDefault="009B3700" w:rsidP="009B3700">
      <w:pPr>
        <w:pStyle w:val="Tijeloteksta"/>
        <w:numPr>
          <w:ilvl w:val="0"/>
          <w:numId w:val="91"/>
        </w:numPr>
        <w:rPr>
          <w:rFonts w:ascii="Palatino Linotype" w:hAnsi="Palatino Linotype"/>
          <w:sz w:val="22"/>
          <w:szCs w:val="22"/>
        </w:rPr>
      </w:pPr>
      <w:r>
        <w:rPr>
          <w:rFonts w:ascii="Palatino Linotype" w:hAnsi="Palatino Linotype"/>
          <w:sz w:val="22"/>
          <w:szCs w:val="22"/>
        </w:rPr>
        <w:t>Školski odbor može razriješiti ravnatelja Škole i na prijedlog prosvjetnog inspektora koji o prijedloga za razrješenje izvješćuje ministra znanosti, obrazovanja i sporta.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100.</w:t>
      </w:r>
    </w:p>
    <w:p w:rsidR="009B3700" w:rsidRDefault="009B3700">
      <w:pPr>
        <w:pStyle w:val="Tijeloteksta"/>
        <w:jc w:val="left"/>
        <w:rPr>
          <w:rFonts w:ascii="Palatino Linotype" w:hAnsi="Palatino Linotype"/>
          <w:sz w:val="22"/>
          <w:szCs w:val="22"/>
        </w:rPr>
      </w:pPr>
      <w:r>
        <w:rPr>
          <w:rFonts w:ascii="Palatino Linotype" w:hAnsi="Palatino Linotype"/>
          <w:sz w:val="22"/>
          <w:szCs w:val="22"/>
        </w:rPr>
        <w:t>(1)  Ako Školski odbor ne razriješi ravnatelja Škole na prijedlog prosvjetnog inspektora u</w:t>
      </w:r>
    </w:p>
    <w:p w:rsidR="009B3700" w:rsidRDefault="009B3700">
      <w:pPr>
        <w:pStyle w:val="Tijeloteksta"/>
        <w:ind w:left="345"/>
        <w:jc w:val="left"/>
        <w:rPr>
          <w:rFonts w:ascii="Palatino Linotype" w:hAnsi="Palatino Linotype"/>
          <w:sz w:val="22"/>
          <w:szCs w:val="22"/>
        </w:rPr>
      </w:pPr>
      <w:r>
        <w:rPr>
          <w:rFonts w:ascii="Palatino Linotype" w:hAnsi="Palatino Linotype"/>
          <w:sz w:val="22"/>
          <w:szCs w:val="22"/>
        </w:rPr>
        <w:t>roku od 15 dana od dana dostave prijedloga, a ministar procijeni da je prijedlog opravdan, ravnatelja će razriješiti ministar.</w:t>
      </w:r>
    </w:p>
    <w:p w:rsidR="009B3700" w:rsidRDefault="009B3700">
      <w:pPr>
        <w:pStyle w:val="Tijeloteksta"/>
        <w:jc w:val="left"/>
        <w:rPr>
          <w:rFonts w:ascii="Palatino Linotype" w:hAnsi="Palatino Linotype"/>
          <w:sz w:val="22"/>
          <w:szCs w:val="22"/>
        </w:rPr>
      </w:pPr>
      <w:r>
        <w:rPr>
          <w:rFonts w:ascii="Palatino Linotype" w:hAnsi="Palatino Linotype"/>
          <w:sz w:val="22"/>
          <w:szCs w:val="22"/>
        </w:rPr>
        <w:t xml:space="preserve">(2) Kada se ravnatelj razrješuje iz razloga navedenih u članku 99. stavak 1. točka 1.ovog </w:t>
      </w:r>
    </w:p>
    <w:p w:rsidR="009B3700" w:rsidRDefault="009B3700">
      <w:pPr>
        <w:pStyle w:val="Tijeloteksta"/>
        <w:ind w:left="360"/>
        <w:jc w:val="left"/>
        <w:rPr>
          <w:rFonts w:ascii="Palatino Linotype" w:hAnsi="Palatino Linotype"/>
          <w:sz w:val="22"/>
          <w:szCs w:val="22"/>
        </w:rPr>
      </w:pPr>
      <w:r>
        <w:rPr>
          <w:rFonts w:ascii="Palatino Linotype" w:hAnsi="Palatino Linotype"/>
          <w:sz w:val="22"/>
          <w:szCs w:val="22"/>
        </w:rPr>
        <w:t>Statuta,  s ravnateljem će Školski odbor sklopiti sporazum o prestanku ugovora o radu u pisanom obliku.</w:t>
      </w:r>
    </w:p>
    <w:p w:rsidR="009B3700" w:rsidRDefault="009B3700">
      <w:pPr>
        <w:pStyle w:val="Tijeloteksta"/>
        <w:jc w:val="left"/>
        <w:rPr>
          <w:rFonts w:ascii="Palatino Linotype" w:hAnsi="Palatino Linotype"/>
          <w:sz w:val="22"/>
          <w:szCs w:val="22"/>
        </w:rPr>
      </w:pPr>
      <w:r>
        <w:rPr>
          <w:rFonts w:ascii="Palatino Linotype" w:hAnsi="Palatino Linotype"/>
          <w:sz w:val="22"/>
          <w:szCs w:val="22"/>
        </w:rPr>
        <w:t>(3)  Kada Školski odbor utvrdi da postoje razlozi za razrješenje iz članka 99. stavak 1.  točka</w:t>
      </w:r>
    </w:p>
    <w:p w:rsidR="009B3700" w:rsidRDefault="009B3700">
      <w:pPr>
        <w:pStyle w:val="Tijeloteksta"/>
        <w:ind w:left="330"/>
        <w:jc w:val="left"/>
        <w:rPr>
          <w:rFonts w:ascii="Palatino Linotype" w:hAnsi="Palatino Linotype"/>
          <w:sz w:val="22"/>
          <w:szCs w:val="22"/>
        </w:rPr>
      </w:pPr>
      <w:r>
        <w:rPr>
          <w:rFonts w:ascii="Palatino Linotype" w:hAnsi="Palatino Linotype"/>
          <w:sz w:val="22"/>
          <w:szCs w:val="22"/>
        </w:rPr>
        <w:lastRenderedPageBreak/>
        <w:t xml:space="preserve">3. i 4. ovog Statuta, prije donošenja odluke o razrješenju, obvezan je ravnatelju omogućiti da iznesesvoju obranu, odnosno da se izjasni o navedenim razlozima u pisanom obliku i u primjerenom roku koji mu je odredio Školski odbor. </w:t>
      </w:r>
    </w:p>
    <w:p w:rsidR="009B3700" w:rsidRDefault="009B3700">
      <w:pPr>
        <w:pStyle w:val="Tijeloteksta"/>
        <w:jc w:val="left"/>
        <w:rPr>
          <w:rFonts w:ascii="Palatino Linotype" w:hAnsi="Palatino Linotype"/>
          <w:sz w:val="22"/>
          <w:szCs w:val="22"/>
        </w:rPr>
      </w:pPr>
      <w:r>
        <w:rPr>
          <w:rFonts w:ascii="Palatino Linotype" w:hAnsi="Palatino Linotype"/>
          <w:sz w:val="22"/>
          <w:szCs w:val="22"/>
        </w:rPr>
        <w:t xml:space="preserve">(4)  Nakon očitovanja ravnatelja o razlozima za razrješenje, o prijedlogu za razrješenje </w:t>
      </w:r>
    </w:p>
    <w:p w:rsidR="009B3700" w:rsidRDefault="009B3700">
      <w:pPr>
        <w:pStyle w:val="Tijeloteksta"/>
        <w:jc w:val="left"/>
        <w:rPr>
          <w:rFonts w:ascii="Palatino Linotype" w:hAnsi="Palatino Linotype"/>
          <w:sz w:val="22"/>
          <w:szCs w:val="22"/>
        </w:rPr>
      </w:pPr>
      <w:r>
        <w:rPr>
          <w:rFonts w:ascii="Palatino Linotype" w:hAnsi="Palatino Linotype"/>
          <w:sz w:val="22"/>
          <w:szCs w:val="22"/>
        </w:rPr>
        <w:t xml:space="preserve">      ravnatelja članovi Školskog odbora odlučit će tajnim glasovanjem.</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101.</w:t>
      </w:r>
    </w:p>
    <w:p w:rsidR="009B3700" w:rsidRDefault="009B3700" w:rsidP="009B3700">
      <w:pPr>
        <w:pStyle w:val="Tijeloteksta"/>
        <w:numPr>
          <w:ilvl w:val="0"/>
          <w:numId w:val="92"/>
        </w:numPr>
        <w:rPr>
          <w:rFonts w:ascii="Palatino Linotype" w:hAnsi="Palatino Linotype"/>
          <w:sz w:val="22"/>
          <w:szCs w:val="22"/>
        </w:rPr>
      </w:pPr>
      <w:r>
        <w:rPr>
          <w:rFonts w:ascii="Palatino Linotype" w:hAnsi="Palatino Linotype"/>
          <w:sz w:val="22"/>
          <w:szCs w:val="22"/>
        </w:rPr>
        <w:t>Nakon donošenja odluke o razrješenju ravnatelja zbog razloga navedenih u članku 99. stavak 1. točke 3. i 4. ovog Statuta Školski odbor će ravnatelju otkazati ugovor o radu.</w:t>
      </w:r>
    </w:p>
    <w:p w:rsidR="009B3700" w:rsidRDefault="009B3700" w:rsidP="009B3700">
      <w:pPr>
        <w:pStyle w:val="Tijeloteksta"/>
        <w:numPr>
          <w:ilvl w:val="0"/>
          <w:numId w:val="92"/>
        </w:numPr>
        <w:rPr>
          <w:rFonts w:ascii="Palatino Linotype" w:hAnsi="Palatino Linotype"/>
          <w:sz w:val="22"/>
          <w:szCs w:val="22"/>
        </w:rPr>
      </w:pPr>
      <w:r>
        <w:rPr>
          <w:rFonts w:ascii="Palatino Linotype" w:hAnsi="Palatino Linotype"/>
          <w:sz w:val="22"/>
          <w:szCs w:val="22"/>
        </w:rPr>
        <w:t>Otkaz mora biti u pisanom obliku i dostavljen razriješenom ravnatelju, a otkazni rok iznosi mjesec (1) dana.</w:t>
      </w:r>
    </w:p>
    <w:p w:rsidR="009B3700" w:rsidRDefault="009B3700" w:rsidP="009B3700">
      <w:pPr>
        <w:pStyle w:val="Tijeloteksta"/>
        <w:numPr>
          <w:ilvl w:val="0"/>
          <w:numId w:val="92"/>
        </w:numPr>
        <w:rPr>
          <w:rFonts w:ascii="Palatino Linotype" w:hAnsi="Palatino Linotype"/>
          <w:sz w:val="22"/>
          <w:szCs w:val="22"/>
        </w:rPr>
      </w:pPr>
      <w:r>
        <w:rPr>
          <w:rFonts w:ascii="Palatino Linotype" w:hAnsi="Palatino Linotype"/>
          <w:sz w:val="22"/>
          <w:szCs w:val="22"/>
        </w:rPr>
        <w:t>Protiv odluke o otkazu ugovora o radu ravnatelj može podnijeti tužbu samo ako je podnio tužbu protiv odluke o razrješenju sukladno Zakonu o ustanovama.</w:t>
      </w:r>
    </w:p>
    <w:p w:rsidR="009B3700" w:rsidRDefault="009B3700" w:rsidP="009B3700">
      <w:pPr>
        <w:pStyle w:val="Tijeloteksta"/>
        <w:numPr>
          <w:ilvl w:val="0"/>
          <w:numId w:val="92"/>
        </w:numPr>
        <w:rPr>
          <w:rFonts w:ascii="Palatino Linotype" w:hAnsi="Palatino Linotype"/>
          <w:sz w:val="22"/>
          <w:szCs w:val="22"/>
        </w:rPr>
      </w:pPr>
      <w:r>
        <w:rPr>
          <w:rFonts w:ascii="Palatino Linotype" w:hAnsi="Palatino Linotype"/>
          <w:sz w:val="22"/>
          <w:szCs w:val="22"/>
        </w:rPr>
        <w:t>Tužba se podnosi općinskom sudu mjesno nadležnom prema sjedištu Škole u roku od 30 dana od dana primitka odluke o razrješenju.</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sz w:val="22"/>
          <w:szCs w:val="22"/>
        </w:rPr>
      </w:pPr>
      <w:r>
        <w:rPr>
          <w:rFonts w:ascii="Palatino Linotype" w:hAnsi="Palatino Linotype"/>
          <w:b/>
          <w:bCs/>
          <w:i/>
          <w:sz w:val="22"/>
          <w:szCs w:val="22"/>
        </w:rPr>
        <w:t>VRŠITELJ DUŽNOSTI RAVNATELJA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102.</w:t>
      </w:r>
    </w:p>
    <w:p w:rsidR="009B3700" w:rsidRDefault="009B3700" w:rsidP="009B3700">
      <w:pPr>
        <w:pStyle w:val="Tijeloteksta"/>
        <w:numPr>
          <w:ilvl w:val="0"/>
          <w:numId w:val="88"/>
        </w:numPr>
        <w:rPr>
          <w:rFonts w:ascii="Palatino Linotype" w:hAnsi="Palatino Linotype"/>
          <w:sz w:val="22"/>
          <w:szCs w:val="22"/>
        </w:rPr>
      </w:pPr>
      <w:r>
        <w:rPr>
          <w:rFonts w:ascii="Palatino Linotype" w:hAnsi="Palatino Linotype"/>
          <w:sz w:val="22"/>
          <w:szCs w:val="22"/>
        </w:rPr>
        <w:t>Školski odbor će imenovati vršitelja dužnosti ravnatelja :</w:t>
      </w:r>
    </w:p>
    <w:p w:rsidR="009B3700" w:rsidRDefault="009B3700" w:rsidP="009B3700">
      <w:pPr>
        <w:pStyle w:val="Tijeloteksta"/>
        <w:numPr>
          <w:ilvl w:val="1"/>
          <w:numId w:val="66"/>
        </w:numPr>
        <w:rPr>
          <w:rFonts w:ascii="Palatino Linotype" w:hAnsi="Palatino Linotype"/>
          <w:sz w:val="22"/>
          <w:szCs w:val="22"/>
        </w:rPr>
      </w:pPr>
      <w:r>
        <w:rPr>
          <w:rFonts w:ascii="Palatino Linotype" w:hAnsi="Palatino Linotype"/>
          <w:sz w:val="22"/>
          <w:szCs w:val="22"/>
        </w:rPr>
        <w:t>kada se na raspisani natječaj nitko ne prijavi</w:t>
      </w:r>
    </w:p>
    <w:p w:rsidR="009B3700" w:rsidRDefault="009B3700" w:rsidP="009B3700">
      <w:pPr>
        <w:pStyle w:val="Tijeloteksta"/>
        <w:numPr>
          <w:ilvl w:val="1"/>
          <w:numId w:val="66"/>
        </w:numPr>
        <w:rPr>
          <w:rFonts w:ascii="Palatino Linotype" w:hAnsi="Palatino Linotype"/>
          <w:sz w:val="22"/>
          <w:szCs w:val="22"/>
        </w:rPr>
      </w:pPr>
      <w:r>
        <w:rPr>
          <w:rFonts w:ascii="Palatino Linotype" w:hAnsi="Palatino Linotype"/>
          <w:sz w:val="22"/>
          <w:szCs w:val="22"/>
        </w:rPr>
        <w:t>kada nitko od prijavljenih kandidata ne bude izabran</w:t>
      </w:r>
    </w:p>
    <w:p w:rsidR="009B3700" w:rsidRDefault="009B3700" w:rsidP="009B3700">
      <w:pPr>
        <w:pStyle w:val="Tijeloteksta"/>
        <w:numPr>
          <w:ilvl w:val="1"/>
          <w:numId w:val="66"/>
        </w:numPr>
        <w:rPr>
          <w:rFonts w:ascii="Palatino Linotype" w:hAnsi="Palatino Linotype"/>
          <w:sz w:val="22"/>
          <w:szCs w:val="22"/>
        </w:rPr>
      </w:pPr>
      <w:r>
        <w:rPr>
          <w:rFonts w:ascii="Palatino Linotype" w:hAnsi="Palatino Linotype"/>
          <w:sz w:val="22"/>
          <w:szCs w:val="22"/>
        </w:rPr>
        <w:t>kada ravnatelj bude razriješen</w:t>
      </w:r>
    </w:p>
    <w:p w:rsidR="009B3700" w:rsidRDefault="009B3700" w:rsidP="009B3700">
      <w:pPr>
        <w:pStyle w:val="Tijeloteksta"/>
        <w:numPr>
          <w:ilvl w:val="1"/>
          <w:numId w:val="66"/>
        </w:numPr>
        <w:rPr>
          <w:rFonts w:ascii="Palatino Linotype" w:hAnsi="Palatino Linotype"/>
          <w:sz w:val="22"/>
          <w:szCs w:val="22"/>
        </w:rPr>
      </w:pPr>
      <w:r>
        <w:rPr>
          <w:rFonts w:ascii="Palatino Linotype" w:hAnsi="Palatino Linotype"/>
          <w:sz w:val="22"/>
          <w:szCs w:val="22"/>
        </w:rPr>
        <w:t>kada Škola nema ravnatelja.</w:t>
      </w:r>
    </w:p>
    <w:p w:rsidR="009B3700" w:rsidRDefault="009B3700" w:rsidP="009B3700">
      <w:pPr>
        <w:pStyle w:val="Tijeloteksta"/>
        <w:numPr>
          <w:ilvl w:val="0"/>
          <w:numId w:val="88"/>
        </w:numPr>
        <w:rPr>
          <w:rFonts w:ascii="Palatino Linotype" w:hAnsi="Palatino Linotype"/>
          <w:sz w:val="22"/>
          <w:szCs w:val="22"/>
        </w:rPr>
      </w:pPr>
      <w:r>
        <w:rPr>
          <w:rFonts w:ascii="Palatino Linotype" w:hAnsi="Palatino Linotype"/>
          <w:sz w:val="22"/>
          <w:szCs w:val="22"/>
        </w:rPr>
        <w:t>Za vršitelja dužnosti ravnatelja može biti imenovana osoba koja ispunjava uvjete za učitelja odnosno stručnog suradnika i koja se prethodno suglasila s imenovanjem.</w:t>
      </w:r>
    </w:p>
    <w:p w:rsidR="009B3700" w:rsidRDefault="009B3700" w:rsidP="009B3700">
      <w:pPr>
        <w:pStyle w:val="Tijeloteksta"/>
        <w:numPr>
          <w:ilvl w:val="0"/>
          <w:numId w:val="88"/>
        </w:numPr>
        <w:rPr>
          <w:rFonts w:ascii="Palatino Linotype" w:hAnsi="Palatino Linotype"/>
          <w:sz w:val="22"/>
          <w:szCs w:val="22"/>
        </w:rPr>
      </w:pPr>
      <w:r>
        <w:rPr>
          <w:rFonts w:ascii="Palatino Linotype" w:hAnsi="Palatino Linotype"/>
          <w:sz w:val="22"/>
          <w:szCs w:val="22"/>
        </w:rPr>
        <w:t>Vršitelj dužnosti ravnatelja imenuje se po postupka propisanim ovim Statutom za imenovanje zamjenika ravnatelja.</w:t>
      </w:r>
    </w:p>
    <w:p w:rsidR="009B3700" w:rsidRDefault="009B3700" w:rsidP="009B3700">
      <w:pPr>
        <w:pStyle w:val="Tijeloteksta"/>
        <w:numPr>
          <w:ilvl w:val="0"/>
          <w:numId w:val="88"/>
        </w:numPr>
        <w:rPr>
          <w:rFonts w:ascii="Palatino Linotype" w:hAnsi="Palatino Linotype"/>
          <w:sz w:val="22"/>
          <w:szCs w:val="22"/>
        </w:rPr>
      </w:pPr>
      <w:r>
        <w:rPr>
          <w:rFonts w:ascii="Palatino Linotype" w:hAnsi="Palatino Linotype"/>
          <w:sz w:val="22"/>
          <w:szCs w:val="22"/>
        </w:rPr>
        <w:t>Mandat vršitelja dužnosti ravnatelja traje do imenovanja ravnatelja, a najdulje godinu dana.</w:t>
      </w:r>
    </w:p>
    <w:p w:rsidR="009B3700" w:rsidRDefault="009B3700" w:rsidP="009B3700">
      <w:pPr>
        <w:pStyle w:val="Tijeloteksta"/>
        <w:numPr>
          <w:ilvl w:val="0"/>
          <w:numId w:val="88"/>
        </w:numPr>
        <w:rPr>
          <w:rFonts w:ascii="Palatino Linotype" w:hAnsi="Palatino Linotype"/>
          <w:sz w:val="22"/>
          <w:szCs w:val="22"/>
        </w:rPr>
      </w:pPr>
      <w:r>
        <w:rPr>
          <w:rFonts w:ascii="Palatino Linotype" w:hAnsi="Palatino Linotype"/>
          <w:sz w:val="22"/>
          <w:szCs w:val="22"/>
        </w:rPr>
        <w:t>Vršitelj dužnosti ima sva prava i obveze ravnatelja i upisuje se u sudski registar nadležnog Trgovačkog suda.</w:t>
      </w:r>
    </w:p>
    <w:p w:rsidR="009B3700" w:rsidRPr="00215341" w:rsidRDefault="009B3700" w:rsidP="009B3700">
      <w:pPr>
        <w:pStyle w:val="Tijeloteksta"/>
        <w:numPr>
          <w:ilvl w:val="0"/>
          <w:numId w:val="88"/>
        </w:numPr>
        <w:rPr>
          <w:rFonts w:ascii="Palatino Linotype" w:hAnsi="Palatino Linotype"/>
          <w:sz w:val="22"/>
          <w:szCs w:val="22"/>
        </w:rPr>
      </w:pPr>
      <w:r w:rsidRPr="00215341">
        <w:rPr>
          <w:rFonts w:ascii="Palatino Linotype" w:hAnsi="Palatino Linotype"/>
          <w:bCs/>
          <w:sz w:val="22"/>
          <w:szCs w:val="22"/>
        </w:rPr>
        <w:t>Osoba imenovana za vršitelja dužnosti ravnatelja sklapa sa Školskim odborom Ugovor o radu na određeno vrijeme za razdoblje u kojem će obavljati poslove vršitelja dužnosti ravnatelja.</w:t>
      </w:r>
    </w:p>
    <w:p w:rsidR="009B3700" w:rsidRPr="004D1AC8" w:rsidRDefault="009B3700" w:rsidP="004D1AC8">
      <w:pPr>
        <w:pStyle w:val="Tijeloteksta"/>
        <w:numPr>
          <w:ilvl w:val="0"/>
          <w:numId w:val="88"/>
        </w:numPr>
        <w:rPr>
          <w:rFonts w:ascii="Palatino Linotype" w:hAnsi="Palatino Linotype"/>
          <w:sz w:val="22"/>
          <w:szCs w:val="22"/>
        </w:rPr>
      </w:pPr>
      <w:r w:rsidRPr="00215341">
        <w:rPr>
          <w:rFonts w:ascii="Palatino Linotype" w:hAnsi="Palatino Linotype"/>
          <w:bCs/>
          <w:sz w:val="22"/>
          <w:szCs w:val="22"/>
        </w:rPr>
        <w:t>Ako osoba imenovana za vršitelja dužnosti ravnatelja ima Ugovor o radu na neodređeno vrijeme za poslove učitelja, odnosno stručnog suradnika u Školi, na njezin će zahtjev Ugovor o radu mirovati za razdoblje u kojem će obavljati poslove vršitelja dužnosti ravnatelja.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103.</w:t>
      </w:r>
    </w:p>
    <w:p w:rsidR="009B3700" w:rsidRDefault="009B3700">
      <w:pPr>
        <w:pStyle w:val="Tijeloteksta"/>
        <w:rPr>
          <w:rFonts w:ascii="Palatino Linotype" w:hAnsi="Palatino Linotype"/>
          <w:b/>
          <w:bCs/>
          <w:i/>
          <w:iCs/>
          <w:sz w:val="22"/>
          <w:szCs w:val="22"/>
        </w:rPr>
      </w:pPr>
      <w:r>
        <w:rPr>
          <w:rFonts w:ascii="Palatino Linotype" w:hAnsi="Palatino Linotype"/>
          <w:sz w:val="22"/>
          <w:szCs w:val="22"/>
        </w:rPr>
        <w:t xml:space="preserve">Za vršitelja dužnosti ravnatelja ne može biti imenovana osoba kojoj je ministar uskratio suglasnost u postupku imenovanja ravnatelja škole. </w:t>
      </w:r>
    </w:p>
    <w:p w:rsidR="009B3700" w:rsidRDefault="009B3700">
      <w:pPr>
        <w:pStyle w:val="Tijeloteksta"/>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ZAMJENA RAVNATELJA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104.</w:t>
      </w:r>
    </w:p>
    <w:p w:rsidR="009B3700" w:rsidRDefault="009B3700" w:rsidP="009B3700">
      <w:pPr>
        <w:pStyle w:val="Tijeloteksta"/>
        <w:numPr>
          <w:ilvl w:val="0"/>
          <w:numId w:val="93"/>
        </w:numPr>
        <w:rPr>
          <w:rFonts w:ascii="Palatino Linotype" w:hAnsi="Palatino Linotype"/>
          <w:sz w:val="22"/>
          <w:szCs w:val="22"/>
        </w:rPr>
      </w:pPr>
      <w:r>
        <w:rPr>
          <w:rFonts w:ascii="Palatino Linotype" w:hAnsi="Palatino Linotype"/>
          <w:sz w:val="22"/>
          <w:szCs w:val="22"/>
        </w:rPr>
        <w:t>U slučaju privremene spriječenosti obavljanja ravnateljskih poslova, ravnatelja Škole zamjenjuje osoba iz reda članova Učiteljskog vijeća.</w:t>
      </w:r>
    </w:p>
    <w:p w:rsidR="009B3700" w:rsidRDefault="009B3700" w:rsidP="009B3700">
      <w:pPr>
        <w:pStyle w:val="Tijeloteksta"/>
        <w:numPr>
          <w:ilvl w:val="0"/>
          <w:numId w:val="93"/>
        </w:numPr>
        <w:rPr>
          <w:rFonts w:ascii="Palatino Linotype" w:hAnsi="Palatino Linotype"/>
          <w:sz w:val="22"/>
          <w:szCs w:val="22"/>
        </w:rPr>
      </w:pPr>
      <w:r>
        <w:rPr>
          <w:rFonts w:ascii="Palatino Linotype" w:hAnsi="Palatino Linotype"/>
          <w:sz w:val="22"/>
          <w:szCs w:val="22"/>
        </w:rPr>
        <w:t>Kandidata za zamjenika ravnatelja predlaže ravnatelj Škole, a imenuje Školski odbor.</w:t>
      </w:r>
    </w:p>
    <w:p w:rsidR="009B3700" w:rsidRDefault="009B3700" w:rsidP="009B3700">
      <w:pPr>
        <w:pStyle w:val="Tijeloteksta"/>
        <w:numPr>
          <w:ilvl w:val="0"/>
          <w:numId w:val="93"/>
        </w:numPr>
        <w:rPr>
          <w:rFonts w:ascii="Palatino Linotype" w:hAnsi="Palatino Linotype"/>
          <w:sz w:val="22"/>
          <w:szCs w:val="22"/>
        </w:rPr>
      </w:pPr>
      <w:r>
        <w:rPr>
          <w:rFonts w:ascii="Palatino Linotype" w:hAnsi="Palatino Linotype"/>
          <w:sz w:val="22"/>
          <w:szCs w:val="22"/>
          <w:lang w:val="en-US"/>
        </w:rPr>
        <w:lastRenderedPageBreak/>
        <w:t>U</w:t>
      </w:r>
      <w:r>
        <w:rPr>
          <w:rFonts w:ascii="Palatino Linotype" w:hAnsi="Palatino Linotype"/>
          <w:sz w:val="22"/>
          <w:szCs w:val="22"/>
        </w:rPr>
        <w:t xml:space="preserve"> </w:t>
      </w:r>
      <w:r>
        <w:rPr>
          <w:rFonts w:ascii="Palatino Linotype" w:hAnsi="Palatino Linotype"/>
          <w:sz w:val="22"/>
          <w:szCs w:val="22"/>
          <w:lang w:val="en-US"/>
        </w:rPr>
        <w:t>slu</w:t>
      </w:r>
      <w:r>
        <w:rPr>
          <w:rFonts w:ascii="Palatino Linotype" w:hAnsi="Palatino Linotype"/>
          <w:sz w:val="22"/>
          <w:szCs w:val="22"/>
        </w:rPr>
        <w:t>č</w:t>
      </w:r>
      <w:r>
        <w:rPr>
          <w:rFonts w:ascii="Palatino Linotype" w:hAnsi="Palatino Linotype"/>
          <w:sz w:val="22"/>
          <w:szCs w:val="22"/>
          <w:lang w:val="en-US"/>
        </w:rPr>
        <w:t>aju</w:t>
      </w:r>
      <w:r>
        <w:rPr>
          <w:rFonts w:ascii="Palatino Linotype" w:hAnsi="Palatino Linotype"/>
          <w:sz w:val="22"/>
          <w:szCs w:val="22"/>
        </w:rPr>
        <w:t xml:space="preserve"> </w:t>
      </w:r>
      <w:r>
        <w:rPr>
          <w:rFonts w:ascii="Palatino Linotype" w:hAnsi="Palatino Linotype"/>
          <w:sz w:val="22"/>
          <w:szCs w:val="22"/>
          <w:lang w:val="en-US"/>
        </w:rPr>
        <w:t>du</w:t>
      </w:r>
      <w:r>
        <w:rPr>
          <w:rFonts w:ascii="Palatino Linotype" w:hAnsi="Palatino Linotype"/>
          <w:sz w:val="22"/>
          <w:szCs w:val="22"/>
        </w:rPr>
        <w:t>ž</w:t>
      </w:r>
      <w:r>
        <w:rPr>
          <w:rFonts w:ascii="Palatino Linotype" w:hAnsi="Palatino Linotype"/>
          <w:sz w:val="22"/>
          <w:szCs w:val="22"/>
          <w:lang w:val="en-US"/>
        </w:rPr>
        <w:t>e</w:t>
      </w:r>
      <w:r>
        <w:rPr>
          <w:rFonts w:ascii="Palatino Linotype" w:hAnsi="Palatino Linotype"/>
          <w:sz w:val="22"/>
          <w:szCs w:val="22"/>
        </w:rPr>
        <w:t xml:space="preserve"> </w:t>
      </w:r>
      <w:r>
        <w:rPr>
          <w:rFonts w:ascii="Palatino Linotype" w:hAnsi="Palatino Linotype"/>
          <w:sz w:val="22"/>
          <w:szCs w:val="22"/>
          <w:lang w:val="en-US"/>
        </w:rPr>
        <w:t>sprije</w:t>
      </w:r>
      <w:r>
        <w:rPr>
          <w:rFonts w:ascii="Palatino Linotype" w:hAnsi="Palatino Linotype"/>
          <w:sz w:val="22"/>
          <w:szCs w:val="22"/>
        </w:rPr>
        <w:t>č</w:t>
      </w:r>
      <w:r>
        <w:rPr>
          <w:rFonts w:ascii="Palatino Linotype" w:hAnsi="Palatino Linotype"/>
          <w:sz w:val="22"/>
          <w:szCs w:val="22"/>
          <w:lang w:val="en-US"/>
        </w:rPr>
        <w:t>enosti</w:t>
      </w:r>
      <w:r>
        <w:rPr>
          <w:rFonts w:ascii="Palatino Linotype" w:hAnsi="Palatino Linotype"/>
          <w:sz w:val="22"/>
          <w:szCs w:val="22"/>
        </w:rPr>
        <w:t xml:space="preserve"> </w:t>
      </w:r>
      <w:r>
        <w:rPr>
          <w:rFonts w:ascii="Palatino Linotype" w:hAnsi="Palatino Linotype"/>
          <w:sz w:val="22"/>
          <w:szCs w:val="22"/>
          <w:lang w:val="en-US"/>
        </w:rPr>
        <w:t>uslijed</w:t>
      </w:r>
      <w:r>
        <w:rPr>
          <w:rFonts w:ascii="Palatino Linotype" w:hAnsi="Palatino Linotype"/>
          <w:sz w:val="22"/>
          <w:szCs w:val="22"/>
        </w:rPr>
        <w:t xml:space="preserve"> </w:t>
      </w:r>
      <w:r>
        <w:rPr>
          <w:rFonts w:ascii="Palatino Linotype" w:hAnsi="Palatino Linotype"/>
          <w:sz w:val="22"/>
          <w:szCs w:val="22"/>
          <w:lang w:val="en-US"/>
        </w:rPr>
        <w:t>bolesti</w:t>
      </w:r>
      <w:r>
        <w:rPr>
          <w:rFonts w:ascii="Palatino Linotype" w:hAnsi="Palatino Linotype"/>
          <w:sz w:val="22"/>
          <w:szCs w:val="22"/>
        </w:rPr>
        <w:t xml:space="preserve"> </w:t>
      </w:r>
      <w:r>
        <w:rPr>
          <w:rFonts w:ascii="Palatino Linotype" w:hAnsi="Palatino Linotype"/>
          <w:sz w:val="22"/>
          <w:szCs w:val="22"/>
          <w:lang w:val="en-US"/>
        </w:rPr>
        <w:t>ili</w:t>
      </w:r>
      <w:r>
        <w:rPr>
          <w:rFonts w:ascii="Palatino Linotype" w:hAnsi="Palatino Linotype"/>
          <w:sz w:val="22"/>
          <w:szCs w:val="22"/>
        </w:rPr>
        <w:t xml:space="preserve"> </w:t>
      </w:r>
      <w:r>
        <w:rPr>
          <w:rFonts w:ascii="Palatino Linotype" w:hAnsi="Palatino Linotype"/>
          <w:sz w:val="22"/>
          <w:szCs w:val="22"/>
          <w:lang w:val="en-US"/>
        </w:rPr>
        <w:t>nesposobnosti</w:t>
      </w:r>
      <w:r>
        <w:rPr>
          <w:rFonts w:ascii="Palatino Linotype" w:hAnsi="Palatino Linotype"/>
          <w:sz w:val="22"/>
          <w:szCs w:val="22"/>
        </w:rPr>
        <w:t xml:space="preserve">, </w:t>
      </w:r>
      <w:r>
        <w:rPr>
          <w:rFonts w:ascii="Palatino Linotype" w:hAnsi="Palatino Linotype"/>
          <w:sz w:val="22"/>
          <w:szCs w:val="22"/>
          <w:lang w:val="en-US"/>
        </w:rPr>
        <w:t>a</w:t>
      </w:r>
      <w:r>
        <w:rPr>
          <w:rFonts w:ascii="Palatino Linotype" w:hAnsi="Palatino Linotype"/>
          <w:sz w:val="22"/>
          <w:szCs w:val="22"/>
        </w:rPr>
        <w:t xml:space="preserve"> </w:t>
      </w:r>
      <w:r>
        <w:rPr>
          <w:rFonts w:ascii="Palatino Linotype" w:hAnsi="Palatino Linotype"/>
          <w:sz w:val="22"/>
          <w:szCs w:val="22"/>
          <w:lang w:val="en-US"/>
        </w:rPr>
        <w:t>posebno</w:t>
      </w:r>
      <w:r>
        <w:rPr>
          <w:rFonts w:ascii="Palatino Linotype" w:hAnsi="Palatino Linotype"/>
          <w:sz w:val="22"/>
          <w:szCs w:val="22"/>
        </w:rPr>
        <w:t xml:space="preserve"> </w:t>
      </w:r>
      <w:r>
        <w:rPr>
          <w:rFonts w:ascii="Palatino Linotype" w:hAnsi="Palatino Linotype"/>
          <w:sz w:val="22"/>
          <w:szCs w:val="22"/>
          <w:lang w:val="en-US"/>
        </w:rPr>
        <w:t>ako</w:t>
      </w:r>
      <w:r>
        <w:rPr>
          <w:rFonts w:ascii="Palatino Linotype" w:hAnsi="Palatino Linotype"/>
          <w:sz w:val="22"/>
          <w:szCs w:val="22"/>
        </w:rPr>
        <w:t xml:space="preserve"> </w:t>
      </w:r>
      <w:r>
        <w:rPr>
          <w:rFonts w:ascii="Palatino Linotype" w:hAnsi="Palatino Linotype"/>
          <w:sz w:val="22"/>
          <w:szCs w:val="22"/>
          <w:lang w:val="en-US"/>
        </w:rPr>
        <w:t>ravnatelj</w:t>
      </w:r>
      <w:r>
        <w:rPr>
          <w:rFonts w:ascii="Palatino Linotype" w:hAnsi="Palatino Linotype"/>
          <w:sz w:val="22"/>
          <w:szCs w:val="22"/>
        </w:rPr>
        <w:t xml:space="preserve"> Š</w:t>
      </w:r>
      <w:r>
        <w:rPr>
          <w:rFonts w:ascii="Palatino Linotype" w:hAnsi="Palatino Linotype"/>
          <w:sz w:val="22"/>
          <w:szCs w:val="22"/>
          <w:lang w:val="en-US"/>
        </w:rPr>
        <w:t>kole</w:t>
      </w:r>
      <w:r>
        <w:rPr>
          <w:rFonts w:ascii="Palatino Linotype" w:hAnsi="Palatino Linotype"/>
          <w:sz w:val="22"/>
          <w:szCs w:val="22"/>
        </w:rPr>
        <w:t xml:space="preserve"> </w:t>
      </w:r>
      <w:r>
        <w:rPr>
          <w:rFonts w:ascii="Palatino Linotype" w:hAnsi="Palatino Linotype"/>
          <w:sz w:val="22"/>
          <w:szCs w:val="22"/>
          <w:lang w:val="en-US"/>
        </w:rPr>
        <w:t>nije</w:t>
      </w:r>
      <w:r>
        <w:rPr>
          <w:rFonts w:ascii="Palatino Linotype" w:hAnsi="Palatino Linotype"/>
          <w:sz w:val="22"/>
          <w:szCs w:val="22"/>
        </w:rPr>
        <w:t xml:space="preserve"> </w:t>
      </w:r>
      <w:r>
        <w:rPr>
          <w:rFonts w:ascii="Palatino Linotype" w:hAnsi="Palatino Linotype"/>
          <w:sz w:val="22"/>
          <w:szCs w:val="22"/>
          <w:lang w:val="en-US"/>
        </w:rPr>
        <w:t>u</w:t>
      </w:r>
      <w:r>
        <w:rPr>
          <w:rFonts w:ascii="Palatino Linotype" w:hAnsi="Palatino Linotype"/>
          <w:sz w:val="22"/>
          <w:szCs w:val="22"/>
        </w:rPr>
        <w:t xml:space="preserve"> </w:t>
      </w:r>
      <w:r>
        <w:rPr>
          <w:rFonts w:ascii="Palatino Linotype" w:hAnsi="Palatino Linotype"/>
          <w:sz w:val="22"/>
          <w:szCs w:val="22"/>
          <w:lang w:val="en-US"/>
        </w:rPr>
        <w:t>stanju</w:t>
      </w:r>
      <w:r>
        <w:rPr>
          <w:rFonts w:ascii="Palatino Linotype" w:hAnsi="Palatino Linotype"/>
          <w:sz w:val="22"/>
          <w:szCs w:val="22"/>
        </w:rPr>
        <w:t xml:space="preserve"> </w:t>
      </w:r>
      <w:r>
        <w:rPr>
          <w:rFonts w:ascii="Palatino Linotype" w:hAnsi="Palatino Linotype"/>
          <w:sz w:val="22"/>
          <w:szCs w:val="22"/>
          <w:lang w:val="en-US"/>
        </w:rPr>
        <w:t>odlu</w:t>
      </w:r>
      <w:r>
        <w:rPr>
          <w:rFonts w:ascii="Palatino Linotype" w:hAnsi="Palatino Linotype"/>
          <w:sz w:val="22"/>
          <w:szCs w:val="22"/>
        </w:rPr>
        <w:t>č</w:t>
      </w:r>
      <w:r>
        <w:rPr>
          <w:rFonts w:ascii="Palatino Linotype" w:hAnsi="Palatino Linotype"/>
          <w:sz w:val="22"/>
          <w:szCs w:val="22"/>
          <w:lang w:val="en-US"/>
        </w:rPr>
        <w:t>iti</w:t>
      </w:r>
      <w:r>
        <w:rPr>
          <w:rFonts w:ascii="Palatino Linotype" w:hAnsi="Palatino Linotype"/>
          <w:sz w:val="22"/>
          <w:szCs w:val="22"/>
        </w:rPr>
        <w:t xml:space="preserve"> </w:t>
      </w:r>
      <w:r>
        <w:rPr>
          <w:rFonts w:ascii="Palatino Linotype" w:hAnsi="Palatino Linotype"/>
          <w:sz w:val="22"/>
          <w:szCs w:val="22"/>
          <w:lang w:val="en-US"/>
        </w:rPr>
        <w:t>o</w:t>
      </w:r>
      <w:r>
        <w:rPr>
          <w:rFonts w:ascii="Palatino Linotype" w:hAnsi="Palatino Linotype"/>
          <w:sz w:val="22"/>
          <w:szCs w:val="22"/>
        </w:rPr>
        <w:t xml:space="preserve"> </w:t>
      </w:r>
      <w:r>
        <w:rPr>
          <w:rFonts w:ascii="Palatino Linotype" w:hAnsi="Palatino Linotype"/>
          <w:sz w:val="22"/>
          <w:szCs w:val="22"/>
          <w:lang w:val="en-US"/>
        </w:rPr>
        <w:t>povjeravanju</w:t>
      </w:r>
      <w:r>
        <w:rPr>
          <w:rFonts w:ascii="Palatino Linotype" w:hAnsi="Palatino Linotype"/>
          <w:sz w:val="22"/>
          <w:szCs w:val="22"/>
        </w:rPr>
        <w:t xml:space="preserve"> </w:t>
      </w:r>
      <w:r>
        <w:rPr>
          <w:rFonts w:ascii="Palatino Linotype" w:hAnsi="Palatino Linotype"/>
          <w:sz w:val="22"/>
          <w:szCs w:val="22"/>
          <w:lang w:val="en-US"/>
        </w:rPr>
        <w:t>du</w:t>
      </w:r>
      <w:r>
        <w:rPr>
          <w:rFonts w:ascii="Palatino Linotype" w:hAnsi="Palatino Linotype"/>
          <w:sz w:val="22"/>
          <w:szCs w:val="22"/>
        </w:rPr>
        <w:t>ž</w:t>
      </w:r>
      <w:r>
        <w:rPr>
          <w:rFonts w:ascii="Palatino Linotype" w:hAnsi="Palatino Linotype"/>
          <w:sz w:val="22"/>
          <w:szCs w:val="22"/>
          <w:lang w:val="en-US"/>
        </w:rPr>
        <w:t>nosti</w:t>
      </w:r>
      <w:r>
        <w:rPr>
          <w:rFonts w:ascii="Palatino Linotype" w:hAnsi="Palatino Linotype"/>
          <w:sz w:val="22"/>
          <w:szCs w:val="22"/>
        </w:rPr>
        <w:t xml:space="preserve"> </w:t>
      </w:r>
      <w:r>
        <w:rPr>
          <w:rFonts w:ascii="Palatino Linotype" w:hAnsi="Palatino Linotype"/>
          <w:sz w:val="22"/>
          <w:szCs w:val="22"/>
          <w:lang w:val="en-US"/>
        </w:rPr>
        <w:t>privremenom</w:t>
      </w:r>
      <w:r>
        <w:rPr>
          <w:rFonts w:ascii="Palatino Linotype" w:hAnsi="Palatino Linotype"/>
          <w:sz w:val="22"/>
          <w:szCs w:val="22"/>
        </w:rPr>
        <w:t xml:space="preserve"> </w:t>
      </w:r>
      <w:r>
        <w:rPr>
          <w:rFonts w:ascii="Palatino Linotype" w:hAnsi="Palatino Linotype"/>
          <w:sz w:val="22"/>
          <w:szCs w:val="22"/>
          <w:lang w:val="en-US"/>
        </w:rPr>
        <w:t>zamjeniku</w:t>
      </w:r>
      <w:r>
        <w:rPr>
          <w:rFonts w:ascii="Palatino Linotype" w:hAnsi="Palatino Linotype"/>
          <w:sz w:val="22"/>
          <w:szCs w:val="22"/>
        </w:rPr>
        <w:t xml:space="preserve">, kandidata za zamjenika ravnatelja predlaže i imenuje Školski odbor. </w:t>
      </w:r>
    </w:p>
    <w:p w:rsidR="009B3700" w:rsidRDefault="004241BC">
      <w:pPr>
        <w:pStyle w:val="Tijeloteksta"/>
        <w:rPr>
          <w:rFonts w:ascii="Palatino Linotype" w:hAnsi="Palatino Linotype"/>
          <w:i/>
          <w:sz w:val="22"/>
          <w:szCs w:val="22"/>
        </w:rPr>
      </w:pPr>
      <w:r>
        <w:rPr>
          <w:rFonts w:ascii="Palatino Linotype" w:hAnsi="Palatino Linotype"/>
          <w:i/>
          <w:sz w:val="22"/>
          <w:szCs w:val="22"/>
        </w:rPr>
        <w:tab/>
      </w:r>
      <w:r>
        <w:rPr>
          <w:rFonts w:ascii="Palatino Linotype" w:hAnsi="Palatino Linotype"/>
          <w:i/>
          <w:sz w:val="22"/>
          <w:szCs w:val="22"/>
        </w:rPr>
        <w:tab/>
      </w:r>
      <w:r>
        <w:rPr>
          <w:rFonts w:ascii="Palatino Linotype" w:hAnsi="Palatino Linotype"/>
          <w:i/>
          <w:sz w:val="22"/>
          <w:szCs w:val="22"/>
        </w:rPr>
        <w:tab/>
      </w:r>
      <w:r>
        <w:rPr>
          <w:rFonts w:ascii="Palatino Linotype" w:hAnsi="Palatino Linotype"/>
          <w:i/>
          <w:sz w:val="22"/>
          <w:szCs w:val="22"/>
        </w:rPr>
        <w:tab/>
      </w:r>
      <w:r>
        <w:rPr>
          <w:rFonts w:ascii="Palatino Linotype" w:hAnsi="Palatino Linotype"/>
          <w:i/>
          <w:sz w:val="22"/>
          <w:szCs w:val="22"/>
        </w:rPr>
        <w:tab/>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105.</w:t>
      </w:r>
    </w:p>
    <w:p w:rsidR="009B3700" w:rsidRDefault="009B3700" w:rsidP="009B3700">
      <w:pPr>
        <w:pStyle w:val="Tijeloteksta"/>
        <w:numPr>
          <w:ilvl w:val="0"/>
          <w:numId w:val="94"/>
        </w:numPr>
        <w:jc w:val="left"/>
        <w:rPr>
          <w:rFonts w:ascii="Palatino Linotype" w:hAnsi="Palatino Linotype"/>
          <w:sz w:val="22"/>
          <w:szCs w:val="22"/>
        </w:rPr>
      </w:pPr>
      <w:r>
        <w:rPr>
          <w:rFonts w:ascii="Palatino Linotype" w:hAnsi="Palatino Linotype"/>
          <w:sz w:val="22"/>
          <w:szCs w:val="22"/>
        </w:rPr>
        <w:t>Predloženi kandidat za zamjenika ravnatelja ne može biti član Školskog odbora i treba biti suglasan s kandidiranjem te obavljanjem poslova zamjenika ravnatelja.</w:t>
      </w:r>
    </w:p>
    <w:p w:rsidR="009B3700" w:rsidRDefault="009B3700" w:rsidP="009B3700">
      <w:pPr>
        <w:pStyle w:val="Tijeloteksta"/>
        <w:numPr>
          <w:ilvl w:val="0"/>
          <w:numId w:val="94"/>
        </w:numPr>
        <w:jc w:val="left"/>
        <w:rPr>
          <w:rFonts w:ascii="Palatino Linotype" w:hAnsi="Palatino Linotype"/>
          <w:sz w:val="22"/>
          <w:szCs w:val="22"/>
        </w:rPr>
      </w:pPr>
      <w:r>
        <w:rPr>
          <w:rFonts w:ascii="Palatino Linotype" w:hAnsi="Palatino Linotype"/>
          <w:sz w:val="22"/>
          <w:szCs w:val="22"/>
        </w:rPr>
        <w:t xml:space="preserve">Odluku o izboru zamjenika ravnatelja Školski odbor donosi javnim glasovanjem. </w:t>
      </w:r>
    </w:p>
    <w:p w:rsidR="009B3700" w:rsidRDefault="009B3700" w:rsidP="009B3700">
      <w:pPr>
        <w:pStyle w:val="Tijeloteksta"/>
        <w:numPr>
          <w:ilvl w:val="0"/>
          <w:numId w:val="94"/>
        </w:numPr>
        <w:jc w:val="left"/>
        <w:rPr>
          <w:rFonts w:ascii="Palatino Linotype" w:hAnsi="Palatino Linotype"/>
          <w:sz w:val="22"/>
          <w:szCs w:val="22"/>
        </w:rPr>
      </w:pPr>
      <w:r>
        <w:rPr>
          <w:rFonts w:ascii="Palatino Linotype" w:hAnsi="Palatino Linotype"/>
          <w:sz w:val="22"/>
          <w:szCs w:val="22"/>
        </w:rPr>
        <w:t>Zamjenik ravnatelja ima pravo i dužnost obavljati one poslove ravnatelja čije se izvršenje ne može odgađati do ravnateljeva povratka</w:t>
      </w:r>
      <w:r>
        <w:rPr>
          <w:rFonts w:ascii="Palatino Linotype" w:hAnsi="Palatino Linotype"/>
          <w:i/>
          <w:sz w:val="22"/>
          <w:szCs w:val="22"/>
        </w:rPr>
        <w:t xml:space="preserve">. </w:t>
      </w:r>
    </w:p>
    <w:p w:rsidR="009B3700" w:rsidRDefault="009B3700">
      <w:pPr>
        <w:pStyle w:val="Tijeloteksta"/>
        <w:jc w:val="left"/>
        <w:rPr>
          <w:rFonts w:ascii="Palatino Linotype" w:hAnsi="Palatino Linotype"/>
          <w:sz w:val="22"/>
          <w:szCs w:val="22"/>
        </w:rPr>
      </w:pPr>
    </w:p>
    <w:p w:rsidR="009B3700" w:rsidRDefault="009B3700">
      <w:pPr>
        <w:pStyle w:val="Tijeloteksta"/>
        <w:jc w:val="center"/>
        <w:rPr>
          <w:rFonts w:ascii="Palatino Linotype" w:hAnsi="Palatino Linotype"/>
          <w:i/>
          <w:sz w:val="22"/>
          <w:szCs w:val="22"/>
        </w:rPr>
      </w:pPr>
      <w:r>
        <w:rPr>
          <w:rFonts w:ascii="Palatino Linotype" w:hAnsi="Palatino Linotype"/>
          <w:sz w:val="22"/>
          <w:szCs w:val="22"/>
        </w:rPr>
        <w:t>Članak 106.</w:t>
      </w:r>
    </w:p>
    <w:p w:rsidR="009B3700" w:rsidRDefault="009B3700" w:rsidP="009B3700">
      <w:pPr>
        <w:pStyle w:val="Tijeloteksta"/>
        <w:numPr>
          <w:ilvl w:val="0"/>
          <w:numId w:val="95"/>
        </w:numPr>
        <w:rPr>
          <w:rFonts w:ascii="Palatino Linotype" w:hAnsi="Palatino Linotype"/>
          <w:sz w:val="22"/>
          <w:szCs w:val="22"/>
        </w:rPr>
      </w:pPr>
      <w:r>
        <w:rPr>
          <w:rFonts w:ascii="Palatino Linotype" w:hAnsi="Palatino Linotype"/>
          <w:sz w:val="22"/>
          <w:szCs w:val="22"/>
        </w:rPr>
        <w:t>Odluka o imenovanju zamjenika ravnatelja Škole stavlja se na oglasnu ploču u roku tri dana od donošenja.</w:t>
      </w:r>
    </w:p>
    <w:p w:rsidR="009B3700" w:rsidRDefault="009B3700" w:rsidP="009B3700">
      <w:pPr>
        <w:pStyle w:val="Tijeloteksta"/>
        <w:numPr>
          <w:ilvl w:val="0"/>
          <w:numId w:val="95"/>
        </w:numPr>
        <w:rPr>
          <w:rFonts w:ascii="Palatino Linotype" w:hAnsi="Palatino Linotype"/>
          <w:sz w:val="22"/>
          <w:szCs w:val="22"/>
        </w:rPr>
      </w:pPr>
      <w:r>
        <w:rPr>
          <w:rFonts w:ascii="Palatino Linotype" w:hAnsi="Palatino Linotype"/>
          <w:sz w:val="22"/>
          <w:szCs w:val="22"/>
        </w:rPr>
        <w:t>O imenovanju zamjenika ravnatelja izvješćuje se Osnivač u roku od pet dana od dana donošenja Odluke o imenovanju zamjenika ravnatelja Škole. Zamjenik ravnatelja može zastupati Školu u pravnom prometu prema trećima samo uz ravnateljevu pisanu punomoć.</w:t>
      </w:r>
    </w:p>
    <w:p w:rsidR="009B3700" w:rsidRDefault="009B3700" w:rsidP="009B3700">
      <w:pPr>
        <w:pStyle w:val="Tijeloteksta"/>
        <w:numPr>
          <w:ilvl w:val="0"/>
          <w:numId w:val="95"/>
        </w:numPr>
        <w:rPr>
          <w:rFonts w:ascii="Palatino Linotype" w:hAnsi="Palatino Linotype"/>
          <w:sz w:val="22"/>
          <w:szCs w:val="22"/>
        </w:rPr>
      </w:pPr>
      <w:r>
        <w:rPr>
          <w:rFonts w:ascii="Palatino Linotype" w:hAnsi="Palatino Linotype"/>
          <w:sz w:val="22"/>
          <w:szCs w:val="22"/>
        </w:rPr>
        <w:t>Školski odbor može u svakom trenutku razriješiti zamjenika ravnatelja i imenovati za zamjenika ravnatelja drugoga člana Učiteljskog vijeća.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i/>
          <w:sz w:val="22"/>
          <w:szCs w:val="22"/>
        </w:rPr>
      </w:pPr>
      <w:r>
        <w:rPr>
          <w:rFonts w:ascii="Palatino Linotype" w:hAnsi="Palatino Linotype"/>
          <w:b/>
          <w:i/>
          <w:sz w:val="22"/>
          <w:szCs w:val="22"/>
        </w:rPr>
        <w:t>ZAPREKA ZA IMENOVANJE OSOBE RAVNATELJA</w:t>
      </w:r>
    </w:p>
    <w:p w:rsidR="009B3700" w:rsidRDefault="009B3700">
      <w:pPr>
        <w:pStyle w:val="Tijeloteksta"/>
        <w:jc w:val="center"/>
        <w:rPr>
          <w:rFonts w:ascii="Palatino Linotype" w:hAnsi="Palatino Linotype"/>
          <w:i/>
          <w:sz w:val="22"/>
          <w:szCs w:val="22"/>
        </w:rPr>
      </w:pPr>
      <w:r>
        <w:rPr>
          <w:rFonts w:ascii="Palatino Linotype" w:hAnsi="Palatino Linotype"/>
          <w:sz w:val="22"/>
          <w:szCs w:val="22"/>
        </w:rPr>
        <w:t>Članak 107.</w:t>
      </w:r>
    </w:p>
    <w:p w:rsidR="009B3700" w:rsidRDefault="009B3700">
      <w:pPr>
        <w:pStyle w:val="Tijeloteksta"/>
        <w:rPr>
          <w:rFonts w:ascii="Palatino Linotype" w:hAnsi="Palatino Linotype"/>
          <w:sz w:val="22"/>
          <w:szCs w:val="22"/>
        </w:rPr>
      </w:pPr>
      <w:r>
        <w:rPr>
          <w:rFonts w:ascii="Palatino Linotype" w:hAnsi="Palatino Linotype"/>
          <w:sz w:val="22"/>
          <w:szCs w:val="22"/>
        </w:rPr>
        <w:t>Ravnatelj koji je razriješen prije isteka mandata jer nije ispunjavao obveze poslovodnog ili stručnog voditelja ne može biti ponovno imenovana za ravnatelja niti vršitelja dužnosti ravnatelja Škole sljedećih deset godina.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TAJNIK ŠKOLE</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108.</w:t>
      </w:r>
    </w:p>
    <w:p w:rsidR="009B3700" w:rsidRDefault="009B3700" w:rsidP="009B3700">
      <w:pPr>
        <w:pStyle w:val="Tijeloteksta"/>
        <w:numPr>
          <w:ilvl w:val="0"/>
          <w:numId w:val="96"/>
        </w:numPr>
        <w:rPr>
          <w:rFonts w:ascii="Palatino Linotype" w:hAnsi="Palatino Linotype"/>
          <w:sz w:val="22"/>
          <w:szCs w:val="22"/>
        </w:rPr>
      </w:pPr>
      <w:r>
        <w:rPr>
          <w:rFonts w:ascii="Palatino Linotype" w:hAnsi="Palatino Linotype"/>
          <w:sz w:val="22"/>
          <w:szCs w:val="22"/>
        </w:rPr>
        <w:t>Osnovna škola ima tajnika.</w:t>
      </w:r>
    </w:p>
    <w:p w:rsidR="009B3700" w:rsidRDefault="009B3700" w:rsidP="009B3700">
      <w:pPr>
        <w:pStyle w:val="Tijeloteksta"/>
        <w:numPr>
          <w:ilvl w:val="0"/>
          <w:numId w:val="96"/>
        </w:numPr>
        <w:rPr>
          <w:rFonts w:ascii="Palatino Linotype" w:hAnsi="Palatino Linotype"/>
          <w:sz w:val="22"/>
          <w:szCs w:val="22"/>
        </w:rPr>
      </w:pPr>
      <w:r w:rsidRPr="00215341">
        <w:rPr>
          <w:rFonts w:ascii="Palatino Linotype" w:hAnsi="Palatino Linotype"/>
          <w:bCs/>
          <w:sz w:val="22"/>
          <w:szCs w:val="22"/>
        </w:rPr>
        <w:t>Poslove tajnika može obavljati</w:t>
      </w:r>
      <w:r>
        <w:rPr>
          <w:rFonts w:ascii="Palatino Linotype" w:hAnsi="Palatino Linotype"/>
          <w:sz w:val="22"/>
          <w:szCs w:val="22"/>
        </w:rPr>
        <w:t xml:space="preserve"> osoba koja je završila :</w:t>
      </w:r>
    </w:p>
    <w:p w:rsidR="009B3700" w:rsidRPr="00215341" w:rsidRDefault="009B3700" w:rsidP="009B3700">
      <w:pPr>
        <w:pStyle w:val="Tijeloteksta"/>
        <w:numPr>
          <w:ilvl w:val="1"/>
          <w:numId w:val="66"/>
        </w:numPr>
        <w:rPr>
          <w:rFonts w:ascii="Palatino Linotype" w:hAnsi="Palatino Linotype"/>
          <w:sz w:val="22"/>
          <w:szCs w:val="22"/>
        </w:rPr>
      </w:pPr>
      <w:r>
        <w:rPr>
          <w:rFonts w:ascii="Palatino Linotype" w:hAnsi="Palatino Linotype"/>
          <w:sz w:val="22"/>
          <w:szCs w:val="22"/>
        </w:rPr>
        <w:t xml:space="preserve">sveučilišni diplomski studij </w:t>
      </w:r>
      <w:r w:rsidRPr="00215341">
        <w:rPr>
          <w:rFonts w:ascii="Palatino Linotype" w:hAnsi="Palatino Linotype"/>
          <w:sz w:val="22"/>
          <w:szCs w:val="22"/>
        </w:rPr>
        <w:t xml:space="preserve">pravne </w:t>
      </w:r>
      <w:r w:rsidR="00215341">
        <w:rPr>
          <w:rFonts w:ascii="Palatino Linotype" w:hAnsi="Palatino Linotype"/>
          <w:bCs/>
          <w:sz w:val="22"/>
          <w:szCs w:val="22"/>
        </w:rPr>
        <w:t>struke</w:t>
      </w:r>
      <w:r w:rsidRPr="00215341">
        <w:rPr>
          <w:rFonts w:ascii="Palatino Linotype" w:hAnsi="Palatino Linotype"/>
          <w:bCs/>
          <w:sz w:val="22"/>
          <w:szCs w:val="22"/>
        </w:rPr>
        <w:t xml:space="preserve"> </w:t>
      </w:r>
      <w:r w:rsidRPr="00215341">
        <w:rPr>
          <w:rFonts w:ascii="Palatino Linotype" w:hAnsi="Palatino Linotype"/>
          <w:sz w:val="22"/>
          <w:szCs w:val="22"/>
        </w:rPr>
        <w:t>ili</w:t>
      </w:r>
      <w:r w:rsidRPr="00215341">
        <w:rPr>
          <w:rFonts w:ascii="Palatino Linotype" w:hAnsi="Palatino Linotype"/>
          <w:bCs/>
          <w:sz w:val="22"/>
          <w:szCs w:val="22"/>
        </w:rPr>
        <w:t xml:space="preserve"> specijalistički diplomski</w:t>
      </w:r>
      <w:r>
        <w:rPr>
          <w:rFonts w:ascii="Palatino Linotype" w:hAnsi="Palatino Linotype"/>
          <w:sz w:val="22"/>
          <w:szCs w:val="22"/>
        </w:rPr>
        <w:t xml:space="preserve"> stručni studij </w:t>
      </w:r>
      <w:r w:rsidRPr="00215341">
        <w:rPr>
          <w:rFonts w:ascii="Palatino Linotype" w:hAnsi="Palatino Linotype"/>
          <w:bCs/>
          <w:sz w:val="22"/>
          <w:szCs w:val="22"/>
        </w:rPr>
        <w:t>javne uprave</w:t>
      </w:r>
    </w:p>
    <w:p w:rsidR="009B3700" w:rsidRPr="00215341" w:rsidRDefault="009B3700" w:rsidP="009B3700">
      <w:pPr>
        <w:pStyle w:val="Tijeloteksta"/>
        <w:numPr>
          <w:ilvl w:val="1"/>
          <w:numId w:val="66"/>
        </w:numPr>
        <w:rPr>
          <w:rFonts w:ascii="Palatino Linotype" w:hAnsi="Palatino Linotype"/>
          <w:sz w:val="22"/>
          <w:szCs w:val="22"/>
        </w:rPr>
      </w:pPr>
      <w:r w:rsidRPr="00215341">
        <w:rPr>
          <w:rFonts w:ascii="Palatino Linotype" w:hAnsi="Palatino Linotype"/>
          <w:bCs/>
          <w:sz w:val="22"/>
          <w:szCs w:val="22"/>
        </w:rPr>
        <w:t>preddiplomski stručni strudij upravne struke, ako se na natječaj ne javi osoba iz podstavka 1. stavka 2. ovog članka.</w:t>
      </w:r>
    </w:p>
    <w:p w:rsidR="009B3700" w:rsidRDefault="009B3700" w:rsidP="009B3700">
      <w:pPr>
        <w:pStyle w:val="Tijeloteksta"/>
        <w:numPr>
          <w:ilvl w:val="0"/>
          <w:numId w:val="96"/>
        </w:numPr>
        <w:rPr>
          <w:rFonts w:ascii="Palatino Linotype" w:hAnsi="Palatino Linotype"/>
          <w:sz w:val="22"/>
          <w:szCs w:val="22"/>
        </w:rPr>
      </w:pPr>
      <w:r>
        <w:rPr>
          <w:rFonts w:ascii="Palatino Linotype" w:hAnsi="Palatino Linotype"/>
          <w:sz w:val="22"/>
          <w:szCs w:val="22"/>
        </w:rPr>
        <w:t xml:space="preserve">Djelokrug rada tajnika propisuje ministar. </w:t>
      </w:r>
    </w:p>
    <w:p w:rsidR="009B3700" w:rsidRDefault="009B3700">
      <w:pPr>
        <w:pStyle w:val="Tijeloteksta"/>
        <w:rPr>
          <w:rFonts w:ascii="Palatino Linotype" w:hAnsi="Palatino Linotype"/>
          <w:i/>
          <w:sz w:val="22"/>
          <w:szCs w:val="22"/>
        </w:rPr>
      </w:pPr>
    </w:p>
    <w:p w:rsidR="004241BC" w:rsidRDefault="004241BC">
      <w:pPr>
        <w:pStyle w:val="Tijeloteksta"/>
        <w:rPr>
          <w:rFonts w:ascii="Palatino Linotype" w:hAnsi="Palatino Linotype"/>
          <w:i/>
          <w:sz w:val="22"/>
          <w:szCs w:val="22"/>
        </w:rPr>
      </w:pPr>
    </w:p>
    <w:p w:rsidR="004D1AC8" w:rsidRDefault="004D1AC8">
      <w:pPr>
        <w:pStyle w:val="Tijeloteksta"/>
        <w:rPr>
          <w:rFonts w:ascii="Palatino Linotype" w:hAnsi="Palatino Linotype"/>
          <w:i/>
          <w:sz w:val="22"/>
          <w:szCs w:val="22"/>
        </w:rPr>
      </w:pP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109.</w:t>
      </w:r>
    </w:p>
    <w:p w:rsidR="009B3700" w:rsidRDefault="009B3700" w:rsidP="009B3700">
      <w:pPr>
        <w:numPr>
          <w:ilvl w:val="0"/>
          <w:numId w:val="97"/>
        </w:numPr>
        <w:rPr>
          <w:rFonts w:ascii="Palatino Linotype" w:hAnsi="Palatino Linotype"/>
          <w:sz w:val="22"/>
          <w:szCs w:val="22"/>
          <w:lang w:val="pl-PL"/>
        </w:rPr>
      </w:pPr>
      <w:r>
        <w:rPr>
          <w:rFonts w:ascii="Palatino Linotype" w:hAnsi="Palatino Linotype"/>
          <w:sz w:val="22"/>
          <w:szCs w:val="22"/>
          <w:lang w:val="pl-PL"/>
        </w:rPr>
        <w:t>Tajnik škole zasniva radni odnos na temelju natječaja.</w:t>
      </w:r>
    </w:p>
    <w:p w:rsidR="009B3700" w:rsidRDefault="009B3700" w:rsidP="009B3700">
      <w:pPr>
        <w:numPr>
          <w:ilvl w:val="0"/>
          <w:numId w:val="97"/>
        </w:numPr>
        <w:rPr>
          <w:rFonts w:ascii="Palatino Linotype" w:hAnsi="Palatino Linotype"/>
          <w:sz w:val="22"/>
          <w:szCs w:val="22"/>
          <w:lang w:val="pl-PL"/>
        </w:rPr>
      </w:pPr>
      <w:r>
        <w:rPr>
          <w:rFonts w:ascii="Palatino Linotype" w:hAnsi="Palatino Linotype"/>
          <w:sz w:val="22"/>
          <w:szCs w:val="22"/>
          <w:lang w:val="pl-PL"/>
        </w:rPr>
        <w:t>Natječaj se objavljuje na mrežnim stranicama i oglasnoj ploči škole te mrežnim stranicama i oglasnoj ploči Hrvatskog zavoda za zapošljavanje.</w:t>
      </w:r>
    </w:p>
    <w:p w:rsidR="009B3700" w:rsidRDefault="009B3700" w:rsidP="009B3700">
      <w:pPr>
        <w:numPr>
          <w:ilvl w:val="0"/>
          <w:numId w:val="97"/>
        </w:numPr>
        <w:rPr>
          <w:rFonts w:ascii="Palatino Linotype" w:hAnsi="Palatino Linotype"/>
          <w:sz w:val="22"/>
          <w:szCs w:val="22"/>
          <w:lang w:val="pl-PL"/>
        </w:rPr>
      </w:pPr>
      <w:r>
        <w:rPr>
          <w:rFonts w:ascii="Palatino Linotype" w:hAnsi="Palatino Linotype"/>
          <w:sz w:val="22"/>
          <w:szCs w:val="22"/>
          <w:lang w:val="pl-PL"/>
        </w:rPr>
        <w:t>Rok za primanje ponuda kandidata ne može biti kraći od osam dana.</w:t>
      </w:r>
    </w:p>
    <w:p w:rsidR="009B3700" w:rsidRDefault="009B3700" w:rsidP="009B3700">
      <w:pPr>
        <w:numPr>
          <w:ilvl w:val="0"/>
          <w:numId w:val="97"/>
        </w:numPr>
        <w:rPr>
          <w:rFonts w:ascii="Palatino Linotype" w:hAnsi="Palatino Linotype"/>
          <w:sz w:val="22"/>
          <w:szCs w:val="22"/>
          <w:lang w:val="pl-PL"/>
        </w:rPr>
      </w:pPr>
      <w:r>
        <w:rPr>
          <w:rFonts w:ascii="Palatino Linotype" w:hAnsi="Palatino Linotype"/>
          <w:sz w:val="22"/>
          <w:szCs w:val="22"/>
          <w:lang w:val="pl-PL"/>
        </w:rPr>
        <w:t xml:space="preserve">Iznimno se može zasnovati radni odnos sa tajnikom škole bez natječaja na određeno vrijeme, kada obavljanje poslova ne trpi odgodu, do zasnivanja radnog odnosa na temelju natječaja ili na drugi propisani način, ali ne dulje od 60 dana. </w:t>
      </w:r>
    </w:p>
    <w:p w:rsidR="009B3700" w:rsidRDefault="009B3700">
      <w:pPr>
        <w:pStyle w:val="Tijeloteksta"/>
        <w:rPr>
          <w:rFonts w:ascii="Palatino Linotype" w:hAnsi="Palatino Linotype"/>
          <w:b/>
          <w:sz w:val="22"/>
          <w:szCs w:val="22"/>
        </w:rPr>
      </w:pPr>
    </w:p>
    <w:p w:rsidR="009B3700" w:rsidRDefault="009B3700">
      <w:pPr>
        <w:pStyle w:val="Tijeloteksta"/>
        <w:ind w:left="1080"/>
        <w:rPr>
          <w:rFonts w:ascii="Palatino Linotype" w:hAnsi="Palatino Linotype"/>
          <w:b/>
          <w:sz w:val="22"/>
          <w:szCs w:val="22"/>
        </w:rPr>
      </w:pPr>
      <w:r>
        <w:rPr>
          <w:rFonts w:ascii="Palatino Linotype" w:hAnsi="Palatino Linotype"/>
          <w:b/>
          <w:sz w:val="22"/>
          <w:szCs w:val="22"/>
        </w:rPr>
        <w:lastRenderedPageBreak/>
        <w:t xml:space="preserve">3.  STRUČNA TIJELA </w:t>
      </w:r>
    </w:p>
    <w:p w:rsidR="009B3700" w:rsidRDefault="009B3700">
      <w:pPr>
        <w:pStyle w:val="Tijeloteksta"/>
        <w:rPr>
          <w:rFonts w:ascii="Palatino Linotype" w:hAnsi="Palatino Linotype"/>
          <w:b/>
          <w:b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VRSTE STRUČNIH TIJELA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110.</w:t>
      </w:r>
    </w:p>
    <w:p w:rsidR="009B3700" w:rsidRDefault="009B3700">
      <w:pPr>
        <w:pStyle w:val="Tijeloteksta"/>
        <w:rPr>
          <w:rFonts w:ascii="Palatino Linotype" w:hAnsi="Palatino Linotype"/>
          <w:sz w:val="22"/>
          <w:szCs w:val="22"/>
        </w:rPr>
      </w:pPr>
      <w:r>
        <w:rPr>
          <w:rFonts w:ascii="Palatino Linotype" w:hAnsi="Palatino Linotype"/>
          <w:sz w:val="22"/>
          <w:szCs w:val="22"/>
        </w:rPr>
        <w:t>Stručna tijela Škole su:</w:t>
      </w:r>
    </w:p>
    <w:p w:rsidR="009B3700" w:rsidRDefault="009B3700">
      <w:pPr>
        <w:pStyle w:val="Tijeloteksta"/>
        <w:numPr>
          <w:ilvl w:val="0"/>
          <w:numId w:val="2"/>
        </w:numPr>
        <w:rPr>
          <w:rFonts w:ascii="Palatino Linotype" w:hAnsi="Palatino Linotype"/>
          <w:sz w:val="22"/>
          <w:szCs w:val="22"/>
        </w:rPr>
      </w:pPr>
      <w:r>
        <w:rPr>
          <w:rFonts w:ascii="Palatino Linotype" w:hAnsi="Palatino Linotype"/>
          <w:sz w:val="22"/>
          <w:szCs w:val="22"/>
        </w:rPr>
        <w:t>Učiteljsko vijeće</w:t>
      </w:r>
    </w:p>
    <w:p w:rsidR="009B3700" w:rsidRDefault="009B3700">
      <w:pPr>
        <w:pStyle w:val="Tijeloteksta"/>
        <w:numPr>
          <w:ilvl w:val="0"/>
          <w:numId w:val="2"/>
        </w:numPr>
        <w:rPr>
          <w:rFonts w:ascii="Palatino Linotype" w:hAnsi="Palatino Linotype"/>
          <w:sz w:val="22"/>
          <w:szCs w:val="22"/>
        </w:rPr>
      </w:pPr>
      <w:r>
        <w:rPr>
          <w:rFonts w:ascii="Palatino Linotype" w:hAnsi="Palatino Linotype"/>
          <w:sz w:val="22"/>
          <w:szCs w:val="22"/>
        </w:rPr>
        <w:t>Razredno vijeće.</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UČITELJSKO VIJEĆE</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111.</w:t>
      </w:r>
    </w:p>
    <w:p w:rsidR="009B3700" w:rsidRDefault="009B3700" w:rsidP="009B3700">
      <w:pPr>
        <w:pStyle w:val="Tijeloteksta"/>
        <w:numPr>
          <w:ilvl w:val="0"/>
          <w:numId w:val="98"/>
        </w:numPr>
        <w:rPr>
          <w:rFonts w:ascii="Palatino Linotype" w:hAnsi="Palatino Linotype"/>
          <w:sz w:val="22"/>
          <w:szCs w:val="22"/>
        </w:rPr>
      </w:pPr>
      <w:r>
        <w:rPr>
          <w:rFonts w:ascii="Palatino Linotype" w:hAnsi="Palatino Linotype"/>
          <w:sz w:val="22"/>
          <w:szCs w:val="22"/>
        </w:rPr>
        <w:t>Učiteljsko vijeće čine učitelji, stručni suradnici i ravnatelj.</w:t>
      </w:r>
    </w:p>
    <w:p w:rsidR="009B3700" w:rsidRDefault="009B3700" w:rsidP="009B3700">
      <w:pPr>
        <w:pStyle w:val="Tijeloteksta"/>
        <w:numPr>
          <w:ilvl w:val="0"/>
          <w:numId w:val="98"/>
        </w:numPr>
        <w:rPr>
          <w:rFonts w:ascii="Palatino Linotype" w:hAnsi="Palatino Linotype"/>
          <w:sz w:val="22"/>
          <w:szCs w:val="22"/>
        </w:rPr>
      </w:pPr>
      <w:r>
        <w:rPr>
          <w:rFonts w:ascii="Palatino Linotype" w:hAnsi="Palatino Linotype"/>
          <w:sz w:val="22"/>
          <w:szCs w:val="22"/>
        </w:rPr>
        <w:t>Učiteljsko vijeće:</w:t>
      </w:r>
    </w:p>
    <w:p w:rsidR="009B3700" w:rsidRDefault="009B3700">
      <w:pPr>
        <w:pStyle w:val="Tijeloteksta"/>
        <w:numPr>
          <w:ilvl w:val="0"/>
          <w:numId w:val="3"/>
        </w:numPr>
        <w:rPr>
          <w:rFonts w:ascii="Palatino Linotype" w:hAnsi="Palatino Linotype"/>
          <w:sz w:val="22"/>
          <w:szCs w:val="22"/>
        </w:rPr>
      </w:pPr>
      <w:r>
        <w:rPr>
          <w:rFonts w:ascii="Palatino Linotype" w:hAnsi="Palatino Linotype"/>
          <w:sz w:val="22"/>
          <w:szCs w:val="22"/>
        </w:rPr>
        <w:t>predlaže Godišnji plan i program rada Škole i Školski kurikulum,</w:t>
      </w:r>
    </w:p>
    <w:p w:rsidR="009B3700" w:rsidRDefault="009B3700">
      <w:pPr>
        <w:pStyle w:val="Tijeloteksta"/>
        <w:numPr>
          <w:ilvl w:val="0"/>
          <w:numId w:val="3"/>
        </w:numPr>
        <w:rPr>
          <w:rFonts w:ascii="Palatino Linotype" w:hAnsi="Palatino Linotype"/>
          <w:sz w:val="22"/>
          <w:szCs w:val="22"/>
        </w:rPr>
      </w:pPr>
      <w:r>
        <w:rPr>
          <w:rFonts w:ascii="Palatino Linotype" w:hAnsi="Palatino Linotype"/>
          <w:sz w:val="22"/>
          <w:szCs w:val="22"/>
        </w:rPr>
        <w:t>analizira i ocjenjuje odgojno-obrazovni rad,</w:t>
      </w:r>
    </w:p>
    <w:p w:rsidR="009B3700" w:rsidRDefault="009B3700">
      <w:pPr>
        <w:pStyle w:val="Tijeloteksta"/>
        <w:numPr>
          <w:ilvl w:val="0"/>
          <w:numId w:val="3"/>
        </w:numPr>
        <w:rPr>
          <w:rFonts w:ascii="Palatino Linotype" w:hAnsi="Palatino Linotype"/>
          <w:sz w:val="22"/>
          <w:szCs w:val="22"/>
        </w:rPr>
      </w:pPr>
      <w:r>
        <w:rPr>
          <w:rFonts w:ascii="Palatino Linotype" w:hAnsi="Palatino Linotype"/>
          <w:sz w:val="22"/>
          <w:szCs w:val="22"/>
        </w:rPr>
        <w:t>skrbi o primjeni suvremenih oblika i metoda nastavnog rada s učenicima,</w:t>
      </w:r>
    </w:p>
    <w:p w:rsidR="009B3700" w:rsidRDefault="009B3700">
      <w:pPr>
        <w:pStyle w:val="Tijeloteksta"/>
        <w:numPr>
          <w:ilvl w:val="0"/>
          <w:numId w:val="3"/>
        </w:numPr>
        <w:rPr>
          <w:rFonts w:ascii="Palatino Linotype" w:hAnsi="Palatino Linotype"/>
          <w:sz w:val="22"/>
          <w:szCs w:val="22"/>
        </w:rPr>
      </w:pPr>
      <w:r>
        <w:rPr>
          <w:rFonts w:ascii="Palatino Linotype" w:hAnsi="Palatino Linotype"/>
          <w:sz w:val="22"/>
          <w:szCs w:val="22"/>
        </w:rPr>
        <w:t>na prijedlog liječnika primarne zdravstvene zaštite donosi odluku o oslobađanju od pohađanja određenog nastavnog predmeta ili određene aktivnosti ako bi to sudjelovanje štetilo zdravlju učenika,</w:t>
      </w:r>
    </w:p>
    <w:p w:rsidR="009B3700" w:rsidRDefault="009B3700">
      <w:pPr>
        <w:pStyle w:val="Tijeloteksta"/>
        <w:numPr>
          <w:ilvl w:val="0"/>
          <w:numId w:val="3"/>
        </w:numPr>
        <w:rPr>
          <w:rFonts w:ascii="Palatino Linotype" w:hAnsi="Palatino Linotype"/>
          <w:sz w:val="22"/>
          <w:szCs w:val="22"/>
        </w:rPr>
      </w:pPr>
      <w:r>
        <w:rPr>
          <w:rFonts w:ascii="Palatino Linotype" w:hAnsi="Palatino Linotype"/>
          <w:sz w:val="22"/>
          <w:szCs w:val="22"/>
        </w:rPr>
        <w:t>raspravlja i odlučuje o stručnim pitanjima,</w:t>
      </w:r>
    </w:p>
    <w:p w:rsidR="009B3700" w:rsidRDefault="009B3700">
      <w:pPr>
        <w:pStyle w:val="Tijeloteksta"/>
        <w:numPr>
          <w:ilvl w:val="0"/>
          <w:numId w:val="3"/>
        </w:numPr>
        <w:rPr>
          <w:rFonts w:ascii="Palatino Linotype" w:hAnsi="Palatino Linotype"/>
          <w:sz w:val="22"/>
          <w:szCs w:val="22"/>
        </w:rPr>
      </w:pPr>
      <w:r>
        <w:rPr>
          <w:rFonts w:ascii="Palatino Linotype" w:hAnsi="Palatino Linotype"/>
          <w:sz w:val="22"/>
          <w:szCs w:val="22"/>
        </w:rPr>
        <w:t>daje prijedloge Školskom odboru i ravnatelju za unapređivanje organizacije rada i djelatnosti Škole te uvjetima za odvijanje odgojno obrazovnog rada,</w:t>
      </w:r>
    </w:p>
    <w:p w:rsidR="009B3700" w:rsidRDefault="009B3700">
      <w:pPr>
        <w:pStyle w:val="Tijeloteksta"/>
        <w:numPr>
          <w:ilvl w:val="0"/>
          <w:numId w:val="3"/>
        </w:numPr>
        <w:rPr>
          <w:rFonts w:ascii="Palatino Linotype" w:hAnsi="Palatino Linotype"/>
          <w:sz w:val="22"/>
          <w:szCs w:val="22"/>
        </w:rPr>
      </w:pPr>
      <w:r>
        <w:rPr>
          <w:rFonts w:ascii="Palatino Linotype" w:hAnsi="Palatino Linotype"/>
          <w:sz w:val="22"/>
          <w:szCs w:val="22"/>
        </w:rPr>
        <w:t>predlaže imenovanje razrednika</w:t>
      </w:r>
    </w:p>
    <w:p w:rsidR="009B3700" w:rsidRDefault="009B3700">
      <w:pPr>
        <w:pStyle w:val="Tijeloteksta"/>
        <w:numPr>
          <w:ilvl w:val="0"/>
          <w:numId w:val="3"/>
        </w:numPr>
        <w:rPr>
          <w:rFonts w:ascii="Palatino Linotype" w:hAnsi="Palatino Linotype"/>
          <w:sz w:val="22"/>
          <w:szCs w:val="22"/>
        </w:rPr>
      </w:pPr>
      <w:r>
        <w:rPr>
          <w:rFonts w:ascii="Palatino Linotype" w:hAnsi="Palatino Linotype"/>
          <w:sz w:val="22"/>
          <w:szCs w:val="22"/>
        </w:rPr>
        <w:t>predlaže stručno usavršavanje učitelja i stručnih suradnika,</w:t>
      </w:r>
    </w:p>
    <w:p w:rsidR="009B3700" w:rsidRDefault="009B3700">
      <w:pPr>
        <w:pStyle w:val="Tijeloteksta"/>
        <w:numPr>
          <w:ilvl w:val="0"/>
          <w:numId w:val="3"/>
        </w:numPr>
        <w:rPr>
          <w:rFonts w:ascii="Palatino Linotype" w:hAnsi="Palatino Linotype"/>
          <w:sz w:val="22"/>
          <w:szCs w:val="22"/>
        </w:rPr>
      </w:pPr>
      <w:r>
        <w:rPr>
          <w:rFonts w:ascii="Palatino Linotype" w:hAnsi="Palatino Linotype"/>
          <w:sz w:val="22"/>
          <w:szCs w:val="22"/>
        </w:rPr>
        <w:t>donosi vremenik pisanih provjera znanja do kraja trećeg tjedna nastave u svakom polugodištu, na prijedlog učitelja,</w:t>
      </w:r>
    </w:p>
    <w:p w:rsidR="009B3700" w:rsidRDefault="009B3700">
      <w:pPr>
        <w:pStyle w:val="Tijeloteksta"/>
        <w:numPr>
          <w:ilvl w:val="0"/>
          <w:numId w:val="3"/>
        </w:numPr>
        <w:rPr>
          <w:rFonts w:ascii="Palatino Linotype" w:hAnsi="Palatino Linotype"/>
          <w:sz w:val="22"/>
          <w:szCs w:val="22"/>
        </w:rPr>
      </w:pPr>
      <w:r>
        <w:rPr>
          <w:rFonts w:ascii="Palatino Linotype" w:hAnsi="Palatino Linotype"/>
          <w:sz w:val="22"/>
          <w:szCs w:val="22"/>
        </w:rPr>
        <w:t>obavlja i druge poslove utvrđene propisima i općim aktima Škole.</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RAZREDNO VIJEĆE</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112.</w:t>
      </w:r>
    </w:p>
    <w:p w:rsidR="009B3700" w:rsidRDefault="009B3700" w:rsidP="009B3700">
      <w:pPr>
        <w:pStyle w:val="Tijeloteksta"/>
        <w:numPr>
          <w:ilvl w:val="0"/>
          <w:numId w:val="99"/>
        </w:numPr>
        <w:rPr>
          <w:rFonts w:ascii="Palatino Linotype" w:hAnsi="Palatino Linotype"/>
          <w:sz w:val="22"/>
          <w:szCs w:val="22"/>
        </w:rPr>
      </w:pPr>
      <w:r>
        <w:rPr>
          <w:rFonts w:ascii="Palatino Linotype" w:hAnsi="Palatino Linotype"/>
          <w:sz w:val="22"/>
          <w:szCs w:val="22"/>
        </w:rPr>
        <w:t>Razredno vijeće čine učitelji koji izvode nastavu u razrednom odjelu.</w:t>
      </w:r>
    </w:p>
    <w:p w:rsidR="009B3700" w:rsidRDefault="009B3700" w:rsidP="009B3700">
      <w:pPr>
        <w:pStyle w:val="Tijeloteksta"/>
        <w:numPr>
          <w:ilvl w:val="0"/>
          <w:numId w:val="99"/>
        </w:numPr>
        <w:rPr>
          <w:rFonts w:ascii="Palatino Linotype" w:hAnsi="Palatino Linotype"/>
          <w:sz w:val="22"/>
          <w:szCs w:val="22"/>
        </w:rPr>
      </w:pPr>
      <w:r>
        <w:rPr>
          <w:rFonts w:ascii="Palatino Linotype" w:hAnsi="Palatino Linotype"/>
          <w:sz w:val="22"/>
          <w:szCs w:val="22"/>
        </w:rPr>
        <w:t>Razredno vijeće:</w:t>
      </w:r>
    </w:p>
    <w:p w:rsidR="009B3700" w:rsidRDefault="009B3700">
      <w:pPr>
        <w:pStyle w:val="Tijeloteksta"/>
        <w:numPr>
          <w:ilvl w:val="0"/>
          <w:numId w:val="4"/>
        </w:numPr>
        <w:rPr>
          <w:rFonts w:ascii="Palatino Linotype" w:hAnsi="Palatino Linotype"/>
          <w:sz w:val="22"/>
          <w:szCs w:val="22"/>
        </w:rPr>
      </w:pPr>
      <w:r>
        <w:rPr>
          <w:rFonts w:ascii="Palatino Linotype" w:hAnsi="Palatino Linotype"/>
          <w:sz w:val="22"/>
          <w:szCs w:val="22"/>
        </w:rPr>
        <w:t xml:space="preserve">skrbi o odgoju i obrazovanju učenika u razrednom odjelu </w:t>
      </w:r>
    </w:p>
    <w:p w:rsidR="009B3700" w:rsidRDefault="009B3700">
      <w:pPr>
        <w:pStyle w:val="Tijeloteksta"/>
        <w:numPr>
          <w:ilvl w:val="0"/>
          <w:numId w:val="4"/>
        </w:numPr>
        <w:rPr>
          <w:rFonts w:ascii="Palatino Linotype" w:hAnsi="Palatino Linotype"/>
          <w:sz w:val="22"/>
          <w:szCs w:val="22"/>
        </w:rPr>
      </w:pPr>
      <w:r>
        <w:rPr>
          <w:rFonts w:ascii="Palatino Linotype" w:hAnsi="Palatino Linotype"/>
          <w:sz w:val="22"/>
          <w:szCs w:val="22"/>
        </w:rPr>
        <w:t>skrbi o ostvarivanju nastavnog plana i programa</w:t>
      </w:r>
    </w:p>
    <w:p w:rsidR="009B3700" w:rsidRDefault="009B3700">
      <w:pPr>
        <w:pStyle w:val="Tijeloteksta"/>
        <w:numPr>
          <w:ilvl w:val="0"/>
          <w:numId w:val="4"/>
        </w:numPr>
        <w:rPr>
          <w:rFonts w:ascii="Palatino Linotype" w:hAnsi="Palatino Linotype"/>
          <w:sz w:val="22"/>
          <w:szCs w:val="22"/>
        </w:rPr>
      </w:pPr>
      <w:r>
        <w:rPr>
          <w:rFonts w:ascii="Palatino Linotype" w:hAnsi="Palatino Linotype"/>
          <w:sz w:val="22"/>
          <w:szCs w:val="22"/>
        </w:rPr>
        <w:t>utvrđuje raspored školskih i domaćih zadaća</w:t>
      </w:r>
    </w:p>
    <w:p w:rsidR="009B3700" w:rsidRDefault="009B3700">
      <w:pPr>
        <w:pStyle w:val="Tijeloteksta"/>
        <w:numPr>
          <w:ilvl w:val="0"/>
          <w:numId w:val="4"/>
        </w:numPr>
        <w:rPr>
          <w:rFonts w:ascii="Palatino Linotype" w:hAnsi="Palatino Linotype"/>
          <w:sz w:val="22"/>
          <w:szCs w:val="22"/>
        </w:rPr>
      </w:pPr>
      <w:r>
        <w:rPr>
          <w:rFonts w:ascii="Palatino Linotype" w:hAnsi="Palatino Linotype"/>
          <w:sz w:val="22"/>
          <w:szCs w:val="22"/>
        </w:rPr>
        <w:t>predlaže izlete razrednog odjela</w:t>
      </w:r>
    </w:p>
    <w:p w:rsidR="009B3700" w:rsidRDefault="009B3700">
      <w:pPr>
        <w:pStyle w:val="Tijeloteksta"/>
        <w:numPr>
          <w:ilvl w:val="0"/>
          <w:numId w:val="4"/>
        </w:numPr>
        <w:rPr>
          <w:rFonts w:ascii="Palatino Linotype" w:hAnsi="Palatino Linotype"/>
          <w:sz w:val="22"/>
          <w:szCs w:val="22"/>
        </w:rPr>
      </w:pPr>
      <w:r>
        <w:rPr>
          <w:rFonts w:ascii="Palatino Linotype" w:hAnsi="Palatino Linotype"/>
          <w:sz w:val="22"/>
          <w:szCs w:val="22"/>
        </w:rPr>
        <w:t>surađuje s Vijećem učenika</w:t>
      </w:r>
    </w:p>
    <w:p w:rsidR="009B3700" w:rsidRDefault="009B3700">
      <w:pPr>
        <w:pStyle w:val="Tijeloteksta"/>
        <w:numPr>
          <w:ilvl w:val="0"/>
          <w:numId w:val="4"/>
        </w:numPr>
        <w:rPr>
          <w:rFonts w:ascii="Palatino Linotype" w:hAnsi="Palatino Linotype"/>
          <w:sz w:val="22"/>
          <w:szCs w:val="22"/>
        </w:rPr>
      </w:pPr>
      <w:r>
        <w:rPr>
          <w:rFonts w:ascii="Palatino Linotype" w:hAnsi="Palatino Linotype"/>
          <w:sz w:val="22"/>
          <w:szCs w:val="22"/>
        </w:rPr>
        <w:t>utvrđuje, prema prijedlogu razrednika, opći uspjeh učenika od petog do osmog razreda</w:t>
      </w:r>
    </w:p>
    <w:p w:rsidR="009B3700" w:rsidRPr="00215341" w:rsidRDefault="009B3700">
      <w:pPr>
        <w:pStyle w:val="Tijeloteksta"/>
        <w:numPr>
          <w:ilvl w:val="0"/>
          <w:numId w:val="4"/>
        </w:numPr>
        <w:rPr>
          <w:rFonts w:ascii="Palatino Linotype" w:hAnsi="Palatino Linotype"/>
          <w:sz w:val="22"/>
          <w:szCs w:val="22"/>
        </w:rPr>
      </w:pPr>
      <w:r w:rsidRPr="00215341">
        <w:rPr>
          <w:rFonts w:ascii="Palatino Linotype" w:hAnsi="Palatino Linotype"/>
          <w:sz w:val="22"/>
          <w:szCs w:val="22"/>
        </w:rPr>
        <w:t>utvrđuje, prema prijedlogu razrednika, ocjenu učenika iz vladanja</w:t>
      </w:r>
    </w:p>
    <w:p w:rsidR="009B3700" w:rsidRDefault="009B3700">
      <w:pPr>
        <w:pStyle w:val="Tijeloteksta"/>
        <w:numPr>
          <w:ilvl w:val="0"/>
          <w:numId w:val="4"/>
        </w:numPr>
        <w:rPr>
          <w:rFonts w:ascii="Palatino Linotype" w:hAnsi="Palatino Linotype"/>
          <w:sz w:val="22"/>
          <w:szCs w:val="22"/>
        </w:rPr>
      </w:pPr>
      <w:r>
        <w:rPr>
          <w:rFonts w:ascii="Palatino Linotype" w:hAnsi="Palatino Linotype"/>
          <w:sz w:val="22"/>
          <w:szCs w:val="22"/>
        </w:rPr>
        <w:t>surađuje s roditeljima i skrbnicima učenika</w:t>
      </w:r>
    </w:p>
    <w:p w:rsidR="009B3700" w:rsidRDefault="009B3700">
      <w:pPr>
        <w:pStyle w:val="Tijeloteksta"/>
        <w:numPr>
          <w:ilvl w:val="0"/>
          <w:numId w:val="4"/>
        </w:numPr>
        <w:rPr>
          <w:rFonts w:ascii="Palatino Linotype" w:hAnsi="Palatino Linotype"/>
          <w:sz w:val="22"/>
          <w:szCs w:val="22"/>
        </w:rPr>
      </w:pPr>
      <w:r>
        <w:rPr>
          <w:rFonts w:ascii="Palatino Linotype" w:hAnsi="Palatino Linotype"/>
          <w:sz w:val="22"/>
          <w:szCs w:val="22"/>
        </w:rPr>
        <w:t>obavlja i druge poslove određene propisima i općim aktima Škole.</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113.</w:t>
      </w:r>
    </w:p>
    <w:p w:rsidR="009B3700" w:rsidRDefault="009B3700">
      <w:pPr>
        <w:pStyle w:val="Tijeloteksta"/>
        <w:rPr>
          <w:rFonts w:ascii="Palatino Linotype" w:hAnsi="Palatino Linotype"/>
          <w:sz w:val="22"/>
          <w:szCs w:val="22"/>
        </w:rPr>
      </w:pPr>
      <w:r>
        <w:rPr>
          <w:rFonts w:ascii="Palatino Linotype" w:hAnsi="Palatino Linotype"/>
          <w:sz w:val="22"/>
          <w:szCs w:val="22"/>
        </w:rPr>
        <w:t>Na sjednicama Učiteljskog i Razrednog vijeća odlučuje se javnim glasovanjem ako za pojedino pitanje u odredbama ovog Statuta ili Poslovnika o radu upravnih ili stručnih tijela nije određeno drukčije.</w:t>
      </w:r>
    </w:p>
    <w:p w:rsidR="009B3700" w:rsidRDefault="009B3700">
      <w:pPr>
        <w:pStyle w:val="Tijeloteksta"/>
        <w:jc w:val="center"/>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RAZREDNIK</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lastRenderedPageBreak/>
        <w:t>Članak 114.</w:t>
      </w:r>
    </w:p>
    <w:p w:rsidR="009B3700" w:rsidRDefault="009B3700" w:rsidP="009B3700">
      <w:pPr>
        <w:pStyle w:val="Tijeloteksta"/>
        <w:numPr>
          <w:ilvl w:val="0"/>
          <w:numId w:val="100"/>
        </w:numPr>
        <w:rPr>
          <w:rFonts w:ascii="Palatino Linotype" w:hAnsi="Palatino Linotype"/>
          <w:sz w:val="22"/>
          <w:szCs w:val="22"/>
        </w:rPr>
      </w:pPr>
      <w:r>
        <w:rPr>
          <w:rFonts w:ascii="Palatino Linotype" w:hAnsi="Palatino Linotype"/>
          <w:sz w:val="22"/>
          <w:szCs w:val="22"/>
        </w:rPr>
        <w:t xml:space="preserve">Svaki razredni odjel ima razrednika. Razrednik je stručni voditelj razrednog odjela i    razrednog vijeća.  </w:t>
      </w:r>
    </w:p>
    <w:p w:rsidR="009B3700" w:rsidRDefault="009B3700" w:rsidP="009B3700">
      <w:pPr>
        <w:pStyle w:val="Tijeloteksta"/>
        <w:numPr>
          <w:ilvl w:val="0"/>
          <w:numId w:val="100"/>
        </w:numPr>
        <w:rPr>
          <w:rFonts w:ascii="Palatino Linotype" w:hAnsi="Palatino Linotype"/>
          <w:sz w:val="22"/>
          <w:szCs w:val="22"/>
        </w:rPr>
      </w:pPr>
      <w:r>
        <w:rPr>
          <w:rFonts w:ascii="Palatino Linotype" w:hAnsi="Palatino Linotype"/>
          <w:sz w:val="22"/>
          <w:szCs w:val="22"/>
        </w:rPr>
        <w:t>Razrednik:</w:t>
      </w:r>
    </w:p>
    <w:p w:rsidR="009B3700" w:rsidRDefault="009B3700">
      <w:pPr>
        <w:pStyle w:val="Tijeloteksta"/>
        <w:numPr>
          <w:ilvl w:val="0"/>
          <w:numId w:val="5"/>
        </w:numPr>
        <w:rPr>
          <w:rFonts w:ascii="Palatino Linotype" w:hAnsi="Palatino Linotype"/>
          <w:sz w:val="22"/>
          <w:szCs w:val="22"/>
        </w:rPr>
      </w:pPr>
      <w:r>
        <w:rPr>
          <w:rFonts w:ascii="Palatino Linotype" w:hAnsi="Palatino Linotype"/>
          <w:sz w:val="22"/>
          <w:szCs w:val="22"/>
        </w:rPr>
        <w:t>skrbi o redovitom pohađanju nastave i izvršavanju drugih obveza učenika</w:t>
      </w:r>
    </w:p>
    <w:p w:rsidR="009B3700" w:rsidRDefault="009B3700">
      <w:pPr>
        <w:pStyle w:val="Tijeloteksta"/>
        <w:numPr>
          <w:ilvl w:val="0"/>
          <w:numId w:val="5"/>
        </w:numPr>
        <w:rPr>
          <w:rFonts w:ascii="Palatino Linotype" w:hAnsi="Palatino Linotype"/>
          <w:sz w:val="22"/>
          <w:szCs w:val="22"/>
        </w:rPr>
      </w:pPr>
      <w:r>
        <w:rPr>
          <w:rFonts w:ascii="Palatino Linotype" w:hAnsi="Palatino Linotype"/>
          <w:sz w:val="22"/>
          <w:szCs w:val="22"/>
        </w:rPr>
        <w:t>skrbi o ostvarivanju Godišnjeg plana i programa rada u svom razrednom odjelu</w:t>
      </w:r>
    </w:p>
    <w:p w:rsidR="009B3700" w:rsidRDefault="009B3700">
      <w:pPr>
        <w:pStyle w:val="Tijeloteksta"/>
        <w:numPr>
          <w:ilvl w:val="0"/>
          <w:numId w:val="5"/>
        </w:numPr>
        <w:rPr>
          <w:rFonts w:ascii="Palatino Linotype" w:hAnsi="Palatino Linotype"/>
          <w:sz w:val="22"/>
          <w:szCs w:val="22"/>
        </w:rPr>
      </w:pPr>
      <w:r>
        <w:rPr>
          <w:rFonts w:ascii="Palatino Linotype" w:hAnsi="Palatino Linotype"/>
          <w:sz w:val="22"/>
          <w:szCs w:val="22"/>
        </w:rPr>
        <w:t>prati život i rad učenika izvan Škole</w:t>
      </w:r>
    </w:p>
    <w:p w:rsidR="009B3700" w:rsidRDefault="009B3700">
      <w:pPr>
        <w:pStyle w:val="Tijeloteksta"/>
        <w:numPr>
          <w:ilvl w:val="0"/>
          <w:numId w:val="5"/>
        </w:numPr>
        <w:rPr>
          <w:rFonts w:ascii="Palatino Linotype" w:hAnsi="Palatino Linotype"/>
          <w:sz w:val="22"/>
          <w:szCs w:val="22"/>
        </w:rPr>
      </w:pPr>
      <w:r>
        <w:rPr>
          <w:rFonts w:ascii="Palatino Linotype" w:hAnsi="Palatino Linotype"/>
          <w:sz w:val="22"/>
          <w:szCs w:val="22"/>
        </w:rPr>
        <w:t>ispunjava i potpisuje svjedodžbe i druge isprave svog razrednog odjela</w:t>
      </w:r>
    </w:p>
    <w:p w:rsidR="009B3700" w:rsidRDefault="009B3700">
      <w:pPr>
        <w:pStyle w:val="Tijeloteksta"/>
        <w:numPr>
          <w:ilvl w:val="0"/>
          <w:numId w:val="5"/>
        </w:numPr>
        <w:rPr>
          <w:rFonts w:ascii="Palatino Linotype" w:hAnsi="Palatino Linotype"/>
          <w:sz w:val="22"/>
          <w:szCs w:val="22"/>
        </w:rPr>
      </w:pPr>
      <w:r>
        <w:rPr>
          <w:rFonts w:ascii="Palatino Linotype" w:hAnsi="Palatino Linotype"/>
          <w:sz w:val="22"/>
          <w:szCs w:val="22"/>
        </w:rPr>
        <w:t>predlaže Razrednom vijeću utvrđivanje općeg uspjeha učenika od petog do osmog razreda</w:t>
      </w:r>
    </w:p>
    <w:p w:rsidR="009B3700" w:rsidRDefault="009B3700">
      <w:pPr>
        <w:pStyle w:val="Tijeloteksta"/>
        <w:numPr>
          <w:ilvl w:val="0"/>
          <w:numId w:val="5"/>
        </w:numPr>
        <w:rPr>
          <w:rFonts w:ascii="Palatino Linotype" w:hAnsi="Palatino Linotype"/>
          <w:sz w:val="22"/>
          <w:szCs w:val="22"/>
        </w:rPr>
      </w:pPr>
      <w:r>
        <w:rPr>
          <w:rFonts w:ascii="Palatino Linotype" w:hAnsi="Palatino Linotype"/>
          <w:sz w:val="22"/>
          <w:szCs w:val="22"/>
        </w:rPr>
        <w:t>poziva na razgovor u Školu roditelja koji ne skrbi o učenikovom redovitom izvršavanju školskih obveza</w:t>
      </w:r>
    </w:p>
    <w:p w:rsidR="009B3700" w:rsidRDefault="009B3700">
      <w:pPr>
        <w:pStyle w:val="Tijeloteksta"/>
        <w:numPr>
          <w:ilvl w:val="0"/>
          <w:numId w:val="5"/>
        </w:numPr>
        <w:rPr>
          <w:rFonts w:ascii="Palatino Linotype" w:hAnsi="Palatino Linotype"/>
          <w:sz w:val="22"/>
          <w:szCs w:val="22"/>
        </w:rPr>
      </w:pPr>
      <w:r>
        <w:rPr>
          <w:rFonts w:ascii="Palatino Linotype" w:hAnsi="Palatino Linotype"/>
          <w:sz w:val="22"/>
          <w:szCs w:val="22"/>
        </w:rPr>
        <w:t>saziva sjednice Razrednog vijeća i predsjedava im</w:t>
      </w:r>
    </w:p>
    <w:p w:rsidR="009B3700" w:rsidRDefault="009B3700">
      <w:pPr>
        <w:pStyle w:val="Tijeloteksta"/>
        <w:numPr>
          <w:ilvl w:val="0"/>
          <w:numId w:val="5"/>
        </w:numPr>
        <w:rPr>
          <w:rFonts w:ascii="Palatino Linotype" w:hAnsi="Palatino Linotype"/>
          <w:sz w:val="22"/>
          <w:szCs w:val="22"/>
        </w:rPr>
      </w:pPr>
      <w:r>
        <w:rPr>
          <w:rFonts w:ascii="Palatino Linotype" w:hAnsi="Palatino Linotype"/>
          <w:sz w:val="22"/>
          <w:szCs w:val="22"/>
        </w:rPr>
        <w:t>podnosi izvješće o radu Razrednog vijeća Učiteljskom vijeću i ravnatelju Škole</w:t>
      </w:r>
    </w:p>
    <w:p w:rsidR="009B3700" w:rsidRDefault="009B3700">
      <w:pPr>
        <w:pStyle w:val="Tijeloteksta"/>
        <w:numPr>
          <w:ilvl w:val="0"/>
          <w:numId w:val="5"/>
        </w:numPr>
        <w:rPr>
          <w:rFonts w:ascii="Palatino Linotype" w:hAnsi="Palatino Linotype"/>
          <w:sz w:val="22"/>
          <w:szCs w:val="22"/>
        </w:rPr>
      </w:pPr>
      <w:r>
        <w:rPr>
          <w:rFonts w:ascii="Palatino Linotype" w:hAnsi="Palatino Linotype"/>
          <w:sz w:val="22"/>
          <w:szCs w:val="22"/>
        </w:rPr>
        <w:t>izvješćuje učenike i njihove roditelje odnosno skrbnike o postignutim rezultatima učenika razrednog odjela u učenju i vladanju</w:t>
      </w:r>
    </w:p>
    <w:p w:rsidR="009B3700" w:rsidRDefault="009B3700">
      <w:pPr>
        <w:pStyle w:val="Tijeloteksta"/>
        <w:numPr>
          <w:ilvl w:val="0"/>
          <w:numId w:val="5"/>
        </w:numPr>
        <w:rPr>
          <w:rFonts w:ascii="Palatino Linotype" w:hAnsi="Palatino Linotype"/>
          <w:sz w:val="22"/>
          <w:szCs w:val="22"/>
        </w:rPr>
      </w:pPr>
      <w:r w:rsidRPr="00215341">
        <w:rPr>
          <w:rFonts w:ascii="Palatino Linotype" w:hAnsi="Palatino Linotype"/>
          <w:sz w:val="22"/>
          <w:szCs w:val="22"/>
        </w:rPr>
        <w:t>predlaže</w:t>
      </w:r>
      <w:r>
        <w:rPr>
          <w:rFonts w:ascii="Palatino Linotype" w:hAnsi="Palatino Linotype"/>
          <w:sz w:val="22"/>
          <w:szCs w:val="22"/>
        </w:rPr>
        <w:t xml:space="preserve"> ocjenu učenika iz vladanja</w:t>
      </w:r>
    </w:p>
    <w:p w:rsidR="009B3700" w:rsidRDefault="009B3700">
      <w:pPr>
        <w:pStyle w:val="Tijeloteksta"/>
        <w:numPr>
          <w:ilvl w:val="0"/>
          <w:numId w:val="5"/>
        </w:numPr>
        <w:rPr>
          <w:rFonts w:ascii="Palatino Linotype" w:hAnsi="Palatino Linotype"/>
          <w:sz w:val="22"/>
          <w:szCs w:val="22"/>
        </w:rPr>
      </w:pPr>
      <w:r>
        <w:rPr>
          <w:rFonts w:ascii="Palatino Linotype" w:hAnsi="Palatino Linotype"/>
          <w:sz w:val="22"/>
          <w:szCs w:val="22"/>
        </w:rPr>
        <w:t>priopćuje učeniku opći uspjeh</w:t>
      </w:r>
    </w:p>
    <w:p w:rsidR="009B3700" w:rsidRDefault="009B3700">
      <w:pPr>
        <w:pStyle w:val="Tijeloteksta"/>
        <w:numPr>
          <w:ilvl w:val="0"/>
          <w:numId w:val="5"/>
        </w:numPr>
        <w:rPr>
          <w:rFonts w:ascii="Palatino Linotype" w:hAnsi="Palatino Linotype"/>
          <w:sz w:val="22"/>
          <w:szCs w:val="22"/>
        </w:rPr>
      </w:pPr>
      <w:r>
        <w:rPr>
          <w:rFonts w:ascii="Palatino Linotype" w:hAnsi="Palatino Linotype"/>
          <w:sz w:val="22"/>
          <w:szCs w:val="22"/>
        </w:rPr>
        <w:t xml:space="preserve">skrbi o redovitom ocjenjivanju učenika iz nastavnih predmeta </w:t>
      </w:r>
    </w:p>
    <w:p w:rsidR="009B3700" w:rsidRDefault="009B3700">
      <w:pPr>
        <w:pStyle w:val="Tijeloteksta"/>
        <w:numPr>
          <w:ilvl w:val="0"/>
          <w:numId w:val="5"/>
        </w:numPr>
        <w:rPr>
          <w:rFonts w:ascii="Palatino Linotype" w:hAnsi="Palatino Linotype"/>
          <w:sz w:val="22"/>
          <w:szCs w:val="22"/>
        </w:rPr>
      </w:pPr>
      <w:r>
        <w:rPr>
          <w:rFonts w:ascii="Palatino Linotype" w:hAnsi="Palatino Linotype"/>
          <w:sz w:val="22"/>
          <w:szCs w:val="22"/>
        </w:rPr>
        <w:t>pomaže učenicima u rješavanju školskih i drugih problema</w:t>
      </w:r>
    </w:p>
    <w:p w:rsidR="009B3700" w:rsidRDefault="009B3700">
      <w:pPr>
        <w:pStyle w:val="Tijeloteksta"/>
        <w:numPr>
          <w:ilvl w:val="0"/>
          <w:numId w:val="5"/>
        </w:numPr>
        <w:rPr>
          <w:rFonts w:ascii="Palatino Linotype" w:hAnsi="Palatino Linotype"/>
          <w:sz w:val="22"/>
          <w:szCs w:val="22"/>
        </w:rPr>
      </w:pPr>
      <w:r>
        <w:rPr>
          <w:rFonts w:ascii="Palatino Linotype" w:hAnsi="Palatino Linotype"/>
          <w:sz w:val="22"/>
          <w:szCs w:val="22"/>
        </w:rPr>
        <w:t>obavlja druge potrebne poslove za razredni odjel.</w:t>
      </w:r>
    </w:p>
    <w:p w:rsidR="009B3700" w:rsidRDefault="009B3700">
      <w:pPr>
        <w:pStyle w:val="Tijeloteksta"/>
        <w:rPr>
          <w:rFonts w:ascii="Palatino Linotype" w:hAnsi="Palatino Linotype"/>
          <w:sz w:val="22"/>
          <w:szCs w:val="22"/>
        </w:rPr>
      </w:pPr>
    </w:p>
    <w:p w:rsidR="009B3700" w:rsidRDefault="009B3700">
      <w:pPr>
        <w:pStyle w:val="Tijeloteksta"/>
        <w:numPr>
          <w:ilvl w:val="0"/>
          <w:numId w:val="13"/>
        </w:numPr>
        <w:rPr>
          <w:rFonts w:ascii="Palatino Linotype" w:hAnsi="Palatino Linotype"/>
          <w:b/>
          <w:sz w:val="22"/>
          <w:szCs w:val="22"/>
        </w:rPr>
      </w:pPr>
      <w:r>
        <w:rPr>
          <w:rFonts w:ascii="Palatino Linotype" w:hAnsi="Palatino Linotype"/>
          <w:b/>
          <w:sz w:val="22"/>
          <w:szCs w:val="22"/>
        </w:rPr>
        <w:t>RADNICI</w:t>
      </w:r>
    </w:p>
    <w:p w:rsidR="009B3700" w:rsidRDefault="009B3700">
      <w:pPr>
        <w:pStyle w:val="Tijeloteksta"/>
        <w:jc w:val="center"/>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RADNICI ŠKOLE</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115.</w:t>
      </w:r>
    </w:p>
    <w:p w:rsidR="009B3700" w:rsidRPr="00215341" w:rsidRDefault="009B3700" w:rsidP="009B3700">
      <w:pPr>
        <w:pStyle w:val="Tijeloteksta"/>
        <w:numPr>
          <w:ilvl w:val="0"/>
          <w:numId w:val="102"/>
        </w:numPr>
        <w:rPr>
          <w:rFonts w:ascii="Palatino Linotype" w:hAnsi="Palatino Linotype"/>
          <w:sz w:val="22"/>
          <w:szCs w:val="22"/>
        </w:rPr>
      </w:pPr>
      <w:r>
        <w:rPr>
          <w:rFonts w:ascii="Palatino Linotype" w:hAnsi="Palatino Linotype"/>
          <w:sz w:val="22"/>
          <w:szCs w:val="22"/>
        </w:rPr>
        <w:t xml:space="preserve">Radnici Škole su osobe koje u </w:t>
      </w:r>
      <w:r w:rsidRPr="00215341">
        <w:rPr>
          <w:rFonts w:ascii="Palatino Linotype" w:hAnsi="Palatino Linotype"/>
          <w:bCs/>
          <w:sz w:val="22"/>
          <w:szCs w:val="22"/>
        </w:rPr>
        <w:t>Školi imaju zasnovan radni odnos, a koje sudjeluju u odgojno-obrazovnom radu s učenicima, kao i druge osobe potrebne za rad Škole.</w:t>
      </w:r>
    </w:p>
    <w:p w:rsidR="009B3700" w:rsidRPr="00215341" w:rsidRDefault="009B3700" w:rsidP="009B3700">
      <w:pPr>
        <w:pStyle w:val="Tijeloteksta"/>
        <w:numPr>
          <w:ilvl w:val="0"/>
          <w:numId w:val="102"/>
        </w:numPr>
        <w:rPr>
          <w:rFonts w:ascii="Palatino Linotype" w:hAnsi="Palatino Linotype"/>
          <w:sz w:val="22"/>
          <w:szCs w:val="22"/>
        </w:rPr>
      </w:pPr>
      <w:r>
        <w:rPr>
          <w:rFonts w:ascii="Palatino Linotype" w:hAnsi="Palatino Linotype"/>
          <w:sz w:val="22"/>
          <w:szCs w:val="22"/>
        </w:rPr>
        <w:t>Zbog ispunjavanja posebnih potreba učenika s teškoćama u razvoju, Škola može na prijedlog Osnivača, a uz suglasnost Ministar</w:t>
      </w:r>
      <w:r w:rsidRPr="00215341">
        <w:rPr>
          <w:rFonts w:ascii="Palatino Linotype" w:hAnsi="Palatino Linotype"/>
          <w:bCs/>
          <w:sz w:val="22"/>
          <w:szCs w:val="22"/>
        </w:rPr>
        <w:t>stva</w:t>
      </w:r>
      <w:r>
        <w:rPr>
          <w:rFonts w:ascii="Palatino Linotype" w:hAnsi="Palatino Linotype"/>
          <w:b/>
          <w:bCs/>
          <w:sz w:val="22"/>
          <w:szCs w:val="22"/>
        </w:rPr>
        <w:t xml:space="preserve"> </w:t>
      </w:r>
      <w:r w:rsidRPr="00215341">
        <w:rPr>
          <w:rFonts w:ascii="Palatino Linotype" w:hAnsi="Palatino Linotype"/>
          <w:bCs/>
          <w:sz w:val="22"/>
          <w:szCs w:val="22"/>
        </w:rPr>
        <w:t>znanosti, obrazovanja i sporta, u odgojno-obrazovni proces uključiti pomoćnike u nastavi ili stručno komunikacijske posrednike koji nisu samostalni nositelji odgojno-obrazovne i/ili nastavne djelatnosti.</w:t>
      </w:r>
    </w:p>
    <w:p w:rsidR="009B3700" w:rsidRPr="00215341" w:rsidRDefault="009B3700" w:rsidP="009B3700">
      <w:pPr>
        <w:pStyle w:val="Tijeloteksta"/>
        <w:numPr>
          <w:ilvl w:val="0"/>
          <w:numId w:val="102"/>
        </w:numPr>
        <w:rPr>
          <w:rFonts w:ascii="Palatino Linotype" w:hAnsi="Palatino Linotype"/>
          <w:sz w:val="22"/>
          <w:szCs w:val="22"/>
        </w:rPr>
      </w:pPr>
      <w:r w:rsidRPr="00215341">
        <w:rPr>
          <w:rFonts w:ascii="Palatino Linotype" w:hAnsi="Palatino Linotype"/>
          <w:bCs/>
          <w:sz w:val="22"/>
          <w:szCs w:val="22"/>
        </w:rPr>
        <w:t>Na osobe iz stavka 2. ovog članka ne primjenjuju se odredbe članka 107. Zakona o odgoju i obrazovanju u osnovnoj i srednjoj školi.</w:t>
      </w:r>
    </w:p>
    <w:p w:rsidR="009B3700" w:rsidRPr="00215341"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PRAVA I OBVEZE UČITELJA I STRUČNIH SURADNIKA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116.</w:t>
      </w:r>
    </w:p>
    <w:p w:rsidR="009B3700" w:rsidRDefault="009B3700" w:rsidP="009B3700">
      <w:pPr>
        <w:pStyle w:val="Tijeloteksta"/>
        <w:numPr>
          <w:ilvl w:val="0"/>
          <w:numId w:val="101"/>
        </w:numPr>
        <w:rPr>
          <w:rFonts w:ascii="Palatino Linotype" w:hAnsi="Palatino Linotype"/>
          <w:sz w:val="22"/>
          <w:szCs w:val="22"/>
        </w:rPr>
      </w:pPr>
      <w:r>
        <w:rPr>
          <w:rFonts w:ascii="Palatino Linotype" w:hAnsi="Palatino Linotype"/>
          <w:sz w:val="22"/>
          <w:szCs w:val="22"/>
        </w:rPr>
        <w:t xml:space="preserve">Učitelji i stručni suradnici imaju obvezu trajno se stručno osposobljavati i usavršavati kroz programe koje je odobrilo Ministarstvo znanosti, obrazovanja i sporta, a u skladu sa zakonskim odredbama te odredbama Državnog pedagoškog standarda osnovnoškolskog odgoja i obrazovanja. </w:t>
      </w:r>
    </w:p>
    <w:p w:rsidR="009B3700" w:rsidRDefault="009B3700" w:rsidP="009B3700">
      <w:pPr>
        <w:pStyle w:val="Tijeloteksta"/>
        <w:numPr>
          <w:ilvl w:val="0"/>
          <w:numId w:val="101"/>
        </w:numPr>
        <w:rPr>
          <w:rFonts w:ascii="Palatino Linotype" w:hAnsi="Palatino Linotype"/>
          <w:sz w:val="22"/>
          <w:szCs w:val="22"/>
        </w:rPr>
      </w:pPr>
      <w:r>
        <w:rPr>
          <w:rFonts w:ascii="Palatino Linotype" w:hAnsi="Palatino Linotype"/>
          <w:sz w:val="22"/>
          <w:szCs w:val="22"/>
        </w:rPr>
        <w:t>Osposobljavanje i usavršavanje iz stavka 1. ovoga članka sastavni je dio radnih obveza učitelja i stručnih suradnika.</w:t>
      </w:r>
    </w:p>
    <w:p w:rsidR="009B3700" w:rsidRDefault="009B3700" w:rsidP="009B3700">
      <w:pPr>
        <w:pStyle w:val="Tijeloteksta"/>
        <w:numPr>
          <w:ilvl w:val="0"/>
          <w:numId w:val="101"/>
        </w:numPr>
        <w:rPr>
          <w:rFonts w:ascii="Palatino Linotype" w:hAnsi="Palatino Linotype"/>
          <w:sz w:val="22"/>
          <w:szCs w:val="22"/>
        </w:rPr>
      </w:pPr>
      <w:r>
        <w:rPr>
          <w:rFonts w:ascii="Palatino Linotype" w:hAnsi="Palatino Linotype"/>
          <w:sz w:val="22"/>
          <w:szCs w:val="22"/>
        </w:rPr>
        <w:t>Učitelji i stručni suradnici dužni su prijaviti policiji ili ovlaštenom općinskom državnom odvjetniku za počinitelje nasilja u obitelji učenika za koje su saznali u obavljanju svojih poslova.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117.</w:t>
      </w:r>
    </w:p>
    <w:p w:rsidR="009B3700" w:rsidRDefault="009B3700">
      <w:pPr>
        <w:pStyle w:val="Tijeloteksta"/>
        <w:rPr>
          <w:rFonts w:ascii="Palatino Linotype" w:hAnsi="Palatino Linotype"/>
          <w:sz w:val="22"/>
          <w:szCs w:val="22"/>
        </w:rPr>
      </w:pPr>
      <w:r>
        <w:rPr>
          <w:rFonts w:ascii="Palatino Linotype" w:hAnsi="Palatino Linotype"/>
          <w:sz w:val="22"/>
          <w:szCs w:val="22"/>
        </w:rPr>
        <w:lastRenderedPageBreak/>
        <w:t xml:space="preserve">Ravnatelj, učitelji i stručni suradnici obvezni su stjecati licenciju kojom dokazuju potrebne razine općih i stručnih kompetencija i obnavljati licenciju sukladno zakonskim odredbama i podzakonskim propisima. </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118.</w:t>
      </w:r>
    </w:p>
    <w:p w:rsidR="009B3700" w:rsidRDefault="009B3700" w:rsidP="009B3700">
      <w:pPr>
        <w:pStyle w:val="Tijeloteksta"/>
        <w:numPr>
          <w:ilvl w:val="0"/>
          <w:numId w:val="103"/>
        </w:numPr>
        <w:rPr>
          <w:rFonts w:ascii="Palatino Linotype" w:hAnsi="Palatino Linotype"/>
          <w:sz w:val="22"/>
          <w:szCs w:val="22"/>
        </w:rPr>
      </w:pPr>
      <w:r>
        <w:rPr>
          <w:rFonts w:ascii="Palatino Linotype" w:hAnsi="Palatino Linotype"/>
          <w:sz w:val="22"/>
          <w:szCs w:val="22"/>
        </w:rPr>
        <w:t>Učitelji, stručni suradnici i ravnatelji mogu napredovati u struci u najmanje tri razine i stjecati odgovarajuća zvanja.</w:t>
      </w:r>
    </w:p>
    <w:p w:rsidR="009B3700" w:rsidRDefault="009B3700" w:rsidP="009B3700">
      <w:pPr>
        <w:pStyle w:val="Tijeloteksta"/>
        <w:numPr>
          <w:ilvl w:val="0"/>
          <w:numId w:val="103"/>
        </w:numPr>
        <w:rPr>
          <w:rFonts w:ascii="Palatino Linotype" w:hAnsi="Palatino Linotype"/>
          <w:sz w:val="22"/>
          <w:szCs w:val="22"/>
        </w:rPr>
      </w:pPr>
      <w:r>
        <w:rPr>
          <w:rFonts w:ascii="Palatino Linotype" w:hAnsi="Palatino Linotype"/>
          <w:sz w:val="22"/>
          <w:szCs w:val="22"/>
        </w:rPr>
        <w:t xml:space="preserve">Učitelji, stručni suradnici i ravnatelj škole mogu biti nagrađeni za izvanredna postignuća u odgojno-obrazovnoj djelatnosti. </w:t>
      </w:r>
    </w:p>
    <w:p w:rsidR="009B3700" w:rsidRDefault="009B3700" w:rsidP="009B3700">
      <w:pPr>
        <w:pStyle w:val="Tijeloteksta"/>
        <w:numPr>
          <w:ilvl w:val="0"/>
          <w:numId w:val="103"/>
        </w:numPr>
        <w:rPr>
          <w:rFonts w:ascii="Palatino Linotype" w:hAnsi="Palatino Linotype"/>
          <w:sz w:val="22"/>
          <w:szCs w:val="22"/>
        </w:rPr>
      </w:pPr>
      <w:r>
        <w:rPr>
          <w:rFonts w:ascii="Palatino Linotype" w:hAnsi="Palatino Linotype"/>
          <w:sz w:val="22"/>
          <w:szCs w:val="22"/>
        </w:rPr>
        <w:t xml:space="preserve">Ministar znanosti, obrazovanja i sporta propisuje razine, odgovarajuća zvanja, uvjete i način napredovanja i nagrađivanja. </w:t>
      </w:r>
    </w:p>
    <w:p w:rsidR="009B3700" w:rsidRDefault="009B3700">
      <w:pPr>
        <w:pStyle w:val="Tijeloteksta"/>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ZASNIVANJE I PRESTANAK RADNOG ODNOSA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119.</w:t>
      </w:r>
    </w:p>
    <w:p w:rsidR="009B3700" w:rsidRDefault="009B3700" w:rsidP="009B3700">
      <w:pPr>
        <w:pStyle w:val="Tijeloteksta"/>
        <w:numPr>
          <w:ilvl w:val="0"/>
          <w:numId w:val="104"/>
        </w:numPr>
        <w:rPr>
          <w:rFonts w:ascii="Palatino Linotype" w:hAnsi="Palatino Linotype"/>
          <w:sz w:val="22"/>
          <w:szCs w:val="22"/>
        </w:rPr>
      </w:pPr>
      <w:r>
        <w:rPr>
          <w:rFonts w:ascii="Palatino Linotype" w:hAnsi="Palatino Linotype"/>
          <w:sz w:val="22"/>
          <w:szCs w:val="22"/>
        </w:rPr>
        <w:t>Zasnivanje i prestanak radnog odnosa radnika Škole obavlja se sukladno zakonskim odredbama, podzakonskim aktima i općim aktima Škole; sklapanjem, otkazivanjem i prestankom ugovora o radu.</w:t>
      </w:r>
    </w:p>
    <w:p w:rsidR="009B3700" w:rsidRDefault="009B3700" w:rsidP="009B3700">
      <w:pPr>
        <w:pStyle w:val="Tijeloteksta"/>
        <w:numPr>
          <w:ilvl w:val="0"/>
          <w:numId w:val="104"/>
        </w:numPr>
        <w:rPr>
          <w:rFonts w:ascii="Palatino Linotype" w:hAnsi="Palatino Linotype"/>
          <w:sz w:val="22"/>
          <w:szCs w:val="22"/>
        </w:rPr>
      </w:pPr>
      <w:r>
        <w:rPr>
          <w:rFonts w:ascii="Palatino Linotype" w:hAnsi="Palatino Linotype"/>
          <w:sz w:val="22"/>
          <w:szCs w:val="22"/>
        </w:rPr>
        <w:t xml:space="preserve">Ugovore o radu s radnicima sklapa ravnatelj Škole u skladu sa zakonskim odredbama, Pravilnikom o radu te odredbama ovoga Statuta. </w:t>
      </w:r>
    </w:p>
    <w:p w:rsidR="009B3700" w:rsidRDefault="009B3700" w:rsidP="009B3700">
      <w:pPr>
        <w:pStyle w:val="Tijeloteksta"/>
        <w:numPr>
          <w:ilvl w:val="0"/>
          <w:numId w:val="104"/>
        </w:numPr>
        <w:rPr>
          <w:rFonts w:ascii="Palatino Linotype" w:hAnsi="Palatino Linotype"/>
          <w:sz w:val="22"/>
          <w:szCs w:val="22"/>
        </w:rPr>
      </w:pPr>
      <w:r>
        <w:rPr>
          <w:rFonts w:ascii="Palatino Linotype" w:hAnsi="Palatino Linotype"/>
          <w:sz w:val="22"/>
          <w:szCs w:val="22"/>
        </w:rPr>
        <w:t>Raspored radnih obveza radnika određuje ravnatelj u skladu sa zakonom, podzakonskim aktima, općim aktima Škole, kolektivnim ugovorom, ugovorom o radu i Godišnjim planom i programom rada Škole.</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PRAVILNIK O RADU</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120.</w:t>
      </w:r>
    </w:p>
    <w:p w:rsidR="009B3700" w:rsidRDefault="009B3700">
      <w:pPr>
        <w:pStyle w:val="Tijeloteksta"/>
        <w:jc w:val="left"/>
        <w:rPr>
          <w:rFonts w:ascii="Palatino Linotype" w:hAnsi="Palatino Linotype"/>
          <w:sz w:val="22"/>
          <w:szCs w:val="22"/>
        </w:rPr>
      </w:pPr>
      <w:r>
        <w:rPr>
          <w:rFonts w:ascii="Palatino Linotype" w:hAnsi="Palatino Linotype"/>
          <w:sz w:val="22"/>
          <w:szCs w:val="22"/>
        </w:rPr>
        <w:t xml:space="preserve">Pravilnikom o radu Škole detaljno se razrađuju zasnivanje i prestanak radnog odnosa, prava i obveze iz radnog odnosa i druga pitanja u svezi s radnim odnosima radnika Škole. </w:t>
      </w:r>
    </w:p>
    <w:p w:rsidR="009B3700" w:rsidRDefault="009B3700">
      <w:pPr>
        <w:pStyle w:val="Tijeloteksta"/>
        <w:jc w:val="left"/>
        <w:rPr>
          <w:rFonts w:ascii="Palatino Linotype" w:hAnsi="Palatino Linotype"/>
          <w:sz w:val="22"/>
          <w:szCs w:val="22"/>
        </w:rPr>
      </w:pPr>
    </w:p>
    <w:p w:rsidR="009B3700" w:rsidRDefault="009B3700">
      <w:pPr>
        <w:pStyle w:val="Tijeloteksta"/>
        <w:numPr>
          <w:ilvl w:val="0"/>
          <w:numId w:val="13"/>
        </w:numPr>
        <w:rPr>
          <w:rFonts w:ascii="Palatino Linotype" w:hAnsi="Palatino Linotype"/>
          <w:b/>
          <w:sz w:val="22"/>
          <w:szCs w:val="22"/>
        </w:rPr>
      </w:pPr>
      <w:r>
        <w:rPr>
          <w:rFonts w:ascii="Palatino Linotype" w:hAnsi="Palatino Linotype"/>
          <w:b/>
          <w:sz w:val="22"/>
          <w:szCs w:val="22"/>
        </w:rPr>
        <w:t>UČENICI</w:t>
      </w:r>
    </w:p>
    <w:p w:rsidR="009B3700" w:rsidRDefault="009B3700">
      <w:pPr>
        <w:pStyle w:val="Tijeloteksta"/>
        <w:jc w:val="center"/>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UPIS UČENIKA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121.</w:t>
      </w:r>
    </w:p>
    <w:p w:rsidR="009B3700" w:rsidRDefault="009B3700" w:rsidP="009B3700">
      <w:pPr>
        <w:pStyle w:val="Tijeloteksta"/>
        <w:numPr>
          <w:ilvl w:val="0"/>
          <w:numId w:val="105"/>
        </w:numPr>
        <w:rPr>
          <w:rFonts w:ascii="Palatino Linotype" w:hAnsi="Palatino Linotype"/>
          <w:sz w:val="22"/>
          <w:szCs w:val="22"/>
        </w:rPr>
      </w:pPr>
      <w:r>
        <w:rPr>
          <w:rFonts w:ascii="Palatino Linotype" w:hAnsi="Palatino Linotype"/>
          <w:sz w:val="22"/>
          <w:szCs w:val="22"/>
        </w:rPr>
        <w:t xml:space="preserve">Upis djece u prvi razred Škola provodi prema planu upisa koji je donio Ured državne uprave u Županiji. </w:t>
      </w:r>
    </w:p>
    <w:p w:rsidR="009B3700" w:rsidRPr="004241BC" w:rsidRDefault="009B3700" w:rsidP="004241BC">
      <w:pPr>
        <w:pStyle w:val="Tijeloteksta"/>
        <w:numPr>
          <w:ilvl w:val="0"/>
          <w:numId w:val="105"/>
        </w:numPr>
        <w:rPr>
          <w:rFonts w:ascii="Palatino Linotype" w:hAnsi="Palatino Linotype"/>
          <w:sz w:val="22"/>
          <w:szCs w:val="22"/>
        </w:rPr>
      </w:pPr>
      <w:r>
        <w:rPr>
          <w:rFonts w:ascii="Palatino Linotype" w:hAnsi="Palatino Linotype"/>
          <w:sz w:val="22"/>
          <w:szCs w:val="22"/>
        </w:rPr>
        <w:t xml:space="preserve"> Škola će upisati u prvi razred dijete koje je do 1. travnja tekuće godine navršilo šest godina života, koje je hrvatski državljanin ili koje ima status azilanta. Dijete stranca koje je do 1. travnja tekuće godine navršilo šest godina života, Škola će upisati u prvi razred ako mu je odobren stalni boravak, privremeni boravak ili mu je odobrena privremena zaštita.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122.</w:t>
      </w:r>
    </w:p>
    <w:p w:rsidR="009B3700" w:rsidRDefault="009B3700">
      <w:pPr>
        <w:pStyle w:val="Tijeloteksta"/>
        <w:rPr>
          <w:rFonts w:ascii="Palatino Linotype" w:hAnsi="Palatino Linotype"/>
          <w:sz w:val="22"/>
          <w:szCs w:val="22"/>
        </w:rPr>
      </w:pPr>
      <w:r>
        <w:rPr>
          <w:rFonts w:ascii="Palatino Linotype" w:hAnsi="Palatino Linotype"/>
          <w:sz w:val="22"/>
          <w:szCs w:val="22"/>
        </w:rPr>
        <w:t>Učenik se u pravilu upisuje u školu kojoj pripada prema upisnom području, a iznimno se može upisati u prvi razred osnovne škole kojoj ne pripada prema upisnom području:</w:t>
      </w:r>
    </w:p>
    <w:p w:rsidR="009B3700" w:rsidRDefault="009B3700" w:rsidP="009B3700">
      <w:pPr>
        <w:pStyle w:val="Tijeloteksta"/>
        <w:numPr>
          <w:ilvl w:val="1"/>
          <w:numId w:val="102"/>
        </w:numPr>
        <w:rPr>
          <w:rFonts w:ascii="Palatino Linotype" w:hAnsi="Palatino Linotype"/>
          <w:sz w:val="22"/>
          <w:szCs w:val="22"/>
        </w:rPr>
      </w:pPr>
      <w:r>
        <w:rPr>
          <w:rFonts w:ascii="Palatino Linotype" w:hAnsi="Palatino Linotype"/>
          <w:sz w:val="22"/>
          <w:szCs w:val="22"/>
        </w:rPr>
        <w:t>ako to ne izaziva povećanje broja razrednih odjela utvrđenih planom upisa u osnovnoj školi u koju se upisuje</w:t>
      </w:r>
    </w:p>
    <w:p w:rsidR="009B3700" w:rsidRDefault="009B3700" w:rsidP="009B3700">
      <w:pPr>
        <w:pStyle w:val="Tijeloteksta"/>
        <w:numPr>
          <w:ilvl w:val="1"/>
          <w:numId w:val="102"/>
        </w:numPr>
        <w:rPr>
          <w:rFonts w:ascii="Palatino Linotype" w:hAnsi="Palatino Linotype"/>
          <w:sz w:val="22"/>
          <w:szCs w:val="22"/>
        </w:rPr>
      </w:pPr>
      <w:r>
        <w:rPr>
          <w:rFonts w:ascii="Palatino Linotype" w:hAnsi="Palatino Linotype"/>
          <w:sz w:val="22"/>
          <w:szCs w:val="22"/>
        </w:rPr>
        <w:t>ako se upisuje u škole koje izvode alternativne, međunarodne te programe na jeziku i pismu nacionalnih manjina</w:t>
      </w:r>
    </w:p>
    <w:p w:rsidR="009B3700" w:rsidRDefault="009B3700" w:rsidP="009B3700">
      <w:pPr>
        <w:pStyle w:val="Tijeloteksta"/>
        <w:numPr>
          <w:ilvl w:val="1"/>
          <w:numId w:val="102"/>
        </w:numPr>
        <w:rPr>
          <w:rFonts w:ascii="Palatino Linotype" w:hAnsi="Palatino Linotype"/>
          <w:sz w:val="22"/>
          <w:szCs w:val="22"/>
        </w:rPr>
      </w:pPr>
      <w:r>
        <w:rPr>
          <w:rFonts w:ascii="Palatino Linotype" w:hAnsi="Palatino Linotype"/>
          <w:sz w:val="22"/>
          <w:szCs w:val="22"/>
        </w:rPr>
        <w:t>ako se upisuje u školu kojoj je osnivač druga fizička ili pravna osoba iz članka 90. Zakona o odgoju i obrazovanju u osnovnoj i srednjoj školi.</w:t>
      </w:r>
    </w:p>
    <w:p w:rsidR="009B3700" w:rsidRDefault="009B3700">
      <w:pPr>
        <w:pStyle w:val="Tijeloteksta"/>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lastRenderedPageBreak/>
        <w:t>PRAVO UPISA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123.</w:t>
      </w:r>
    </w:p>
    <w:p w:rsidR="009B3700" w:rsidRDefault="009B3700" w:rsidP="009B3700">
      <w:pPr>
        <w:pStyle w:val="Tijeloteksta"/>
        <w:numPr>
          <w:ilvl w:val="0"/>
          <w:numId w:val="106"/>
        </w:numPr>
        <w:rPr>
          <w:rFonts w:ascii="Palatino Linotype" w:hAnsi="Palatino Linotype"/>
          <w:sz w:val="22"/>
          <w:szCs w:val="22"/>
        </w:rPr>
      </w:pPr>
      <w:r>
        <w:rPr>
          <w:rFonts w:ascii="Palatino Linotype" w:hAnsi="Palatino Linotype"/>
          <w:sz w:val="22"/>
          <w:szCs w:val="22"/>
        </w:rPr>
        <w:t xml:space="preserve">U prvi razred Škola će upisati samo djecu iz članka </w:t>
      </w:r>
      <w:r>
        <w:rPr>
          <w:rFonts w:ascii="Palatino Linotype" w:hAnsi="Palatino Linotype"/>
          <w:bCs/>
          <w:sz w:val="22"/>
          <w:szCs w:val="22"/>
        </w:rPr>
        <w:t>121. i 122</w:t>
      </w:r>
      <w:r>
        <w:rPr>
          <w:rFonts w:ascii="Palatino Linotype" w:hAnsi="Palatino Linotype"/>
          <w:sz w:val="22"/>
          <w:szCs w:val="22"/>
        </w:rPr>
        <w:t>. ovoga Statuta za koju je stručno povjerenstvo za utvrđivanje psihofizičkog stanja djeteta utvrdilo da su sposobna započeti s osnovnim školovanjem u skladu s Pravilnikom o postupku utvrđivanja psihofizičkog stanja djeteta, učenika te sastavu stručnog</w:t>
      </w:r>
      <w:r>
        <w:rPr>
          <w:rFonts w:ascii="Palatino Linotype" w:hAnsi="Palatino Linotype"/>
          <w:b/>
          <w:sz w:val="22"/>
          <w:szCs w:val="22"/>
        </w:rPr>
        <w:t xml:space="preserve"> </w:t>
      </w:r>
      <w:r>
        <w:rPr>
          <w:rFonts w:ascii="Palatino Linotype" w:hAnsi="Palatino Linotype"/>
          <w:sz w:val="22"/>
          <w:szCs w:val="22"/>
        </w:rPr>
        <w:t>povjerenstva</w:t>
      </w:r>
      <w:r>
        <w:rPr>
          <w:rFonts w:ascii="Palatino Linotype" w:hAnsi="Palatino Linotype"/>
          <w:b/>
          <w:sz w:val="22"/>
          <w:szCs w:val="22"/>
        </w:rPr>
        <w:t xml:space="preserve"> </w:t>
      </w:r>
      <w:r>
        <w:rPr>
          <w:rFonts w:ascii="Palatino Linotype" w:hAnsi="Palatino Linotype"/>
          <w:sz w:val="22"/>
          <w:szCs w:val="22"/>
        </w:rPr>
        <w:t>(NN 67/14).</w:t>
      </w:r>
    </w:p>
    <w:p w:rsidR="009B3700" w:rsidRDefault="009B3700" w:rsidP="009B3700">
      <w:pPr>
        <w:pStyle w:val="Tijeloteksta"/>
        <w:numPr>
          <w:ilvl w:val="0"/>
          <w:numId w:val="106"/>
        </w:numPr>
        <w:rPr>
          <w:rFonts w:ascii="Palatino Linotype" w:hAnsi="Palatino Linotype"/>
          <w:sz w:val="22"/>
          <w:szCs w:val="22"/>
        </w:rPr>
      </w:pPr>
      <w:r>
        <w:rPr>
          <w:rFonts w:ascii="Palatino Linotype" w:hAnsi="Palatino Linotype"/>
          <w:sz w:val="22"/>
          <w:szCs w:val="22"/>
        </w:rPr>
        <w:t>U prvi razred se na zahtjev roditelja i prijedlog stručnog povjerenstva za utvrđivanje psihofizičkog stanja djeteta,</w:t>
      </w:r>
      <w:r>
        <w:rPr>
          <w:rFonts w:ascii="Palatino Linotype" w:hAnsi="Palatino Linotype"/>
          <w:b/>
          <w:sz w:val="22"/>
          <w:szCs w:val="22"/>
        </w:rPr>
        <w:t xml:space="preserve"> </w:t>
      </w:r>
      <w:r>
        <w:rPr>
          <w:rFonts w:ascii="Palatino Linotype" w:hAnsi="Palatino Linotype"/>
          <w:bCs/>
          <w:sz w:val="22"/>
          <w:szCs w:val="22"/>
        </w:rPr>
        <w:t>a po rješenju Ureda državne uprave u Županiji</w:t>
      </w:r>
      <w:r>
        <w:rPr>
          <w:rFonts w:ascii="Palatino Linotype" w:hAnsi="Palatino Linotype"/>
          <w:b/>
          <w:sz w:val="22"/>
          <w:szCs w:val="22"/>
        </w:rPr>
        <w:t xml:space="preserve">, </w:t>
      </w:r>
      <w:r>
        <w:rPr>
          <w:rFonts w:ascii="Palatino Linotype" w:hAnsi="Palatino Linotype"/>
          <w:sz w:val="22"/>
          <w:szCs w:val="22"/>
        </w:rPr>
        <w:t>može upisati i dijete koje do 31. ožujka tekuće godine nema navršenih šest godina života.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124.</w:t>
      </w:r>
    </w:p>
    <w:p w:rsidR="009B3700" w:rsidRDefault="009B3700">
      <w:pPr>
        <w:pStyle w:val="Tijeloteksta"/>
        <w:rPr>
          <w:rFonts w:ascii="Palatino Linotype" w:hAnsi="Palatino Linotype"/>
          <w:sz w:val="22"/>
          <w:szCs w:val="22"/>
        </w:rPr>
      </w:pPr>
      <w:r>
        <w:rPr>
          <w:rFonts w:ascii="Palatino Linotype" w:hAnsi="Palatino Linotype"/>
          <w:sz w:val="22"/>
          <w:szCs w:val="22"/>
        </w:rPr>
        <w:t xml:space="preserve">(1)  Dijete, odnosno učenik se može privremeno osloboditi upisa u prvi razred osnovne </w:t>
      </w:r>
    </w:p>
    <w:p w:rsidR="009B3700" w:rsidRDefault="009B3700">
      <w:pPr>
        <w:pStyle w:val="Tijeloteksta"/>
        <w:ind w:left="360"/>
        <w:rPr>
          <w:rFonts w:ascii="Palatino Linotype" w:hAnsi="Palatino Linotype"/>
          <w:sz w:val="22"/>
          <w:szCs w:val="22"/>
        </w:rPr>
      </w:pPr>
      <w:r>
        <w:rPr>
          <w:rFonts w:ascii="Palatino Linotype" w:hAnsi="Palatino Linotype"/>
          <w:sz w:val="22"/>
          <w:szCs w:val="22"/>
        </w:rPr>
        <w:t>škole, odnosno privremeno osloboditi već započetog školovanja ako je djetetu zbog teškog oštećenja zdravlja onemogućeno redovito školovanje ili ako dijete ima višestruke teškoće, a čiji su  roditelji u skladu s posebnim propisima stekli pravo na status roditelja njegovatelja, odnosno ako je dijete, s obzirom na vrstu, stupanj i težinu oštećenja steklo pravo na skrb izvan vlastite obitelji radi osposobljavanja na samozbrinjavanje u domu socijalne skrbi ili pravo na pomoć i njegu u kući, u sklopu kojeg se osigurava pružanje usluga psihosocijalne pomoći.</w:t>
      </w:r>
    </w:p>
    <w:p w:rsidR="009B3700" w:rsidRDefault="009B3700">
      <w:pPr>
        <w:pStyle w:val="Tijeloteksta"/>
        <w:rPr>
          <w:rFonts w:ascii="Palatino Linotype" w:hAnsi="Palatino Linotype"/>
          <w:sz w:val="22"/>
          <w:szCs w:val="22"/>
        </w:rPr>
      </w:pPr>
      <w:r>
        <w:rPr>
          <w:rFonts w:ascii="Palatino Linotype" w:hAnsi="Palatino Linotype"/>
          <w:sz w:val="22"/>
          <w:szCs w:val="22"/>
        </w:rPr>
        <w:t xml:space="preserve">(2)  Za dijete, odnosno učenika iz stavka 1. ovog članka roditelj podnosi zahtjev Uredu    </w:t>
      </w:r>
    </w:p>
    <w:p w:rsidR="009B3700" w:rsidRDefault="009B3700">
      <w:pPr>
        <w:pStyle w:val="Tijeloteksta"/>
        <w:rPr>
          <w:rFonts w:ascii="Palatino Linotype" w:hAnsi="Palatino Linotype"/>
          <w:sz w:val="22"/>
          <w:szCs w:val="22"/>
        </w:rPr>
      </w:pPr>
      <w:r>
        <w:rPr>
          <w:rFonts w:ascii="Palatino Linotype" w:hAnsi="Palatino Linotype"/>
          <w:sz w:val="22"/>
          <w:szCs w:val="22"/>
        </w:rPr>
        <w:t xml:space="preserve">      državne uprave u Županiji.</w:t>
      </w:r>
    </w:p>
    <w:p w:rsidR="009B3700" w:rsidRDefault="009B3700">
      <w:pPr>
        <w:pStyle w:val="Tijeloteksta"/>
        <w:jc w:val="left"/>
        <w:rPr>
          <w:rFonts w:ascii="Palatino Linotype" w:hAnsi="Palatino Linotype"/>
          <w:b/>
          <w:bCs/>
          <w:i/>
          <w:iCs/>
          <w:sz w:val="22"/>
          <w:szCs w:val="22"/>
        </w:rPr>
      </w:pPr>
      <w:r>
        <w:rPr>
          <w:rFonts w:ascii="Palatino Linotype" w:hAnsi="Palatino Linotype"/>
          <w:b/>
          <w:sz w:val="22"/>
          <w:szCs w:val="22"/>
        </w:rPr>
        <w:t xml:space="preserve"> </w:t>
      </w:r>
    </w:p>
    <w:p w:rsidR="009B3700" w:rsidRDefault="009B3700">
      <w:pPr>
        <w:pStyle w:val="Tijeloteksta"/>
        <w:tabs>
          <w:tab w:val="center" w:pos="4536"/>
          <w:tab w:val="left" w:pos="5950"/>
        </w:tabs>
        <w:jc w:val="left"/>
        <w:rPr>
          <w:rFonts w:ascii="Palatino Linotype" w:hAnsi="Palatino Linotype"/>
          <w:b/>
          <w:bCs/>
          <w:i/>
          <w:iCs/>
          <w:sz w:val="22"/>
          <w:szCs w:val="22"/>
        </w:rPr>
      </w:pPr>
      <w:r>
        <w:rPr>
          <w:rFonts w:ascii="Palatino Linotype" w:hAnsi="Palatino Linotype"/>
          <w:b/>
          <w:bCs/>
          <w:i/>
          <w:iCs/>
          <w:sz w:val="22"/>
          <w:szCs w:val="22"/>
        </w:rPr>
        <w:tab/>
        <w:t>ROKOVI UPISA</w:t>
      </w:r>
      <w:r>
        <w:rPr>
          <w:rFonts w:ascii="Palatino Linotype" w:hAnsi="Palatino Linotype"/>
          <w:b/>
          <w:bCs/>
          <w:i/>
          <w:iCs/>
          <w:sz w:val="22"/>
          <w:szCs w:val="22"/>
        </w:rPr>
        <w:tab/>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125.</w:t>
      </w:r>
    </w:p>
    <w:p w:rsidR="009B3700" w:rsidRPr="00215341" w:rsidRDefault="009B3700" w:rsidP="009B3700">
      <w:pPr>
        <w:pStyle w:val="Tijeloteksta"/>
        <w:numPr>
          <w:ilvl w:val="0"/>
          <w:numId w:val="107"/>
        </w:numPr>
        <w:rPr>
          <w:rFonts w:ascii="Palatino Linotype" w:hAnsi="Palatino Linotype"/>
          <w:sz w:val="22"/>
          <w:szCs w:val="22"/>
        </w:rPr>
      </w:pPr>
      <w:r>
        <w:rPr>
          <w:rFonts w:ascii="Palatino Linotype" w:hAnsi="Palatino Linotype"/>
          <w:sz w:val="22"/>
          <w:szCs w:val="22"/>
        </w:rPr>
        <w:t xml:space="preserve">Redovni upis u prvi razred Škola provodi u </w:t>
      </w:r>
      <w:r w:rsidRPr="00215341">
        <w:rPr>
          <w:rFonts w:ascii="Palatino Linotype" w:hAnsi="Palatino Linotype"/>
          <w:sz w:val="22"/>
          <w:szCs w:val="22"/>
        </w:rPr>
        <w:t xml:space="preserve">razdoblju od 31. ožujka do 15. lipnja tekuće godine. </w:t>
      </w:r>
    </w:p>
    <w:p w:rsidR="009B3700" w:rsidRDefault="009B3700" w:rsidP="009B3700">
      <w:pPr>
        <w:pStyle w:val="Tijeloteksta"/>
        <w:numPr>
          <w:ilvl w:val="0"/>
          <w:numId w:val="107"/>
        </w:numPr>
        <w:rPr>
          <w:rFonts w:ascii="Palatino Linotype" w:hAnsi="Palatino Linotype"/>
          <w:sz w:val="22"/>
          <w:szCs w:val="22"/>
        </w:rPr>
      </w:pPr>
      <w:r>
        <w:rPr>
          <w:rFonts w:ascii="Palatino Linotype" w:hAnsi="Palatino Linotype"/>
          <w:sz w:val="22"/>
          <w:szCs w:val="22"/>
        </w:rPr>
        <w:t xml:space="preserve">Izvanredni upis provodi se do početka </w:t>
      </w:r>
      <w:r w:rsidRPr="00215341">
        <w:rPr>
          <w:rFonts w:ascii="Palatino Linotype" w:hAnsi="Palatino Linotype"/>
          <w:sz w:val="22"/>
          <w:szCs w:val="22"/>
        </w:rPr>
        <w:t>nastavne</w:t>
      </w:r>
      <w:r>
        <w:rPr>
          <w:rFonts w:ascii="Palatino Linotype" w:hAnsi="Palatino Linotype"/>
          <w:sz w:val="22"/>
          <w:szCs w:val="22"/>
        </w:rPr>
        <w:t xml:space="preserve"> godine.</w:t>
      </w:r>
    </w:p>
    <w:p w:rsidR="009B3700" w:rsidRDefault="009B3700" w:rsidP="009B3700">
      <w:pPr>
        <w:pStyle w:val="Tijeloteksta"/>
        <w:numPr>
          <w:ilvl w:val="0"/>
          <w:numId w:val="107"/>
        </w:numPr>
        <w:rPr>
          <w:rFonts w:ascii="Palatino Linotype" w:hAnsi="Palatino Linotype"/>
          <w:bCs/>
          <w:i/>
          <w:iCs/>
          <w:sz w:val="22"/>
          <w:szCs w:val="22"/>
        </w:rPr>
      </w:pPr>
      <w:r>
        <w:rPr>
          <w:rFonts w:ascii="Palatino Linotype" w:hAnsi="Palatino Linotype"/>
          <w:sz w:val="22"/>
          <w:szCs w:val="22"/>
        </w:rPr>
        <w:t>Redovni upis učenika provodi jedno ili više upisnih povjerenstava u skladu s Pravilnikom navedenim u članku 123. ovog Statuta.</w:t>
      </w:r>
    </w:p>
    <w:p w:rsidR="009B3700" w:rsidRDefault="009B3700">
      <w:pPr>
        <w:pStyle w:val="Tijeloteksta"/>
        <w:jc w:val="center"/>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PODATCI ZA UPIS</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126.</w:t>
      </w:r>
    </w:p>
    <w:p w:rsidR="009B3700" w:rsidRDefault="009B3700" w:rsidP="009B3700">
      <w:pPr>
        <w:pStyle w:val="Tijeloteksta"/>
        <w:numPr>
          <w:ilvl w:val="0"/>
          <w:numId w:val="108"/>
        </w:numPr>
        <w:rPr>
          <w:rFonts w:ascii="Palatino Linotype" w:hAnsi="Palatino Linotype"/>
          <w:sz w:val="22"/>
          <w:szCs w:val="22"/>
        </w:rPr>
      </w:pPr>
      <w:r>
        <w:rPr>
          <w:rFonts w:ascii="Palatino Linotype" w:hAnsi="Palatino Linotype"/>
          <w:sz w:val="22"/>
          <w:szCs w:val="22"/>
        </w:rPr>
        <w:t>Kao relevantni podatci za upis u prvi razred uzimaju se podatci iz izvoda iz matične knjige rođenih, domovnice, isprava o prebivalištu ili boravištu roditelja odnosno skrbnika te podatci koje Školi dostavi ovlašteno stručno ili upravno tijelo.</w:t>
      </w:r>
    </w:p>
    <w:p w:rsidR="009B3700" w:rsidRPr="004241BC" w:rsidRDefault="009B3700" w:rsidP="004241BC">
      <w:pPr>
        <w:pStyle w:val="Tijeloteksta"/>
        <w:numPr>
          <w:ilvl w:val="0"/>
          <w:numId w:val="108"/>
        </w:numPr>
        <w:rPr>
          <w:rFonts w:ascii="Palatino Linotype" w:hAnsi="Palatino Linotype"/>
          <w:sz w:val="22"/>
          <w:szCs w:val="22"/>
        </w:rPr>
      </w:pPr>
      <w:r>
        <w:rPr>
          <w:rFonts w:ascii="Palatino Linotype" w:hAnsi="Palatino Linotype"/>
          <w:sz w:val="22"/>
          <w:szCs w:val="22"/>
        </w:rPr>
        <w:t>Kod upisa u prvi razred povjerenstvo iz članka 123. stavak 1. ovoga Statuta prikuplja podatke o socijalnom i zdravstvenom položaju djeteta te obilježjima njegove sredine, koji su značajni za praćenje razvoja učenika i unošenje podataka u pedagošku dokumentaciju.</w:t>
      </w:r>
    </w:p>
    <w:p w:rsidR="009B3700" w:rsidRDefault="009B3700">
      <w:pPr>
        <w:pStyle w:val="Tijeloteksta"/>
        <w:jc w:val="center"/>
        <w:rPr>
          <w:rFonts w:ascii="Palatino Linotype" w:hAnsi="Palatino Linotype"/>
          <w:b/>
          <w:bCs/>
          <w:i/>
          <w:iCs/>
          <w:sz w:val="22"/>
        </w:rPr>
      </w:pPr>
      <w:r>
        <w:rPr>
          <w:rFonts w:ascii="Palatino Linotype" w:hAnsi="Palatino Linotype"/>
          <w:b/>
          <w:bCs/>
          <w:i/>
          <w:iCs/>
          <w:sz w:val="22"/>
        </w:rPr>
        <w:t>PRIZNAVANJE INOZEMNE OBRAZOVNE ISPRAVE RADI NASTAVKA OBRAZOVANJA U ŠKOLI</w:t>
      </w:r>
    </w:p>
    <w:p w:rsidR="009B3700" w:rsidRDefault="009B3700">
      <w:pPr>
        <w:pStyle w:val="Tijeloteksta"/>
        <w:jc w:val="center"/>
        <w:rPr>
          <w:rFonts w:ascii="Palatino Linotype" w:hAnsi="Palatino Linotype"/>
          <w:sz w:val="22"/>
        </w:rPr>
      </w:pPr>
      <w:r>
        <w:rPr>
          <w:rFonts w:ascii="Palatino Linotype" w:hAnsi="Palatino Linotype"/>
          <w:sz w:val="22"/>
        </w:rPr>
        <w:t>Članak 127.</w:t>
      </w:r>
    </w:p>
    <w:p w:rsidR="009B3700" w:rsidRDefault="009B3700">
      <w:pPr>
        <w:pStyle w:val="Tijeloteksta"/>
        <w:jc w:val="left"/>
        <w:rPr>
          <w:rFonts w:ascii="Palatino Linotype" w:hAnsi="Palatino Linotype"/>
          <w:sz w:val="22"/>
        </w:rPr>
      </w:pPr>
      <w:r>
        <w:rPr>
          <w:rFonts w:ascii="Palatino Linotype" w:hAnsi="Palatino Linotype"/>
          <w:sz w:val="22"/>
        </w:rPr>
        <w:t xml:space="preserve">(1) Učenik koji je pohađao osnovno obrazovanje u inozemstvu, može u Školi nastaviti </w:t>
      </w:r>
    </w:p>
    <w:p w:rsidR="009B3700" w:rsidRDefault="009B3700">
      <w:pPr>
        <w:pStyle w:val="Tijeloteksta"/>
        <w:ind w:left="255"/>
        <w:jc w:val="left"/>
        <w:rPr>
          <w:rFonts w:ascii="Palatino Linotype" w:hAnsi="Palatino Linotype"/>
          <w:sz w:val="22"/>
        </w:rPr>
      </w:pPr>
      <w:r>
        <w:rPr>
          <w:rFonts w:ascii="Palatino Linotype" w:hAnsi="Palatino Linotype"/>
          <w:sz w:val="22"/>
        </w:rPr>
        <w:t>obrazovanje na temelju rješenja o priznavanju inozemne obrazovne isprave radi nastavka  obrazovanja.</w:t>
      </w:r>
    </w:p>
    <w:p w:rsidR="009B3700" w:rsidRDefault="009B3700">
      <w:pPr>
        <w:pStyle w:val="Tijeloteksta"/>
        <w:rPr>
          <w:rFonts w:ascii="Palatino Linotype" w:hAnsi="Palatino Linotype"/>
          <w:sz w:val="22"/>
        </w:rPr>
      </w:pPr>
      <w:r>
        <w:rPr>
          <w:rFonts w:ascii="Palatino Linotype" w:hAnsi="Palatino Linotype"/>
          <w:sz w:val="22"/>
        </w:rPr>
        <w:t xml:space="preserve">(2) Učenik iz stavka 1. ovoga članka koji želi u Školi nastaviti obrazovanje, dužan je </w:t>
      </w:r>
    </w:p>
    <w:p w:rsidR="009B3700" w:rsidRDefault="009B3700">
      <w:pPr>
        <w:pStyle w:val="Tijeloteksta"/>
        <w:ind w:left="255"/>
        <w:rPr>
          <w:rFonts w:ascii="Palatino Linotype" w:hAnsi="Palatino Linotype"/>
          <w:sz w:val="22"/>
        </w:rPr>
      </w:pPr>
      <w:r>
        <w:rPr>
          <w:rFonts w:ascii="Palatino Linotype" w:hAnsi="Palatino Linotype"/>
          <w:sz w:val="22"/>
        </w:rPr>
        <w:t>za priznavanje inozemne obrazovne isprave i nastavak obrazovanja podnijeti obrazloženi  i dopušteni zahtjev.</w:t>
      </w:r>
    </w:p>
    <w:p w:rsidR="009B3700" w:rsidRDefault="009B3700">
      <w:pPr>
        <w:pStyle w:val="Tijeloteksta"/>
        <w:rPr>
          <w:rFonts w:ascii="Palatino Linotype" w:hAnsi="Palatino Linotype"/>
          <w:sz w:val="22"/>
        </w:rPr>
      </w:pPr>
      <w:r>
        <w:rPr>
          <w:rFonts w:ascii="Palatino Linotype" w:hAnsi="Palatino Linotype"/>
          <w:sz w:val="22"/>
        </w:rPr>
        <w:t>(3) Pod dopuštenim zahtjevom iz stavka 2. ovoga članka smatra se zahtjev uz kojega je</w:t>
      </w:r>
    </w:p>
    <w:p w:rsidR="009B3700" w:rsidRDefault="009B3700">
      <w:pPr>
        <w:pStyle w:val="Tijeloteksta"/>
        <w:rPr>
          <w:rFonts w:ascii="Palatino Linotype" w:hAnsi="Palatino Linotype"/>
          <w:sz w:val="22"/>
        </w:rPr>
      </w:pPr>
      <w:r>
        <w:rPr>
          <w:rFonts w:ascii="Palatino Linotype" w:hAnsi="Palatino Linotype"/>
          <w:sz w:val="22"/>
        </w:rPr>
        <w:lastRenderedPageBreak/>
        <w:t xml:space="preserve">     podnositelj dostavio:</w:t>
      </w:r>
    </w:p>
    <w:p w:rsidR="009B3700" w:rsidRDefault="009B3700">
      <w:pPr>
        <w:pStyle w:val="Tijeloteksta"/>
        <w:ind w:left="1440"/>
        <w:rPr>
          <w:rFonts w:ascii="Palatino Linotype" w:hAnsi="Palatino Linotype"/>
          <w:sz w:val="22"/>
        </w:rPr>
      </w:pPr>
      <w:r>
        <w:rPr>
          <w:rFonts w:ascii="Palatino Linotype" w:hAnsi="Palatino Linotype"/>
          <w:sz w:val="22"/>
        </w:rPr>
        <w:t xml:space="preserve">     1. ispravu kojom  dokazuje inozemno obrazovanje u izvorniku</w:t>
      </w:r>
    </w:p>
    <w:p w:rsidR="009B3700" w:rsidRDefault="009B3700">
      <w:pPr>
        <w:pStyle w:val="Tijeloteksta"/>
        <w:ind w:left="1440"/>
        <w:rPr>
          <w:rFonts w:ascii="Palatino Linotype" w:hAnsi="Palatino Linotype"/>
          <w:sz w:val="22"/>
        </w:rPr>
      </w:pPr>
      <w:r>
        <w:rPr>
          <w:rFonts w:ascii="Palatino Linotype" w:hAnsi="Palatino Linotype"/>
          <w:sz w:val="22"/>
        </w:rPr>
        <w:t xml:space="preserve">     2. ovjereni prijevod isprave iz točke 1.</w:t>
      </w:r>
    </w:p>
    <w:p w:rsidR="009B3700" w:rsidRDefault="009B3700">
      <w:pPr>
        <w:pStyle w:val="Tijeloteksta"/>
        <w:ind w:left="1440"/>
        <w:rPr>
          <w:rFonts w:ascii="Palatino Linotype" w:hAnsi="Palatino Linotype"/>
          <w:sz w:val="22"/>
        </w:rPr>
      </w:pPr>
      <w:r>
        <w:rPr>
          <w:rFonts w:ascii="Palatino Linotype" w:hAnsi="Palatino Linotype"/>
          <w:sz w:val="22"/>
        </w:rPr>
        <w:t xml:space="preserve">     3. ispravu o državljanstvu, osim u slučaju apatrida</w:t>
      </w:r>
      <w:r>
        <w:rPr>
          <w:rFonts w:ascii="Palatino Linotype" w:hAnsi="Palatino Linotype"/>
          <w:color w:val="FF0000"/>
          <w:sz w:val="22"/>
        </w:rPr>
        <w:t xml:space="preserve"> </w:t>
      </w:r>
      <w:r>
        <w:rPr>
          <w:rFonts w:ascii="Palatino Linotype" w:hAnsi="Palatino Linotype"/>
          <w:sz w:val="22"/>
        </w:rPr>
        <w:t xml:space="preserve">ili osobe bez </w:t>
      </w:r>
    </w:p>
    <w:p w:rsidR="009B3700" w:rsidRDefault="009B3700">
      <w:pPr>
        <w:pStyle w:val="Tijeloteksta"/>
        <w:ind w:left="1440"/>
        <w:rPr>
          <w:rFonts w:ascii="Palatino Linotype" w:hAnsi="Palatino Linotype"/>
          <w:sz w:val="22"/>
        </w:rPr>
      </w:pPr>
      <w:r>
        <w:rPr>
          <w:rFonts w:ascii="Palatino Linotype" w:hAnsi="Palatino Linotype"/>
          <w:sz w:val="22"/>
        </w:rPr>
        <w:t xml:space="preserve">         državljanstva.</w:t>
      </w:r>
    </w:p>
    <w:p w:rsidR="009B3700" w:rsidRDefault="009B3700" w:rsidP="009B3700">
      <w:pPr>
        <w:pStyle w:val="Tijeloteksta"/>
        <w:numPr>
          <w:ilvl w:val="0"/>
          <w:numId w:val="107"/>
        </w:numPr>
        <w:rPr>
          <w:rFonts w:ascii="Palatino Linotype" w:hAnsi="Palatino Linotype"/>
          <w:b/>
          <w:bCs/>
          <w:i/>
          <w:iCs/>
          <w:sz w:val="22"/>
          <w:szCs w:val="22"/>
        </w:rPr>
      </w:pPr>
      <w:r>
        <w:rPr>
          <w:rFonts w:ascii="Palatino Linotype" w:hAnsi="Palatino Linotype"/>
          <w:sz w:val="22"/>
        </w:rPr>
        <w:t>U postupku priznavanja inozemne obrazovne isprave primjenjuju se odredbe Zakona o općem upravnom postupku.</w:t>
      </w:r>
    </w:p>
    <w:p w:rsidR="009B3700" w:rsidRDefault="009B3700">
      <w:pPr>
        <w:pStyle w:val="Tijeloteksta"/>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PRIJELAZ UČENIKA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128.</w:t>
      </w:r>
    </w:p>
    <w:p w:rsidR="009B3700" w:rsidRDefault="009B3700" w:rsidP="009B3700">
      <w:pPr>
        <w:pStyle w:val="Tijeloteksta"/>
        <w:numPr>
          <w:ilvl w:val="0"/>
          <w:numId w:val="109"/>
        </w:numPr>
        <w:rPr>
          <w:rFonts w:ascii="Palatino Linotype" w:hAnsi="Palatino Linotype"/>
          <w:sz w:val="22"/>
          <w:szCs w:val="22"/>
        </w:rPr>
      </w:pPr>
      <w:r>
        <w:rPr>
          <w:rFonts w:ascii="Palatino Linotype" w:hAnsi="Palatino Linotype"/>
          <w:b/>
          <w:bCs/>
          <w:sz w:val="22"/>
          <w:szCs w:val="22"/>
        </w:rPr>
        <w:t>Učiteljsko vijeće</w:t>
      </w:r>
      <w:r>
        <w:rPr>
          <w:rFonts w:ascii="Palatino Linotype" w:hAnsi="Palatino Linotype"/>
          <w:sz w:val="22"/>
          <w:szCs w:val="22"/>
        </w:rPr>
        <w:t xml:space="preserve"> može, na zahtjev roditelja, učeniku koji je pohađao drugu školu odobriti upis i nastavak obrazovanja u Školi najkasnije do </w:t>
      </w:r>
      <w:r w:rsidRPr="00215341">
        <w:rPr>
          <w:rFonts w:ascii="Palatino Linotype" w:hAnsi="Palatino Linotype"/>
          <w:bCs/>
          <w:sz w:val="22"/>
          <w:szCs w:val="22"/>
        </w:rPr>
        <w:t>početka drugog polugodišta</w:t>
      </w:r>
      <w:r>
        <w:rPr>
          <w:rFonts w:ascii="Palatino Linotype" w:hAnsi="Palatino Linotype"/>
          <w:sz w:val="22"/>
          <w:szCs w:val="22"/>
        </w:rPr>
        <w:t>, a nakon tog datuma samo u slučaju da se učenik preseli iz jednog mjesta u drugo ili ako je učeniku izrečena pedagoška mjera preseljenja u drugu školu.</w:t>
      </w:r>
    </w:p>
    <w:p w:rsidR="009B3700" w:rsidRPr="00215341" w:rsidRDefault="009B3700" w:rsidP="009B3700">
      <w:pPr>
        <w:pStyle w:val="Tijeloteksta"/>
        <w:numPr>
          <w:ilvl w:val="0"/>
          <w:numId w:val="109"/>
        </w:numPr>
        <w:rPr>
          <w:rFonts w:ascii="Palatino Linotype" w:hAnsi="Palatino Linotype"/>
          <w:sz w:val="22"/>
          <w:szCs w:val="22"/>
        </w:rPr>
      </w:pPr>
      <w:r w:rsidRPr="00215341">
        <w:rPr>
          <w:rFonts w:ascii="Palatino Linotype" w:hAnsi="Palatino Linotype"/>
          <w:bCs/>
          <w:sz w:val="22"/>
          <w:szCs w:val="22"/>
        </w:rPr>
        <w:t>Učiteljsko vijeće donosi odluku vodeći računa o tome da odluka ne utječe na kvalitetu odgojno-obrazovnog procesa uz poštovanje propisanih pedagoških standarda.</w:t>
      </w:r>
    </w:p>
    <w:p w:rsidR="009B3700" w:rsidRPr="00215341" w:rsidRDefault="009B3700" w:rsidP="009B3700">
      <w:pPr>
        <w:pStyle w:val="Tijeloteksta"/>
        <w:numPr>
          <w:ilvl w:val="0"/>
          <w:numId w:val="109"/>
        </w:numPr>
        <w:rPr>
          <w:rFonts w:ascii="Palatino Linotype" w:hAnsi="Palatino Linotype"/>
          <w:sz w:val="22"/>
          <w:szCs w:val="22"/>
        </w:rPr>
      </w:pPr>
      <w:r>
        <w:rPr>
          <w:rFonts w:ascii="Palatino Linotype" w:hAnsi="Palatino Linotype"/>
          <w:sz w:val="22"/>
          <w:szCs w:val="22"/>
        </w:rPr>
        <w:t xml:space="preserve">Nakon upisa učenika, Škola će obavijestiti drugu osnovnu školu o obavljenom upisu i zatražiti od te škole da ispiše učenika i dostavi joj prijepis ocjena u roku od sedam dana od dana primitka obavijesti </w:t>
      </w:r>
      <w:r w:rsidRPr="00215341">
        <w:rPr>
          <w:rFonts w:ascii="Palatino Linotype" w:hAnsi="Palatino Linotype"/>
          <w:bCs/>
          <w:sz w:val="22"/>
          <w:szCs w:val="22"/>
        </w:rPr>
        <w:t>i upisa učenika u drugu školu.</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PRESTANAK STATUSA UČENIKA U ŠKOLI</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129.</w:t>
      </w:r>
    </w:p>
    <w:p w:rsidR="009B3700" w:rsidRDefault="009B3700">
      <w:pPr>
        <w:pStyle w:val="Tijeloteksta"/>
        <w:rPr>
          <w:rFonts w:ascii="Palatino Linotype" w:hAnsi="Palatino Linotype"/>
          <w:sz w:val="22"/>
          <w:szCs w:val="22"/>
        </w:rPr>
      </w:pPr>
      <w:r>
        <w:rPr>
          <w:rFonts w:ascii="Palatino Linotype" w:hAnsi="Palatino Linotype"/>
          <w:sz w:val="22"/>
          <w:szCs w:val="22"/>
        </w:rPr>
        <w:t>Za učenika koji se ispisao iz Škole zbog prelaska u drugu školu, Škola u matičnoj knjizi zaključuje posljednji razred koji je završio u Školi.</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 xml:space="preserve">PRAVA I OBVEZE UČENIKA </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130.</w:t>
      </w:r>
    </w:p>
    <w:p w:rsidR="009B3700" w:rsidRDefault="009B3700" w:rsidP="009B3700">
      <w:pPr>
        <w:pStyle w:val="Tijeloteksta"/>
        <w:numPr>
          <w:ilvl w:val="0"/>
          <w:numId w:val="110"/>
        </w:numPr>
        <w:rPr>
          <w:rFonts w:ascii="Palatino Linotype" w:hAnsi="Palatino Linotype"/>
          <w:sz w:val="22"/>
          <w:szCs w:val="22"/>
        </w:rPr>
      </w:pPr>
      <w:r>
        <w:rPr>
          <w:rFonts w:ascii="Palatino Linotype" w:hAnsi="Palatino Linotype"/>
          <w:sz w:val="22"/>
          <w:szCs w:val="22"/>
        </w:rPr>
        <w:t>Učenik ima pravo:</w:t>
      </w:r>
    </w:p>
    <w:p w:rsidR="009B3700" w:rsidRDefault="009B3700" w:rsidP="009B3700">
      <w:pPr>
        <w:pStyle w:val="Tijeloteksta"/>
        <w:numPr>
          <w:ilvl w:val="0"/>
          <w:numId w:val="66"/>
        </w:numPr>
        <w:rPr>
          <w:rFonts w:ascii="Palatino Linotype" w:hAnsi="Palatino Linotype"/>
          <w:sz w:val="22"/>
          <w:szCs w:val="22"/>
        </w:rPr>
      </w:pPr>
      <w:r>
        <w:rPr>
          <w:rFonts w:ascii="Palatino Linotype" w:hAnsi="Palatino Linotype"/>
          <w:sz w:val="22"/>
          <w:szCs w:val="22"/>
        </w:rPr>
        <w:t>sudjelovati u odgojno-obrazovnom procesu,</w:t>
      </w:r>
    </w:p>
    <w:p w:rsidR="009B3700" w:rsidRDefault="009B3700" w:rsidP="009B3700">
      <w:pPr>
        <w:pStyle w:val="Tijeloteksta"/>
        <w:numPr>
          <w:ilvl w:val="0"/>
          <w:numId w:val="66"/>
        </w:numPr>
        <w:rPr>
          <w:rFonts w:ascii="Palatino Linotype" w:hAnsi="Palatino Linotype"/>
          <w:sz w:val="22"/>
          <w:szCs w:val="22"/>
        </w:rPr>
      </w:pPr>
      <w:r>
        <w:rPr>
          <w:rFonts w:ascii="Palatino Linotype" w:hAnsi="Palatino Linotype"/>
          <w:sz w:val="22"/>
          <w:szCs w:val="22"/>
        </w:rPr>
        <w:t>na obaviještenost o svim pitanjima koja se na njega odnose,</w:t>
      </w:r>
    </w:p>
    <w:p w:rsidR="009B3700" w:rsidRDefault="009B3700" w:rsidP="009B3700">
      <w:pPr>
        <w:pStyle w:val="Tijeloteksta"/>
        <w:numPr>
          <w:ilvl w:val="0"/>
          <w:numId w:val="66"/>
        </w:numPr>
        <w:rPr>
          <w:rFonts w:ascii="Palatino Linotype" w:hAnsi="Palatino Linotype"/>
          <w:sz w:val="22"/>
          <w:szCs w:val="22"/>
        </w:rPr>
      </w:pPr>
      <w:r>
        <w:rPr>
          <w:rFonts w:ascii="Palatino Linotype" w:hAnsi="Palatino Linotype"/>
          <w:sz w:val="22"/>
          <w:szCs w:val="22"/>
        </w:rPr>
        <w:t xml:space="preserve">na uvažavanje njegovog mišljenja, </w:t>
      </w:r>
    </w:p>
    <w:p w:rsidR="009B3700" w:rsidRDefault="009B3700" w:rsidP="009B3700">
      <w:pPr>
        <w:pStyle w:val="Tijeloteksta"/>
        <w:numPr>
          <w:ilvl w:val="0"/>
          <w:numId w:val="66"/>
        </w:numPr>
        <w:rPr>
          <w:rFonts w:ascii="Palatino Linotype" w:hAnsi="Palatino Linotype"/>
          <w:sz w:val="22"/>
          <w:szCs w:val="22"/>
        </w:rPr>
      </w:pPr>
      <w:r>
        <w:rPr>
          <w:rFonts w:ascii="Palatino Linotype" w:hAnsi="Palatino Linotype"/>
          <w:sz w:val="22"/>
          <w:szCs w:val="22"/>
        </w:rPr>
        <w:t>na sudjelovanje u radu Vijeća učenika te izradi i provedbi Pravilnika o kućnom redu i Etičkog kodeksa neposrednih nositelja odgojno-obrazovne djelatnosti</w:t>
      </w:r>
    </w:p>
    <w:p w:rsidR="009B3700" w:rsidRDefault="009B3700" w:rsidP="009B3700">
      <w:pPr>
        <w:pStyle w:val="Tijeloteksta"/>
        <w:numPr>
          <w:ilvl w:val="0"/>
          <w:numId w:val="66"/>
        </w:numPr>
        <w:rPr>
          <w:rFonts w:ascii="Palatino Linotype" w:hAnsi="Palatino Linotype"/>
          <w:sz w:val="22"/>
          <w:szCs w:val="22"/>
        </w:rPr>
      </w:pPr>
      <w:r>
        <w:rPr>
          <w:rFonts w:ascii="Palatino Linotype" w:hAnsi="Palatino Linotype"/>
          <w:sz w:val="22"/>
          <w:szCs w:val="22"/>
        </w:rPr>
        <w:t>na savjet i pomoć pri rješavanju problema,</w:t>
      </w:r>
    </w:p>
    <w:p w:rsidR="009B3700" w:rsidRDefault="009B3700" w:rsidP="009B3700">
      <w:pPr>
        <w:pStyle w:val="Tijeloteksta"/>
        <w:numPr>
          <w:ilvl w:val="0"/>
          <w:numId w:val="66"/>
        </w:numPr>
        <w:rPr>
          <w:rFonts w:ascii="Palatino Linotype" w:hAnsi="Palatino Linotype"/>
          <w:sz w:val="22"/>
          <w:szCs w:val="22"/>
        </w:rPr>
      </w:pPr>
      <w:r>
        <w:rPr>
          <w:rFonts w:ascii="Palatino Linotype" w:hAnsi="Palatino Linotype"/>
          <w:sz w:val="22"/>
          <w:szCs w:val="22"/>
        </w:rPr>
        <w:t>na pritužbu učiteljima, ravnatelju i Školskom odboru,</w:t>
      </w:r>
    </w:p>
    <w:p w:rsidR="009B3700" w:rsidRDefault="009B3700" w:rsidP="009B3700">
      <w:pPr>
        <w:pStyle w:val="Tijeloteksta"/>
        <w:numPr>
          <w:ilvl w:val="0"/>
          <w:numId w:val="66"/>
        </w:numPr>
        <w:rPr>
          <w:rFonts w:ascii="Palatino Linotype" w:hAnsi="Palatino Linotype"/>
          <w:sz w:val="22"/>
          <w:szCs w:val="22"/>
        </w:rPr>
      </w:pPr>
      <w:r>
        <w:rPr>
          <w:rFonts w:ascii="Palatino Linotype" w:hAnsi="Palatino Linotype"/>
          <w:sz w:val="22"/>
          <w:szCs w:val="22"/>
        </w:rPr>
        <w:t xml:space="preserve">koristiti objekte Škole i sredstva koja služe za ostvarivanje nastavnih sadržaja u skladu s njihovom namjenom, </w:t>
      </w:r>
    </w:p>
    <w:p w:rsidR="009B3700" w:rsidRDefault="009B3700" w:rsidP="009B3700">
      <w:pPr>
        <w:pStyle w:val="Tijeloteksta"/>
        <w:numPr>
          <w:ilvl w:val="0"/>
          <w:numId w:val="66"/>
        </w:numPr>
        <w:rPr>
          <w:rFonts w:ascii="Palatino Linotype" w:hAnsi="Palatino Linotype"/>
          <w:sz w:val="22"/>
          <w:szCs w:val="22"/>
        </w:rPr>
      </w:pPr>
      <w:r>
        <w:rPr>
          <w:rFonts w:ascii="Palatino Linotype" w:hAnsi="Palatino Linotype"/>
          <w:sz w:val="22"/>
          <w:szCs w:val="22"/>
        </w:rPr>
        <w:t>iznositi prijedloge i mišljenja radi poboljšanja odgojno-obrazovnog procesa i odgojno obrazovnog rada</w:t>
      </w:r>
    </w:p>
    <w:p w:rsidR="009B3700" w:rsidRDefault="009B3700" w:rsidP="009B3700">
      <w:pPr>
        <w:pStyle w:val="Tijeloteksta"/>
        <w:numPr>
          <w:ilvl w:val="0"/>
          <w:numId w:val="110"/>
        </w:numPr>
        <w:rPr>
          <w:rFonts w:ascii="Palatino Linotype" w:hAnsi="Palatino Linotype"/>
          <w:sz w:val="22"/>
          <w:szCs w:val="22"/>
        </w:rPr>
      </w:pPr>
      <w:r>
        <w:rPr>
          <w:rFonts w:ascii="Palatino Linotype" w:hAnsi="Palatino Linotype"/>
          <w:sz w:val="22"/>
          <w:szCs w:val="22"/>
        </w:rPr>
        <w:t>Učenik je obvezan:</w:t>
      </w:r>
    </w:p>
    <w:p w:rsidR="009B3700" w:rsidRDefault="009B3700" w:rsidP="009B3700">
      <w:pPr>
        <w:pStyle w:val="Tijeloteksta"/>
        <w:numPr>
          <w:ilvl w:val="0"/>
          <w:numId w:val="66"/>
        </w:numPr>
        <w:rPr>
          <w:rFonts w:ascii="Palatino Linotype" w:hAnsi="Palatino Linotype"/>
          <w:sz w:val="22"/>
          <w:szCs w:val="22"/>
        </w:rPr>
      </w:pPr>
      <w:r>
        <w:rPr>
          <w:rFonts w:ascii="Palatino Linotype" w:hAnsi="Palatino Linotype"/>
          <w:sz w:val="22"/>
          <w:szCs w:val="22"/>
        </w:rPr>
        <w:t>redovito pohađati obavezni dio nastavnog programa i druge oblike odgojno-obrazovnog rada koje su izabrali,</w:t>
      </w:r>
    </w:p>
    <w:p w:rsidR="009B3700" w:rsidRDefault="009B3700" w:rsidP="009B3700">
      <w:pPr>
        <w:pStyle w:val="Tijeloteksta"/>
        <w:numPr>
          <w:ilvl w:val="0"/>
          <w:numId w:val="66"/>
        </w:numPr>
        <w:rPr>
          <w:rFonts w:ascii="Palatino Linotype" w:hAnsi="Palatino Linotype"/>
          <w:sz w:val="22"/>
          <w:szCs w:val="22"/>
        </w:rPr>
      </w:pPr>
      <w:r>
        <w:rPr>
          <w:rFonts w:ascii="Palatino Linotype" w:hAnsi="Palatino Linotype"/>
          <w:sz w:val="22"/>
          <w:szCs w:val="22"/>
        </w:rPr>
        <w:t>savjesno učiti i aktivno sudjelovati u nastavnom procesu,</w:t>
      </w:r>
    </w:p>
    <w:p w:rsidR="009B3700" w:rsidRDefault="009B3700" w:rsidP="009B3700">
      <w:pPr>
        <w:pStyle w:val="Tijeloteksta"/>
        <w:numPr>
          <w:ilvl w:val="0"/>
          <w:numId w:val="66"/>
        </w:numPr>
        <w:rPr>
          <w:rFonts w:ascii="Palatino Linotype" w:hAnsi="Palatino Linotype"/>
          <w:sz w:val="22"/>
          <w:szCs w:val="22"/>
        </w:rPr>
      </w:pPr>
      <w:r>
        <w:rPr>
          <w:rFonts w:ascii="Palatino Linotype" w:hAnsi="Palatino Linotype"/>
          <w:sz w:val="22"/>
          <w:szCs w:val="22"/>
        </w:rPr>
        <w:t>njegovati humane odnose među učenicima, učiteljima i drugim radnicima Škole,</w:t>
      </w:r>
    </w:p>
    <w:p w:rsidR="009B3700" w:rsidRDefault="009B3700" w:rsidP="009B3700">
      <w:pPr>
        <w:pStyle w:val="Tijeloteksta"/>
        <w:numPr>
          <w:ilvl w:val="0"/>
          <w:numId w:val="66"/>
        </w:numPr>
        <w:rPr>
          <w:rFonts w:ascii="Palatino Linotype" w:hAnsi="Palatino Linotype"/>
          <w:sz w:val="22"/>
          <w:szCs w:val="22"/>
        </w:rPr>
      </w:pPr>
      <w:r>
        <w:rPr>
          <w:rFonts w:ascii="Palatino Linotype" w:hAnsi="Palatino Linotype"/>
          <w:sz w:val="22"/>
          <w:szCs w:val="22"/>
        </w:rPr>
        <w:t>čuvati imovinu koju koriste te imovinu drugih učenika i radnika Škole,</w:t>
      </w:r>
    </w:p>
    <w:p w:rsidR="009B3700" w:rsidRDefault="009B3700" w:rsidP="009B3700">
      <w:pPr>
        <w:pStyle w:val="Tijeloteksta"/>
        <w:numPr>
          <w:ilvl w:val="0"/>
          <w:numId w:val="66"/>
        </w:numPr>
        <w:rPr>
          <w:rFonts w:ascii="Palatino Linotype" w:hAnsi="Palatino Linotype"/>
          <w:sz w:val="22"/>
          <w:szCs w:val="22"/>
        </w:rPr>
      </w:pPr>
      <w:r>
        <w:rPr>
          <w:rFonts w:ascii="Palatino Linotype" w:hAnsi="Palatino Linotype"/>
          <w:sz w:val="22"/>
          <w:szCs w:val="22"/>
        </w:rPr>
        <w:t>poštovati pravila kućnog reda te izvršavati upute učitelja, stručnih suradnika, ravnatelja i drugih radnika Škole koje su u skladu s pravnim propisima i Pravilnikom o kućnom redu,</w:t>
      </w:r>
    </w:p>
    <w:p w:rsidR="009B3700" w:rsidRDefault="009B3700" w:rsidP="009B3700">
      <w:pPr>
        <w:pStyle w:val="Tijeloteksta"/>
        <w:numPr>
          <w:ilvl w:val="0"/>
          <w:numId w:val="66"/>
        </w:numPr>
        <w:rPr>
          <w:rFonts w:ascii="Palatino Linotype" w:hAnsi="Palatino Linotype"/>
          <w:sz w:val="22"/>
          <w:szCs w:val="22"/>
        </w:rPr>
      </w:pPr>
      <w:r>
        <w:rPr>
          <w:rFonts w:ascii="Palatino Linotype" w:hAnsi="Palatino Linotype"/>
          <w:sz w:val="22"/>
          <w:szCs w:val="22"/>
        </w:rPr>
        <w:lastRenderedPageBreak/>
        <w:t>čuvati udžbenike i druga obrazovna i nastavna sredstva,</w:t>
      </w:r>
    </w:p>
    <w:p w:rsidR="009B3700" w:rsidRDefault="009B3700" w:rsidP="009B3700">
      <w:pPr>
        <w:pStyle w:val="Tijeloteksta"/>
        <w:numPr>
          <w:ilvl w:val="0"/>
          <w:numId w:val="66"/>
        </w:numPr>
        <w:rPr>
          <w:rFonts w:ascii="Palatino Linotype" w:hAnsi="Palatino Linotype"/>
          <w:sz w:val="22"/>
          <w:szCs w:val="22"/>
        </w:rPr>
      </w:pPr>
      <w:r>
        <w:rPr>
          <w:rFonts w:ascii="Palatino Linotype" w:hAnsi="Palatino Linotype"/>
          <w:sz w:val="22"/>
          <w:szCs w:val="22"/>
        </w:rPr>
        <w:t>pravodobno opravdati izostanke i zakašnjenja.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SIGURNOST UČENIKA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131.</w:t>
      </w:r>
    </w:p>
    <w:p w:rsidR="009B3700" w:rsidRDefault="009B3700" w:rsidP="009B3700">
      <w:pPr>
        <w:pStyle w:val="Tijeloteksta"/>
        <w:numPr>
          <w:ilvl w:val="0"/>
          <w:numId w:val="111"/>
        </w:numPr>
        <w:rPr>
          <w:rFonts w:ascii="Palatino Linotype" w:hAnsi="Palatino Linotype"/>
          <w:sz w:val="22"/>
          <w:szCs w:val="22"/>
        </w:rPr>
      </w:pPr>
      <w:r>
        <w:rPr>
          <w:rFonts w:ascii="Palatino Linotype" w:hAnsi="Palatino Linotype"/>
          <w:sz w:val="22"/>
          <w:szCs w:val="22"/>
        </w:rPr>
        <w:t xml:space="preserve">Škola je dužna poduzeti sve potrebne mjere za osiguravanje sigurnosti i zaštite zdravlja učenika. </w:t>
      </w:r>
    </w:p>
    <w:p w:rsidR="009B3700" w:rsidRDefault="009B3700" w:rsidP="009B3700">
      <w:pPr>
        <w:pStyle w:val="Tijeloteksta"/>
        <w:numPr>
          <w:ilvl w:val="0"/>
          <w:numId w:val="111"/>
        </w:numPr>
        <w:rPr>
          <w:rFonts w:ascii="Palatino Linotype" w:hAnsi="Palatino Linotype"/>
          <w:sz w:val="22"/>
          <w:szCs w:val="22"/>
        </w:rPr>
      </w:pPr>
      <w:r>
        <w:rPr>
          <w:rFonts w:ascii="Palatino Linotype" w:hAnsi="Palatino Linotype"/>
          <w:sz w:val="22"/>
          <w:szCs w:val="22"/>
        </w:rPr>
        <w:t>Ravnatelj i učitelji su dužni omogućiti pravobranitelju za djecu da upoznaje i savjetuje učenike o načinu ostvarivanja i zaštite njihovih prava i interesa.</w:t>
      </w:r>
    </w:p>
    <w:p w:rsidR="009B3700" w:rsidRDefault="009B3700" w:rsidP="009B3700">
      <w:pPr>
        <w:pStyle w:val="Tijeloteksta"/>
        <w:numPr>
          <w:ilvl w:val="0"/>
          <w:numId w:val="111"/>
        </w:numPr>
        <w:rPr>
          <w:rFonts w:ascii="Palatino Linotype" w:hAnsi="Palatino Linotype"/>
          <w:sz w:val="22"/>
          <w:szCs w:val="22"/>
        </w:rPr>
      </w:pPr>
      <w:r>
        <w:rPr>
          <w:rFonts w:ascii="Palatino Linotype" w:hAnsi="Palatino Linotype"/>
          <w:sz w:val="22"/>
          <w:szCs w:val="22"/>
        </w:rPr>
        <w:t>Učitelji i stručni suradnici i svi radnici Škole dužni su poduzimati mjere  radi zaštite prava učenika te o svakom kršenju tih prava, posebice o oblicima tjelesnog ili duševnog nasilja, spolne zloporabe, zanemarivanja ili nehajnog postupanja, zlostavljanja ili izrabljivanja učenika, obvezni su odmah izvijestiti ravnatelja Škole.</w:t>
      </w:r>
    </w:p>
    <w:p w:rsidR="009B3700" w:rsidRDefault="009B3700" w:rsidP="009B3700">
      <w:pPr>
        <w:pStyle w:val="Tijeloteksta"/>
        <w:numPr>
          <w:ilvl w:val="0"/>
          <w:numId w:val="111"/>
        </w:numPr>
        <w:rPr>
          <w:rFonts w:ascii="Palatino Linotype" w:hAnsi="Palatino Linotype"/>
          <w:sz w:val="22"/>
          <w:szCs w:val="22"/>
        </w:rPr>
      </w:pPr>
      <w:r>
        <w:rPr>
          <w:rFonts w:ascii="Palatino Linotype" w:hAnsi="Palatino Linotype"/>
          <w:sz w:val="22"/>
          <w:szCs w:val="22"/>
        </w:rPr>
        <w:t>Ravnatelj Škole je obvezan odmah o svakom kršenju prava učenika iz stavka 2. ovoga članka izvijestiti nadležno tijelo socijalne skrbi, pravobranitelja za djecu odnosno drugo nadležno tijelo</w:t>
      </w:r>
      <w:r>
        <w:rPr>
          <w:rFonts w:ascii="Palatino Linotype" w:hAnsi="Palatino Linotype"/>
          <w:i/>
          <w:sz w:val="22"/>
          <w:szCs w:val="22"/>
        </w:rPr>
        <w:t xml:space="preserve">. </w:t>
      </w:r>
    </w:p>
    <w:p w:rsidR="009B3700" w:rsidRDefault="009B3700">
      <w:pPr>
        <w:pStyle w:val="Tijeloteksta"/>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IZOSTANCI UČENIKA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132.</w:t>
      </w:r>
    </w:p>
    <w:p w:rsidR="009B3700" w:rsidRDefault="009B3700" w:rsidP="009B3700">
      <w:pPr>
        <w:pStyle w:val="Tijeloteksta"/>
        <w:numPr>
          <w:ilvl w:val="0"/>
          <w:numId w:val="112"/>
        </w:numPr>
        <w:rPr>
          <w:rFonts w:ascii="Palatino Linotype" w:hAnsi="Palatino Linotype"/>
          <w:sz w:val="22"/>
          <w:szCs w:val="22"/>
        </w:rPr>
      </w:pPr>
      <w:r>
        <w:rPr>
          <w:rFonts w:ascii="Palatino Linotype" w:hAnsi="Palatino Linotype"/>
          <w:sz w:val="22"/>
          <w:szCs w:val="22"/>
        </w:rPr>
        <w:t>Izostanke i zakašnjenja na nastavu i druge oblike odgojno-obrazovnog rada učenici su dužni opravdati (ispričnicom roditelja, skrbnika, liječnika i sl.).</w:t>
      </w:r>
    </w:p>
    <w:p w:rsidR="009B3700" w:rsidRDefault="009B3700" w:rsidP="009B3700">
      <w:pPr>
        <w:pStyle w:val="Tijeloteksta"/>
        <w:numPr>
          <w:ilvl w:val="0"/>
          <w:numId w:val="112"/>
        </w:numPr>
        <w:rPr>
          <w:rFonts w:ascii="Palatino Linotype" w:hAnsi="Palatino Linotype"/>
          <w:sz w:val="22"/>
          <w:szCs w:val="22"/>
        </w:rPr>
      </w:pPr>
      <w:r>
        <w:rPr>
          <w:rFonts w:ascii="Palatino Linotype" w:hAnsi="Palatino Linotype"/>
          <w:sz w:val="22"/>
          <w:szCs w:val="22"/>
        </w:rPr>
        <w:t>Opravdanim izostancima smatra se bolest učenika, smrtni slučaj u obitelji, iznimne potrebe u čuvanju imovine obitelji, problemi u prometu, elementarne nepogode, bolest članova obitelji i sl.</w:t>
      </w:r>
    </w:p>
    <w:p w:rsidR="009B3700" w:rsidRDefault="009B3700" w:rsidP="009B3700">
      <w:pPr>
        <w:pStyle w:val="Tijeloteksta"/>
        <w:numPr>
          <w:ilvl w:val="0"/>
          <w:numId w:val="112"/>
        </w:numPr>
        <w:rPr>
          <w:rFonts w:ascii="Palatino Linotype" w:hAnsi="Palatino Linotype"/>
          <w:sz w:val="22"/>
          <w:szCs w:val="22"/>
        </w:rPr>
      </w:pPr>
      <w:r>
        <w:rPr>
          <w:rFonts w:ascii="Palatino Linotype" w:hAnsi="Palatino Linotype"/>
          <w:sz w:val="22"/>
          <w:szCs w:val="22"/>
        </w:rPr>
        <w:t>Učenik može izostati s nastave prema odobrenju:</w:t>
      </w:r>
    </w:p>
    <w:p w:rsidR="009B3700" w:rsidRDefault="009B3700">
      <w:pPr>
        <w:pStyle w:val="Tijeloteksta"/>
        <w:numPr>
          <w:ilvl w:val="0"/>
          <w:numId w:val="6"/>
        </w:numPr>
        <w:rPr>
          <w:rFonts w:ascii="Palatino Linotype" w:hAnsi="Palatino Linotype"/>
          <w:sz w:val="22"/>
          <w:szCs w:val="22"/>
        </w:rPr>
      </w:pPr>
      <w:r>
        <w:rPr>
          <w:rFonts w:ascii="Palatino Linotype" w:hAnsi="Palatino Linotype"/>
          <w:sz w:val="22"/>
          <w:szCs w:val="22"/>
        </w:rPr>
        <w:t>učitelja s njegovog sata</w:t>
      </w:r>
    </w:p>
    <w:p w:rsidR="009B3700" w:rsidRDefault="009B3700">
      <w:pPr>
        <w:pStyle w:val="Tijeloteksta"/>
        <w:numPr>
          <w:ilvl w:val="0"/>
          <w:numId w:val="6"/>
        </w:numPr>
        <w:rPr>
          <w:rFonts w:ascii="Palatino Linotype" w:hAnsi="Palatino Linotype"/>
          <w:sz w:val="22"/>
          <w:szCs w:val="22"/>
        </w:rPr>
      </w:pPr>
      <w:r>
        <w:rPr>
          <w:rFonts w:ascii="Palatino Linotype" w:hAnsi="Palatino Linotype"/>
          <w:sz w:val="22"/>
          <w:szCs w:val="22"/>
        </w:rPr>
        <w:t>razrednika do tri (3) radna dana</w:t>
      </w:r>
    </w:p>
    <w:p w:rsidR="009B3700" w:rsidRDefault="009B3700">
      <w:pPr>
        <w:pStyle w:val="Tijeloteksta"/>
        <w:numPr>
          <w:ilvl w:val="0"/>
          <w:numId w:val="6"/>
        </w:numPr>
        <w:rPr>
          <w:rFonts w:ascii="Palatino Linotype" w:hAnsi="Palatino Linotype"/>
          <w:sz w:val="22"/>
          <w:szCs w:val="22"/>
        </w:rPr>
      </w:pPr>
      <w:r>
        <w:rPr>
          <w:rFonts w:ascii="Palatino Linotype" w:hAnsi="Palatino Linotype"/>
          <w:sz w:val="22"/>
          <w:szCs w:val="22"/>
        </w:rPr>
        <w:t>ravnatelja do sedam (7) radnih dana</w:t>
      </w:r>
    </w:p>
    <w:p w:rsidR="009B3700" w:rsidRDefault="009B3700">
      <w:pPr>
        <w:pStyle w:val="Tijeloteksta"/>
        <w:numPr>
          <w:ilvl w:val="0"/>
          <w:numId w:val="6"/>
        </w:numPr>
        <w:rPr>
          <w:rFonts w:ascii="Palatino Linotype" w:hAnsi="Palatino Linotype"/>
          <w:sz w:val="22"/>
          <w:szCs w:val="22"/>
        </w:rPr>
      </w:pPr>
      <w:r>
        <w:rPr>
          <w:rFonts w:ascii="Palatino Linotype" w:hAnsi="Palatino Linotype"/>
          <w:sz w:val="22"/>
          <w:szCs w:val="22"/>
        </w:rPr>
        <w:t>Učiteljskog vijeća više od sedam (7) radnih dana.</w:t>
      </w:r>
    </w:p>
    <w:p w:rsidR="009B3700" w:rsidRDefault="009B3700">
      <w:pPr>
        <w:pStyle w:val="Tijeloteksta"/>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IZVJEŠĆIVANJE O IZOSTANCIMA UČENIKA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133.</w:t>
      </w:r>
    </w:p>
    <w:p w:rsidR="009B3700" w:rsidRDefault="009B3700" w:rsidP="009B3700">
      <w:pPr>
        <w:pStyle w:val="Tijeloteksta"/>
        <w:numPr>
          <w:ilvl w:val="0"/>
          <w:numId w:val="113"/>
        </w:numPr>
        <w:rPr>
          <w:rFonts w:ascii="Palatino Linotype" w:hAnsi="Palatino Linotype"/>
          <w:sz w:val="22"/>
          <w:szCs w:val="22"/>
        </w:rPr>
      </w:pPr>
      <w:r>
        <w:rPr>
          <w:rFonts w:ascii="Palatino Linotype" w:hAnsi="Palatino Linotype"/>
          <w:sz w:val="22"/>
          <w:szCs w:val="22"/>
        </w:rPr>
        <w:t>Ako učenik ne dolazi redovito na nastavu ili ne izvršava druge školske obveze, razrednik će zatražiti od roditelja ili skrbnika objašnjenje o razlozima učenikovog neizvršavanja obveza.</w:t>
      </w:r>
    </w:p>
    <w:p w:rsidR="009B3700" w:rsidRDefault="009B3700" w:rsidP="009B3700">
      <w:pPr>
        <w:pStyle w:val="Tijeloteksta"/>
        <w:numPr>
          <w:ilvl w:val="0"/>
          <w:numId w:val="113"/>
        </w:numPr>
        <w:rPr>
          <w:rFonts w:ascii="Palatino Linotype" w:hAnsi="Palatino Linotype"/>
          <w:sz w:val="22"/>
          <w:szCs w:val="22"/>
        </w:rPr>
      </w:pPr>
      <w:r>
        <w:rPr>
          <w:rFonts w:ascii="Palatino Linotype" w:hAnsi="Palatino Linotype"/>
          <w:sz w:val="22"/>
          <w:szCs w:val="22"/>
        </w:rPr>
        <w:t>Pod neredovitim dolaskom u Školu smatra se neopravdani izostanak u trajanju zbog kojega se učeniku mogu izreći pedagoške mjere.</w:t>
      </w:r>
    </w:p>
    <w:p w:rsidR="009B3700" w:rsidRDefault="009B3700" w:rsidP="009B3700">
      <w:pPr>
        <w:pStyle w:val="Tijeloteksta"/>
        <w:numPr>
          <w:ilvl w:val="0"/>
          <w:numId w:val="113"/>
        </w:numPr>
        <w:rPr>
          <w:rFonts w:ascii="Palatino Linotype" w:hAnsi="Palatino Linotype"/>
          <w:sz w:val="22"/>
          <w:szCs w:val="22"/>
        </w:rPr>
      </w:pPr>
      <w:r>
        <w:rPr>
          <w:rFonts w:ascii="Palatino Linotype" w:hAnsi="Palatino Linotype"/>
          <w:sz w:val="22"/>
          <w:szCs w:val="22"/>
        </w:rPr>
        <w:t>O učenicima koji ne pohađaju školu ili je ne pohađaju redovito, ravnatelj je dužan izvijestiti Ured državne uprave u Županiji nadležan za poslove obrazovanja i centar za socijalnu skrb.</w:t>
      </w:r>
    </w:p>
    <w:p w:rsidR="009B3700" w:rsidRDefault="009B3700">
      <w:pPr>
        <w:pStyle w:val="Tijeloteksta"/>
        <w:ind w:left="720"/>
        <w:rPr>
          <w:rFonts w:ascii="Palatino Linotype" w:hAnsi="Palatino Linotype"/>
          <w:sz w:val="22"/>
          <w:szCs w:val="22"/>
        </w:rPr>
      </w:pP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134.</w:t>
      </w:r>
    </w:p>
    <w:p w:rsidR="009B3700" w:rsidRDefault="009B3700" w:rsidP="009B3700">
      <w:pPr>
        <w:pStyle w:val="Tijeloteksta"/>
        <w:numPr>
          <w:ilvl w:val="0"/>
          <w:numId w:val="114"/>
        </w:numPr>
        <w:rPr>
          <w:rFonts w:ascii="Palatino Linotype" w:hAnsi="Palatino Linotype"/>
          <w:sz w:val="22"/>
          <w:szCs w:val="22"/>
        </w:rPr>
      </w:pPr>
      <w:r>
        <w:rPr>
          <w:rFonts w:ascii="Palatino Linotype" w:hAnsi="Palatino Linotype"/>
          <w:sz w:val="22"/>
          <w:szCs w:val="22"/>
        </w:rPr>
        <w:t>Učenicima se mogu izricati pedagoške mjere propisane zakonom.</w:t>
      </w:r>
    </w:p>
    <w:p w:rsidR="009B3700" w:rsidRPr="00215341" w:rsidRDefault="009B3700" w:rsidP="009B3700">
      <w:pPr>
        <w:pStyle w:val="Tijeloteksta"/>
        <w:numPr>
          <w:ilvl w:val="0"/>
          <w:numId w:val="114"/>
        </w:numPr>
        <w:rPr>
          <w:rFonts w:ascii="Palatino Linotype" w:hAnsi="Palatino Linotype"/>
          <w:sz w:val="22"/>
          <w:szCs w:val="22"/>
        </w:rPr>
      </w:pPr>
      <w:r w:rsidRPr="00D17183">
        <w:rPr>
          <w:rFonts w:ascii="Palatino Linotype" w:hAnsi="Palatino Linotype"/>
          <w:sz w:val="22"/>
          <w:szCs w:val="22"/>
        </w:rPr>
        <w:t xml:space="preserve">Način, postupak i tijela ovlaštena za izricanje i provođenje pedagoških mjera propisane su u glavi VII. Statuta </w:t>
      </w:r>
      <w:r w:rsidRPr="00215341">
        <w:rPr>
          <w:rFonts w:ascii="Palatino Linotype" w:hAnsi="Palatino Linotype"/>
          <w:sz w:val="22"/>
          <w:szCs w:val="22"/>
        </w:rPr>
        <w:t>Škole od dana 14. 3. 2014. godine (klasa : 602-02/14-01/21, urbr. : 2133-30-01-14-2).</w:t>
      </w:r>
    </w:p>
    <w:p w:rsidR="009B3700" w:rsidRDefault="009B3700" w:rsidP="009B3700">
      <w:pPr>
        <w:pStyle w:val="Tijeloteksta"/>
        <w:numPr>
          <w:ilvl w:val="0"/>
          <w:numId w:val="114"/>
        </w:numPr>
        <w:rPr>
          <w:rFonts w:ascii="Palatino Linotype" w:hAnsi="Palatino Linotype"/>
          <w:sz w:val="22"/>
          <w:szCs w:val="22"/>
        </w:rPr>
      </w:pPr>
      <w:r>
        <w:rPr>
          <w:rFonts w:ascii="Palatino Linotype" w:hAnsi="Palatino Linotype"/>
          <w:sz w:val="22"/>
          <w:szCs w:val="22"/>
        </w:rPr>
        <w:t>Zabranjeno je kažnjavanje učenika udaljavanjem s nastave i tjelesno kažnjavanje učenika. Učitelj koji postupi suprotno, čini tešku povredu radne obveze.</w:t>
      </w:r>
    </w:p>
    <w:p w:rsidR="009B3700" w:rsidRDefault="009B3700">
      <w:pPr>
        <w:pStyle w:val="Tijeloteksta"/>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OCJENJIVANJE UČENIKA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135.</w:t>
      </w:r>
    </w:p>
    <w:p w:rsidR="009B3700" w:rsidRDefault="009B3700" w:rsidP="009B3700">
      <w:pPr>
        <w:pStyle w:val="Tijeloteksta"/>
        <w:numPr>
          <w:ilvl w:val="0"/>
          <w:numId w:val="115"/>
        </w:numPr>
        <w:rPr>
          <w:rFonts w:ascii="Palatino Linotype" w:hAnsi="Palatino Linotype"/>
          <w:sz w:val="22"/>
          <w:szCs w:val="22"/>
        </w:rPr>
      </w:pPr>
      <w:r>
        <w:rPr>
          <w:rFonts w:ascii="Palatino Linotype" w:hAnsi="Palatino Linotype"/>
          <w:sz w:val="22"/>
          <w:szCs w:val="22"/>
        </w:rPr>
        <w:t>Redovni učenik Škole prati se i ocjenjuje tijekom nastave.</w:t>
      </w:r>
    </w:p>
    <w:p w:rsidR="009B3700" w:rsidRDefault="009B3700" w:rsidP="009B3700">
      <w:pPr>
        <w:pStyle w:val="Tijeloteksta"/>
        <w:numPr>
          <w:ilvl w:val="0"/>
          <w:numId w:val="115"/>
        </w:numPr>
        <w:rPr>
          <w:rFonts w:ascii="Palatino Linotype" w:hAnsi="Palatino Linotype"/>
          <w:sz w:val="22"/>
          <w:szCs w:val="22"/>
        </w:rPr>
      </w:pPr>
      <w:r>
        <w:rPr>
          <w:rFonts w:ascii="Palatino Linotype" w:hAnsi="Palatino Linotype"/>
          <w:bCs/>
          <w:sz w:val="22"/>
          <w:szCs w:val="22"/>
        </w:rPr>
        <w:t>Učenika se tijekom nastavne godine ocjenjuje iz svakog nastavnog predmeta te iz vladanja.</w:t>
      </w:r>
    </w:p>
    <w:p w:rsidR="009B3700" w:rsidRDefault="009B3700" w:rsidP="009B3700">
      <w:pPr>
        <w:pStyle w:val="Tijeloteksta"/>
        <w:numPr>
          <w:ilvl w:val="0"/>
          <w:numId w:val="115"/>
        </w:numPr>
        <w:rPr>
          <w:rFonts w:ascii="Palatino Linotype" w:hAnsi="Palatino Linotype"/>
          <w:sz w:val="22"/>
          <w:szCs w:val="22"/>
        </w:rPr>
      </w:pPr>
      <w:r>
        <w:rPr>
          <w:rFonts w:ascii="Palatino Linotype" w:hAnsi="Palatino Linotype"/>
          <w:bCs/>
          <w:sz w:val="22"/>
          <w:szCs w:val="22"/>
        </w:rPr>
        <w:t>Ocjene iz nastavnih predmeta su brojčane : odličan (5), vrlo dobar (4), dobar (3) , dovoljan (2) i nedovoljan (1) , a iz vladanja opisne : uzorno, dobro i loše.</w:t>
      </w:r>
    </w:p>
    <w:p w:rsidR="009B3700" w:rsidRPr="00215341" w:rsidRDefault="009B3700" w:rsidP="009B3700">
      <w:pPr>
        <w:pStyle w:val="Tijeloteksta"/>
        <w:numPr>
          <w:ilvl w:val="0"/>
          <w:numId w:val="115"/>
        </w:numPr>
        <w:rPr>
          <w:rFonts w:ascii="Palatino Linotype" w:hAnsi="Palatino Linotype"/>
          <w:sz w:val="22"/>
          <w:szCs w:val="22"/>
        </w:rPr>
      </w:pPr>
      <w:r>
        <w:rPr>
          <w:rFonts w:ascii="Palatino Linotype" w:hAnsi="Palatino Linotype"/>
          <w:sz w:val="22"/>
          <w:szCs w:val="22"/>
        </w:rPr>
        <w:t xml:space="preserve">Na osnovi praćenja i </w:t>
      </w:r>
      <w:r w:rsidRPr="00215341">
        <w:rPr>
          <w:rFonts w:ascii="Palatino Linotype" w:hAnsi="Palatino Linotype"/>
          <w:bCs/>
          <w:sz w:val="22"/>
          <w:szCs w:val="22"/>
        </w:rPr>
        <w:t>vrednovanja</w:t>
      </w:r>
      <w:r w:rsidRPr="00215341">
        <w:rPr>
          <w:rFonts w:ascii="Palatino Linotype" w:hAnsi="Palatino Linotype"/>
          <w:sz w:val="22"/>
          <w:szCs w:val="22"/>
        </w:rPr>
        <w:t xml:space="preserve"> </w:t>
      </w:r>
      <w:r>
        <w:rPr>
          <w:rFonts w:ascii="Palatino Linotype" w:hAnsi="Palatino Linotype"/>
          <w:sz w:val="22"/>
          <w:szCs w:val="22"/>
        </w:rPr>
        <w:t xml:space="preserve">zaključnu ocjenu za svaki nastavni predmet utvrđuje javno u razrednom odjelu učitelj nastavnog predmeta na kraju nastavne godine, </w:t>
      </w:r>
      <w:r w:rsidRPr="00215341">
        <w:rPr>
          <w:rFonts w:ascii="Palatino Linotype" w:hAnsi="Palatino Linotype"/>
          <w:bCs/>
          <w:sz w:val="22"/>
          <w:szCs w:val="22"/>
        </w:rPr>
        <w:t>a ocjenu</w:t>
      </w:r>
      <w:r>
        <w:rPr>
          <w:rFonts w:ascii="Palatino Linotype" w:hAnsi="Palatino Linotype"/>
          <w:b/>
          <w:bCs/>
          <w:sz w:val="22"/>
          <w:szCs w:val="22"/>
        </w:rPr>
        <w:t xml:space="preserve"> </w:t>
      </w:r>
      <w:r w:rsidRPr="00215341">
        <w:rPr>
          <w:rFonts w:ascii="Palatino Linotype" w:hAnsi="Palatino Linotype"/>
          <w:bCs/>
          <w:sz w:val="22"/>
          <w:szCs w:val="22"/>
        </w:rPr>
        <w:t>iz vladanja utvrđuje razredno vijeće na prijedlog razrednika.</w:t>
      </w:r>
    </w:p>
    <w:p w:rsidR="009B3700" w:rsidRPr="00215341" w:rsidRDefault="009B3700">
      <w:pPr>
        <w:pStyle w:val="Tijeloteksta"/>
        <w:rPr>
          <w:rFonts w:ascii="Palatino Linotype" w:hAnsi="Palatino Linotype"/>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ISPRAVA O USPJEHU</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136.</w:t>
      </w:r>
    </w:p>
    <w:p w:rsidR="009B3700" w:rsidRDefault="009B3700">
      <w:pPr>
        <w:pStyle w:val="Tijeloteksta"/>
        <w:rPr>
          <w:rFonts w:ascii="Palatino Linotype" w:hAnsi="Palatino Linotype"/>
          <w:sz w:val="22"/>
          <w:szCs w:val="22"/>
        </w:rPr>
      </w:pPr>
      <w:r>
        <w:rPr>
          <w:rFonts w:ascii="Palatino Linotype" w:hAnsi="Palatino Linotype"/>
          <w:sz w:val="22"/>
          <w:szCs w:val="22"/>
        </w:rPr>
        <w:t xml:space="preserve"> Na završetku svakog razreda učeniku se izdaje razredna svjedodžba.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POLAGANJE ISPITA PRED POVJERENSTVOM</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137.</w:t>
      </w:r>
    </w:p>
    <w:p w:rsidR="009B3700" w:rsidRDefault="009B3700" w:rsidP="009B3700">
      <w:pPr>
        <w:pStyle w:val="Tijeloteksta"/>
        <w:numPr>
          <w:ilvl w:val="0"/>
          <w:numId w:val="116"/>
        </w:numPr>
        <w:rPr>
          <w:rFonts w:ascii="Palatino Linotype" w:hAnsi="Palatino Linotype"/>
          <w:b/>
          <w:bCs/>
          <w:sz w:val="22"/>
          <w:szCs w:val="22"/>
        </w:rPr>
      </w:pPr>
      <w:r>
        <w:rPr>
          <w:rFonts w:ascii="Palatino Linotype" w:hAnsi="Palatino Linotype"/>
          <w:sz w:val="22"/>
          <w:szCs w:val="22"/>
        </w:rPr>
        <w:t xml:space="preserve">Roditelj ili skrbnik učenika koji nije zadovoljan zaključenom ocjenom učenika iz pojedinog nastavnog predmeta, ima pravo u roku do dva dana </w:t>
      </w:r>
      <w:r w:rsidRPr="00215341">
        <w:rPr>
          <w:rFonts w:ascii="Palatino Linotype" w:hAnsi="Palatino Linotype"/>
          <w:bCs/>
          <w:sz w:val="22"/>
          <w:szCs w:val="22"/>
        </w:rPr>
        <w:t>od završetka nastavne</w:t>
      </w:r>
      <w:r>
        <w:rPr>
          <w:rFonts w:ascii="Palatino Linotype" w:hAnsi="Palatino Linotype"/>
          <w:b/>
          <w:bCs/>
          <w:sz w:val="22"/>
          <w:szCs w:val="22"/>
        </w:rPr>
        <w:t xml:space="preserve"> </w:t>
      </w:r>
      <w:r w:rsidRPr="00215341">
        <w:rPr>
          <w:rFonts w:ascii="Palatino Linotype" w:hAnsi="Palatino Linotype"/>
          <w:bCs/>
          <w:sz w:val="22"/>
          <w:szCs w:val="22"/>
        </w:rPr>
        <w:t>godine</w:t>
      </w:r>
      <w:r>
        <w:rPr>
          <w:rFonts w:ascii="Palatino Linotype" w:hAnsi="Palatino Linotype"/>
          <w:sz w:val="22"/>
          <w:szCs w:val="22"/>
        </w:rPr>
        <w:t xml:space="preserve"> podnijeti zahtjev Učiteljskom vijeću radi polaganja ispita pred povjerenstvom.</w:t>
      </w:r>
    </w:p>
    <w:p w:rsidR="009B3700" w:rsidRPr="00215341" w:rsidRDefault="009B3700" w:rsidP="009B3700">
      <w:pPr>
        <w:pStyle w:val="Tijeloteksta"/>
        <w:numPr>
          <w:ilvl w:val="0"/>
          <w:numId w:val="116"/>
        </w:numPr>
        <w:rPr>
          <w:rFonts w:ascii="Palatino Linotype" w:hAnsi="Palatino Linotype"/>
          <w:sz w:val="22"/>
          <w:szCs w:val="22"/>
        </w:rPr>
      </w:pPr>
      <w:r w:rsidRPr="00215341">
        <w:rPr>
          <w:rFonts w:ascii="Palatino Linotype" w:hAnsi="Palatino Linotype"/>
          <w:bCs/>
          <w:sz w:val="22"/>
          <w:szCs w:val="22"/>
        </w:rPr>
        <w:t>Polaganje ispita provodi se u roku od dva dana od dana podnošenja zahtjeva.</w:t>
      </w:r>
    </w:p>
    <w:p w:rsidR="009B3700" w:rsidRPr="00215341"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SASTAV POVJERENSTVA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138.</w:t>
      </w:r>
    </w:p>
    <w:p w:rsidR="009B3700" w:rsidRDefault="009B3700" w:rsidP="009B3700">
      <w:pPr>
        <w:pStyle w:val="Tijeloteksta"/>
        <w:numPr>
          <w:ilvl w:val="0"/>
          <w:numId w:val="117"/>
        </w:numPr>
        <w:rPr>
          <w:rFonts w:ascii="Palatino Linotype" w:hAnsi="Palatino Linotype"/>
          <w:sz w:val="22"/>
          <w:szCs w:val="22"/>
        </w:rPr>
      </w:pPr>
      <w:r>
        <w:rPr>
          <w:rFonts w:ascii="Palatino Linotype" w:hAnsi="Palatino Linotype"/>
          <w:sz w:val="22"/>
          <w:szCs w:val="22"/>
        </w:rPr>
        <w:t>Povjerenstvo iz članka 137. stavka 1. ovoga Statuta ima tri člana:</w:t>
      </w:r>
    </w:p>
    <w:p w:rsidR="009B3700" w:rsidRDefault="009B3700">
      <w:pPr>
        <w:pStyle w:val="Tijeloteksta"/>
        <w:numPr>
          <w:ilvl w:val="0"/>
          <w:numId w:val="7"/>
        </w:numPr>
        <w:rPr>
          <w:rFonts w:ascii="Palatino Linotype" w:hAnsi="Palatino Linotype"/>
          <w:sz w:val="22"/>
          <w:szCs w:val="22"/>
        </w:rPr>
      </w:pPr>
      <w:r>
        <w:rPr>
          <w:rFonts w:ascii="Palatino Linotype" w:hAnsi="Palatino Linotype"/>
          <w:sz w:val="22"/>
          <w:szCs w:val="22"/>
        </w:rPr>
        <w:t>predsjednika ( razrednik)</w:t>
      </w:r>
    </w:p>
    <w:p w:rsidR="009B3700" w:rsidRDefault="009B3700">
      <w:pPr>
        <w:pStyle w:val="Tijeloteksta"/>
        <w:numPr>
          <w:ilvl w:val="0"/>
          <w:numId w:val="7"/>
        </w:numPr>
        <w:rPr>
          <w:rFonts w:ascii="Palatino Linotype" w:hAnsi="Palatino Linotype"/>
          <w:sz w:val="22"/>
          <w:szCs w:val="22"/>
        </w:rPr>
      </w:pPr>
      <w:r>
        <w:rPr>
          <w:rFonts w:ascii="Palatino Linotype" w:hAnsi="Palatino Linotype"/>
          <w:sz w:val="22"/>
          <w:szCs w:val="22"/>
        </w:rPr>
        <w:t>ispitivača (učitelj predmeta iz kojega se polaže ispit ili učitelj razredne nastave ako popravni ispit polaže učenik razredne nastave)</w:t>
      </w:r>
    </w:p>
    <w:p w:rsidR="009B3700" w:rsidRDefault="009B3700">
      <w:pPr>
        <w:pStyle w:val="Tijeloteksta"/>
        <w:numPr>
          <w:ilvl w:val="0"/>
          <w:numId w:val="7"/>
        </w:numPr>
        <w:rPr>
          <w:rFonts w:ascii="Palatino Linotype" w:hAnsi="Palatino Linotype"/>
          <w:sz w:val="22"/>
          <w:szCs w:val="22"/>
        </w:rPr>
      </w:pPr>
      <w:r>
        <w:rPr>
          <w:rFonts w:ascii="Palatino Linotype" w:hAnsi="Palatino Linotype"/>
          <w:sz w:val="22"/>
          <w:szCs w:val="22"/>
        </w:rPr>
        <w:t>stalnog člana povjerenstva.</w:t>
      </w:r>
    </w:p>
    <w:p w:rsidR="009B3700" w:rsidRDefault="009B3700" w:rsidP="009B3700">
      <w:pPr>
        <w:pStyle w:val="Tijeloteksta"/>
        <w:numPr>
          <w:ilvl w:val="0"/>
          <w:numId w:val="117"/>
        </w:numPr>
        <w:rPr>
          <w:rFonts w:ascii="Palatino Linotype" w:hAnsi="Palatino Linotype"/>
          <w:sz w:val="22"/>
          <w:szCs w:val="22"/>
        </w:rPr>
      </w:pPr>
      <w:r>
        <w:rPr>
          <w:rFonts w:ascii="Palatino Linotype" w:hAnsi="Palatino Linotype"/>
          <w:sz w:val="22"/>
          <w:szCs w:val="22"/>
        </w:rPr>
        <w:t>Članove povjerenstva određuje Učiteljsko vijeće.</w:t>
      </w:r>
    </w:p>
    <w:p w:rsidR="009B3700" w:rsidRDefault="009B3700" w:rsidP="009B3700">
      <w:pPr>
        <w:pStyle w:val="Tijeloteksta"/>
        <w:numPr>
          <w:ilvl w:val="0"/>
          <w:numId w:val="117"/>
        </w:numPr>
        <w:rPr>
          <w:rFonts w:ascii="Palatino Linotype" w:hAnsi="Palatino Linotype"/>
          <w:sz w:val="22"/>
          <w:szCs w:val="22"/>
        </w:rPr>
      </w:pPr>
      <w:r>
        <w:rPr>
          <w:rFonts w:ascii="Palatino Linotype" w:hAnsi="Palatino Linotype"/>
          <w:sz w:val="22"/>
          <w:szCs w:val="22"/>
        </w:rPr>
        <w:t>Učenici polažu ispit u skladu s važećim Pravilnikom o polaganju razrednih i predmetnih ispita.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sz w:val="22"/>
          <w:szCs w:val="22"/>
        </w:rPr>
      </w:pPr>
      <w:r>
        <w:rPr>
          <w:rFonts w:ascii="Palatino Linotype" w:hAnsi="Palatino Linotype"/>
          <w:b/>
          <w:bCs/>
          <w:sz w:val="22"/>
          <w:szCs w:val="22"/>
        </w:rPr>
        <w:t xml:space="preserve">UTVRĐIVANJE </w:t>
      </w:r>
      <w:r>
        <w:rPr>
          <w:rFonts w:ascii="Palatino Linotype" w:hAnsi="Palatino Linotype"/>
          <w:b/>
          <w:sz w:val="22"/>
          <w:szCs w:val="22"/>
        </w:rPr>
        <w:t>OCJENE</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139.</w:t>
      </w:r>
    </w:p>
    <w:p w:rsidR="009B3700" w:rsidRPr="00215341" w:rsidRDefault="009B3700">
      <w:pPr>
        <w:pStyle w:val="Tijeloteksta"/>
        <w:rPr>
          <w:rFonts w:ascii="Palatino Linotype" w:hAnsi="Palatino Linotype"/>
          <w:bCs/>
          <w:sz w:val="22"/>
          <w:szCs w:val="22"/>
        </w:rPr>
      </w:pPr>
      <w:r w:rsidRPr="00215341">
        <w:rPr>
          <w:rFonts w:ascii="Palatino Linotype" w:hAnsi="Palatino Linotype"/>
          <w:bCs/>
          <w:sz w:val="22"/>
          <w:szCs w:val="22"/>
        </w:rPr>
        <w:t>(1)</w:t>
      </w:r>
      <w:r>
        <w:rPr>
          <w:rFonts w:ascii="Palatino Linotype" w:hAnsi="Palatino Linotype"/>
          <w:b/>
          <w:bCs/>
          <w:sz w:val="22"/>
          <w:szCs w:val="22"/>
        </w:rPr>
        <w:t xml:space="preserve"> </w:t>
      </w:r>
      <w:r w:rsidRPr="00215341">
        <w:rPr>
          <w:rFonts w:ascii="Palatino Linotype" w:hAnsi="Palatino Linotype"/>
          <w:bCs/>
          <w:sz w:val="22"/>
          <w:szCs w:val="22"/>
        </w:rPr>
        <w:t>Ako je povjerenstvo na ispitu utvrdilo prolaznu ocjenu, ocjena povjerenstva je konačna.</w:t>
      </w:r>
    </w:p>
    <w:p w:rsidR="00215341" w:rsidRDefault="009B3700">
      <w:pPr>
        <w:pStyle w:val="Tijeloteksta"/>
        <w:rPr>
          <w:rFonts w:ascii="Palatino Linotype" w:hAnsi="Palatino Linotype"/>
          <w:bCs/>
          <w:sz w:val="22"/>
          <w:szCs w:val="22"/>
        </w:rPr>
      </w:pPr>
      <w:r w:rsidRPr="00215341">
        <w:rPr>
          <w:rFonts w:ascii="Palatino Linotype" w:hAnsi="Palatino Linotype"/>
          <w:bCs/>
          <w:sz w:val="22"/>
          <w:szCs w:val="22"/>
        </w:rPr>
        <w:t xml:space="preserve">(2) U slučaju da je povjerenstvo učeniku utvrdilo ocjenu nedovoljan, a učenik ima zaključenu </w:t>
      </w:r>
    </w:p>
    <w:p w:rsidR="00215341" w:rsidRDefault="00215341">
      <w:pPr>
        <w:pStyle w:val="Tijeloteksta"/>
        <w:rPr>
          <w:rFonts w:ascii="Palatino Linotype" w:hAnsi="Palatino Linotype"/>
          <w:bCs/>
          <w:sz w:val="22"/>
          <w:szCs w:val="22"/>
        </w:rPr>
      </w:pPr>
      <w:r>
        <w:rPr>
          <w:rFonts w:ascii="Palatino Linotype" w:hAnsi="Palatino Linotype"/>
          <w:bCs/>
          <w:sz w:val="22"/>
          <w:szCs w:val="22"/>
        </w:rPr>
        <w:t xml:space="preserve">      </w:t>
      </w:r>
      <w:r w:rsidR="009B3700" w:rsidRPr="00215341">
        <w:rPr>
          <w:rFonts w:ascii="Palatino Linotype" w:hAnsi="Palatino Linotype"/>
          <w:bCs/>
          <w:sz w:val="22"/>
          <w:szCs w:val="22"/>
        </w:rPr>
        <w:t xml:space="preserve">ocjenu nedovoljan iz najviše dva nastavna predmeta, upućuje ga se na dopunski rad iz </w:t>
      </w:r>
    </w:p>
    <w:p w:rsidR="009B3700" w:rsidRPr="00215341" w:rsidRDefault="00215341">
      <w:pPr>
        <w:pStyle w:val="Tijeloteksta"/>
        <w:rPr>
          <w:rFonts w:ascii="Palatino Linotype" w:hAnsi="Palatino Linotype"/>
          <w:bCs/>
          <w:sz w:val="22"/>
          <w:szCs w:val="22"/>
        </w:rPr>
      </w:pPr>
      <w:r>
        <w:rPr>
          <w:rFonts w:ascii="Palatino Linotype" w:hAnsi="Palatino Linotype"/>
          <w:bCs/>
          <w:sz w:val="22"/>
          <w:szCs w:val="22"/>
        </w:rPr>
        <w:t xml:space="preserve">      </w:t>
      </w:r>
      <w:r w:rsidR="009B3700" w:rsidRPr="00215341">
        <w:rPr>
          <w:rFonts w:ascii="Palatino Linotype" w:hAnsi="Palatino Linotype"/>
          <w:bCs/>
          <w:sz w:val="22"/>
          <w:szCs w:val="22"/>
        </w:rPr>
        <w:t>članka 142. ovog Statuta.</w:t>
      </w:r>
    </w:p>
    <w:p w:rsidR="00EB165F" w:rsidRPr="00215341" w:rsidRDefault="004241BC">
      <w:pPr>
        <w:pStyle w:val="Tijeloteksta"/>
        <w:rPr>
          <w:rFonts w:ascii="Palatino Linotype" w:hAnsi="Palatino Linotype"/>
          <w:bCs/>
          <w:sz w:val="22"/>
          <w:szCs w:val="22"/>
        </w:rPr>
      </w:pPr>
      <w:r>
        <w:rPr>
          <w:rFonts w:ascii="Palatino Linotype" w:hAnsi="Palatino Linotype"/>
          <w:bCs/>
          <w:sz w:val="22"/>
          <w:szCs w:val="22"/>
        </w:rPr>
        <w:t xml:space="preserve"> </w:t>
      </w:r>
    </w:p>
    <w:p w:rsidR="009B3700" w:rsidRDefault="009B3700">
      <w:pPr>
        <w:pStyle w:val="Tijeloteksta"/>
        <w:jc w:val="center"/>
        <w:rPr>
          <w:rFonts w:ascii="Palatino Linotype" w:hAnsi="Palatino Linotype"/>
          <w:b/>
          <w:bCs/>
          <w:sz w:val="22"/>
          <w:szCs w:val="22"/>
        </w:rPr>
      </w:pPr>
      <w:r>
        <w:rPr>
          <w:rFonts w:ascii="Palatino Linotype" w:hAnsi="Palatino Linotype"/>
          <w:b/>
          <w:bCs/>
          <w:sz w:val="22"/>
          <w:szCs w:val="22"/>
        </w:rPr>
        <w:t>PREISPITIVANJE OCJENE IZ VLADANJA</w:t>
      </w:r>
    </w:p>
    <w:p w:rsidR="009B3700" w:rsidRPr="00215341" w:rsidRDefault="009B3700">
      <w:pPr>
        <w:pStyle w:val="Tijeloteksta"/>
        <w:jc w:val="center"/>
        <w:rPr>
          <w:rFonts w:ascii="Palatino Linotype" w:hAnsi="Palatino Linotype"/>
          <w:bCs/>
          <w:sz w:val="22"/>
          <w:szCs w:val="22"/>
        </w:rPr>
      </w:pPr>
      <w:r w:rsidRPr="00215341">
        <w:rPr>
          <w:rFonts w:ascii="Palatino Linotype" w:hAnsi="Palatino Linotype"/>
          <w:bCs/>
          <w:sz w:val="22"/>
          <w:szCs w:val="22"/>
        </w:rPr>
        <w:t>Članak 140.</w:t>
      </w:r>
    </w:p>
    <w:p w:rsidR="009B3700" w:rsidRPr="00215341" w:rsidRDefault="009B3700">
      <w:pPr>
        <w:pStyle w:val="Tijeloteksta"/>
        <w:rPr>
          <w:rFonts w:ascii="Palatino Linotype" w:hAnsi="Palatino Linotype"/>
          <w:bCs/>
          <w:sz w:val="22"/>
          <w:szCs w:val="22"/>
        </w:rPr>
      </w:pPr>
      <w:r w:rsidRPr="00215341">
        <w:rPr>
          <w:rFonts w:ascii="Palatino Linotype" w:hAnsi="Palatino Linotype"/>
          <w:bCs/>
          <w:sz w:val="22"/>
          <w:szCs w:val="22"/>
        </w:rPr>
        <w:t xml:space="preserve">(1) Roditelj ili skrbnik učenika koji nije zadovoljan ocjenom iz vladanja može u roku od </w:t>
      </w:r>
    </w:p>
    <w:p w:rsidR="00DC47D6" w:rsidRPr="00215341" w:rsidRDefault="009B3700">
      <w:pPr>
        <w:pStyle w:val="Tijeloteksta"/>
        <w:rPr>
          <w:rFonts w:ascii="Palatino Linotype" w:hAnsi="Palatino Linotype"/>
          <w:bCs/>
          <w:sz w:val="22"/>
          <w:szCs w:val="22"/>
        </w:rPr>
      </w:pPr>
      <w:r w:rsidRPr="00215341">
        <w:rPr>
          <w:rFonts w:ascii="Palatino Linotype" w:hAnsi="Palatino Linotype"/>
          <w:bCs/>
          <w:sz w:val="22"/>
          <w:szCs w:val="22"/>
        </w:rPr>
        <w:t xml:space="preserve">     dva d</w:t>
      </w:r>
      <w:r w:rsidR="00DC47D6" w:rsidRPr="00215341">
        <w:rPr>
          <w:rFonts w:ascii="Palatino Linotype" w:hAnsi="Palatino Linotype"/>
          <w:bCs/>
          <w:sz w:val="22"/>
          <w:szCs w:val="22"/>
        </w:rPr>
        <w:t>ana od utvrđenja ocjene</w:t>
      </w:r>
      <w:r w:rsidRPr="00215341">
        <w:rPr>
          <w:rFonts w:ascii="Palatino Linotype" w:hAnsi="Palatino Linotype"/>
          <w:bCs/>
          <w:sz w:val="22"/>
          <w:szCs w:val="22"/>
        </w:rPr>
        <w:t xml:space="preserve"> podnijeti z</w:t>
      </w:r>
      <w:r w:rsidR="00DC47D6" w:rsidRPr="00215341">
        <w:rPr>
          <w:rFonts w:ascii="Palatino Linotype" w:hAnsi="Palatino Linotype"/>
          <w:bCs/>
          <w:sz w:val="22"/>
          <w:szCs w:val="22"/>
        </w:rPr>
        <w:t xml:space="preserve">ahtjev Učiteljskom vijeću radi </w:t>
      </w:r>
      <w:r w:rsidRPr="00215341">
        <w:rPr>
          <w:rFonts w:ascii="Palatino Linotype" w:hAnsi="Palatino Linotype"/>
          <w:bCs/>
          <w:sz w:val="22"/>
          <w:szCs w:val="22"/>
        </w:rPr>
        <w:t xml:space="preserve">preispitivanja </w:t>
      </w:r>
    </w:p>
    <w:p w:rsidR="009B3700" w:rsidRPr="00215341" w:rsidRDefault="00DC47D6">
      <w:pPr>
        <w:pStyle w:val="Tijeloteksta"/>
        <w:rPr>
          <w:rFonts w:ascii="Palatino Linotype" w:hAnsi="Palatino Linotype"/>
          <w:bCs/>
          <w:sz w:val="22"/>
          <w:szCs w:val="22"/>
        </w:rPr>
      </w:pPr>
      <w:r w:rsidRPr="00215341">
        <w:rPr>
          <w:rFonts w:ascii="Palatino Linotype" w:hAnsi="Palatino Linotype"/>
          <w:bCs/>
          <w:sz w:val="22"/>
          <w:szCs w:val="22"/>
        </w:rPr>
        <w:t xml:space="preserve">     </w:t>
      </w:r>
      <w:r w:rsidR="009B3700" w:rsidRPr="00215341">
        <w:rPr>
          <w:rFonts w:ascii="Palatino Linotype" w:hAnsi="Palatino Linotype"/>
          <w:bCs/>
          <w:sz w:val="22"/>
          <w:szCs w:val="22"/>
        </w:rPr>
        <w:t>ocjene.</w:t>
      </w:r>
    </w:p>
    <w:p w:rsidR="009B3700" w:rsidRPr="00215341" w:rsidRDefault="009B3700">
      <w:pPr>
        <w:pStyle w:val="Tijeloteksta"/>
        <w:rPr>
          <w:rFonts w:ascii="Palatino Linotype" w:hAnsi="Palatino Linotype"/>
          <w:bCs/>
          <w:sz w:val="22"/>
          <w:szCs w:val="22"/>
        </w:rPr>
      </w:pPr>
      <w:r w:rsidRPr="00215341">
        <w:rPr>
          <w:rFonts w:ascii="Palatino Linotype" w:hAnsi="Palatino Linotype"/>
          <w:bCs/>
          <w:sz w:val="22"/>
          <w:szCs w:val="22"/>
        </w:rPr>
        <w:t>(2) Odluka o ocjeni iz vladanja Učiteljskog vijeća je konačna.</w:t>
      </w:r>
    </w:p>
    <w:p w:rsidR="009B3700" w:rsidRPr="00215341"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PREDMETNI I RAZREDNI ISPIT</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lastRenderedPageBreak/>
        <w:t>Članak 141.</w:t>
      </w:r>
    </w:p>
    <w:p w:rsidR="009B3700" w:rsidRDefault="009B3700" w:rsidP="009B3700">
      <w:pPr>
        <w:pStyle w:val="Tijeloteksta"/>
        <w:numPr>
          <w:ilvl w:val="0"/>
          <w:numId w:val="119"/>
        </w:numPr>
        <w:rPr>
          <w:rFonts w:ascii="Palatino Linotype" w:hAnsi="Palatino Linotype"/>
          <w:sz w:val="22"/>
          <w:szCs w:val="22"/>
        </w:rPr>
      </w:pPr>
      <w:r>
        <w:rPr>
          <w:rFonts w:ascii="Palatino Linotype" w:hAnsi="Palatino Linotype"/>
          <w:sz w:val="22"/>
          <w:szCs w:val="22"/>
        </w:rPr>
        <w:t>Učenik koji zbog opravdanih razloga nije mogao pohađati nastavu i biti ocijenjen iz jednog ili više predmeta, polaže predmetni ili razredni ispit.</w:t>
      </w:r>
    </w:p>
    <w:p w:rsidR="009B3700" w:rsidRDefault="009B3700" w:rsidP="009B3700">
      <w:pPr>
        <w:pStyle w:val="Tijeloteksta"/>
        <w:numPr>
          <w:ilvl w:val="0"/>
          <w:numId w:val="119"/>
        </w:numPr>
        <w:rPr>
          <w:rFonts w:ascii="Palatino Linotype" w:hAnsi="Palatino Linotype"/>
          <w:sz w:val="22"/>
          <w:szCs w:val="22"/>
        </w:rPr>
      </w:pPr>
      <w:r>
        <w:rPr>
          <w:rFonts w:ascii="Palatino Linotype" w:hAnsi="Palatino Linotype"/>
          <w:sz w:val="22"/>
          <w:szCs w:val="22"/>
        </w:rPr>
        <w:t>Pod opravdanim razlozima iz stavka 1. ovoga članka smatraju se:</w:t>
      </w:r>
    </w:p>
    <w:p w:rsidR="009B3700" w:rsidRDefault="009B3700">
      <w:pPr>
        <w:pStyle w:val="Tijeloteksta"/>
        <w:numPr>
          <w:ilvl w:val="0"/>
          <w:numId w:val="21"/>
        </w:numPr>
        <w:rPr>
          <w:rFonts w:ascii="Palatino Linotype" w:hAnsi="Palatino Linotype"/>
          <w:sz w:val="22"/>
          <w:szCs w:val="22"/>
        </w:rPr>
      </w:pPr>
      <w:r>
        <w:rPr>
          <w:rFonts w:ascii="Palatino Linotype" w:hAnsi="Palatino Linotype"/>
          <w:sz w:val="22"/>
          <w:szCs w:val="22"/>
        </w:rPr>
        <w:t>bolest u dužem trajanju</w:t>
      </w:r>
    </w:p>
    <w:p w:rsidR="009B3700" w:rsidRDefault="009B3700">
      <w:pPr>
        <w:pStyle w:val="Tijeloteksta"/>
        <w:numPr>
          <w:ilvl w:val="0"/>
          <w:numId w:val="21"/>
        </w:numPr>
        <w:rPr>
          <w:rFonts w:ascii="Palatino Linotype" w:hAnsi="Palatino Linotype"/>
          <w:sz w:val="22"/>
          <w:szCs w:val="22"/>
        </w:rPr>
      </w:pPr>
      <w:r>
        <w:rPr>
          <w:rFonts w:ascii="Palatino Linotype" w:hAnsi="Palatino Linotype"/>
          <w:sz w:val="22"/>
          <w:szCs w:val="22"/>
        </w:rPr>
        <w:t>izvršavanje obveza prema aktima ovlaštenih državnih tijela</w:t>
      </w:r>
    </w:p>
    <w:p w:rsidR="009B3700" w:rsidRDefault="009B3700">
      <w:pPr>
        <w:pStyle w:val="Tijeloteksta"/>
        <w:numPr>
          <w:ilvl w:val="0"/>
          <w:numId w:val="21"/>
        </w:numPr>
        <w:rPr>
          <w:rFonts w:ascii="Palatino Linotype" w:hAnsi="Palatino Linotype"/>
          <w:sz w:val="22"/>
          <w:szCs w:val="22"/>
        </w:rPr>
      </w:pPr>
      <w:r>
        <w:rPr>
          <w:rFonts w:ascii="Palatino Linotype" w:hAnsi="Palatino Linotype"/>
          <w:sz w:val="22"/>
          <w:szCs w:val="22"/>
        </w:rPr>
        <w:t>drugi opravdani razlog koji kao takav ocijeni razredno vijeće.</w:t>
      </w:r>
    </w:p>
    <w:p w:rsidR="009B3700" w:rsidRDefault="009B3700" w:rsidP="009B3700">
      <w:pPr>
        <w:pStyle w:val="Tijeloteksta"/>
        <w:numPr>
          <w:ilvl w:val="0"/>
          <w:numId w:val="119"/>
        </w:numPr>
        <w:rPr>
          <w:rFonts w:ascii="Palatino Linotype" w:hAnsi="Palatino Linotype"/>
          <w:b/>
          <w:bCs/>
          <w:i/>
          <w:iCs/>
          <w:sz w:val="22"/>
          <w:szCs w:val="22"/>
        </w:rPr>
      </w:pPr>
      <w:r>
        <w:rPr>
          <w:rFonts w:ascii="Palatino Linotype" w:hAnsi="Palatino Linotype"/>
          <w:sz w:val="22"/>
          <w:szCs w:val="22"/>
        </w:rPr>
        <w:t>Učenici ispit polažu u skladu s važećim Pravilnikom o polaganju razrednih i predmetnih ispita.</w:t>
      </w:r>
    </w:p>
    <w:p w:rsidR="009B3700" w:rsidRDefault="009B3700">
      <w:pPr>
        <w:pStyle w:val="Tijeloteksta"/>
        <w:jc w:val="center"/>
        <w:rPr>
          <w:rFonts w:ascii="Palatino Linotype" w:hAnsi="Palatino Linotype"/>
          <w:b/>
          <w:bCs/>
          <w:sz w:val="22"/>
          <w:szCs w:val="22"/>
        </w:rPr>
      </w:pPr>
      <w:r>
        <w:rPr>
          <w:rFonts w:ascii="Palatino Linotype" w:hAnsi="Palatino Linotype"/>
          <w:b/>
          <w:bCs/>
          <w:sz w:val="22"/>
          <w:szCs w:val="22"/>
        </w:rPr>
        <w:t>DOPUNSKI RAD</w:t>
      </w:r>
    </w:p>
    <w:p w:rsidR="009B3700" w:rsidRPr="00215341" w:rsidRDefault="009B3700">
      <w:pPr>
        <w:pStyle w:val="Tijeloteksta"/>
        <w:jc w:val="center"/>
        <w:rPr>
          <w:rFonts w:ascii="Palatino Linotype" w:hAnsi="Palatino Linotype"/>
          <w:bCs/>
          <w:sz w:val="22"/>
          <w:szCs w:val="22"/>
        </w:rPr>
      </w:pPr>
      <w:r w:rsidRPr="00215341">
        <w:rPr>
          <w:rFonts w:ascii="Palatino Linotype" w:hAnsi="Palatino Linotype"/>
          <w:bCs/>
          <w:sz w:val="22"/>
          <w:szCs w:val="22"/>
        </w:rPr>
        <w:t>Članak 142.</w:t>
      </w:r>
    </w:p>
    <w:p w:rsidR="009B3700" w:rsidRPr="00215341" w:rsidRDefault="009B3700">
      <w:pPr>
        <w:pStyle w:val="Tijeloteksta"/>
        <w:rPr>
          <w:rFonts w:ascii="Palatino Linotype" w:hAnsi="Palatino Linotype"/>
          <w:bCs/>
          <w:sz w:val="22"/>
          <w:szCs w:val="22"/>
        </w:rPr>
      </w:pPr>
      <w:r w:rsidRPr="00215341">
        <w:rPr>
          <w:rFonts w:ascii="Palatino Linotype" w:hAnsi="Palatino Linotype"/>
          <w:bCs/>
          <w:sz w:val="22"/>
          <w:szCs w:val="22"/>
        </w:rPr>
        <w:t>(1) Za učenika koji na kraju nastavne godine ima ocjenu nedovoljan iz najviše dva</w:t>
      </w:r>
    </w:p>
    <w:p w:rsidR="009B3700" w:rsidRPr="00215341" w:rsidRDefault="009B3700">
      <w:pPr>
        <w:pStyle w:val="Tijeloteksta"/>
        <w:rPr>
          <w:rFonts w:ascii="Palatino Linotype" w:hAnsi="Palatino Linotype"/>
          <w:bCs/>
          <w:sz w:val="22"/>
          <w:szCs w:val="22"/>
        </w:rPr>
      </w:pPr>
      <w:r w:rsidRPr="00215341">
        <w:rPr>
          <w:rFonts w:ascii="Palatino Linotype" w:hAnsi="Palatino Linotype"/>
          <w:bCs/>
          <w:sz w:val="22"/>
          <w:szCs w:val="22"/>
        </w:rPr>
        <w:t xml:space="preserve">      nastavna predmeta, Škola je dužna organizirati pomoć u učenju i nadoknađivanju </w:t>
      </w:r>
    </w:p>
    <w:p w:rsidR="009B3700" w:rsidRPr="00215341" w:rsidRDefault="009B3700">
      <w:pPr>
        <w:pStyle w:val="Tijeloteksta"/>
        <w:rPr>
          <w:rFonts w:ascii="Palatino Linotype" w:hAnsi="Palatino Linotype"/>
          <w:bCs/>
          <w:sz w:val="22"/>
          <w:szCs w:val="22"/>
        </w:rPr>
      </w:pPr>
      <w:r w:rsidRPr="00215341">
        <w:rPr>
          <w:rFonts w:ascii="Palatino Linotype" w:hAnsi="Palatino Linotype"/>
          <w:bCs/>
          <w:sz w:val="22"/>
          <w:szCs w:val="22"/>
        </w:rPr>
        <w:t xml:space="preserve">      znanja kroz dopunski rad.</w:t>
      </w:r>
    </w:p>
    <w:p w:rsidR="009B3700" w:rsidRPr="00215341" w:rsidRDefault="009B3700">
      <w:pPr>
        <w:pStyle w:val="Tijeloteksta"/>
        <w:rPr>
          <w:rFonts w:ascii="Palatino Linotype" w:hAnsi="Palatino Linotype"/>
          <w:bCs/>
          <w:sz w:val="22"/>
          <w:szCs w:val="22"/>
        </w:rPr>
      </w:pPr>
      <w:r w:rsidRPr="00215341">
        <w:rPr>
          <w:rFonts w:ascii="Palatino Linotype" w:hAnsi="Palatino Linotype"/>
          <w:bCs/>
          <w:sz w:val="22"/>
          <w:szCs w:val="22"/>
        </w:rPr>
        <w:t>(2) Učenik je dužan pohađati dopunski rad.</w:t>
      </w:r>
    </w:p>
    <w:p w:rsidR="009B3700" w:rsidRPr="00215341" w:rsidRDefault="009B3700">
      <w:pPr>
        <w:pStyle w:val="Tijeloteksta"/>
        <w:rPr>
          <w:rFonts w:ascii="Palatino Linotype" w:hAnsi="Palatino Linotype"/>
          <w:bCs/>
          <w:sz w:val="22"/>
          <w:szCs w:val="22"/>
        </w:rPr>
      </w:pPr>
    </w:p>
    <w:p w:rsidR="009B3700" w:rsidRPr="00215341" w:rsidRDefault="009B3700">
      <w:pPr>
        <w:pStyle w:val="Tijeloteksta"/>
        <w:jc w:val="center"/>
        <w:rPr>
          <w:rFonts w:ascii="Palatino Linotype" w:hAnsi="Palatino Linotype"/>
          <w:bCs/>
          <w:sz w:val="22"/>
          <w:szCs w:val="22"/>
        </w:rPr>
      </w:pPr>
      <w:r w:rsidRPr="00215341">
        <w:rPr>
          <w:rFonts w:ascii="Palatino Linotype" w:hAnsi="Palatino Linotype"/>
          <w:bCs/>
          <w:sz w:val="22"/>
          <w:szCs w:val="22"/>
        </w:rPr>
        <w:t>Članak 143.</w:t>
      </w:r>
    </w:p>
    <w:p w:rsidR="009B3700" w:rsidRPr="00215341" w:rsidRDefault="009B3700">
      <w:pPr>
        <w:pStyle w:val="Tijeloteksta"/>
        <w:rPr>
          <w:rFonts w:ascii="Palatino Linotype" w:hAnsi="Palatino Linotype"/>
          <w:bCs/>
          <w:sz w:val="22"/>
          <w:szCs w:val="22"/>
        </w:rPr>
      </w:pPr>
      <w:r w:rsidRPr="00215341">
        <w:rPr>
          <w:rFonts w:ascii="Palatino Linotype" w:hAnsi="Palatino Linotype"/>
          <w:bCs/>
          <w:sz w:val="22"/>
          <w:szCs w:val="22"/>
        </w:rPr>
        <w:t>Trajanje dopunskog rada utvrđuje Učiteljsko vijeće po nastavnim predmetima i ne može biti kraće od 10 i dulje od 25 sati po nastavnom predmetu.</w:t>
      </w:r>
    </w:p>
    <w:p w:rsidR="009B3700" w:rsidRPr="00215341" w:rsidRDefault="009B3700">
      <w:pPr>
        <w:pStyle w:val="Tijeloteksta"/>
        <w:ind w:firstLine="708"/>
        <w:rPr>
          <w:rFonts w:ascii="Palatino Linotype" w:hAnsi="Palatino Linotype"/>
          <w:bCs/>
          <w:sz w:val="22"/>
          <w:szCs w:val="22"/>
        </w:rPr>
      </w:pPr>
    </w:p>
    <w:p w:rsidR="009B3700" w:rsidRPr="00215341" w:rsidRDefault="009B3700">
      <w:pPr>
        <w:pStyle w:val="Tijeloteksta"/>
        <w:jc w:val="center"/>
        <w:rPr>
          <w:rFonts w:ascii="Palatino Linotype" w:hAnsi="Palatino Linotype"/>
          <w:bCs/>
          <w:sz w:val="22"/>
          <w:szCs w:val="22"/>
        </w:rPr>
      </w:pPr>
      <w:r w:rsidRPr="00215341">
        <w:rPr>
          <w:rFonts w:ascii="Palatino Linotype" w:hAnsi="Palatino Linotype"/>
          <w:bCs/>
          <w:sz w:val="22"/>
          <w:szCs w:val="22"/>
        </w:rPr>
        <w:t>Članak 144.</w:t>
      </w:r>
    </w:p>
    <w:p w:rsidR="009B3700" w:rsidRPr="00215341" w:rsidRDefault="009B3700">
      <w:pPr>
        <w:pStyle w:val="Tijeloteksta"/>
        <w:rPr>
          <w:rFonts w:ascii="Palatino Linotype" w:hAnsi="Palatino Linotype"/>
          <w:bCs/>
          <w:sz w:val="22"/>
          <w:szCs w:val="22"/>
        </w:rPr>
      </w:pPr>
      <w:r>
        <w:rPr>
          <w:rFonts w:ascii="Palatino Linotype" w:hAnsi="Palatino Linotype"/>
          <w:b/>
          <w:bCs/>
          <w:sz w:val="22"/>
          <w:szCs w:val="22"/>
        </w:rPr>
        <w:t>(1</w:t>
      </w:r>
      <w:r w:rsidRPr="00215341">
        <w:rPr>
          <w:rFonts w:ascii="Palatino Linotype" w:hAnsi="Palatino Linotype"/>
          <w:bCs/>
          <w:sz w:val="22"/>
          <w:szCs w:val="22"/>
        </w:rPr>
        <w:t xml:space="preserve">) U slučaju da učenik tijekom dopunskog rada ostvari očekivane ishode, učitelj mu </w:t>
      </w:r>
    </w:p>
    <w:p w:rsidR="009B3700" w:rsidRPr="00215341" w:rsidRDefault="009B3700">
      <w:pPr>
        <w:pStyle w:val="Tijeloteksta"/>
        <w:rPr>
          <w:rFonts w:ascii="Palatino Linotype" w:hAnsi="Palatino Linotype"/>
          <w:bCs/>
          <w:sz w:val="22"/>
          <w:szCs w:val="22"/>
        </w:rPr>
      </w:pPr>
      <w:r w:rsidRPr="00215341">
        <w:rPr>
          <w:rFonts w:ascii="Palatino Linotype" w:hAnsi="Palatino Linotype"/>
          <w:bCs/>
          <w:sz w:val="22"/>
          <w:szCs w:val="22"/>
        </w:rPr>
        <w:t xml:space="preserve">     zaključuje prolaznu ocjenu.</w:t>
      </w:r>
    </w:p>
    <w:p w:rsidR="009B3700" w:rsidRPr="00215341" w:rsidRDefault="009B3700">
      <w:pPr>
        <w:pStyle w:val="Tijeloteksta"/>
        <w:rPr>
          <w:rFonts w:ascii="Palatino Linotype" w:hAnsi="Palatino Linotype"/>
          <w:bCs/>
          <w:sz w:val="22"/>
          <w:szCs w:val="22"/>
        </w:rPr>
      </w:pPr>
      <w:r w:rsidRPr="00215341">
        <w:rPr>
          <w:rFonts w:ascii="Palatino Linotype" w:hAnsi="Palatino Linotype"/>
          <w:bCs/>
          <w:sz w:val="22"/>
          <w:szCs w:val="22"/>
        </w:rPr>
        <w:t xml:space="preserve">(2) S ocjenom ili potrebom upućivanja na popravni ispit učitelj je dužan upoznati učenika </w:t>
      </w:r>
    </w:p>
    <w:p w:rsidR="009B3700" w:rsidRPr="00215341" w:rsidRDefault="009B3700">
      <w:pPr>
        <w:pStyle w:val="Tijeloteksta"/>
        <w:rPr>
          <w:rFonts w:ascii="Palatino Linotype" w:hAnsi="Palatino Linotype"/>
          <w:bCs/>
          <w:sz w:val="22"/>
          <w:szCs w:val="22"/>
        </w:rPr>
      </w:pPr>
      <w:r w:rsidRPr="00215341">
        <w:rPr>
          <w:rFonts w:ascii="Palatino Linotype" w:hAnsi="Palatino Linotype"/>
          <w:bCs/>
          <w:sz w:val="22"/>
          <w:szCs w:val="22"/>
        </w:rPr>
        <w:t xml:space="preserve">     na zadnjem satu dopunskog rada.</w:t>
      </w:r>
    </w:p>
    <w:p w:rsidR="009B3700" w:rsidRDefault="009B3700">
      <w:pPr>
        <w:pStyle w:val="Tijeloteksta"/>
        <w:jc w:val="center"/>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POPRAVNI ISPIT</w:t>
      </w:r>
    </w:p>
    <w:p w:rsidR="009B3700" w:rsidRDefault="009B3700">
      <w:pPr>
        <w:pStyle w:val="Tijeloteksta"/>
        <w:jc w:val="center"/>
        <w:rPr>
          <w:rFonts w:ascii="Palatino Linotype" w:hAnsi="Palatino Linotype"/>
          <w:b/>
          <w:bCs/>
          <w:i/>
          <w:iCs/>
          <w:sz w:val="22"/>
          <w:szCs w:val="22"/>
        </w:rPr>
      </w:pPr>
      <w:r>
        <w:rPr>
          <w:rFonts w:ascii="Palatino Linotype" w:hAnsi="Palatino Linotype"/>
          <w:sz w:val="22"/>
          <w:szCs w:val="22"/>
        </w:rPr>
        <w:t>Članak 145.</w:t>
      </w:r>
    </w:p>
    <w:p w:rsidR="009B3700" w:rsidRPr="00215341" w:rsidRDefault="009B3700" w:rsidP="009B3700">
      <w:pPr>
        <w:pStyle w:val="Tijeloteksta"/>
        <w:numPr>
          <w:ilvl w:val="0"/>
          <w:numId w:val="120"/>
        </w:numPr>
        <w:rPr>
          <w:rFonts w:ascii="Palatino Linotype" w:hAnsi="Palatino Linotype"/>
          <w:sz w:val="22"/>
          <w:szCs w:val="22"/>
        </w:rPr>
      </w:pPr>
      <w:r w:rsidRPr="00215341">
        <w:rPr>
          <w:rFonts w:ascii="Palatino Linotype" w:hAnsi="Palatino Linotype"/>
          <w:bCs/>
          <w:sz w:val="22"/>
          <w:szCs w:val="22"/>
        </w:rPr>
        <w:t>Ako se učeniku od četvrtog do osmog razreda nakon dopunskog rada ne zaključi prolazna ocjena, učenik se upućuje na popravni ispit.</w:t>
      </w:r>
    </w:p>
    <w:p w:rsidR="009B3700" w:rsidRDefault="009B3700" w:rsidP="009B3700">
      <w:pPr>
        <w:pStyle w:val="Tijeloteksta"/>
        <w:numPr>
          <w:ilvl w:val="0"/>
          <w:numId w:val="120"/>
        </w:numPr>
        <w:rPr>
          <w:rFonts w:ascii="Palatino Linotype" w:hAnsi="Palatino Linotype"/>
          <w:sz w:val="22"/>
          <w:szCs w:val="22"/>
        </w:rPr>
      </w:pPr>
      <w:r>
        <w:rPr>
          <w:rFonts w:ascii="Palatino Linotype" w:hAnsi="Palatino Linotype"/>
          <w:sz w:val="22"/>
          <w:szCs w:val="22"/>
        </w:rPr>
        <w:t>Učenici koji na kraju nastavne godine imaju ocjenu nedovoljan iz tri ili više nastavnih predmeta, upućuju se na ponavljanje razreda. Na ponavljanje razreda upućuje se i učenik iz stavka 1. ovoga članka koji nije položio popravne ispite.</w:t>
      </w:r>
    </w:p>
    <w:p w:rsidR="009B3700" w:rsidRPr="00215341" w:rsidRDefault="009B3700" w:rsidP="009B3700">
      <w:pPr>
        <w:pStyle w:val="Tijeloteksta"/>
        <w:numPr>
          <w:ilvl w:val="0"/>
          <w:numId w:val="120"/>
        </w:numPr>
        <w:rPr>
          <w:rFonts w:ascii="Palatino Linotype" w:hAnsi="Palatino Linotype"/>
          <w:sz w:val="22"/>
          <w:szCs w:val="22"/>
        </w:rPr>
      </w:pPr>
      <w:r w:rsidRPr="00215341">
        <w:rPr>
          <w:rFonts w:ascii="Palatino Linotype" w:hAnsi="Palatino Linotype"/>
          <w:bCs/>
          <w:sz w:val="22"/>
          <w:szCs w:val="22"/>
        </w:rPr>
        <w:t>Iznimno od odredbi iz stavka 1. i 2. ovog članka, u viši razred, odlukom Učiteljskog vijeća, a na prijedlog razrednika, može prijeći učenik od prvog do trećeg razreda koji je nakon dopunskog rada iz jednog nastavnog predmeta ocijenjen ocjenom nedovoljan.</w:t>
      </w:r>
    </w:p>
    <w:p w:rsidR="009B3700" w:rsidRPr="00215341" w:rsidRDefault="009B3700" w:rsidP="009B3700">
      <w:pPr>
        <w:pStyle w:val="Tijeloteksta"/>
        <w:numPr>
          <w:ilvl w:val="0"/>
          <w:numId w:val="120"/>
        </w:numPr>
        <w:rPr>
          <w:rFonts w:ascii="Palatino Linotype" w:hAnsi="Palatino Linotype"/>
          <w:sz w:val="22"/>
          <w:szCs w:val="22"/>
        </w:rPr>
      </w:pPr>
      <w:r w:rsidRPr="00215341">
        <w:rPr>
          <w:rFonts w:ascii="Palatino Linotype" w:hAnsi="Palatino Linotype"/>
          <w:bCs/>
          <w:sz w:val="22"/>
          <w:szCs w:val="22"/>
        </w:rPr>
        <w:t>Učenik iz stavka 3. ovog članka ne može prijeći dva puta u viši razred ako ima ocjenu nedovoljan iz istog predmeta.</w:t>
      </w:r>
    </w:p>
    <w:p w:rsidR="00215341" w:rsidRPr="00215341" w:rsidRDefault="00215341">
      <w:pPr>
        <w:pStyle w:val="Tijeloteksta"/>
        <w:rPr>
          <w:rFonts w:ascii="Palatino Linotype" w:hAnsi="Palatino Linotype"/>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POVJERENSTVO ZA POPRAVNI ISPIT</w:t>
      </w:r>
    </w:p>
    <w:p w:rsidR="009B3700" w:rsidRDefault="009B3700">
      <w:pPr>
        <w:pStyle w:val="Tijeloteksta"/>
        <w:jc w:val="center"/>
        <w:rPr>
          <w:rFonts w:ascii="Palatino Linotype" w:hAnsi="Palatino Linotype"/>
          <w:bCs/>
          <w:iCs/>
          <w:sz w:val="22"/>
          <w:szCs w:val="22"/>
        </w:rPr>
      </w:pPr>
      <w:r>
        <w:rPr>
          <w:rFonts w:ascii="Palatino Linotype" w:hAnsi="Palatino Linotype"/>
          <w:bCs/>
          <w:iCs/>
          <w:sz w:val="22"/>
          <w:szCs w:val="22"/>
        </w:rPr>
        <w:t>Članak 146.</w:t>
      </w:r>
    </w:p>
    <w:p w:rsidR="009B3700" w:rsidRDefault="009B3700" w:rsidP="009B3700">
      <w:pPr>
        <w:pStyle w:val="Tijeloteksta"/>
        <w:numPr>
          <w:ilvl w:val="0"/>
          <w:numId w:val="121"/>
        </w:numPr>
        <w:rPr>
          <w:rFonts w:ascii="Palatino Linotype" w:hAnsi="Palatino Linotype"/>
          <w:sz w:val="22"/>
          <w:szCs w:val="22"/>
        </w:rPr>
      </w:pPr>
      <w:r>
        <w:rPr>
          <w:rFonts w:ascii="Palatino Linotype" w:hAnsi="Palatino Linotype"/>
          <w:sz w:val="22"/>
          <w:szCs w:val="22"/>
        </w:rPr>
        <w:t xml:space="preserve">Popravni ispit učenik polaže pred </w:t>
      </w:r>
      <w:r w:rsidRPr="00215341">
        <w:rPr>
          <w:rFonts w:ascii="Palatino Linotype" w:hAnsi="Palatino Linotype"/>
          <w:bCs/>
          <w:sz w:val="22"/>
          <w:szCs w:val="22"/>
        </w:rPr>
        <w:t>ispitnim</w:t>
      </w:r>
      <w:r>
        <w:rPr>
          <w:rFonts w:ascii="Palatino Linotype" w:hAnsi="Palatino Linotype"/>
          <w:b/>
          <w:bCs/>
          <w:sz w:val="22"/>
          <w:szCs w:val="22"/>
        </w:rPr>
        <w:t xml:space="preserve"> </w:t>
      </w:r>
      <w:r>
        <w:rPr>
          <w:rFonts w:ascii="Palatino Linotype" w:hAnsi="Palatino Linotype"/>
          <w:sz w:val="22"/>
          <w:szCs w:val="22"/>
        </w:rPr>
        <w:t>povjerenstvom.</w:t>
      </w:r>
    </w:p>
    <w:p w:rsidR="009B3700" w:rsidRDefault="009B3700" w:rsidP="009B3700">
      <w:pPr>
        <w:pStyle w:val="Tijeloteksta"/>
        <w:numPr>
          <w:ilvl w:val="0"/>
          <w:numId w:val="121"/>
        </w:numPr>
        <w:rPr>
          <w:rFonts w:ascii="Palatino Linotype" w:hAnsi="Palatino Linotype"/>
          <w:sz w:val="22"/>
          <w:szCs w:val="22"/>
        </w:rPr>
      </w:pPr>
      <w:r>
        <w:rPr>
          <w:rFonts w:ascii="Palatino Linotype" w:hAnsi="Palatino Linotype"/>
          <w:sz w:val="22"/>
          <w:szCs w:val="22"/>
        </w:rPr>
        <w:t>Ispitno povjerenstvo ima tri člana:</w:t>
      </w:r>
    </w:p>
    <w:p w:rsidR="009B3700" w:rsidRDefault="009B3700">
      <w:pPr>
        <w:pStyle w:val="Tijeloteksta"/>
        <w:numPr>
          <w:ilvl w:val="0"/>
          <w:numId w:val="21"/>
        </w:numPr>
        <w:rPr>
          <w:rFonts w:ascii="Palatino Linotype" w:hAnsi="Palatino Linotype"/>
          <w:sz w:val="22"/>
          <w:szCs w:val="22"/>
        </w:rPr>
      </w:pPr>
      <w:r>
        <w:rPr>
          <w:rFonts w:ascii="Palatino Linotype" w:hAnsi="Palatino Linotype"/>
          <w:sz w:val="22"/>
          <w:szCs w:val="22"/>
        </w:rPr>
        <w:t>predsjednika ( razrednik)</w:t>
      </w:r>
    </w:p>
    <w:p w:rsidR="009B3700" w:rsidRDefault="009B3700">
      <w:pPr>
        <w:pStyle w:val="Tijeloteksta"/>
        <w:numPr>
          <w:ilvl w:val="0"/>
          <w:numId w:val="21"/>
        </w:numPr>
        <w:rPr>
          <w:rFonts w:ascii="Palatino Linotype" w:hAnsi="Palatino Linotype"/>
          <w:sz w:val="22"/>
          <w:szCs w:val="22"/>
        </w:rPr>
      </w:pPr>
      <w:r>
        <w:rPr>
          <w:rFonts w:ascii="Palatino Linotype" w:hAnsi="Palatino Linotype"/>
          <w:sz w:val="22"/>
          <w:szCs w:val="22"/>
        </w:rPr>
        <w:t>ispitivača (učitelj predmeta iz kojega se polaže popravni ispit ili učitelj razredne nastave ako popravni ispit polaže učenik razredne nastave)</w:t>
      </w:r>
    </w:p>
    <w:p w:rsidR="009B3700" w:rsidRDefault="009B3700">
      <w:pPr>
        <w:pStyle w:val="Tijeloteksta"/>
        <w:numPr>
          <w:ilvl w:val="0"/>
          <w:numId w:val="21"/>
        </w:numPr>
        <w:rPr>
          <w:rFonts w:ascii="Palatino Linotype" w:hAnsi="Palatino Linotype"/>
          <w:sz w:val="22"/>
          <w:szCs w:val="22"/>
        </w:rPr>
      </w:pPr>
      <w:r>
        <w:rPr>
          <w:rFonts w:ascii="Palatino Linotype" w:hAnsi="Palatino Linotype"/>
          <w:sz w:val="22"/>
          <w:szCs w:val="22"/>
        </w:rPr>
        <w:t xml:space="preserve">člana ispitnog  povjerenstva  </w:t>
      </w:r>
    </w:p>
    <w:p w:rsidR="009B3700" w:rsidRDefault="009B3700" w:rsidP="009B3700">
      <w:pPr>
        <w:pStyle w:val="Tijeloteksta"/>
        <w:numPr>
          <w:ilvl w:val="0"/>
          <w:numId w:val="121"/>
        </w:numPr>
        <w:rPr>
          <w:rFonts w:ascii="Palatino Linotype" w:hAnsi="Palatino Linotype"/>
          <w:sz w:val="22"/>
          <w:szCs w:val="22"/>
        </w:rPr>
      </w:pPr>
      <w:r>
        <w:rPr>
          <w:rFonts w:ascii="Palatino Linotype" w:hAnsi="Palatino Linotype"/>
          <w:sz w:val="22"/>
          <w:szCs w:val="22"/>
        </w:rPr>
        <w:lastRenderedPageBreak/>
        <w:t xml:space="preserve">Članove ispitnog povjerenstva imenuje ravnatelj i vrši neposredni nadzor nad radom ispitnog povjerenstva. </w:t>
      </w:r>
    </w:p>
    <w:p w:rsidR="009B3700" w:rsidRDefault="009B3700">
      <w:pPr>
        <w:pStyle w:val="Tijeloteksta"/>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ROKOVI ODRŽAVANJA POPRAVNOG ISPITA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147.</w:t>
      </w:r>
    </w:p>
    <w:p w:rsidR="009B3700" w:rsidRDefault="009B3700" w:rsidP="009B3700">
      <w:pPr>
        <w:pStyle w:val="Tijeloteksta"/>
        <w:numPr>
          <w:ilvl w:val="0"/>
          <w:numId w:val="122"/>
        </w:numPr>
        <w:rPr>
          <w:rFonts w:ascii="Palatino Linotype" w:hAnsi="Palatino Linotype"/>
          <w:sz w:val="22"/>
          <w:szCs w:val="22"/>
        </w:rPr>
      </w:pPr>
      <w:r>
        <w:rPr>
          <w:rFonts w:ascii="Palatino Linotype" w:hAnsi="Palatino Linotype"/>
          <w:sz w:val="22"/>
          <w:szCs w:val="22"/>
        </w:rPr>
        <w:t>Popravni ispit održava se krajem školske godine, a najkasnije do 25. kolovoza tekuće godine.</w:t>
      </w:r>
    </w:p>
    <w:p w:rsidR="009B3700" w:rsidRPr="00547096" w:rsidRDefault="009B3700" w:rsidP="009B3700">
      <w:pPr>
        <w:pStyle w:val="Tijeloteksta"/>
        <w:numPr>
          <w:ilvl w:val="0"/>
          <w:numId w:val="122"/>
        </w:numPr>
        <w:rPr>
          <w:rFonts w:ascii="Palatino Linotype" w:hAnsi="Palatino Linotype"/>
          <w:sz w:val="22"/>
          <w:szCs w:val="22"/>
        </w:rPr>
      </w:pPr>
      <w:r>
        <w:rPr>
          <w:rFonts w:ascii="Palatino Linotype" w:hAnsi="Palatino Linotype"/>
          <w:sz w:val="22"/>
          <w:szCs w:val="22"/>
        </w:rPr>
        <w:t xml:space="preserve">Termine održavanja popravnih ispita određuje </w:t>
      </w:r>
      <w:r w:rsidRPr="00547096">
        <w:rPr>
          <w:rFonts w:ascii="Palatino Linotype" w:hAnsi="Palatino Linotype"/>
          <w:bCs/>
          <w:sz w:val="22"/>
          <w:szCs w:val="22"/>
        </w:rPr>
        <w:t>Učiteljsko vijeće</w:t>
      </w:r>
      <w:r>
        <w:rPr>
          <w:rFonts w:ascii="Palatino Linotype" w:hAnsi="Palatino Linotype"/>
          <w:b/>
          <w:bCs/>
          <w:sz w:val="22"/>
          <w:szCs w:val="22"/>
        </w:rPr>
        <w:t xml:space="preserve"> </w:t>
      </w:r>
      <w:r>
        <w:rPr>
          <w:rFonts w:ascii="Palatino Linotype" w:hAnsi="Palatino Linotype"/>
          <w:sz w:val="22"/>
          <w:szCs w:val="22"/>
        </w:rPr>
        <w:t xml:space="preserve">u skladu s Godišnjim planom i programom rada </w:t>
      </w:r>
      <w:r w:rsidRPr="00547096">
        <w:rPr>
          <w:rFonts w:ascii="Palatino Linotype" w:hAnsi="Palatino Linotype"/>
          <w:sz w:val="22"/>
          <w:szCs w:val="22"/>
        </w:rPr>
        <w:t>i</w:t>
      </w:r>
      <w:r w:rsidRPr="00547096">
        <w:rPr>
          <w:rFonts w:ascii="Palatino Linotype" w:hAnsi="Palatino Linotype"/>
          <w:bCs/>
          <w:sz w:val="22"/>
          <w:szCs w:val="22"/>
        </w:rPr>
        <w:t xml:space="preserve"> objavljuje ih na mrežnim stranicama i oglasnoj ploči Škole.</w:t>
      </w:r>
    </w:p>
    <w:p w:rsidR="009B3700" w:rsidRPr="00547096" w:rsidRDefault="009B3700">
      <w:pPr>
        <w:pStyle w:val="Tijeloteksta"/>
        <w:rPr>
          <w:rFonts w:ascii="Palatino Linotype" w:hAnsi="Palatino Linotype"/>
          <w:b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STRUKTURA ISPITA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148.</w:t>
      </w:r>
    </w:p>
    <w:p w:rsidR="009B3700" w:rsidRDefault="009B3700" w:rsidP="009B3700">
      <w:pPr>
        <w:pStyle w:val="Tijeloteksta"/>
        <w:numPr>
          <w:ilvl w:val="0"/>
          <w:numId w:val="123"/>
        </w:numPr>
        <w:rPr>
          <w:rFonts w:ascii="Palatino Linotype" w:hAnsi="Palatino Linotype"/>
          <w:sz w:val="22"/>
          <w:szCs w:val="22"/>
        </w:rPr>
      </w:pPr>
      <w:r>
        <w:rPr>
          <w:rFonts w:ascii="Palatino Linotype" w:hAnsi="Palatino Linotype"/>
          <w:sz w:val="22"/>
          <w:szCs w:val="22"/>
        </w:rPr>
        <w:t>Ispit se sastoji od pisanog i usmenog dijela, ovisno od nastavnog predmeta.</w:t>
      </w:r>
    </w:p>
    <w:p w:rsidR="009B3700" w:rsidRDefault="009B3700" w:rsidP="009B3700">
      <w:pPr>
        <w:pStyle w:val="Tijeloteksta"/>
        <w:numPr>
          <w:ilvl w:val="0"/>
          <w:numId w:val="123"/>
        </w:numPr>
        <w:rPr>
          <w:rFonts w:ascii="Palatino Linotype" w:hAnsi="Palatino Linotype"/>
          <w:sz w:val="22"/>
          <w:szCs w:val="22"/>
        </w:rPr>
      </w:pPr>
      <w:r>
        <w:rPr>
          <w:rFonts w:ascii="Palatino Linotype" w:hAnsi="Palatino Linotype"/>
          <w:sz w:val="22"/>
          <w:szCs w:val="22"/>
        </w:rPr>
        <w:t>Iz kojih će se predmeta polagati pisani i usmeni ispit, a iz kojih samo usmeni ispit, određuje Učiteljsko vijeće.</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TRAJANJE ISPITA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149.</w:t>
      </w:r>
    </w:p>
    <w:p w:rsidR="009B3700" w:rsidRDefault="009B3700" w:rsidP="009B3700">
      <w:pPr>
        <w:pStyle w:val="Tijeloteksta"/>
        <w:numPr>
          <w:ilvl w:val="0"/>
          <w:numId w:val="124"/>
        </w:numPr>
        <w:rPr>
          <w:rFonts w:ascii="Palatino Linotype" w:hAnsi="Palatino Linotype"/>
          <w:sz w:val="22"/>
          <w:szCs w:val="22"/>
        </w:rPr>
      </w:pPr>
      <w:r>
        <w:rPr>
          <w:rFonts w:ascii="Palatino Linotype" w:hAnsi="Palatino Linotype"/>
          <w:sz w:val="22"/>
          <w:szCs w:val="22"/>
        </w:rPr>
        <w:t>Pisani dio ispita traje najdulje 45 minuta.</w:t>
      </w:r>
    </w:p>
    <w:p w:rsidR="009B3700" w:rsidRDefault="009B3700" w:rsidP="009B3700">
      <w:pPr>
        <w:pStyle w:val="Tijeloteksta"/>
        <w:numPr>
          <w:ilvl w:val="0"/>
          <w:numId w:val="124"/>
        </w:numPr>
        <w:rPr>
          <w:rFonts w:ascii="Palatino Linotype" w:hAnsi="Palatino Linotype"/>
          <w:sz w:val="22"/>
          <w:szCs w:val="22"/>
        </w:rPr>
      </w:pPr>
      <w:r>
        <w:rPr>
          <w:rFonts w:ascii="Palatino Linotype" w:hAnsi="Palatino Linotype"/>
          <w:sz w:val="22"/>
          <w:szCs w:val="22"/>
        </w:rPr>
        <w:t>Usmeni dio ispita traje najdulje 30 minuta.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ISPITNA PITANJA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150.</w:t>
      </w:r>
    </w:p>
    <w:p w:rsidR="009B3700" w:rsidRDefault="009B3700" w:rsidP="009B3700">
      <w:pPr>
        <w:pStyle w:val="Tijeloteksta"/>
        <w:numPr>
          <w:ilvl w:val="0"/>
          <w:numId w:val="125"/>
        </w:numPr>
        <w:rPr>
          <w:rFonts w:ascii="Palatino Linotype" w:hAnsi="Palatino Linotype"/>
          <w:sz w:val="22"/>
          <w:szCs w:val="22"/>
        </w:rPr>
      </w:pPr>
      <w:r>
        <w:rPr>
          <w:rFonts w:ascii="Palatino Linotype" w:hAnsi="Palatino Linotype"/>
          <w:sz w:val="22"/>
          <w:szCs w:val="22"/>
        </w:rPr>
        <w:t>Pitanja na pisanom dijelu ispita utvrđuje povjerenstvo.</w:t>
      </w:r>
    </w:p>
    <w:p w:rsidR="009B3700" w:rsidRDefault="009B3700" w:rsidP="009B3700">
      <w:pPr>
        <w:pStyle w:val="Tijeloteksta"/>
        <w:numPr>
          <w:ilvl w:val="0"/>
          <w:numId w:val="125"/>
        </w:numPr>
        <w:rPr>
          <w:rFonts w:ascii="Palatino Linotype" w:hAnsi="Palatino Linotype"/>
          <w:sz w:val="22"/>
          <w:szCs w:val="22"/>
        </w:rPr>
      </w:pPr>
      <w:r>
        <w:rPr>
          <w:rFonts w:ascii="Palatino Linotype" w:hAnsi="Palatino Linotype"/>
          <w:sz w:val="22"/>
          <w:szCs w:val="22"/>
        </w:rPr>
        <w:t>Pitanja na usmenom dijelu ispita mogu pored ispitivača postavljati i drugi članovi  povjerenstva.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UTVRĐIVANJE OCJENE</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151.</w:t>
      </w:r>
    </w:p>
    <w:p w:rsidR="009B3700" w:rsidRDefault="009B3700" w:rsidP="009B3700">
      <w:pPr>
        <w:pStyle w:val="Tijeloteksta"/>
        <w:numPr>
          <w:ilvl w:val="0"/>
          <w:numId w:val="126"/>
        </w:numPr>
        <w:rPr>
          <w:rFonts w:ascii="Palatino Linotype" w:hAnsi="Palatino Linotype"/>
          <w:sz w:val="22"/>
          <w:szCs w:val="22"/>
        </w:rPr>
      </w:pPr>
      <w:r>
        <w:rPr>
          <w:rFonts w:ascii="Palatino Linotype" w:hAnsi="Palatino Linotype"/>
          <w:sz w:val="22"/>
          <w:szCs w:val="22"/>
        </w:rPr>
        <w:t>Na kraju ispita povjerenstvo utvrđuje ocjenu.</w:t>
      </w:r>
    </w:p>
    <w:p w:rsidR="009B3700" w:rsidRDefault="009B3700" w:rsidP="009B3700">
      <w:pPr>
        <w:pStyle w:val="Tijeloteksta"/>
        <w:numPr>
          <w:ilvl w:val="0"/>
          <w:numId w:val="126"/>
        </w:numPr>
        <w:rPr>
          <w:rFonts w:ascii="Palatino Linotype" w:hAnsi="Palatino Linotype"/>
          <w:sz w:val="22"/>
          <w:szCs w:val="22"/>
        </w:rPr>
      </w:pPr>
      <w:r>
        <w:rPr>
          <w:rFonts w:ascii="Palatino Linotype" w:hAnsi="Palatino Linotype"/>
          <w:sz w:val="22"/>
          <w:szCs w:val="22"/>
        </w:rPr>
        <w:t>Članovi povjerenstva donose ocjenu većinom glasova.</w:t>
      </w:r>
    </w:p>
    <w:p w:rsidR="009B3700" w:rsidRDefault="009B3700" w:rsidP="009B3700">
      <w:pPr>
        <w:pStyle w:val="Tijeloteksta"/>
        <w:numPr>
          <w:ilvl w:val="0"/>
          <w:numId w:val="126"/>
        </w:numPr>
        <w:rPr>
          <w:rFonts w:ascii="Palatino Linotype" w:hAnsi="Palatino Linotype"/>
          <w:sz w:val="22"/>
          <w:szCs w:val="22"/>
        </w:rPr>
      </w:pPr>
      <w:r>
        <w:rPr>
          <w:rFonts w:ascii="Palatino Linotype" w:hAnsi="Palatino Linotype"/>
          <w:sz w:val="22"/>
          <w:szCs w:val="22"/>
        </w:rPr>
        <w:t>Donesenu ocjenu predsjednik povjerenstva dužan je učeniku neposredno priopćiti.</w:t>
      </w:r>
    </w:p>
    <w:p w:rsidR="009B3700" w:rsidRDefault="009B3700">
      <w:pPr>
        <w:pStyle w:val="Tijeloteksta"/>
        <w:rPr>
          <w:rFonts w:ascii="Palatino Linotype" w:hAnsi="Palatino Linotype"/>
          <w:sz w:val="22"/>
          <w:szCs w:val="22"/>
        </w:rPr>
      </w:pPr>
    </w:p>
    <w:p w:rsidR="004241BC" w:rsidRDefault="004241BC">
      <w:pPr>
        <w:pStyle w:val="Tijeloteksta"/>
        <w:rPr>
          <w:rFonts w:ascii="Palatino Linotype" w:hAnsi="Palatino Linotype"/>
          <w:sz w:val="22"/>
          <w:szCs w:val="22"/>
        </w:rPr>
      </w:pPr>
    </w:p>
    <w:p w:rsidR="004241BC" w:rsidRDefault="004241BC">
      <w:pPr>
        <w:pStyle w:val="Tijeloteksta"/>
        <w:rPr>
          <w:rFonts w:ascii="Palatino Linotype" w:hAnsi="Palatino Linotype"/>
          <w:sz w:val="22"/>
          <w:szCs w:val="22"/>
        </w:rPr>
      </w:pPr>
    </w:p>
    <w:p w:rsidR="00547096" w:rsidRDefault="00547096">
      <w:pPr>
        <w:pStyle w:val="Tijeloteksta"/>
        <w:rPr>
          <w:rFonts w:ascii="Palatino Linotype" w:hAnsi="Palatino Linotype"/>
          <w:sz w:val="22"/>
          <w:szCs w:val="22"/>
        </w:rPr>
      </w:pPr>
    </w:p>
    <w:p w:rsidR="004241BC" w:rsidRDefault="004241BC">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KONAČNOST OCJENE</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152.</w:t>
      </w:r>
    </w:p>
    <w:p w:rsidR="009B3700" w:rsidRDefault="009B3700" w:rsidP="009B3700">
      <w:pPr>
        <w:pStyle w:val="Tijeloteksta"/>
        <w:numPr>
          <w:ilvl w:val="0"/>
          <w:numId w:val="118"/>
        </w:numPr>
        <w:rPr>
          <w:rFonts w:ascii="Palatino Linotype" w:hAnsi="Palatino Linotype"/>
          <w:sz w:val="22"/>
          <w:szCs w:val="22"/>
        </w:rPr>
      </w:pPr>
      <w:r>
        <w:rPr>
          <w:rFonts w:ascii="Palatino Linotype" w:hAnsi="Palatino Linotype"/>
          <w:sz w:val="22"/>
          <w:szCs w:val="22"/>
        </w:rPr>
        <w:t>Ocjena povjerenstva je konačna.</w:t>
      </w:r>
    </w:p>
    <w:p w:rsidR="009B3700" w:rsidRDefault="009B3700" w:rsidP="009B3700">
      <w:pPr>
        <w:pStyle w:val="Tijeloteksta"/>
        <w:numPr>
          <w:ilvl w:val="0"/>
          <w:numId w:val="118"/>
        </w:numPr>
        <w:rPr>
          <w:rFonts w:ascii="Palatino Linotype" w:hAnsi="Palatino Linotype"/>
          <w:sz w:val="22"/>
          <w:szCs w:val="22"/>
        </w:rPr>
      </w:pPr>
      <w:r>
        <w:rPr>
          <w:rFonts w:ascii="Palatino Linotype" w:hAnsi="Palatino Linotype"/>
          <w:sz w:val="22"/>
          <w:szCs w:val="22"/>
        </w:rPr>
        <w:t>Ocjena povjerenstva iz članka 137. ovoga Statuta ne može biti niža od zaključne ocjene kojom roditelj ili skrbnik nije bio zadovoljan.</w:t>
      </w:r>
    </w:p>
    <w:p w:rsidR="009B3700" w:rsidRDefault="009B3700" w:rsidP="009B3700">
      <w:pPr>
        <w:pStyle w:val="Tijeloteksta"/>
        <w:numPr>
          <w:ilvl w:val="0"/>
          <w:numId w:val="118"/>
        </w:numPr>
        <w:rPr>
          <w:rFonts w:ascii="Palatino Linotype" w:hAnsi="Palatino Linotype"/>
          <w:sz w:val="22"/>
          <w:szCs w:val="22"/>
        </w:rPr>
      </w:pPr>
      <w:r>
        <w:rPr>
          <w:rFonts w:ascii="Palatino Linotype" w:hAnsi="Palatino Linotype"/>
          <w:sz w:val="22"/>
          <w:szCs w:val="22"/>
        </w:rPr>
        <w:t>Protiv ocjene povjerenstva učenik ne može izjaviti žalbu, odnosno zahtijevati polaganje ispita pred novim povjerenstvom.</w:t>
      </w:r>
    </w:p>
    <w:p w:rsidR="009B3700" w:rsidRDefault="009B3700">
      <w:pPr>
        <w:pStyle w:val="Tijeloteksta"/>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ZAPISNIK O ISPITU</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153.</w:t>
      </w:r>
    </w:p>
    <w:p w:rsidR="009B3700" w:rsidRDefault="009B3700" w:rsidP="009B3700">
      <w:pPr>
        <w:pStyle w:val="Tijeloteksta"/>
        <w:numPr>
          <w:ilvl w:val="0"/>
          <w:numId w:val="127"/>
        </w:numPr>
        <w:rPr>
          <w:rFonts w:ascii="Palatino Linotype" w:hAnsi="Palatino Linotype"/>
          <w:sz w:val="22"/>
          <w:szCs w:val="22"/>
        </w:rPr>
      </w:pPr>
      <w:r>
        <w:rPr>
          <w:rFonts w:ascii="Palatino Linotype" w:hAnsi="Palatino Linotype"/>
          <w:sz w:val="22"/>
          <w:szCs w:val="22"/>
        </w:rPr>
        <w:t xml:space="preserve">O tijeku ispita vodi se zapisnik. </w:t>
      </w:r>
    </w:p>
    <w:p w:rsidR="009B3700" w:rsidRDefault="009B3700" w:rsidP="009B3700">
      <w:pPr>
        <w:pStyle w:val="Tijeloteksta"/>
        <w:numPr>
          <w:ilvl w:val="0"/>
          <w:numId w:val="127"/>
        </w:numPr>
        <w:rPr>
          <w:rFonts w:ascii="Palatino Linotype" w:hAnsi="Palatino Linotype"/>
          <w:sz w:val="22"/>
          <w:szCs w:val="22"/>
        </w:rPr>
      </w:pPr>
      <w:r>
        <w:rPr>
          <w:rFonts w:ascii="Palatino Linotype" w:hAnsi="Palatino Linotype"/>
          <w:sz w:val="22"/>
          <w:szCs w:val="22"/>
        </w:rPr>
        <w:lastRenderedPageBreak/>
        <w:t>Zapisnik se vodi za svakoga učenika koji je pristupio ispitu.</w:t>
      </w:r>
    </w:p>
    <w:p w:rsidR="009B3700" w:rsidRDefault="009B3700" w:rsidP="009B3700">
      <w:pPr>
        <w:pStyle w:val="Tijeloteksta"/>
        <w:numPr>
          <w:ilvl w:val="0"/>
          <w:numId w:val="127"/>
        </w:numPr>
        <w:rPr>
          <w:rFonts w:ascii="Palatino Linotype" w:hAnsi="Palatino Linotype"/>
          <w:sz w:val="22"/>
          <w:szCs w:val="22"/>
        </w:rPr>
      </w:pPr>
      <w:r>
        <w:rPr>
          <w:rFonts w:ascii="Palatino Linotype" w:hAnsi="Palatino Linotype"/>
          <w:sz w:val="22"/>
          <w:szCs w:val="22"/>
        </w:rPr>
        <w:t>Zapisnik vodi stalni član povjerenstva, a potpisuju ga predsjednik i drugi član.</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SADRŽAJ ZAPISNIKA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154.</w:t>
      </w:r>
    </w:p>
    <w:p w:rsidR="009B3700" w:rsidRDefault="009B3700" w:rsidP="009B3700">
      <w:pPr>
        <w:pStyle w:val="Tijeloteksta"/>
        <w:numPr>
          <w:ilvl w:val="0"/>
          <w:numId w:val="128"/>
        </w:numPr>
        <w:rPr>
          <w:rFonts w:ascii="Palatino Linotype" w:hAnsi="Palatino Linotype"/>
          <w:sz w:val="22"/>
          <w:szCs w:val="22"/>
        </w:rPr>
      </w:pPr>
      <w:r>
        <w:rPr>
          <w:rFonts w:ascii="Palatino Linotype" w:hAnsi="Palatino Linotype"/>
          <w:sz w:val="22"/>
          <w:szCs w:val="22"/>
        </w:rPr>
        <w:t>U zapisnik se upisuje dan i vrijeme održavanja ispita, osobni podatci o učeniku, pitanja na pisanom i usmenom dijelu ispita, ocjene iz pisanog i usmenog dijela ispita i konačna ocjena.</w:t>
      </w:r>
    </w:p>
    <w:p w:rsidR="009B3700" w:rsidRDefault="009B3700" w:rsidP="009B3700">
      <w:pPr>
        <w:pStyle w:val="Tijeloteksta"/>
        <w:numPr>
          <w:ilvl w:val="0"/>
          <w:numId w:val="128"/>
        </w:numPr>
        <w:rPr>
          <w:rFonts w:ascii="Palatino Linotype" w:hAnsi="Palatino Linotype"/>
          <w:sz w:val="22"/>
          <w:szCs w:val="22"/>
        </w:rPr>
      </w:pPr>
      <w:r>
        <w:rPr>
          <w:rFonts w:ascii="Palatino Linotype" w:hAnsi="Palatino Linotype"/>
          <w:sz w:val="22"/>
          <w:szCs w:val="22"/>
        </w:rPr>
        <w:t>Zapisniku se prilažu i pisani radovi učenika.</w:t>
      </w:r>
    </w:p>
    <w:p w:rsidR="009B3700" w:rsidRDefault="009B3700" w:rsidP="009B3700">
      <w:pPr>
        <w:pStyle w:val="Tijeloteksta"/>
        <w:numPr>
          <w:ilvl w:val="0"/>
          <w:numId w:val="128"/>
        </w:numPr>
        <w:rPr>
          <w:rFonts w:ascii="Palatino Linotype" w:hAnsi="Palatino Linotype"/>
          <w:sz w:val="22"/>
          <w:szCs w:val="22"/>
        </w:rPr>
      </w:pPr>
      <w:r>
        <w:rPr>
          <w:rFonts w:ascii="Palatino Linotype" w:hAnsi="Palatino Linotype"/>
          <w:sz w:val="22"/>
          <w:szCs w:val="22"/>
        </w:rPr>
        <w:t>Zapisnici o ispitima i pisani radovi učenika pohranjuju se u pismohrani Škole.</w:t>
      </w:r>
    </w:p>
    <w:p w:rsidR="009B3700" w:rsidRDefault="009B3700">
      <w:pPr>
        <w:pStyle w:val="Tijeloteksta"/>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POLAGANJE ISPITA NAKON PRESTANKA RAZLOGA SPRIJEČENOSTI</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155.</w:t>
      </w:r>
    </w:p>
    <w:p w:rsidR="009B3700" w:rsidRDefault="009B3700">
      <w:pPr>
        <w:pStyle w:val="Tijeloteksta"/>
        <w:rPr>
          <w:rFonts w:ascii="Palatino Linotype" w:hAnsi="Palatino Linotype"/>
          <w:bCs/>
          <w:sz w:val="22"/>
          <w:szCs w:val="22"/>
        </w:rPr>
      </w:pPr>
      <w:r>
        <w:rPr>
          <w:rFonts w:ascii="Palatino Linotype" w:hAnsi="Palatino Linotype"/>
          <w:bCs/>
          <w:sz w:val="22"/>
          <w:szCs w:val="22"/>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156.</w:t>
      </w:r>
    </w:p>
    <w:p w:rsidR="009B3700" w:rsidRDefault="009B3700">
      <w:pPr>
        <w:pStyle w:val="Tijeloteksta"/>
        <w:rPr>
          <w:rFonts w:ascii="Palatino Linotype" w:hAnsi="Palatino Linotype"/>
          <w:sz w:val="22"/>
          <w:szCs w:val="22"/>
        </w:rPr>
      </w:pPr>
      <w:r>
        <w:rPr>
          <w:rFonts w:ascii="Palatino Linotype" w:hAnsi="Palatino Linotype"/>
          <w:sz w:val="22"/>
          <w:szCs w:val="22"/>
        </w:rPr>
        <w:t>Za učenike koji zbog većih motoričkih teškoća ili kroničnih bolesti ne mogu pohađati nastavu, Škola uz odobrenje Ministarstva znanosti, obrazovanja i sporta, organizira nastavu u kući, odnosno zdravstvenoj ustanovi, ako se učenik nalazi na dužem liječenju i mora omogućiti učeniku polaganje razrednog ili predmetnog ispita.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i/>
          <w:sz w:val="22"/>
          <w:szCs w:val="22"/>
        </w:rPr>
      </w:pPr>
      <w:r>
        <w:rPr>
          <w:rFonts w:ascii="Palatino Linotype" w:hAnsi="Palatino Linotype"/>
          <w:b/>
          <w:i/>
          <w:sz w:val="22"/>
          <w:szCs w:val="22"/>
        </w:rPr>
        <w:t xml:space="preserve">OSLOBOĐENJE POHAĐANJA NASTAVNOG PREDMETA </w:t>
      </w:r>
    </w:p>
    <w:p w:rsidR="009B3700" w:rsidRDefault="009B3700">
      <w:pPr>
        <w:pStyle w:val="Tijeloteksta"/>
        <w:jc w:val="center"/>
        <w:rPr>
          <w:rFonts w:ascii="Palatino Linotype" w:hAnsi="Palatino Linotype"/>
          <w:b/>
          <w:i/>
          <w:sz w:val="22"/>
          <w:szCs w:val="22"/>
        </w:rPr>
      </w:pPr>
      <w:r>
        <w:rPr>
          <w:rFonts w:ascii="Palatino Linotype" w:hAnsi="Palatino Linotype"/>
          <w:b/>
          <w:i/>
          <w:sz w:val="22"/>
          <w:szCs w:val="22"/>
        </w:rPr>
        <w:t>ILI SUDJELOVANJA U ŠKOLSKOJ AKTIVNOSTI</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157.</w:t>
      </w:r>
    </w:p>
    <w:p w:rsidR="009B3700" w:rsidRDefault="009B3700" w:rsidP="009B3700">
      <w:pPr>
        <w:pStyle w:val="Tijeloteksta"/>
        <w:numPr>
          <w:ilvl w:val="0"/>
          <w:numId w:val="129"/>
        </w:numPr>
        <w:rPr>
          <w:rFonts w:ascii="Palatino Linotype" w:hAnsi="Palatino Linotype"/>
          <w:sz w:val="22"/>
          <w:szCs w:val="22"/>
        </w:rPr>
      </w:pPr>
      <w:r>
        <w:rPr>
          <w:rFonts w:ascii="Palatino Linotype" w:hAnsi="Palatino Linotype"/>
          <w:sz w:val="22"/>
          <w:szCs w:val="22"/>
        </w:rPr>
        <w:t xml:space="preserve">Učenici koji zbog zdravstvenog stanja ne mogu sudjelovati u određenoj školskoj aktivnosti ili nastavnom predmetu ili bi to sudjelovanje štetilo njihovom zdravlju, mogu se privremeno ili trajno osloboditi od pohađanja određenog nastavnog predmeta ili sudjelovanja u školskoj aktivnosti. </w:t>
      </w:r>
    </w:p>
    <w:p w:rsidR="009B3700" w:rsidRDefault="009B3700" w:rsidP="009B3700">
      <w:pPr>
        <w:pStyle w:val="Tijeloteksta"/>
        <w:numPr>
          <w:ilvl w:val="0"/>
          <w:numId w:val="129"/>
        </w:numPr>
        <w:rPr>
          <w:rFonts w:ascii="Palatino Linotype" w:hAnsi="Palatino Linotype"/>
          <w:sz w:val="22"/>
          <w:szCs w:val="22"/>
        </w:rPr>
      </w:pPr>
      <w:r>
        <w:rPr>
          <w:rFonts w:ascii="Palatino Linotype" w:hAnsi="Palatino Linotype"/>
          <w:sz w:val="22"/>
          <w:szCs w:val="22"/>
        </w:rPr>
        <w:t xml:space="preserve">Odluku o oslobađanju učenika donosi Učiteljsko vijeće na prijedlog liječnika primarne zdravstvene zaštite. </w:t>
      </w:r>
    </w:p>
    <w:p w:rsidR="009B3700" w:rsidRDefault="009B3700" w:rsidP="009B3700">
      <w:pPr>
        <w:pStyle w:val="Tijeloteksta"/>
        <w:numPr>
          <w:ilvl w:val="0"/>
          <w:numId w:val="129"/>
        </w:numPr>
        <w:rPr>
          <w:rFonts w:ascii="Palatino Linotype" w:hAnsi="Palatino Linotype"/>
          <w:sz w:val="22"/>
          <w:szCs w:val="22"/>
        </w:rPr>
      </w:pPr>
      <w:r>
        <w:rPr>
          <w:rFonts w:ascii="Palatino Linotype" w:hAnsi="Palatino Linotype"/>
          <w:sz w:val="22"/>
          <w:szCs w:val="22"/>
        </w:rPr>
        <w:t>Učeniku koji je oslobođen pohađanja nastave određenog nastavnog predmeta u javnu ispravu se umjesto ocjene upisuje da je oslobođen.</w:t>
      </w:r>
    </w:p>
    <w:p w:rsidR="009B3700" w:rsidRDefault="009B3700">
      <w:pPr>
        <w:pStyle w:val="Tijeloteksta"/>
        <w:rPr>
          <w:rFonts w:ascii="Palatino Linotype" w:hAnsi="Palatino Linotype"/>
          <w:sz w:val="22"/>
          <w:szCs w:val="22"/>
        </w:rPr>
      </w:pPr>
    </w:p>
    <w:p w:rsidR="004241BC" w:rsidRDefault="004241BC">
      <w:pPr>
        <w:pStyle w:val="Tijeloteksta"/>
        <w:rPr>
          <w:rFonts w:ascii="Palatino Linotype" w:hAnsi="Palatino Linotype"/>
          <w:sz w:val="22"/>
          <w:szCs w:val="22"/>
        </w:rPr>
      </w:pP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158.</w:t>
      </w:r>
    </w:p>
    <w:p w:rsidR="009B3700" w:rsidRDefault="009B3700" w:rsidP="009B3700">
      <w:pPr>
        <w:pStyle w:val="Tijeloteksta"/>
        <w:numPr>
          <w:ilvl w:val="0"/>
          <w:numId w:val="130"/>
        </w:numPr>
        <w:rPr>
          <w:rFonts w:ascii="Palatino Linotype" w:hAnsi="Palatino Linotype"/>
          <w:sz w:val="22"/>
          <w:szCs w:val="22"/>
        </w:rPr>
      </w:pPr>
      <w:r>
        <w:rPr>
          <w:rFonts w:ascii="Palatino Linotype" w:hAnsi="Palatino Linotype"/>
          <w:sz w:val="22"/>
          <w:szCs w:val="22"/>
        </w:rPr>
        <w:t xml:space="preserve">Učenici koji imaju status kategoriziranog športaša sukladno odredbama Zakona o športu, posebno daroviti učenici u umjetničkom području kao i učenici koji se pripremaju za međunarodna natjecanja, mogu završiti školu pohađanjem nastave ili polaganjem ispita u vremenu za polovinu duljem od propisanog trajanja. </w:t>
      </w:r>
    </w:p>
    <w:p w:rsidR="009B3700" w:rsidRDefault="009B3700" w:rsidP="009B3700">
      <w:pPr>
        <w:pStyle w:val="Tijeloteksta"/>
        <w:numPr>
          <w:ilvl w:val="0"/>
          <w:numId w:val="130"/>
        </w:numPr>
        <w:rPr>
          <w:rFonts w:ascii="Palatino Linotype" w:hAnsi="Palatino Linotype"/>
          <w:sz w:val="22"/>
          <w:szCs w:val="22"/>
        </w:rPr>
      </w:pPr>
      <w:r>
        <w:rPr>
          <w:rFonts w:ascii="Palatino Linotype" w:hAnsi="Palatino Linotype"/>
          <w:sz w:val="22"/>
          <w:szCs w:val="22"/>
        </w:rPr>
        <w:t>Navedene kategorije učenika pohađaju nastavu prema odluci Učiteljskog vijeća, a polažu predmetni ispit na način kojim se polažu razredni i predmetni ispiti sukladno važećem Pravilniku o polaganju razrednih i predmetnih ispita.</w:t>
      </w:r>
    </w:p>
    <w:p w:rsidR="009B3700" w:rsidRDefault="009B3700">
      <w:pPr>
        <w:pStyle w:val="Tijeloteksta"/>
        <w:rPr>
          <w:rFonts w:ascii="Palatino Linotype" w:hAnsi="Palatino Linotype"/>
          <w:sz w:val="22"/>
          <w:szCs w:val="22"/>
        </w:rPr>
      </w:pPr>
    </w:p>
    <w:p w:rsidR="009B3700" w:rsidRDefault="009B3700" w:rsidP="009B3700">
      <w:pPr>
        <w:pStyle w:val="Tijeloteksta"/>
        <w:numPr>
          <w:ilvl w:val="0"/>
          <w:numId w:val="131"/>
        </w:numPr>
        <w:rPr>
          <w:rFonts w:ascii="Palatino Linotype" w:hAnsi="Palatino Linotype"/>
          <w:b/>
          <w:sz w:val="22"/>
          <w:szCs w:val="22"/>
        </w:rPr>
      </w:pPr>
      <w:r>
        <w:rPr>
          <w:rFonts w:ascii="Palatino Linotype" w:hAnsi="Palatino Linotype"/>
          <w:b/>
          <w:sz w:val="22"/>
          <w:szCs w:val="22"/>
        </w:rPr>
        <w:t>POHVALE I NAGRADE</w:t>
      </w:r>
    </w:p>
    <w:p w:rsidR="009B3700" w:rsidRDefault="009B3700">
      <w:pPr>
        <w:pStyle w:val="Tijeloteksta"/>
        <w:rPr>
          <w:rFonts w:ascii="Palatino Linotype" w:hAnsi="Palatino Linotype"/>
          <w:b/>
          <w:bCs/>
          <w:sz w:val="22"/>
          <w:szCs w:val="22"/>
        </w:rPr>
      </w:pPr>
    </w:p>
    <w:p w:rsidR="009B3700" w:rsidRDefault="009B3700">
      <w:pPr>
        <w:jc w:val="center"/>
        <w:rPr>
          <w:rFonts w:ascii="Palatino Linotype" w:hAnsi="Palatino Linotype"/>
          <w:sz w:val="22"/>
          <w:szCs w:val="22"/>
          <w:lang w:val="hr-HR"/>
        </w:rPr>
      </w:pPr>
      <w:r>
        <w:rPr>
          <w:rFonts w:ascii="Palatino Linotype" w:hAnsi="Palatino Linotype"/>
          <w:sz w:val="22"/>
          <w:szCs w:val="22"/>
          <w:lang w:val="hr-HR"/>
        </w:rPr>
        <w:lastRenderedPageBreak/>
        <w:t>Članak 159.</w:t>
      </w:r>
    </w:p>
    <w:p w:rsidR="009B3700" w:rsidRDefault="009B3700">
      <w:pPr>
        <w:pStyle w:val="Tijeloteksta"/>
        <w:rPr>
          <w:rFonts w:ascii="Palatino Linotype" w:hAnsi="Palatino Linotype"/>
          <w:sz w:val="22"/>
          <w:szCs w:val="22"/>
        </w:rPr>
      </w:pPr>
      <w:r>
        <w:rPr>
          <w:rFonts w:ascii="Palatino Linotype" w:hAnsi="Palatino Linotype"/>
          <w:sz w:val="22"/>
          <w:szCs w:val="22"/>
        </w:rPr>
        <w:t>Učenici koji se ističu u učenju i vladanju te postižu iznimne rezultate u aktivnostima u Školi i izvan Škole, mogu biti pohvaljeni odnosno nagrađeni.</w:t>
      </w:r>
    </w:p>
    <w:p w:rsidR="009B3700" w:rsidRDefault="009B3700">
      <w:pPr>
        <w:jc w:val="both"/>
        <w:rPr>
          <w:rFonts w:ascii="Palatino Linotype" w:hAnsi="Palatino Linotype"/>
          <w:sz w:val="22"/>
          <w:szCs w:val="22"/>
          <w:lang w:val="hr-HR"/>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POHVALE</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160.</w:t>
      </w:r>
    </w:p>
    <w:p w:rsidR="009B3700" w:rsidRDefault="009B3700">
      <w:pPr>
        <w:pStyle w:val="Tijeloteksta"/>
        <w:rPr>
          <w:rFonts w:ascii="Palatino Linotype" w:hAnsi="Palatino Linotype"/>
          <w:sz w:val="22"/>
          <w:szCs w:val="22"/>
        </w:rPr>
      </w:pPr>
      <w:r>
        <w:rPr>
          <w:rFonts w:ascii="Palatino Linotype" w:hAnsi="Palatino Linotype"/>
          <w:sz w:val="22"/>
          <w:szCs w:val="22"/>
        </w:rPr>
        <w:t>Pohvale su:</w:t>
      </w:r>
    </w:p>
    <w:p w:rsidR="009B3700" w:rsidRDefault="009B3700">
      <w:pPr>
        <w:numPr>
          <w:ilvl w:val="0"/>
          <w:numId w:val="22"/>
        </w:numPr>
        <w:jc w:val="both"/>
        <w:rPr>
          <w:rFonts w:ascii="Palatino Linotype" w:hAnsi="Palatino Linotype"/>
          <w:sz w:val="22"/>
          <w:szCs w:val="22"/>
          <w:lang w:val="hr-HR"/>
        </w:rPr>
      </w:pPr>
      <w:r>
        <w:rPr>
          <w:rFonts w:ascii="Palatino Linotype" w:hAnsi="Palatino Linotype"/>
          <w:sz w:val="22"/>
          <w:szCs w:val="22"/>
          <w:lang w:val="hr-HR"/>
        </w:rPr>
        <w:t>pohvalnice (pisane pohvale), povelje, priznanja, plakete, diplome i sl.</w:t>
      </w:r>
    </w:p>
    <w:p w:rsidR="009B3700" w:rsidRDefault="009B3700">
      <w:pPr>
        <w:numPr>
          <w:ilvl w:val="0"/>
          <w:numId w:val="22"/>
        </w:numPr>
        <w:jc w:val="both"/>
        <w:rPr>
          <w:rFonts w:ascii="Palatino Linotype" w:hAnsi="Palatino Linotype"/>
          <w:sz w:val="22"/>
          <w:szCs w:val="22"/>
          <w:lang w:val="hr-HR"/>
        </w:rPr>
      </w:pPr>
      <w:r>
        <w:rPr>
          <w:rFonts w:ascii="Palatino Linotype" w:hAnsi="Palatino Linotype"/>
          <w:sz w:val="22"/>
          <w:szCs w:val="22"/>
          <w:lang w:val="hr-HR"/>
        </w:rPr>
        <w:t xml:space="preserve">usmene pohvale </w:t>
      </w:r>
    </w:p>
    <w:p w:rsidR="009B3700" w:rsidRDefault="009B3700">
      <w:pPr>
        <w:jc w:val="both"/>
        <w:rPr>
          <w:rFonts w:ascii="Palatino Linotype" w:hAnsi="Palatino Linotype"/>
          <w:sz w:val="22"/>
          <w:szCs w:val="22"/>
          <w:lang w:val="hr-HR"/>
        </w:rPr>
      </w:pPr>
    </w:p>
    <w:p w:rsidR="009B3700" w:rsidRDefault="009B3700">
      <w:pPr>
        <w:pStyle w:val="Naslov4"/>
        <w:rPr>
          <w:rFonts w:ascii="Palatino Linotype" w:hAnsi="Palatino Linotype"/>
          <w:sz w:val="22"/>
          <w:szCs w:val="22"/>
        </w:rPr>
      </w:pPr>
      <w:r>
        <w:rPr>
          <w:rFonts w:ascii="Palatino Linotype" w:hAnsi="Palatino Linotype"/>
          <w:sz w:val="22"/>
          <w:szCs w:val="22"/>
        </w:rPr>
        <w:t>NAGRADE</w:t>
      </w:r>
    </w:p>
    <w:p w:rsidR="009B3700" w:rsidRDefault="009B3700">
      <w:pPr>
        <w:jc w:val="center"/>
        <w:rPr>
          <w:rFonts w:ascii="Palatino Linotype" w:hAnsi="Palatino Linotype"/>
          <w:sz w:val="22"/>
          <w:szCs w:val="22"/>
          <w:lang w:val="hr-HR"/>
        </w:rPr>
      </w:pPr>
      <w:r>
        <w:rPr>
          <w:rFonts w:ascii="Palatino Linotype" w:hAnsi="Palatino Linotype"/>
          <w:sz w:val="22"/>
          <w:szCs w:val="22"/>
          <w:lang w:val="hr-HR"/>
        </w:rPr>
        <w:t>Članak 161.</w:t>
      </w:r>
    </w:p>
    <w:p w:rsidR="009B3700" w:rsidRDefault="009B3700">
      <w:pPr>
        <w:pStyle w:val="Tijeloteksta"/>
        <w:rPr>
          <w:rFonts w:ascii="Palatino Linotype" w:hAnsi="Palatino Linotype"/>
          <w:sz w:val="22"/>
          <w:szCs w:val="22"/>
        </w:rPr>
      </w:pPr>
      <w:r>
        <w:rPr>
          <w:rFonts w:ascii="Palatino Linotype" w:hAnsi="Palatino Linotype"/>
          <w:sz w:val="22"/>
          <w:szCs w:val="22"/>
        </w:rPr>
        <w:t>Nagrade su:</w:t>
      </w:r>
    </w:p>
    <w:p w:rsidR="009B3700" w:rsidRDefault="009B3700">
      <w:pPr>
        <w:numPr>
          <w:ilvl w:val="1"/>
          <w:numId w:val="23"/>
        </w:numPr>
        <w:jc w:val="both"/>
        <w:rPr>
          <w:rFonts w:ascii="Palatino Linotype" w:hAnsi="Palatino Linotype"/>
          <w:sz w:val="22"/>
          <w:szCs w:val="22"/>
          <w:lang w:val="hr-HR"/>
        </w:rPr>
      </w:pPr>
      <w:r>
        <w:rPr>
          <w:rFonts w:ascii="Palatino Linotype" w:hAnsi="Palatino Linotype"/>
          <w:sz w:val="22"/>
          <w:szCs w:val="22"/>
          <w:lang w:val="hr-HR"/>
        </w:rPr>
        <w:t>priznanja u obliku medalja, prigodnih značaka, pokala i sl.</w:t>
      </w:r>
    </w:p>
    <w:p w:rsidR="009B3700" w:rsidRDefault="009B3700">
      <w:pPr>
        <w:numPr>
          <w:ilvl w:val="1"/>
          <w:numId w:val="23"/>
        </w:numPr>
        <w:jc w:val="both"/>
        <w:rPr>
          <w:rFonts w:ascii="Palatino Linotype" w:hAnsi="Palatino Linotype"/>
          <w:sz w:val="22"/>
          <w:szCs w:val="22"/>
          <w:lang w:val="hr-HR"/>
        </w:rPr>
      </w:pPr>
      <w:r>
        <w:rPr>
          <w:rFonts w:ascii="Palatino Linotype" w:hAnsi="Palatino Linotype"/>
          <w:sz w:val="22"/>
          <w:szCs w:val="22"/>
          <w:lang w:val="hr-HR"/>
        </w:rPr>
        <w:t>knjige, skulpture, umjetničke slike, albumi, fotografije i sl.</w:t>
      </w:r>
    </w:p>
    <w:p w:rsidR="009B3700" w:rsidRDefault="009B3700">
      <w:pPr>
        <w:numPr>
          <w:ilvl w:val="1"/>
          <w:numId w:val="23"/>
        </w:numPr>
        <w:jc w:val="both"/>
        <w:rPr>
          <w:rFonts w:ascii="Palatino Linotype" w:hAnsi="Palatino Linotype"/>
          <w:sz w:val="22"/>
          <w:szCs w:val="22"/>
          <w:lang w:val="hr-HR"/>
        </w:rPr>
      </w:pPr>
      <w:r>
        <w:rPr>
          <w:rFonts w:ascii="Palatino Linotype" w:hAnsi="Palatino Linotype"/>
          <w:sz w:val="22"/>
          <w:szCs w:val="22"/>
          <w:lang w:val="hr-HR"/>
        </w:rPr>
        <w:t>športski rekviziti, alati za rad, pribor za umjetničko stvaranje, glazbeni instrumenti i sl.</w:t>
      </w:r>
    </w:p>
    <w:p w:rsidR="009B3700" w:rsidRDefault="009B3700">
      <w:pPr>
        <w:pStyle w:val="Tijeloteksta"/>
        <w:numPr>
          <w:ilvl w:val="1"/>
          <w:numId w:val="23"/>
        </w:numPr>
        <w:rPr>
          <w:rFonts w:ascii="Palatino Linotype" w:hAnsi="Palatino Linotype"/>
          <w:sz w:val="22"/>
          <w:szCs w:val="22"/>
        </w:rPr>
      </w:pPr>
      <w:r>
        <w:rPr>
          <w:rFonts w:ascii="Palatino Linotype" w:hAnsi="Palatino Linotype"/>
          <w:sz w:val="22"/>
          <w:szCs w:val="22"/>
        </w:rPr>
        <w:t>novčane nagrade.</w:t>
      </w:r>
    </w:p>
    <w:p w:rsidR="009B3700" w:rsidRDefault="009B3700">
      <w:pPr>
        <w:jc w:val="both"/>
        <w:rPr>
          <w:rFonts w:ascii="Palatino Linotype" w:hAnsi="Palatino Linotype"/>
          <w:sz w:val="22"/>
          <w:szCs w:val="22"/>
          <w:lang w:val="hr-HR"/>
        </w:rPr>
      </w:pPr>
    </w:p>
    <w:p w:rsidR="009B3700" w:rsidRDefault="009B3700">
      <w:pPr>
        <w:pStyle w:val="Naslov4"/>
        <w:rPr>
          <w:rFonts w:ascii="Palatino Linotype" w:hAnsi="Palatino Linotype"/>
          <w:sz w:val="22"/>
          <w:szCs w:val="22"/>
        </w:rPr>
      </w:pPr>
      <w:r>
        <w:rPr>
          <w:rFonts w:ascii="Palatino Linotype" w:hAnsi="Palatino Linotype"/>
          <w:sz w:val="22"/>
          <w:szCs w:val="22"/>
        </w:rPr>
        <w:t>DODJELJIVANJE POHVALA I  NAGRADA</w:t>
      </w:r>
    </w:p>
    <w:p w:rsidR="009B3700" w:rsidRDefault="009B3700">
      <w:pPr>
        <w:jc w:val="center"/>
        <w:rPr>
          <w:rFonts w:ascii="Palatino Linotype" w:hAnsi="Palatino Linotype"/>
          <w:sz w:val="22"/>
          <w:szCs w:val="22"/>
          <w:lang w:val="hr-HR"/>
        </w:rPr>
      </w:pPr>
      <w:r>
        <w:rPr>
          <w:rFonts w:ascii="Palatino Linotype" w:hAnsi="Palatino Linotype"/>
          <w:sz w:val="22"/>
          <w:szCs w:val="22"/>
          <w:lang w:val="hr-HR"/>
        </w:rPr>
        <w:t>Članak 162.</w:t>
      </w:r>
    </w:p>
    <w:p w:rsidR="009B3700" w:rsidRDefault="009B3700">
      <w:pPr>
        <w:pStyle w:val="Tijeloteksta"/>
        <w:rPr>
          <w:rFonts w:ascii="Palatino Linotype" w:hAnsi="Palatino Linotype"/>
          <w:sz w:val="22"/>
          <w:szCs w:val="22"/>
        </w:rPr>
      </w:pPr>
      <w:r>
        <w:rPr>
          <w:rFonts w:ascii="Palatino Linotype" w:hAnsi="Palatino Linotype"/>
          <w:sz w:val="22"/>
          <w:szCs w:val="22"/>
        </w:rPr>
        <w:t>Pohvale i nagrade iz članaka 160. i 161. ovoga Statuta mogu se dodjeljivati pojedinačno, skupini, razredu i sl.</w:t>
      </w:r>
    </w:p>
    <w:p w:rsidR="009B3700" w:rsidRDefault="009B3700">
      <w:pPr>
        <w:pStyle w:val="Tijeloteksta"/>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PREDLAGANJE POHVALA I NAGRADA</w:t>
      </w:r>
    </w:p>
    <w:p w:rsidR="009B3700" w:rsidRDefault="009B3700">
      <w:pPr>
        <w:jc w:val="center"/>
        <w:rPr>
          <w:rFonts w:ascii="Palatino Linotype" w:hAnsi="Palatino Linotype"/>
          <w:sz w:val="22"/>
          <w:szCs w:val="22"/>
          <w:lang w:val="hr-HR"/>
        </w:rPr>
      </w:pPr>
      <w:r>
        <w:rPr>
          <w:rFonts w:ascii="Palatino Linotype" w:hAnsi="Palatino Linotype"/>
          <w:sz w:val="22"/>
          <w:szCs w:val="22"/>
          <w:lang w:val="hr-HR"/>
        </w:rPr>
        <w:t>Članak 163.</w:t>
      </w:r>
    </w:p>
    <w:p w:rsidR="009B3700" w:rsidRDefault="009B3700">
      <w:pPr>
        <w:pStyle w:val="Tijeloteksta"/>
        <w:rPr>
          <w:rFonts w:ascii="Palatino Linotype" w:hAnsi="Palatino Linotype"/>
          <w:sz w:val="22"/>
          <w:szCs w:val="22"/>
        </w:rPr>
      </w:pPr>
      <w:r>
        <w:rPr>
          <w:rFonts w:ascii="Palatino Linotype" w:hAnsi="Palatino Linotype"/>
          <w:sz w:val="22"/>
          <w:szCs w:val="22"/>
        </w:rPr>
        <w:t>Pohvale i nagrade mogu predlagati učenici, učitelji, stručni suradnici, tijela Škole te fizičke i pravne osobe izvan Škole.</w:t>
      </w:r>
    </w:p>
    <w:p w:rsidR="009B3700" w:rsidRDefault="009B3700">
      <w:pPr>
        <w:pStyle w:val="Tijeloteksta"/>
        <w:rPr>
          <w:rFonts w:ascii="Palatino Linotype" w:hAnsi="Palatino Linotype"/>
          <w:sz w:val="22"/>
          <w:szCs w:val="22"/>
          <w:u w:val="single"/>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 xml:space="preserve">OVLAŠTENA TIJELA ZA DODJELJIVANJE POHVALA I NAGRADA </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164.</w:t>
      </w:r>
    </w:p>
    <w:p w:rsidR="009B3700" w:rsidRDefault="009B3700" w:rsidP="009B3700">
      <w:pPr>
        <w:pStyle w:val="Tijeloteksta"/>
        <w:numPr>
          <w:ilvl w:val="0"/>
          <w:numId w:val="132"/>
        </w:numPr>
        <w:rPr>
          <w:rFonts w:ascii="Palatino Linotype" w:hAnsi="Palatino Linotype"/>
          <w:sz w:val="22"/>
          <w:szCs w:val="22"/>
        </w:rPr>
      </w:pPr>
      <w:r>
        <w:rPr>
          <w:rFonts w:ascii="Palatino Linotype" w:hAnsi="Palatino Linotype"/>
          <w:sz w:val="22"/>
          <w:szCs w:val="22"/>
        </w:rPr>
        <w:t xml:space="preserve">Usmenu pohvalu učeniku izriče razrednik. </w:t>
      </w:r>
    </w:p>
    <w:p w:rsidR="009B3700" w:rsidRDefault="009B3700" w:rsidP="009B3700">
      <w:pPr>
        <w:pStyle w:val="Tijeloteksta"/>
        <w:numPr>
          <w:ilvl w:val="0"/>
          <w:numId w:val="132"/>
        </w:numPr>
        <w:rPr>
          <w:rFonts w:ascii="Palatino Linotype" w:hAnsi="Palatino Linotype"/>
          <w:sz w:val="22"/>
          <w:szCs w:val="22"/>
        </w:rPr>
      </w:pPr>
      <w:r>
        <w:rPr>
          <w:rFonts w:ascii="Palatino Linotype" w:hAnsi="Palatino Linotype"/>
          <w:sz w:val="22"/>
          <w:szCs w:val="22"/>
        </w:rPr>
        <w:t>Pisanu pohvalu učeniku daje Razredno vijeće.</w:t>
      </w:r>
    </w:p>
    <w:p w:rsidR="009B3700" w:rsidRDefault="009B3700" w:rsidP="009B3700">
      <w:pPr>
        <w:pStyle w:val="Tijeloteksta"/>
        <w:numPr>
          <w:ilvl w:val="0"/>
          <w:numId w:val="132"/>
        </w:numPr>
        <w:rPr>
          <w:rFonts w:ascii="Palatino Linotype" w:hAnsi="Palatino Linotype"/>
          <w:sz w:val="22"/>
          <w:szCs w:val="22"/>
        </w:rPr>
      </w:pPr>
      <w:r>
        <w:rPr>
          <w:rFonts w:ascii="Palatino Linotype" w:hAnsi="Palatino Linotype"/>
          <w:sz w:val="22"/>
          <w:szCs w:val="22"/>
        </w:rPr>
        <w:t>Nagrade učeniku dodjeljuje Učiteljsko vijeće.</w:t>
      </w:r>
    </w:p>
    <w:p w:rsidR="009B3700" w:rsidRDefault="009B3700" w:rsidP="009B3700">
      <w:pPr>
        <w:pStyle w:val="Tijeloteksta"/>
        <w:numPr>
          <w:ilvl w:val="0"/>
          <w:numId w:val="132"/>
        </w:numPr>
        <w:rPr>
          <w:rFonts w:ascii="Palatino Linotype" w:hAnsi="Palatino Linotype"/>
          <w:sz w:val="22"/>
          <w:szCs w:val="22"/>
        </w:rPr>
      </w:pPr>
      <w:r>
        <w:rPr>
          <w:rFonts w:ascii="Palatino Linotype" w:hAnsi="Palatino Linotype"/>
          <w:sz w:val="22"/>
          <w:szCs w:val="22"/>
        </w:rPr>
        <w:t>O pohvalama i nagradama u Školi stručna služba Škole vodi evidenciju.</w:t>
      </w:r>
    </w:p>
    <w:p w:rsidR="009B3700" w:rsidRDefault="009B3700">
      <w:pPr>
        <w:pStyle w:val="Tijeloteksta"/>
        <w:tabs>
          <w:tab w:val="left" w:pos="2160"/>
        </w:tabs>
        <w:rPr>
          <w:rFonts w:ascii="Palatino Linotype" w:hAnsi="Palatino Linotype"/>
          <w:sz w:val="22"/>
          <w:szCs w:val="22"/>
        </w:rPr>
      </w:pPr>
    </w:p>
    <w:p w:rsidR="004D1AC8" w:rsidRDefault="004D1AC8">
      <w:pPr>
        <w:pStyle w:val="Tijeloteksta"/>
        <w:tabs>
          <w:tab w:val="left" w:pos="2160"/>
        </w:tabs>
        <w:rPr>
          <w:rFonts w:ascii="Palatino Linotype" w:hAnsi="Palatino Linotype"/>
          <w:sz w:val="22"/>
          <w:szCs w:val="22"/>
        </w:rPr>
      </w:pPr>
    </w:p>
    <w:p w:rsidR="009B3700" w:rsidRDefault="009B3700" w:rsidP="009B3700">
      <w:pPr>
        <w:pStyle w:val="Tijeloteksta"/>
        <w:numPr>
          <w:ilvl w:val="0"/>
          <w:numId w:val="131"/>
        </w:numPr>
        <w:rPr>
          <w:rFonts w:ascii="Palatino Linotype" w:hAnsi="Palatino Linotype"/>
          <w:b/>
          <w:sz w:val="22"/>
          <w:szCs w:val="22"/>
        </w:rPr>
      </w:pPr>
      <w:r>
        <w:rPr>
          <w:rFonts w:ascii="Palatino Linotype" w:hAnsi="Palatino Linotype"/>
          <w:b/>
          <w:sz w:val="22"/>
          <w:szCs w:val="22"/>
        </w:rPr>
        <w:t>TIJELA RAZREDNOG ODJELA I VIJEĆE UČENIKA</w:t>
      </w:r>
    </w:p>
    <w:p w:rsidR="009B3700" w:rsidRDefault="009B3700">
      <w:pPr>
        <w:pStyle w:val="Tijeloteksta"/>
        <w:jc w:val="center"/>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TIJELA RAZREDNOG ODJELA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165.</w:t>
      </w:r>
    </w:p>
    <w:p w:rsidR="009B3700" w:rsidRDefault="009B3700" w:rsidP="009B3700">
      <w:pPr>
        <w:pStyle w:val="Tijeloteksta"/>
        <w:numPr>
          <w:ilvl w:val="0"/>
          <w:numId w:val="134"/>
        </w:numPr>
        <w:rPr>
          <w:rFonts w:ascii="Palatino Linotype" w:hAnsi="Palatino Linotype"/>
          <w:sz w:val="22"/>
          <w:szCs w:val="22"/>
        </w:rPr>
      </w:pPr>
      <w:r>
        <w:rPr>
          <w:rFonts w:ascii="Palatino Linotype" w:hAnsi="Palatino Linotype"/>
          <w:sz w:val="22"/>
          <w:szCs w:val="22"/>
        </w:rPr>
        <w:t>Učenici razrednog odjela na početku nastavne godine iz svojih redova biraju predsjednika i zamjenika predsjednika te blagajnika razrednog odjela za tekuću školsku godinu.</w:t>
      </w:r>
    </w:p>
    <w:p w:rsidR="009B3700" w:rsidRDefault="009B3700" w:rsidP="009B3700">
      <w:pPr>
        <w:pStyle w:val="Tijeloteksta"/>
        <w:numPr>
          <w:ilvl w:val="0"/>
          <w:numId w:val="134"/>
        </w:numPr>
        <w:rPr>
          <w:rFonts w:ascii="Palatino Linotype" w:hAnsi="Palatino Linotype"/>
          <w:sz w:val="22"/>
          <w:szCs w:val="22"/>
        </w:rPr>
      </w:pPr>
      <w:r>
        <w:rPr>
          <w:rFonts w:ascii="Palatino Linotype" w:hAnsi="Palatino Linotype"/>
          <w:sz w:val="22"/>
          <w:szCs w:val="22"/>
        </w:rPr>
        <w:t>Za predsjednika, zamjenika predsjednika i blagajnika razrednog odjela izabrani su učenici koji su dobili najveći broj glasova nazočnih učenika.</w:t>
      </w:r>
    </w:p>
    <w:p w:rsidR="009B3700" w:rsidRDefault="009B3700" w:rsidP="009B3700">
      <w:pPr>
        <w:pStyle w:val="Tijeloteksta"/>
        <w:numPr>
          <w:ilvl w:val="0"/>
          <w:numId w:val="134"/>
        </w:numPr>
        <w:rPr>
          <w:rFonts w:ascii="Palatino Linotype" w:hAnsi="Palatino Linotype"/>
          <w:sz w:val="22"/>
          <w:szCs w:val="22"/>
        </w:rPr>
      </w:pPr>
      <w:r>
        <w:rPr>
          <w:rFonts w:ascii="Palatino Linotype" w:hAnsi="Palatino Linotype"/>
          <w:sz w:val="22"/>
          <w:szCs w:val="22"/>
        </w:rPr>
        <w:t>Glasovanje je javno, dizanjem ruku.</w:t>
      </w:r>
    </w:p>
    <w:p w:rsidR="009B3700" w:rsidRDefault="009B3700" w:rsidP="009B3700">
      <w:pPr>
        <w:pStyle w:val="Tijeloteksta"/>
        <w:numPr>
          <w:ilvl w:val="0"/>
          <w:numId w:val="134"/>
        </w:numPr>
        <w:rPr>
          <w:rFonts w:ascii="Palatino Linotype" w:hAnsi="Palatino Linotype"/>
          <w:sz w:val="22"/>
          <w:szCs w:val="22"/>
        </w:rPr>
      </w:pPr>
      <w:r>
        <w:rPr>
          <w:rFonts w:ascii="Palatino Linotype" w:hAnsi="Palatino Linotype"/>
          <w:sz w:val="22"/>
          <w:szCs w:val="22"/>
        </w:rPr>
        <w:t>Postupkom izbora predsjednika, zamjenika predsjednika i blagajnika razrednog odjela rukovodi razrednik.</w:t>
      </w:r>
    </w:p>
    <w:p w:rsidR="009B3700" w:rsidRDefault="009B3700">
      <w:pPr>
        <w:pStyle w:val="Tijeloteksta"/>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PREDSJEDNIK RAZREDNOG ODJELA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166.</w:t>
      </w:r>
    </w:p>
    <w:p w:rsidR="009B3700" w:rsidRDefault="009B3700">
      <w:pPr>
        <w:pStyle w:val="Tijeloteksta"/>
        <w:rPr>
          <w:rFonts w:ascii="Palatino Linotype" w:hAnsi="Palatino Linotype"/>
          <w:sz w:val="22"/>
          <w:szCs w:val="22"/>
        </w:rPr>
      </w:pPr>
      <w:r>
        <w:rPr>
          <w:rFonts w:ascii="Palatino Linotype" w:hAnsi="Palatino Linotype"/>
          <w:sz w:val="22"/>
          <w:szCs w:val="22"/>
        </w:rPr>
        <w:t>Predsjednik razrednog odjela predstavlja razredni odjel, štiti i promiče interese učenika razrednog odjela u Školi. Zamjenik predsjednika razrednog odjela zamjenjuje predsjednika u slučaju njegove spriječenosti ili izočnosti.</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 xml:space="preserve">VIJEĆE UČENIKA </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167.</w:t>
      </w:r>
    </w:p>
    <w:p w:rsidR="009B3700" w:rsidRDefault="009B3700">
      <w:pPr>
        <w:pStyle w:val="Tijeloteksta"/>
        <w:rPr>
          <w:rFonts w:ascii="Palatino Linotype" w:hAnsi="Palatino Linotype"/>
          <w:sz w:val="22"/>
          <w:szCs w:val="22"/>
        </w:rPr>
      </w:pPr>
      <w:r>
        <w:rPr>
          <w:rFonts w:ascii="Palatino Linotype" w:hAnsi="Palatino Linotype"/>
          <w:sz w:val="22"/>
          <w:szCs w:val="22"/>
        </w:rPr>
        <w:t>U školi se osniva Vijeće učenika koje čine predsjednici svakog razrednog odjela.</w:t>
      </w:r>
    </w:p>
    <w:p w:rsidR="009B3700" w:rsidRDefault="009B3700">
      <w:pPr>
        <w:pStyle w:val="Tijeloteksta"/>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OVLASTI VIJEĆA UČENIKA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168.</w:t>
      </w:r>
    </w:p>
    <w:p w:rsidR="009B3700" w:rsidRDefault="009B3700">
      <w:pPr>
        <w:pStyle w:val="Tijeloteksta"/>
        <w:rPr>
          <w:rFonts w:ascii="Palatino Linotype" w:hAnsi="Palatino Linotype"/>
          <w:sz w:val="22"/>
          <w:szCs w:val="22"/>
        </w:rPr>
      </w:pPr>
      <w:r>
        <w:rPr>
          <w:rFonts w:ascii="Palatino Linotype" w:hAnsi="Palatino Linotype"/>
          <w:sz w:val="22"/>
          <w:szCs w:val="22"/>
        </w:rPr>
        <w:t>Vijeće učenika:</w:t>
      </w:r>
    </w:p>
    <w:p w:rsidR="009B3700" w:rsidRDefault="009B3700" w:rsidP="009B3700">
      <w:pPr>
        <w:pStyle w:val="Tijeloteksta"/>
        <w:numPr>
          <w:ilvl w:val="0"/>
          <w:numId w:val="24"/>
        </w:numPr>
        <w:rPr>
          <w:rFonts w:ascii="Palatino Linotype" w:hAnsi="Palatino Linotype"/>
          <w:sz w:val="22"/>
          <w:szCs w:val="22"/>
        </w:rPr>
      </w:pPr>
      <w:r>
        <w:rPr>
          <w:rFonts w:ascii="Palatino Linotype" w:hAnsi="Palatino Linotype"/>
          <w:sz w:val="22"/>
          <w:szCs w:val="22"/>
        </w:rPr>
        <w:t xml:space="preserve">promiče interese učenika i predlaže mjere za poboljšanje prava i interesa učenika </w:t>
      </w:r>
    </w:p>
    <w:p w:rsidR="009B3700" w:rsidRDefault="009B3700" w:rsidP="009B3700">
      <w:pPr>
        <w:pStyle w:val="Tijeloteksta"/>
        <w:numPr>
          <w:ilvl w:val="0"/>
          <w:numId w:val="24"/>
        </w:numPr>
        <w:rPr>
          <w:rFonts w:ascii="Palatino Linotype" w:hAnsi="Palatino Linotype"/>
          <w:sz w:val="22"/>
          <w:szCs w:val="22"/>
        </w:rPr>
      </w:pPr>
      <w:r>
        <w:rPr>
          <w:rFonts w:ascii="Palatino Linotype" w:hAnsi="Palatino Linotype"/>
          <w:sz w:val="22"/>
          <w:szCs w:val="22"/>
        </w:rPr>
        <w:t>daje sugestije glede provedbe izleta i ekskurzija</w:t>
      </w:r>
    </w:p>
    <w:p w:rsidR="009B3700" w:rsidRPr="00215341" w:rsidRDefault="009B3700" w:rsidP="009B3700">
      <w:pPr>
        <w:pStyle w:val="Tijeloteksta"/>
        <w:numPr>
          <w:ilvl w:val="0"/>
          <w:numId w:val="24"/>
        </w:numPr>
        <w:rPr>
          <w:rFonts w:ascii="Palatino Linotype" w:hAnsi="Palatino Linotype"/>
          <w:sz w:val="22"/>
          <w:szCs w:val="22"/>
        </w:rPr>
      </w:pPr>
      <w:r w:rsidRPr="00215341">
        <w:rPr>
          <w:rFonts w:ascii="Palatino Linotype" w:hAnsi="Palatino Linotype"/>
          <w:sz w:val="22"/>
          <w:szCs w:val="22"/>
        </w:rPr>
        <w:t>raspravlja o prijedlogu Etičkog kodeksa neposrednih nositelja odgojno-obrazovne djelatnosti i prijedlogu Pravilnika o kućnom redu</w:t>
      </w:r>
    </w:p>
    <w:p w:rsidR="009B3700" w:rsidRDefault="009B3700" w:rsidP="009B3700">
      <w:pPr>
        <w:pStyle w:val="Tijeloteksta"/>
        <w:numPr>
          <w:ilvl w:val="0"/>
          <w:numId w:val="24"/>
        </w:numPr>
        <w:rPr>
          <w:rFonts w:ascii="Palatino Linotype" w:hAnsi="Palatino Linotype"/>
          <w:sz w:val="22"/>
          <w:szCs w:val="22"/>
        </w:rPr>
      </w:pPr>
      <w:r>
        <w:rPr>
          <w:rFonts w:ascii="Palatino Linotype" w:hAnsi="Palatino Linotype"/>
          <w:sz w:val="22"/>
          <w:szCs w:val="22"/>
        </w:rPr>
        <w:t xml:space="preserve">daje prijedloge pri provedbi kućnoga reda </w:t>
      </w:r>
    </w:p>
    <w:p w:rsidR="009B3700" w:rsidRDefault="009B3700" w:rsidP="009B3700">
      <w:pPr>
        <w:pStyle w:val="Tijeloteksta"/>
        <w:numPr>
          <w:ilvl w:val="0"/>
          <w:numId w:val="24"/>
        </w:numPr>
        <w:rPr>
          <w:rFonts w:ascii="Palatino Linotype" w:hAnsi="Palatino Linotype"/>
          <w:sz w:val="22"/>
          <w:szCs w:val="22"/>
        </w:rPr>
      </w:pPr>
      <w:r>
        <w:rPr>
          <w:rFonts w:ascii="Palatino Linotype" w:hAnsi="Palatino Linotype"/>
          <w:sz w:val="22"/>
          <w:szCs w:val="22"/>
        </w:rPr>
        <w:t>raspravlja o rezultatima odgojno-obrazovnog rada i daje prijedloge za njegovo unapređenje</w:t>
      </w:r>
    </w:p>
    <w:p w:rsidR="009B3700" w:rsidRDefault="009B3700" w:rsidP="009B3700">
      <w:pPr>
        <w:pStyle w:val="Tijeloteksta"/>
        <w:numPr>
          <w:ilvl w:val="0"/>
          <w:numId w:val="24"/>
        </w:numPr>
        <w:rPr>
          <w:rFonts w:ascii="Palatino Linotype" w:hAnsi="Palatino Linotype"/>
          <w:sz w:val="22"/>
          <w:szCs w:val="22"/>
        </w:rPr>
      </w:pPr>
      <w:r>
        <w:rPr>
          <w:rFonts w:ascii="Palatino Linotype" w:hAnsi="Palatino Linotype"/>
          <w:sz w:val="22"/>
          <w:szCs w:val="22"/>
        </w:rPr>
        <w:t>daje pritužbe ravnatelju Škole, Učiteljskom vijeću i Školskom odboru glede statusa i položaja učenika i poslovanja Škole</w:t>
      </w:r>
    </w:p>
    <w:p w:rsidR="009B3700" w:rsidRDefault="009B3700" w:rsidP="009B3700">
      <w:pPr>
        <w:pStyle w:val="Tijeloteksta"/>
        <w:numPr>
          <w:ilvl w:val="0"/>
          <w:numId w:val="24"/>
        </w:numPr>
        <w:rPr>
          <w:rFonts w:ascii="Palatino Linotype" w:hAnsi="Palatino Linotype"/>
          <w:sz w:val="22"/>
          <w:szCs w:val="22"/>
        </w:rPr>
      </w:pPr>
      <w:r>
        <w:rPr>
          <w:rFonts w:ascii="Palatino Linotype" w:hAnsi="Palatino Linotype"/>
          <w:sz w:val="22"/>
          <w:szCs w:val="22"/>
        </w:rPr>
        <w:t>raspravlja i daje prijedloge i o drugim pitanjima važnim za prava, obveze i interese učenika.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PRAVO NAZOČNOSTI NA SJEDNICAMA UPRAVNIH I STRUČNIH TIJELA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169.</w:t>
      </w:r>
    </w:p>
    <w:p w:rsidR="009B3700" w:rsidRDefault="009B3700">
      <w:pPr>
        <w:pStyle w:val="Tijeloteksta"/>
        <w:rPr>
          <w:rFonts w:ascii="Palatino Linotype" w:hAnsi="Palatino Linotype"/>
          <w:sz w:val="22"/>
          <w:szCs w:val="22"/>
        </w:rPr>
      </w:pPr>
      <w:r>
        <w:rPr>
          <w:rFonts w:ascii="Palatino Linotype" w:hAnsi="Palatino Linotype"/>
          <w:sz w:val="22"/>
          <w:szCs w:val="22"/>
        </w:rPr>
        <w:t>Predstavnik Vijeća učenika sudjeluje u radu školskih tijela kada se odlučuje o pravima i obvezama učenika.</w:t>
      </w:r>
    </w:p>
    <w:p w:rsidR="009B3700" w:rsidRDefault="009B3700">
      <w:pPr>
        <w:pStyle w:val="Tijeloteksta"/>
        <w:ind w:left="900"/>
        <w:rPr>
          <w:rFonts w:ascii="Palatino Linotype" w:hAnsi="Palatino Linotype"/>
          <w:b/>
          <w:sz w:val="22"/>
          <w:szCs w:val="22"/>
        </w:rPr>
      </w:pPr>
    </w:p>
    <w:p w:rsidR="009B3700" w:rsidRDefault="009B3700">
      <w:pPr>
        <w:pStyle w:val="Tijeloteksta"/>
        <w:ind w:left="900"/>
        <w:rPr>
          <w:rFonts w:ascii="Palatino Linotype" w:hAnsi="Palatino Linotype"/>
          <w:b/>
          <w:sz w:val="22"/>
          <w:szCs w:val="22"/>
        </w:rPr>
      </w:pPr>
    </w:p>
    <w:p w:rsidR="009B3700" w:rsidRDefault="009B3700">
      <w:pPr>
        <w:pStyle w:val="Tijeloteksta"/>
        <w:ind w:left="900"/>
        <w:rPr>
          <w:rFonts w:ascii="Palatino Linotype" w:hAnsi="Palatino Linotype"/>
          <w:b/>
          <w:sz w:val="22"/>
          <w:szCs w:val="22"/>
        </w:rPr>
      </w:pPr>
    </w:p>
    <w:p w:rsidR="009B3700" w:rsidRDefault="009B3700">
      <w:pPr>
        <w:pStyle w:val="Tijeloteksta"/>
        <w:ind w:left="900"/>
        <w:rPr>
          <w:rFonts w:ascii="Palatino Linotype" w:hAnsi="Palatino Linotype"/>
          <w:b/>
          <w:sz w:val="22"/>
          <w:szCs w:val="22"/>
        </w:rPr>
      </w:pPr>
    </w:p>
    <w:p w:rsidR="009B3700" w:rsidRDefault="009B3700">
      <w:pPr>
        <w:pStyle w:val="Tijeloteksta"/>
        <w:ind w:left="900"/>
        <w:rPr>
          <w:rFonts w:ascii="Palatino Linotype" w:hAnsi="Palatino Linotype"/>
          <w:b/>
          <w:sz w:val="22"/>
          <w:szCs w:val="22"/>
        </w:rPr>
      </w:pPr>
    </w:p>
    <w:p w:rsidR="009B3700" w:rsidRDefault="009B3700">
      <w:pPr>
        <w:pStyle w:val="Tijeloteksta"/>
        <w:ind w:left="900"/>
        <w:rPr>
          <w:rFonts w:ascii="Palatino Linotype" w:hAnsi="Palatino Linotype"/>
          <w:b/>
          <w:sz w:val="22"/>
          <w:szCs w:val="22"/>
        </w:rPr>
      </w:pPr>
    </w:p>
    <w:p w:rsidR="009B3700" w:rsidRDefault="009B3700" w:rsidP="009B3700">
      <w:pPr>
        <w:pStyle w:val="Tijeloteksta"/>
        <w:numPr>
          <w:ilvl w:val="0"/>
          <w:numId w:val="131"/>
        </w:numPr>
        <w:rPr>
          <w:rFonts w:ascii="Palatino Linotype" w:hAnsi="Palatino Linotype"/>
          <w:b/>
          <w:sz w:val="22"/>
          <w:szCs w:val="22"/>
        </w:rPr>
      </w:pPr>
      <w:r>
        <w:rPr>
          <w:rFonts w:ascii="Palatino Linotype" w:hAnsi="Palatino Linotype"/>
          <w:b/>
          <w:sz w:val="22"/>
          <w:szCs w:val="22"/>
        </w:rPr>
        <w:t>RODITELJI I SKRBNICI</w:t>
      </w:r>
    </w:p>
    <w:p w:rsidR="009B3700" w:rsidRDefault="009B3700">
      <w:pPr>
        <w:pStyle w:val="Tijeloteksta"/>
        <w:rPr>
          <w:rFonts w:ascii="Palatino Linotype" w:hAnsi="Palatino Linotype"/>
          <w:b/>
          <w:b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SURADNJA S RODITELJIMA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170.</w:t>
      </w:r>
    </w:p>
    <w:p w:rsidR="009B3700" w:rsidRDefault="009B3700">
      <w:pPr>
        <w:pStyle w:val="Tijeloteksta"/>
        <w:rPr>
          <w:rFonts w:ascii="Palatino Linotype" w:hAnsi="Palatino Linotype"/>
          <w:sz w:val="22"/>
          <w:szCs w:val="22"/>
        </w:rPr>
      </w:pPr>
      <w:r>
        <w:rPr>
          <w:rFonts w:ascii="Palatino Linotype" w:hAnsi="Palatino Linotype"/>
          <w:sz w:val="22"/>
          <w:szCs w:val="22"/>
        </w:rPr>
        <w:t>Radi što uspješnijeg ostvarivanja odgojno-obrazovne djelatnosti Škola surađuje s roditeljima putem roditeljskih sastanaka i drugih pogodnih oblika informiranja.</w:t>
      </w:r>
    </w:p>
    <w:p w:rsidR="009B3700" w:rsidRDefault="009B3700">
      <w:pPr>
        <w:pStyle w:val="Tijeloteksta"/>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RODITELJSKI SASTANCI</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171.</w:t>
      </w:r>
    </w:p>
    <w:p w:rsidR="009B3700" w:rsidRDefault="009B3700" w:rsidP="009B3700">
      <w:pPr>
        <w:pStyle w:val="Tijeloteksta"/>
        <w:numPr>
          <w:ilvl w:val="0"/>
          <w:numId w:val="135"/>
        </w:numPr>
        <w:rPr>
          <w:rFonts w:ascii="Palatino Linotype" w:hAnsi="Palatino Linotype"/>
          <w:sz w:val="22"/>
          <w:szCs w:val="22"/>
        </w:rPr>
      </w:pPr>
      <w:r>
        <w:rPr>
          <w:rFonts w:ascii="Palatino Linotype" w:hAnsi="Palatino Linotype"/>
          <w:sz w:val="22"/>
          <w:szCs w:val="22"/>
        </w:rPr>
        <w:t>Škola saziva opće, razredne i roditeljske sastanke razrednog odjela.</w:t>
      </w:r>
    </w:p>
    <w:p w:rsidR="009B3700" w:rsidRDefault="009B3700" w:rsidP="009B3700">
      <w:pPr>
        <w:pStyle w:val="Tijeloteksta"/>
        <w:numPr>
          <w:ilvl w:val="0"/>
          <w:numId w:val="135"/>
        </w:numPr>
        <w:rPr>
          <w:rFonts w:ascii="Palatino Linotype" w:hAnsi="Palatino Linotype"/>
          <w:sz w:val="22"/>
          <w:szCs w:val="22"/>
        </w:rPr>
      </w:pPr>
      <w:r>
        <w:rPr>
          <w:rFonts w:ascii="Palatino Linotype" w:hAnsi="Palatino Linotype"/>
          <w:sz w:val="22"/>
          <w:szCs w:val="22"/>
        </w:rPr>
        <w:t>Opći i razredni roditeljski sastanci sazivaju se prema potrebi.</w:t>
      </w:r>
    </w:p>
    <w:p w:rsidR="009B3700" w:rsidRDefault="009B3700" w:rsidP="009B3700">
      <w:pPr>
        <w:pStyle w:val="Tijeloteksta"/>
        <w:numPr>
          <w:ilvl w:val="0"/>
          <w:numId w:val="135"/>
        </w:numPr>
        <w:rPr>
          <w:rFonts w:ascii="Palatino Linotype" w:hAnsi="Palatino Linotype"/>
          <w:sz w:val="22"/>
          <w:szCs w:val="22"/>
        </w:rPr>
      </w:pPr>
      <w:r>
        <w:rPr>
          <w:rFonts w:ascii="Palatino Linotype" w:hAnsi="Palatino Linotype"/>
          <w:sz w:val="22"/>
          <w:szCs w:val="22"/>
        </w:rPr>
        <w:t>Roditeljski sastanci razrednog odjela sazivaju se tijekom nastavne godine.</w:t>
      </w:r>
    </w:p>
    <w:p w:rsidR="009B3700" w:rsidRDefault="009B3700">
      <w:pPr>
        <w:pStyle w:val="Tijeloteksta"/>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ODGOVORNOST RODITELJA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172.</w:t>
      </w:r>
    </w:p>
    <w:p w:rsidR="009B3700" w:rsidRDefault="009B3700">
      <w:pPr>
        <w:pStyle w:val="Tijeloteksta"/>
        <w:rPr>
          <w:rFonts w:ascii="Palatino Linotype" w:hAnsi="Palatino Linotype"/>
          <w:sz w:val="22"/>
          <w:szCs w:val="22"/>
        </w:rPr>
      </w:pPr>
      <w:r>
        <w:rPr>
          <w:rFonts w:ascii="Palatino Linotype" w:hAnsi="Palatino Linotype"/>
          <w:sz w:val="22"/>
          <w:szCs w:val="22"/>
        </w:rPr>
        <w:t>Roditelji odnosno skrbnici odgovorni su za učenikovo redovito pohađanje nastave i dužni su izostanke učenika pravodobno opravdati.</w:t>
      </w:r>
    </w:p>
    <w:p w:rsidR="009B3700" w:rsidRDefault="009B3700">
      <w:pPr>
        <w:pStyle w:val="Tijeloteksta"/>
        <w:jc w:val="center"/>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NADOKNADA ŠTETE</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173.</w:t>
      </w:r>
    </w:p>
    <w:p w:rsidR="009B3700" w:rsidRDefault="009B3700">
      <w:pPr>
        <w:pStyle w:val="Tijeloteksta"/>
        <w:rPr>
          <w:rFonts w:ascii="Palatino Linotype" w:hAnsi="Palatino Linotype"/>
          <w:sz w:val="22"/>
          <w:szCs w:val="22"/>
        </w:rPr>
      </w:pPr>
      <w:r>
        <w:rPr>
          <w:rFonts w:ascii="Palatino Linotype" w:hAnsi="Palatino Linotype"/>
          <w:sz w:val="22"/>
          <w:szCs w:val="22"/>
        </w:rPr>
        <w:t>Roditelji odnosno skrbnici obvezni su Školi nadoknaditi štetu koju učenik učini za vrijeme boravka u Školi, na izletu ili ekskurziji u skladu s općim propisima obveznog prava.</w:t>
      </w:r>
    </w:p>
    <w:p w:rsidR="009B3700" w:rsidRDefault="009B3700">
      <w:pPr>
        <w:pStyle w:val="Tijeloteksta"/>
        <w:ind w:left="720"/>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OBVEZE RODITELJA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174.</w:t>
      </w:r>
    </w:p>
    <w:p w:rsidR="009B3700" w:rsidRDefault="009B3700" w:rsidP="009B3700">
      <w:pPr>
        <w:pStyle w:val="Tijeloteksta"/>
        <w:numPr>
          <w:ilvl w:val="0"/>
          <w:numId w:val="136"/>
        </w:numPr>
        <w:rPr>
          <w:rFonts w:ascii="Palatino Linotype" w:hAnsi="Palatino Linotype"/>
          <w:sz w:val="22"/>
          <w:szCs w:val="22"/>
        </w:rPr>
      </w:pPr>
      <w:r>
        <w:rPr>
          <w:rFonts w:ascii="Palatino Linotype" w:hAnsi="Palatino Linotype"/>
          <w:sz w:val="22"/>
          <w:szCs w:val="22"/>
        </w:rPr>
        <w:t>Roditelji odnosno skrbnici dužni su ispunjavati svoje obveze prema Školi koje se odnose na ostvarivanje nastavnog plana i programa. Ostale obveze roditelji odnosno skrbnici mogu preuzimati u dogovoru sa Školom.</w:t>
      </w:r>
    </w:p>
    <w:p w:rsidR="009B3700" w:rsidRDefault="009B3700" w:rsidP="009B3700">
      <w:pPr>
        <w:pStyle w:val="Tijeloteksta"/>
        <w:numPr>
          <w:ilvl w:val="0"/>
          <w:numId w:val="136"/>
        </w:numPr>
        <w:rPr>
          <w:rFonts w:ascii="Palatino Linotype" w:hAnsi="Palatino Linotype"/>
          <w:sz w:val="22"/>
          <w:szCs w:val="22"/>
        </w:rPr>
      </w:pPr>
      <w:r>
        <w:rPr>
          <w:rFonts w:ascii="Palatino Linotype" w:hAnsi="Palatino Linotype"/>
          <w:sz w:val="22"/>
          <w:szCs w:val="22"/>
        </w:rPr>
        <w:t>U skladu s aktima Školskog odbora i ravnatelja i svojim interesima, roditelji sudjeluju u osiguranju sredstava koja se odnose na troškove:</w:t>
      </w:r>
    </w:p>
    <w:p w:rsidR="009B3700" w:rsidRDefault="009B3700">
      <w:pPr>
        <w:pStyle w:val="Tijeloteksta"/>
        <w:numPr>
          <w:ilvl w:val="0"/>
          <w:numId w:val="8"/>
        </w:numPr>
        <w:rPr>
          <w:rFonts w:ascii="Palatino Linotype" w:hAnsi="Palatino Linotype"/>
          <w:sz w:val="22"/>
          <w:szCs w:val="22"/>
        </w:rPr>
      </w:pPr>
      <w:r>
        <w:rPr>
          <w:rFonts w:ascii="Palatino Linotype" w:hAnsi="Palatino Linotype"/>
          <w:sz w:val="22"/>
          <w:szCs w:val="22"/>
        </w:rPr>
        <w:t xml:space="preserve">prehrane učenika </w:t>
      </w:r>
    </w:p>
    <w:p w:rsidR="009B3700" w:rsidRDefault="009B3700">
      <w:pPr>
        <w:pStyle w:val="Tijeloteksta"/>
        <w:numPr>
          <w:ilvl w:val="0"/>
          <w:numId w:val="8"/>
        </w:numPr>
        <w:rPr>
          <w:rFonts w:ascii="Palatino Linotype" w:hAnsi="Palatino Linotype"/>
          <w:sz w:val="22"/>
          <w:szCs w:val="22"/>
        </w:rPr>
      </w:pPr>
      <w:r>
        <w:rPr>
          <w:rFonts w:ascii="Palatino Linotype" w:hAnsi="Palatino Linotype"/>
          <w:sz w:val="22"/>
          <w:szCs w:val="22"/>
        </w:rPr>
        <w:t>popravka knjiga oštećenih za vrijeme posudbe</w:t>
      </w:r>
    </w:p>
    <w:p w:rsidR="009B3700" w:rsidRDefault="009B3700">
      <w:pPr>
        <w:pStyle w:val="Tijeloteksta"/>
        <w:numPr>
          <w:ilvl w:val="0"/>
          <w:numId w:val="8"/>
        </w:numPr>
        <w:rPr>
          <w:rFonts w:ascii="Palatino Linotype" w:hAnsi="Palatino Linotype"/>
          <w:sz w:val="22"/>
          <w:szCs w:val="22"/>
        </w:rPr>
      </w:pPr>
      <w:r>
        <w:rPr>
          <w:rFonts w:ascii="Palatino Linotype" w:hAnsi="Palatino Linotype"/>
          <w:sz w:val="22"/>
          <w:szCs w:val="22"/>
        </w:rPr>
        <w:t>školskih izleta i ekskurzija</w:t>
      </w:r>
    </w:p>
    <w:p w:rsidR="009B3700" w:rsidRDefault="009B3700">
      <w:pPr>
        <w:pStyle w:val="Tijeloteksta"/>
        <w:numPr>
          <w:ilvl w:val="0"/>
          <w:numId w:val="8"/>
        </w:numPr>
        <w:rPr>
          <w:rFonts w:ascii="Palatino Linotype" w:hAnsi="Palatino Linotype"/>
          <w:sz w:val="22"/>
          <w:szCs w:val="22"/>
        </w:rPr>
      </w:pPr>
      <w:r>
        <w:rPr>
          <w:rFonts w:ascii="Palatino Linotype" w:hAnsi="Palatino Linotype"/>
          <w:sz w:val="22"/>
          <w:szCs w:val="22"/>
        </w:rPr>
        <w:t>kino predstava</w:t>
      </w:r>
    </w:p>
    <w:p w:rsidR="009B3700" w:rsidRDefault="009B3700">
      <w:pPr>
        <w:pStyle w:val="Tijeloteksta"/>
        <w:numPr>
          <w:ilvl w:val="0"/>
          <w:numId w:val="8"/>
        </w:numPr>
        <w:rPr>
          <w:rFonts w:ascii="Palatino Linotype" w:hAnsi="Palatino Linotype"/>
          <w:sz w:val="22"/>
          <w:szCs w:val="22"/>
        </w:rPr>
      </w:pPr>
      <w:r>
        <w:rPr>
          <w:rFonts w:ascii="Palatino Linotype" w:hAnsi="Palatino Linotype"/>
          <w:sz w:val="22"/>
          <w:szCs w:val="22"/>
        </w:rPr>
        <w:t>kazališnih predstava</w:t>
      </w:r>
    </w:p>
    <w:p w:rsidR="009B3700" w:rsidRDefault="009B3700">
      <w:pPr>
        <w:pStyle w:val="Tijeloteksta"/>
        <w:numPr>
          <w:ilvl w:val="0"/>
          <w:numId w:val="8"/>
        </w:numPr>
        <w:rPr>
          <w:rFonts w:ascii="Palatino Linotype" w:hAnsi="Palatino Linotype"/>
          <w:sz w:val="22"/>
          <w:szCs w:val="22"/>
        </w:rPr>
      </w:pPr>
      <w:r>
        <w:rPr>
          <w:rFonts w:ascii="Palatino Linotype" w:hAnsi="Palatino Linotype"/>
          <w:sz w:val="22"/>
          <w:szCs w:val="22"/>
        </w:rPr>
        <w:t>priredbi i natjecanja</w:t>
      </w:r>
    </w:p>
    <w:p w:rsidR="009B3700" w:rsidRDefault="009B3700">
      <w:pPr>
        <w:pStyle w:val="Tijeloteksta"/>
        <w:numPr>
          <w:ilvl w:val="0"/>
          <w:numId w:val="8"/>
        </w:numPr>
        <w:rPr>
          <w:rFonts w:ascii="Palatino Linotype" w:hAnsi="Palatino Linotype"/>
          <w:sz w:val="22"/>
          <w:szCs w:val="22"/>
        </w:rPr>
      </w:pPr>
      <w:r>
        <w:rPr>
          <w:rFonts w:ascii="Palatino Linotype" w:hAnsi="Palatino Linotype"/>
          <w:sz w:val="22"/>
          <w:szCs w:val="22"/>
        </w:rPr>
        <w:t>rada učeničkih klubova i društava</w:t>
      </w:r>
    </w:p>
    <w:p w:rsidR="009B3700" w:rsidRDefault="009B3700">
      <w:pPr>
        <w:pStyle w:val="Tijeloteksta"/>
        <w:numPr>
          <w:ilvl w:val="0"/>
          <w:numId w:val="8"/>
        </w:numPr>
        <w:rPr>
          <w:rFonts w:ascii="Palatino Linotype" w:hAnsi="Palatino Linotype"/>
          <w:sz w:val="22"/>
          <w:szCs w:val="22"/>
        </w:rPr>
      </w:pPr>
      <w:r>
        <w:rPr>
          <w:rFonts w:ascii="Palatino Linotype" w:hAnsi="Palatino Linotype"/>
          <w:sz w:val="22"/>
          <w:szCs w:val="22"/>
        </w:rPr>
        <w:t>osiguranja učenika</w:t>
      </w:r>
    </w:p>
    <w:p w:rsidR="009B3700" w:rsidRDefault="009B3700">
      <w:pPr>
        <w:pStyle w:val="Tijeloteksta"/>
        <w:numPr>
          <w:ilvl w:val="0"/>
          <w:numId w:val="8"/>
        </w:numPr>
        <w:rPr>
          <w:rFonts w:ascii="Palatino Linotype" w:hAnsi="Palatino Linotype"/>
          <w:sz w:val="22"/>
          <w:szCs w:val="22"/>
        </w:rPr>
      </w:pPr>
      <w:r>
        <w:rPr>
          <w:rFonts w:ascii="Palatino Linotype" w:hAnsi="Palatino Linotype"/>
          <w:sz w:val="22"/>
          <w:szCs w:val="22"/>
        </w:rPr>
        <w:t>higijenskih potreba učenika</w:t>
      </w:r>
    </w:p>
    <w:p w:rsidR="009B3700" w:rsidRDefault="009B3700">
      <w:pPr>
        <w:pStyle w:val="Tijeloteksta"/>
        <w:numPr>
          <w:ilvl w:val="0"/>
          <w:numId w:val="8"/>
        </w:numPr>
        <w:rPr>
          <w:rFonts w:ascii="Palatino Linotype" w:hAnsi="Palatino Linotype"/>
          <w:sz w:val="22"/>
          <w:szCs w:val="22"/>
        </w:rPr>
      </w:pPr>
      <w:r>
        <w:rPr>
          <w:rFonts w:ascii="Palatino Linotype" w:hAnsi="Palatino Linotype"/>
          <w:sz w:val="22"/>
          <w:szCs w:val="22"/>
        </w:rPr>
        <w:t>oštećenja namještaja i ostale imovine Škole.</w:t>
      </w:r>
    </w:p>
    <w:p w:rsidR="009B3700" w:rsidRDefault="009B3700">
      <w:pPr>
        <w:pStyle w:val="Tijeloteksta"/>
        <w:rPr>
          <w:rFonts w:ascii="Palatino Linotype" w:hAnsi="Palatino Linotype"/>
          <w:b/>
          <w:i/>
          <w:iCs/>
          <w:sz w:val="22"/>
          <w:szCs w:val="22"/>
        </w:rPr>
      </w:pPr>
    </w:p>
    <w:p w:rsidR="009B3700" w:rsidRDefault="009B3700">
      <w:pPr>
        <w:pStyle w:val="Tijeloteksta"/>
        <w:jc w:val="center"/>
        <w:rPr>
          <w:rFonts w:ascii="Palatino Linotype" w:hAnsi="Palatino Linotype"/>
          <w:b/>
          <w:i/>
          <w:iCs/>
          <w:sz w:val="22"/>
          <w:szCs w:val="22"/>
        </w:rPr>
      </w:pPr>
      <w:r>
        <w:rPr>
          <w:rFonts w:ascii="Palatino Linotype" w:hAnsi="Palatino Linotype"/>
          <w:b/>
          <w:i/>
          <w:iCs/>
          <w:sz w:val="22"/>
          <w:szCs w:val="22"/>
        </w:rPr>
        <w:t>OBAVIJEST O USPJEHU I VLADANJU</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175.</w:t>
      </w:r>
    </w:p>
    <w:p w:rsidR="009B3700" w:rsidRDefault="009B3700" w:rsidP="009B3700">
      <w:pPr>
        <w:pStyle w:val="Tijeloteksta"/>
        <w:numPr>
          <w:ilvl w:val="0"/>
          <w:numId w:val="137"/>
        </w:numPr>
        <w:rPr>
          <w:rFonts w:ascii="Palatino Linotype" w:hAnsi="Palatino Linotype"/>
          <w:sz w:val="22"/>
          <w:szCs w:val="22"/>
        </w:rPr>
      </w:pPr>
      <w:r>
        <w:rPr>
          <w:rFonts w:ascii="Palatino Linotype" w:hAnsi="Palatino Linotype"/>
          <w:sz w:val="22"/>
          <w:szCs w:val="22"/>
        </w:rPr>
        <w:t>Škola će izvješćivati usmeno ili pisano roditelje, odnosno skrbnike o uspjehu i vladanju učenika, a ukoliko se za to ukaže potreba tijekom školske godine, najmanje jedanput  mjesečno.</w:t>
      </w:r>
    </w:p>
    <w:p w:rsidR="009B3700" w:rsidRDefault="009B3700">
      <w:pPr>
        <w:pStyle w:val="Tijeloteksta"/>
        <w:rPr>
          <w:rFonts w:ascii="Palatino Linotype" w:hAnsi="Palatino Linotype"/>
          <w:sz w:val="22"/>
          <w:szCs w:val="22"/>
        </w:rPr>
      </w:pPr>
    </w:p>
    <w:p w:rsidR="009B3700" w:rsidRDefault="009B3700">
      <w:pPr>
        <w:pStyle w:val="Tijeloteksta"/>
        <w:rPr>
          <w:rFonts w:ascii="Palatino Linotype" w:hAnsi="Palatino Linotype"/>
          <w:sz w:val="22"/>
          <w:szCs w:val="22"/>
        </w:rPr>
      </w:pPr>
    </w:p>
    <w:p w:rsidR="009B3700" w:rsidRDefault="009B3700" w:rsidP="009B3700">
      <w:pPr>
        <w:pStyle w:val="Tijeloteksta"/>
        <w:numPr>
          <w:ilvl w:val="0"/>
          <w:numId w:val="131"/>
        </w:numPr>
        <w:rPr>
          <w:rFonts w:ascii="Palatino Linotype" w:hAnsi="Palatino Linotype"/>
          <w:i/>
          <w:iCs/>
          <w:sz w:val="22"/>
          <w:szCs w:val="22"/>
        </w:rPr>
      </w:pPr>
      <w:r>
        <w:rPr>
          <w:rFonts w:ascii="Palatino Linotype" w:hAnsi="Palatino Linotype"/>
          <w:b/>
          <w:sz w:val="22"/>
          <w:szCs w:val="22"/>
        </w:rPr>
        <w:t>VIJEĆE RODITELJA</w:t>
      </w:r>
    </w:p>
    <w:p w:rsidR="009B3700" w:rsidRDefault="009B3700">
      <w:pPr>
        <w:pStyle w:val="Tijeloteksta"/>
        <w:rPr>
          <w:rFonts w:ascii="Palatino Linotype" w:hAnsi="Palatino Linotype"/>
          <w:i/>
          <w:iCs/>
          <w:sz w:val="22"/>
          <w:szCs w:val="22"/>
        </w:rPr>
      </w:pP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176.</w:t>
      </w:r>
    </w:p>
    <w:p w:rsidR="009B3700" w:rsidRDefault="009B3700" w:rsidP="009B3700">
      <w:pPr>
        <w:pStyle w:val="Tijeloteksta"/>
        <w:numPr>
          <w:ilvl w:val="0"/>
          <w:numId w:val="138"/>
        </w:numPr>
        <w:tabs>
          <w:tab w:val="left" w:pos="4253"/>
        </w:tabs>
        <w:rPr>
          <w:rFonts w:ascii="Palatino Linotype" w:hAnsi="Palatino Linotype"/>
          <w:sz w:val="22"/>
          <w:szCs w:val="22"/>
        </w:rPr>
      </w:pPr>
      <w:r>
        <w:rPr>
          <w:rFonts w:ascii="Palatino Linotype" w:hAnsi="Palatino Linotype"/>
          <w:sz w:val="22"/>
          <w:szCs w:val="22"/>
        </w:rPr>
        <w:t xml:space="preserve">U Školi se ustrojava Vijeće roditelja radi ostvarivanja interesa učenika i povezivanja škole sa društvenom sredinom. </w:t>
      </w:r>
    </w:p>
    <w:p w:rsidR="009B3700" w:rsidRDefault="009B3700" w:rsidP="009B3700">
      <w:pPr>
        <w:pStyle w:val="Tijeloteksta"/>
        <w:numPr>
          <w:ilvl w:val="0"/>
          <w:numId w:val="138"/>
        </w:numPr>
        <w:tabs>
          <w:tab w:val="left" w:pos="4253"/>
        </w:tabs>
        <w:rPr>
          <w:rFonts w:ascii="Palatino Linotype" w:hAnsi="Palatino Linotype"/>
          <w:sz w:val="22"/>
          <w:szCs w:val="22"/>
        </w:rPr>
      </w:pPr>
      <w:r>
        <w:rPr>
          <w:rFonts w:ascii="Palatino Linotype" w:hAnsi="Palatino Linotype"/>
          <w:sz w:val="22"/>
          <w:szCs w:val="22"/>
        </w:rPr>
        <w:t>Vijeće roditelja sastavljeno je od predstavnika roditelja učenika svakog razrednog odjela.</w:t>
      </w:r>
    </w:p>
    <w:p w:rsidR="009B3700" w:rsidRDefault="009B3700">
      <w:pPr>
        <w:pStyle w:val="Tijeloteksta"/>
        <w:jc w:val="center"/>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IZBOR ČLANOVA</w:t>
      </w:r>
    </w:p>
    <w:p w:rsidR="009B3700" w:rsidRDefault="009B3700">
      <w:pPr>
        <w:pStyle w:val="Tijeloteksta"/>
        <w:tabs>
          <w:tab w:val="left" w:pos="4253"/>
        </w:tabs>
        <w:jc w:val="center"/>
        <w:rPr>
          <w:rFonts w:ascii="Palatino Linotype" w:hAnsi="Palatino Linotype"/>
          <w:sz w:val="22"/>
          <w:szCs w:val="22"/>
        </w:rPr>
      </w:pPr>
      <w:r>
        <w:rPr>
          <w:rFonts w:ascii="Palatino Linotype" w:hAnsi="Palatino Linotype"/>
          <w:sz w:val="22"/>
          <w:szCs w:val="22"/>
        </w:rPr>
        <w:t>Članak 177.</w:t>
      </w:r>
    </w:p>
    <w:p w:rsidR="009B3700" w:rsidRDefault="009B3700" w:rsidP="009B3700">
      <w:pPr>
        <w:pStyle w:val="Tijeloteksta"/>
        <w:numPr>
          <w:ilvl w:val="0"/>
          <w:numId w:val="139"/>
        </w:numPr>
        <w:tabs>
          <w:tab w:val="left" w:pos="4253"/>
        </w:tabs>
        <w:rPr>
          <w:rFonts w:ascii="Palatino Linotype" w:hAnsi="Palatino Linotype"/>
          <w:sz w:val="22"/>
          <w:szCs w:val="22"/>
        </w:rPr>
      </w:pPr>
      <w:r>
        <w:rPr>
          <w:rFonts w:ascii="Palatino Linotype" w:hAnsi="Palatino Linotype"/>
          <w:sz w:val="22"/>
          <w:szCs w:val="22"/>
        </w:rPr>
        <w:t xml:space="preserve">Roditelji učenika svakog razrednog odjela na početku školske godine na roditeljskom sastanku razrednog odjela između sebe biraju jednog predstavnika škole za Vijeće roditelja. </w:t>
      </w:r>
    </w:p>
    <w:p w:rsidR="009B3700" w:rsidRDefault="009B3700" w:rsidP="009B3700">
      <w:pPr>
        <w:pStyle w:val="Tijeloteksta"/>
        <w:numPr>
          <w:ilvl w:val="0"/>
          <w:numId w:val="139"/>
        </w:numPr>
        <w:tabs>
          <w:tab w:val="left" w:pos="4253"/>
        </w:tabs>
        <w:rPr>
          <w:rFonts w:ascii="Palatino Linotype" w:hAnsi="Palatino Linotype"/>
          <w:sz w:val="22"/>
          <w:szCs w:val="22"/>
        </w:rPr>
      </w:pPr>
      <w:r>
        <w:rPr>
          <w:rFonts w:ascii="Palatino Linotype" w:hAnsi="Palatino Linotype"/>
          <w:sz w:val="22"/>
          <w:szCs w:val="22"/>
        </w:rPr>
        <w:lastRenderedPageBreak/>
        <w:t>Postupkom izbora iz stavka 1. ovoga članka rukovode razrednici.</w:t>
      </w:r>
    </w:p>
    <w:p w:rsidR="009B3700" w:rsidRDefault="009B3700">
      <w:pPr>
        <w:pStyle w:val="Tijeloteksta"/>
        <w:tabs>
          <w:tab w:val="left" w:pos="4253"/>
        </w:tabs>
        <w:rPr>
          <w:rFonts w:ascii="Palatino Linotype" w:hAnsi="Palatino Linotype"/>
          <w:sz w:val="22"/>
          <w:szCs w:val="22"/>
        </w:rPr>
      </w:pP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178.</w:t>
      </w:r>
    </w:p>
    <w:p w:rsidR="009B3700" w:rsidRDefault="009B3700" w:rsidP="009B3700">
      <w:pPr>
        <w:pStyle w:val="Tijeloteksta"/>
        <w:numPr>
          <w:ilvl w:val="0"/>
          <w:numId w:val="140"/>
        </w:numPr>
        <w:rPr>
          <w:rFonts w:ascii="Palatino Linotype" w:hAnsi="Palatino Linotype"/>
          <w:sz w:val="22"/>
          <w:szCs w:val="22"/>
        </w:rPr>
      </w:pPr>
      <w:r>
        <w:rPr>
          <w:rFonts w:ascii="Palatino Linotype" w:hAnsi="Palatino Linotype"/>
          <w:sz w:val="22"/>
          <w:szCs w:val="22"/>
        </w:rPr>
        <w:t>Vijeće  roditelja se bira se za tekuću školsku godinu.</w:t>
      </w:r>
    </w:p>
    <w:p w:rsidR="009B3700" w:rsidRDefault="009B3700" w:rsidP="009B3700">
      <w:pPr>
        <w:pStyle w:val="Tijeloteksta"/>
        <w:numPr>
          <w:ilvl w:val="0"/>
          <w:numId w:val="140"/>
        </w:numPr>
        <w:rPr>
          <w:rFonts w:ascii="Palatino Linotype" w:hAnsi="Palatino Linotype"/>
          <w:sz w:val="22"/>
          <w:szCs w:val="22"/>
        </w:rPr>
      </w:pPr>
      <w:r>
        <w:rPr>
          <w:rFonts w:ascii="Palatino Linotype" w:hAnsi="Palatino Linotype"/>
          <w:sz w:val="22"/>
          <w:szCs w:val="22"/>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9B3700" w:rsidRDefault="009B3700">
      <w:pPr>
        <w:pStyle w:val="Tijeloteksta"/>
        <w:jc w:val="center"/>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KONSTITUIRAJUĆA SJEDNICA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179.</w:t>
      </w:r>
    </w:p>
    <w:p w:rsidR="009B3700" w:rsidRDefault="009B3700">
      <w:pPr>
        <w:pStyle w:val="Tijeloteksta"/>
        <w:rPr>
          <w:rFonts w:ascii="Palatino Linotype" w:hAnsi="Palatino Linotype"/>
          <w:sz w:val="22"/>
          <w:szCs w:val="22"/>
        </w:rPr>
      </w:pPr>
      <w:r>
        <w:rPr>
          <w:rFonts w:ascii="Palatino Linotype" w:hAnsi="Palatino Linotype"/>
          <w:sz w:val="22"/>
          <w:szCs w:val="22"/>
        </w:rPr>
        <w:t>(1) Ravnatelj saziva konstituirajuću sjednicu Vijeća roditelja i njome rukovodi do izbora</w:t>
      </w:r>
    </w:p>
    <w:p w:rsidR="009B3700" w:rsidRDefault="009B3700">
      <w:pPr>
        <w:pStyle w:val="Tijeloteksta"/>
        <w:rPr>
          <w:rFonts w:ascii="Palatino Linotype" w:hAnsi="Palatino Linotype"/>
          <w:sz w:val="22"/>
          <w:szCs w:val="22"/>
        </w:rPr>
      </w:pPr>
      <w:r>
        <w:rPr>
          <w:rFonts w:ascii="Palatino Linotype" w:hAnsi="Palatino Linotype"/>
          <w:sz w:val="22"/>
          <w:szCs w:val="22"/>
        </w:rPr>
        <w:t xml:space="preserve">     predsjednika i zamjenika predsjednika Vijeća roditelja.</w:t>
      </w:r>
    </w:p>
    <w:p w:rsidR="009B3700" w:rsidRDefault="009B3700">
      <w:pPr>
        <w:pStyle w:val="Tijeloteksta"/>
        <w:rPr>
          <w:rFonts w:ascii="Palatino Linotype" w:hAnsi="Palatino Linotype"/>
          <w:sz w:val="22"/>
          <w:szCs w:val="22"/>
        </w:rPr>
      </w:pPr>
      <w:r>
        <w:rPr>
          <w:rFonts w:ascii="Palatino Linotype" w:hAnsi="Palatino Linotype"/>
          <w:sz w:val="22"/>
          <w:szCs w:val="22"/>
        </w:rPr>
        <w:t>(2) Na konstituirajućoj sjednici Vijeća roditelja verificira se mandat članova Vijeća roditelja.</w:t>
      </w:r>
    </w:p>
    <w:p w:rsidR="009B3700" w:rsidRDefault="009B3700">
      <w:pPr>
        <w:pStyle w:val="Tijeloteksta"/>
        <w:rPr>
          <w:rFonts w:ascii="Palatino Linotype" w:hAnsi="Palatino Linotype"/>
          <w:sz w:val="22"/>
          <w:szCs w:val="22"/>
          <w:u w:val="single"/>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IZBOR PREDSJEDNIKA I ZAMJENIKA PREDSJEDNIKA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180.</w:t>
      </w:r>
    </w:p>
    <w:p w:rsidR="009B3700" w:rsidRDefault="009B3700" w:rsidP="009B3700">
      <w:pPr>
        <w:pStyle w:val="Tijeloteksta"/>
        <w:numPr>
          <w:ilvl w:val="0"/>
          <w:numId w:val="141"/>
        </w:numPr>
        <w:rPr>
          <w:rFonts w:ascii="Palatino Linotype" w:hAnsi="Palatino Linotype"/>
          <w:sz w:val="22"/>
          <w:szCs w:val="22"/>
        </w:rPr>
      </w:pPr>
      <w:r>
        <w:rPr>
          <w:rFonts w:ascii="Palatino Linotype" w:hAnsi="Palatino Linotype"/>
          <w:sz w:val="22"/>
          <w:szCs w:val="22"/>
        </w:rPr>
        <w:t>Članovi Vijeća roditelja biraju između sebe predsjednika i zamjenika predsjednika Vijeća roditelja.</w:t>
      </w:r>
    </w:p>
    <w:p w:rsidR="009B3700" w:rsidRDefault="009B3700" w:rsidP="009B3700">
      <w:pPr>
        <w:pStyle w:val="Tijeloteksta"/>
        <w:numPr>
          <w:ilvl w:val="0"/>
          <w:numId w:val="141"/>
        </w:numPr>
        <w:rPr>
          <w:rFonts w:ascii="Palatino Linotype" w:hAnsi="Palatino Linotype"/>
          <w:sz w:val="22"/>
          <w:szCs w:val="22"/>
        </w:rPr>
      </w:pPr>
      <w:r>
        <w:rPr>
          <w:rFonts w:ascii="Palatino Linotype" w:hAnsi="Palatino Linotype"/>
          <w:sz w:val="22"/>
          <w:szCs w:val="22"/>
        </w:rPr>
        <w:t>Za predsjednika i zamjenika predsjednika izabran je roditelj koji je dobio najveći broj glasova nazočnih članova.</w:t>
      </w:r>
    </w:p>
    <w:p w:rsidR="009B3700" w:rsidRDefault="009B3700" w:rsidP="009B3700">
      <w:pPr>
        <w:pStyle w:val="Tijeloteksta"/>
        <w:numPr>
          <w:ilvl w:val="0"/>
          <w:numId w:val="141"/>
        </w:numPr>
        <w:rPr>
          <w:rFonts w:ascii="Palatino Linotype" w:hAnsi="Palatino Linotype"/>
          <w:sz w:val="22"/>
          <w:szCs w:val="22"/>
        </w:rPr>
      </w:pPr>
      <w:r>
        <w:rPr>
          <w:rFonts w:ascii="Palatino Linotype" w:hAnsi="Palatino Linotype"/>
          <w:sz w:val="22"/>
          <w:szCs w:val="22"/>
        </w:rPr>
        <w:t>Glasovanje je javno, dizanjem ruku.</w:t>
      </w:r>
    </w:p>
    <w:p w:rsidR="009B3700" w:rsidRDefault="009B3700">
      <w:pPr>
        <w:pStyle w:val="Tijeloteksta"/>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OVLASTI VIJEĆA RODITELJA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181.</w:t>
      </w:r>
    </w:p>
    <w:p w:rsidR="009B3700" w:rsidRDefault="009B3700">
      <w:pPr>
        <w:pStyle w:val="Tijeloteksta"/>
        <w:rPr>
          <w:rFonts w:ascii="Palatino Linotype" w:hAnsi="Palatino Linotype"/>
          <w:sz w:val="22"/>
          <w:szCs w:val="22"/>
        </w:rPr>
      </w:pPr>
      <w:r>
        <w:rPr>
          <w:rFonts w:ascii="Palatino Linotype" w:hAnsi="Palatino Linotype"/>
          <w:sz w:val="22"/>
          <w:szCs w:val="22"/>
        </w:rPr>
        <w:t>Vijeće roditelja raspravlja o pitanjima značajnim za život i rad Škole te daje mišljenja i prijedloge:</w:t>
      </w:r>
    </w:p>
    <w:p w:rsidR="009B3700" w:rsidRDefault="009B3700">
      <w:pPr>
        <w:pStyle w:val="Tijeloteksta"/>
        <w:tabs>
          <w:tab w:val="left" w:pos="360"/>
        </w:tabs>
        <w:rPr>
          <w:rFonts w:ascii="Palatino Linotype" w:hAnsi="Palatino Linotype"/>
          <w:sz w:val="22"/>
          <w:szCs w:val="22"/>
        </w:rPr>
      </w:pPr>
      <w:r>
        <w:rPr>
          <w:rFonts w:ascii="Palatino Linotype" w:hAnsi="Palatino Linotype"/>
          <w:sz w:val="22"/>
          <w:szCs w:val="22"/>
        </w:rPr>
        <w:t>- daje mišljenje o prijedlogu školskog kurikuluma i godišnjeg plana i programa rada,</w:t>
      </w:r>
    </w:p>
    <w:p w:rsidR="009B3700" w:rsidRPr="00215341" w:rsidRDefault="009B3700">
      <w:pPr>
        <w:pStyle w:val="Tijeloteksta"/>
        <w:tabs>
          <w:tab w:val="left" w:pos="360"/>
        </w:tabs>
        <w:rPr>
          <w:rFonts w:ascii="Palatino Linotype" w:hAnsi="Palatino Linotype"/>
          <w:sz w:val="22"/>
          <w:szCs w:val="22"/>
        </w:rPr>
      </w:pPr>
      <w:r w:rsidRPr="00215341">
        <w:rPr>
          <w:rFonts w:ascii="Palatino Linotype" w:hAnsi="Palatino Linotype"/>
          <w:sz w:val="22"/>
          <w:szCs w:val="22"/>
        </w:rPr>
        <w:t xml:space="preserve">- raspravlja o prijedlogu Etičkog kodeksa neposrednih nositelja odgojno-obrazovne  </w:t>
      </w:r>
    </w:p>
    <w:p w:rsidR="009B3700" w:rsidRPr="00215341" w:rsidRDefault="009B3700">
      <w:pPr>
        <w:pStyle w:val="Tijeloteksta"/>
        <w:tabs>
          <w:tab w:val="left" w:pos="360"/>
        </w:tabs>
        <w:rPr>
          <w:rFonts w:ascii="Palatino Linotype" w:hAnsi="Palatino Linotype"/>
          <w:sz w:val="22"/>
          <w:szCs w:val="22"/>
        </w:rPr>
      </w:pPr>
      <w:r w:rsidRPr="00215341">
        <w:rPr>
          <w:rFonts w:ascii="Palatino Linotype" w:hAnsi="Palatino Linotype"/>
          <w:sz w:val="22"/>
          <w:szCs w:val="22"/>
        </w:rPr>
        <w:t xml:space="preserve">  djelatnosti i prijedlogu Pravilnika o kućnom redu</w:t>
      </w:r>
    </w:p>
    <w:p w:rsidR="009B3700" w:rsidRDefault="009B3700">
      <w:pPr>
        <w:pStyle w:val="Tijeloteksta"/>
        <w:tabs>
          <w:tab w:val="left" w:pos="360"/>
        </w:tabs>
        <w:rPr>
          <w:rFonts w:ascii="Palatino Linotype" w:hAnsi="Palatino Linotype"/>
          <w:sz w:val="22"/>
          <w:szCs w:val="22"/>
        </w:rPr>
      </w:pPr>
      <w:r>
        <w:rPr>
          <w:rFonts w:ascii="Palatino Linotype" w:hAnsi="Palatino Linotype"/>
          <w:sz w:val="22"/>
          <w:szCs w:val="22"/>
        </w:rPr>
        <w:t>- raspravlja o izvješćima ravnatelja o realizaciji školskog kurikuluma, godišnjeg plana i</w:t>
      </w:r>
    </w:p>
    <w:p w:rsidR="009B3700" w:rsidRDefault="009B3700">
      <w:pPr>
        <w:pStyle w:val="Tijeloteksta"/>
        <w:tabs>
          <w:tab w:val="left" w:pos="360"/>
        </w:tabs>
        <w:rPr>
          <w:rFonts w:ascii="Palatino Linotype" w:hAnsi="Palatino Linotype"/>
          <w:sz w:val="22"/>
          <w:szCs w:val="22"/>
        </w:rPr>
      </w:pPr>
      <w:r>
        <w:rPr>
          <w:rFonts w:ascii="Palatino Linotype" w:hAnsi="Palatino Linotype"/>
          <w:sz w:val="22"/>
          <w:szCs w:val="22"/>
        </w:rPr>
        <w:t xml:space="preserve">  programa rada Škole,</w:t>
      </w:r>
    </w:p>
    <w:p w:rsidR="009B3700" w:rsidRDefault="009B3700">
      <w:pPr>
        <w:pStyle w:val="Tijeloteksta"/>
        <w:tabs>
          <w:tab w:val="left" w:pos="360"/>
        </w:tabs>
        <w:rPr>
          <w:rFonts w:ascii="Palatino Linotype" w:hAnsi="Palatino Linotype"/>
          <w:sz w:val="22"/>
          <w:szCs w:val="22"/>
        </w:rPr>
      </w:pPr>
      <w:r>
        <w:rPr>
          <w:rFonts w:ascii="Palatino Linotype" w:hAnsi="Palatino Linotype"/>
          <w:sz w:val="22"/>
          <w:szCs w:val="22"/>
        </w:rPr>
        <w:t>- razmatra pritužbe roditelja u svezi s odgojno-obrazovnim radom i vrednovanjem učenika,</w:t>
      </w:r>
    </w:p>
    <w:p w:rsidR="009B3700" w:rsidRDefault="009B3700">
      <w:pPr>
        <w:pStyle w:val="Tijeloteksta"/>
        <w:tabs>
          <w:tab w:val="left" w:pos="360"/>
        </w:tabs>
        <w:rPr>
          <w:rFonts w:ascii="Palatino Linotype" w:hAnsi="Palatino Linotype"/>
          <w:sz w:val="22"/>
          <w:szCs w:val="22"/>
        </w:rPr>
      </w:pPr>
      <w:r>
        <w:rPr>
          <w:rFonts w:ascii="Palatino Linotype" w:hAnsi="Palatino Linotype"/>
          <w:sz w:val="22"/>
          <w:szCs w:val="22"/>
        </w:rPr>
        <w:t>- članovi Vijeća roditelja predlažu člana Školskog odbora</w:t>
      </w:r>
    </w:p>
    <w:p w:rsidR="009B3700" w:rsidRDefault="009B3700">
      <w:pPr>
        <w:pStyle w:val="Tijeloteksta"/>
        <w:tabs>
          <w:tab w:val="left" w:pos="360"/>
        </w:tabs>
        <w:rPr>
          <w:rFonts w:ascii="Palatino Linotype" w:hAnsi="Palatino Linotype"/>
          <w:sz w:val="22"/>
          <w:szCs w:val="22"/>
        </w:rPr>
      </w:pPr>
      <w:r>
        <w:rPr>
          <w:rFonts w:ascii="Palatino Linotype" w:hAnsi="Palatino Linotype"/>
          <w:sz w:val="22"/>
          <w:szCs w:val="22"/>
        </w:rPr>
        <w:t>- imenuje svog predstavnika u Školski odbor,</w:t>
      </w:r>
    </w:p>
    <w:p w:rsidR="009B3700" w:rsidRDefault="009B3700">
      <w:pPr>
        <w:pStyle w:val="Tijeloteksta"/>
        <w:tabs>
          <w:tab w:val="left" w:pos="360"/>
        </w:tabs>
        <w:rPr>
          <w:rFonts w:ascii="Palatino Linotype" w:hAnsi="Palatino Linotype"/>
          <w:sz w:val="22"/>
          <w:szCs w:val="22"/>
        </w:rPr>
      </w:pPr>
      <w:r>
        <w:rPr>
          <w:rFonts w:ascii="Palatino Linotype" w:hAnsi="Palatino Linotype"/>
          <w:sz w:val="22"/>
          <w:szCs w:val="22"/>
        </w:rPr>
        <w:t>- predlaže mjere za unapređivanje odgojno obrazovnog rada,</w:t>
      </w:r>
    </w:p>
    <w:p w:rsidR="009B3700" w:rsidRDefault="009B3700">
      <w:pPr>
        <w:pStyle w:val="Tijeloteksta"/>
        <w:tabs>
          <w:tab w:val="left" w:pos="360"/>
        </w:tabs>
        <w:rPr>
          <w:rFonts w:ascii="Palatino Linotype" w:hAnsi="Palatino Linotype"/>
          <w:sz w:val="22"/>
          <w:szCs w:val="22"/>
        </w:rPr>
      </w:pPr>
      <w:r>
        <w:rPr>
          <w:rFonts w:ascii="Palatino Linotype" w:hAnsi="Palatino Linotype"/>
          <w:sz w:val="22"/>
          <w:szCs w:val="22"/>
        </w:rPr>
        <w:t>- daje mišljenje i prijedloge u svezi s organiziranjem izleta, ekskurzija, športskih i kulturnih</w:t>
      </w:r>
    </w:p>
    <w:p w:rsidR="009B3700" w:rsidRDefault="009B3700">
      <w:pPr>
        <w:pStyle w:val="Tijeloteksta"/>
        <w:tabs>
          <w:tab w:val="left" w:pos="360"/>
        </w:tabs>
        <w:rPr>
          <w:rFonts w:ascii="Palatino Linotype" w:hAnsi="Palatino Linotype"/>
          <w:sz w:val="22"/>
          <w:szCs w:val="22"/>
        </w:rPr>
      </w:pPr>
      <w:r>
        <w:rPr>
          <w:rFonts w:ascii="Palatino Linotype" w:hAnsi="Palatino Linotype"/>
          <w:sz w:val="22"/>
          <w:szCs w:val="22"/>
        </w:rPr>
        <w:t xml:space="preserve">   sadržaja škole,</w:t>
      </w:r>
    </w:p>
    <w:p w:rsidR="009B3700" w:rsidRDefault="009B3700">
      <w:pPr>
        <w:pStyle w:val="Tijeloteksta"/>
        <w:tabs>
          <w:tab w:val="left" w:pos="360"/>
        </w:tabs>
        <w:rPr>
          <w:rFonts w:ascii="Palatino Linotype" w:hAnsi="Palatino Linotype"/>
          <w:sz w:val="22"/>
          <w:szCs w:val="22"/>
        </w:rPr>
      </w:pPr>
      <w:r>
        <w:rPr>
          <w:rFonts w:ascii="Palatino Linotype" w:hAnsi="Palatino Linotype"/>
          <w:sz w:val="22"/>
          <w:szCs w:val="22"/>
        </w:rPr>
        <w:t>- daje mišljenje i prijedloge u svezi s uvjetima rada i poboljšanjem uvjeta rada u Školi,</w:t>
      </w:r>
    </w:p>
    <w:p w:rsidR="009B3700" w:rsidRDefault="009B3700">
      <w:pPr>
        <w:pStyle w:val="Tijeloteksta"/>
        <w:tabs>
          <w:tab w:val="left" w:pos="360"/>
        </w:tabs>
        <w:rPr>
          <w:rFonts w:ascii="Palatino Linotype" w:hAnsi="Palatino Linotype"/>
          <w:sz w:val="22"/>
          <w:szCs w:val="22"/>
        </w:rPr>
      </w:pPr>
      <w:r>
        <w:rPr>
          <w:rFonts w:ascii="Palatino Linotype" w:hAnsi="Palatino Linotype"/>
          <w:sz w:val="22"/>
          <w:szCs w:val="22"/>
        </w:rPr>
        <w:t>- daje mišljenje i prijedloge u svezi s osnivanjem i djelatnosti učeničkih zadruga te</w:t>
      </w:r>
    </w:p>
    <w:p w:rsidR="009B3700" w:rsidRDefault="009B3700">
      <w:pPr>
        <w:pStyle w:val="Tijeloteksta"/>
        <w:tabs>
          <w:tab w:val="left" w:pos="360"/>
        </w:tabs>
        <w:rPr>
          <w:rFonts w:ascii="Palatino Linotype" w:hAnsi="Palatino Linotype"/>
          <w:sz w:val="22"/>
          <w:szCs w:val="22"/>
        </w:rPr>
      </w:pPr>
      <w:r>
        <w:rPr>
          <w:rFonts w:ascii="Palatino Linotype" w:hAnsi="Palatino Linotype"/>
          <w:sz w:val="22"/>
          <w:szCs w:val="22"/>
        </w:rPr>
        <w:t xml:space="preserve">   sudjelovanjem učenika u njihovu radu,</w:t>
      </w:r>
    </w:p>
    <w:p w:rsidR="009B3700" w:rsidRDefault="009B3700">
      <w:pPr>
        <w:pStyle w:val="Tijeloteksta"/>
        <w:tabs>
          <w:tab w:val="left" w:pos="360"/>
        </w:tabs>
        <w:rPr>
          <w:rFonts w:ascii="Palatino Linotype" w:hAnsi="Palatino Linotype"/>
          <w:sz w:val="22"/>
          <w:szCs w:val="22"/>
        </w:rPr>
      </w:pPr>
      <w:r>
        <w:rPr>
          <w:rFonts w:ascii="Palatino Linotype" w:hAnsi="Palatino Linotype"/>
          <w:sz w:val="22"/>
          <w:szCs w:val="22"/>
        </w:rPr>
        <w:t xml:space="preserve">- daje mišljenje i prijedloge u svezi sa socijalno-ekonomskim položajem učenika i pružanjem </w:t>
      </w:r>
    </w:p>
    <w:p w:rsidR="009B3700" w:rsidRDefault="009B3700">
      <w:pPr>
        <w:pStyle w:val="Tijeloteksta"/>
        <w:tabs>
          <w:tab w:val="left" w:pos="360"/>
        </w:tabs>
        <w:rPr>
          <w:rFonts w:ascii="Palatino Linotype" w:hAnsi="Palatino Linotype"/>
          <w:sz w:val="22"/>
          <w:szCs w:val="22"/>
        </w:rPr>
      </w:pPr>
      <w:r>
        <w:rPr>
          <w:rFonts w:ascii="Palatino Linotype" w:hAnsi="Palatino Linotype"/>
          <w:sz w:val="22"/>
          <w:szCs w:val="22"/>
        </w:rPr>
        <w:t xml:space="preserve">  odgovarajuće pomoći.</w:t>
      </w:r>
    </w:p>
    <w:p w:rsidR="009B3700" w:rsidRDefault="009B3700">
      <w:pPr>
        <w:pStyle w:val="Tijeloteksta"/>
        <w:jc w:val="center"/>
        <w:rPr>
          <w:rFonts w:ascii="Palatino Linotype" w:hAnsi="Palatino Linotype"/>
          <w:b/>
          <w:i/>
          <w:sz w:val="22"/>
          <w:szCs w:val="22"/>
        </w:rPr>
      </w:pPr>
    </w:p>
    <w:p w:rsidR="009B3700" w:rsidRDefault="009B3700">
      <w:pPr>
        <w:pStyle w:val="Tijeloteksta"/>
        <w:jc w:val="center"/>
        <w:rPr>
          <w:rFonts w:ascii="Palatino Linotype" w:hAnsi="Palatino Linotype"/>
          <w:b/>
          <w:i/>
          <w:sz w:val="22"/>
          <w:szCs w:val="22"/>
        </w:rPr>
      </w:pPr>
      <w:r>
        <w:rPr>
          <w:rFonts w:ascii="Palatino Linotype" w:hAnsi="Palatino Linotype"/>
          <w:b/>
          <w:i/>
          <w:sz w:val="22"/>
          <w:szCs w:val="22"/>
        </w:rPr>
        <w:t>SJEDNICE VIJEĆA RODITELJA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182.</w:t>
      </w:r>
    </w:p>
    <w:p w:rsidR="009B3700" w:rsidRDefault="009B3700" w:rsidP="009B3700">
      <w:pPr>
        <w:pStyle w:val="Tijeloteksta"/>
        <w:numPr>
          <w:ilvl w:val="0"/>
          <w:numId w:val="142"/>
        </w:numPr>
        <w:jc w:val="left"/>
        <w:rPr>
          <w:rFonts w:ascii="Palatino Linotype" w:hAnsi="Palatino Linotype"/>
          <w:sz w:val="22"/>
          <w:szCs w:val="22"/>
        </w:rPr>
      </w:pPr>
      <w:r>
        <w:rPr>
          <w:rFonts w:ascii="Palatino Linotype" w:hAnsi="Palatino Linotype"/>
          <w:sz w:val="22"/>
          <w:szCs w:val="22"/>
        </w:rPr>
        <w:lastRenderedPageBreak/>
        <w:t>Sjednice Vijeća roditelja održavaju se prema potrebi, a sjednicu saziva predsjednik Vijeća roditelja, odnosno njegov zamjenik ako je predsjednik Vijeća roditelja privremeno spriječen u obavljanju poslova predsjedavajućeg.</w:t>
      </w:r>
    </w:p>
    <w:p w:rsidR="009B3700" w:rsidRDefault="009B3700" w:rsidP="009B3700">
      <w:pPr>
        <w:pStyle w:val="Tijeloteksta"/>
        <w:numPr>
          <w:ilvl w:val="0"/>
          <w:numId w:val="142"/>
        </w:numPr>
        <w:jc w:val="left"/>
        <w:rPr>
          <w:rFonts w:ascii="Palatino Linotype" w:hAnsi="Palatino Linotype"/>
          <w:sz w:val="22"/>
          <w:szCs w:val="22"/>
        </w:rPr>
      </w:pPr>
      <w:r>
        <w:rPr>
          <w:rFonts w:ascii="Palatino Linotype" w:hAnsi="Palatino Linotype"/>
          <w:sz w:val="22"/>
          <w:szCs w:val="22"/>
        </w:rPr>
        <w:t>Prijedlog za sazivanje sjednice može dati svaki član Vijeća roditelja, a predsjednik je obvezan sazvati sjednicu ako to zatraži 1/3 članova tijela ili ravnatelj Škole.</w:t>
      </w:r>
    </w:p>
    <w:p w:rsidR="009B3700" w:rsidRDefault="009B3700" w:rsidP="009B3700">
      <w:pPr>
        <w:pStyle w:val="Tijeloteksta"/>
        <w:numPr>
          <w:ilvl w:val="0"/>
          <w:numId w:val="142"/>
        </w:numPr>
        <w:jc w:val="left"/>
        <w:rPr>
          <w:rFonts w:ascii="Palatino Linotype" w:hAnsi="Palatino Linotype"/>
          <w:sz w:val="22"/>
          <w:szCs w:val="22"/>
        </w:rPr>
      </w:pPr>
      <w:r>
        <w:rPr>
          <w:rFonts w:ascii="Palatino Linotype" w:hAnsi="Palatino Linotype"/>
          <w:sz w:val="22"/>
          <w:szCs w:val="22"/>
        </w:rPr>
        <w:t>Poziv za sjednicu s prijedlogom dnevnog reda izrađuje tajnik Škole i organizira pravovremenu dostavu poziva.</w:t>
      </w:r>
    </w:p>
    <w:p w:rsidR="009B3700" w:rsidRDefault="009B3700">
      <w:pPr>
        <w:pStyle w:val="Tijeloteksta"/>
        <w:jc w:val="center"/>
        <w:rPr>
          <w:rFonts w:ascii="Palatino Linotype" w:hAnsi="Palatino Linotype"/>
          <w:sz w:val="22"/>
          <w:szCs w:val="22"/>
        </w:rPr>
      </w:pP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183.</w:t>
      </w:r>
    </w:p>
    <w:p w:rsidR="009B3700" w:rsidRDefault="009B3700" w:rsidP="009B3700">
      <w:pPr>
        <w:pStyle w:val="Tijeloteksta"/>
        <w:numPr>
          <w:ilvl w:val="0"/>
          <w:numId w:val="143"/>
        </w:numPr>
        <w:jc w:val="left"/>
        <w:rPr>
          <w:rFonts w:ascii="Palatino Linotype" w:hAnsi="Palatino Linotype"/>
          <w:sz w:val="22"/>
          <w:szCs w:val="22"/>
        </w:rPr>
      </w:pPr>
      <w:r>
        <w:rPr>
          <w:rFonts w:ascii="Palatino Linotype" w:hAnsi="Palatino Linotype"/>
          <w:sz w:val="22"/>
          <w:szCs w:val="22"/>
        </w:rPr>
        <w:t>Sjednice Vijeća roditelja mogu se održavati ako je na sjednici prisutna natpolovična većina svih članova.</w:t>
      </w:r>
    </w:p>
    <w:p w:rsidR="009B3700" w:rsidRDefault="009B3700" w:rsidP="009B3700">
      <w:pPr>
        <w:pStyle w:val="Tijeloteksta"/>
        <w:numPr>
          <w:ilvl w:val="0"/>
          <w:numId w:val="143"/>
        </w:numPr>
        <w:jc w:val="left"/>
        <w:rPr>
          <w:rFonts w:ascii="Palatino Linotype" w:hAnsi="Palatino Linotype"/>
          <w:sz w:val="22"/>
          <w:szCs w:val="22"/>
        </w:rPr>
      </w:pPr>
      <w:r>
        <w:rPr>
          <w:rFonts w:ascii="Palatino Linotype" w:hAnsi="Palatino Linotype"/>
          <w:sz w:val="22"/>
          <w:szCs w:val="22"/>
        </w:rPr>
        <w:t>Vijeće roditelja odlučuje javnim glasovanjem.</w:t>
      </w:r>
    </w:p>
    <w:p w:rsidR="009B3700" w:rsidRDefault="009B3700">
      <w:pPr>
        <w:pStyle w:val="Tijeloteksta"/>
        <w:jc w:val="left"/>
        <w:rPr>
          <w:rFonts w:ascii="Palatino Linotype" w:hAnsi="Palatino Linotype"/>
          <w:sz w:val="22"/>
          <w:szCs w:val="22"/>
        </w:rPr>
      </w:pP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184.</w:t>
      </w:r>
    </w:p>
    <w:p w:rsidR="009B3700" w:rsidRDefault="009B3700">
      <w:pPr>
        <w:pStyle w:val="Tijeloteksta"/>
        <w:jc w:val="left"/>
        <w:rPr>
          <w:rFonts w:ascii="Palatino Linotype" w:hAnsi="Palatino Linotype"/>
          <w:sz w:val="22"/>
          <w:szCs w:val="22"/>
        </w:rPr>
      </w:pPr>
      <w:r>
        <w:rPr>
          <w:rFonts w:ascii="Palatino Linotype" w:hAnsi="Palatino Linotype"/>
          <w:sz w:val="22"/>
          <w:szCs w:val="22"/>
        </w:rPr>
        <w:t>Ravnatelj Škole dužan je u najkraćem mogućem roku izvijestiti Vijeće roditelja o svim pitanjima od općeg značaja za Školu i učenike.</w:t>
      </w:r>
    </w:p>
    <w:p w:rsidR="009B3700" w:rsidRDefault="009B3700">
      <w:pPr>
        <w:pStyle w:val="Tijeloteksta"/>
        <w:jc w:val="left"/>
        <w:rPr>
          <w:rFonts w:ascii="Palatino Linotype" w:hAnsi="Palatino Linotype"/>
          <w:sz w:val="22"/>
          <w:szCs w:val="22"/>
        </w:rPr>
      </w:pPr>
    </w:p>
    <w:p w:rsidR="009B3700" w:rsidRDefault="009B3700">
      <w:pPr>
        <w:pStyle w:val="Tijeloteksta"/>
        <w:jc w:val="center"/>
        <w:rPr>
          <w:rFonts w:ascii="Palatino Linotype" w:hAnsi="Palatino Linotype"/>
          <w:b/>
          <w:i/>
          <w:sz w:val="22"/>
          <w:szCs w:val="22"/>
        </w:rPr>
      </w:pPr>
      <w:r>
        <w:rPr>
          <w:rFonts w:ascii="Palatino Linotype" w:hAnsi="Palatino Linotype"/>
          <w:b/>
          <w:i/>
          <w:sz w:val="22"/>
          <w:szCs w:val="22"/>
        </w:rPr>
        <w:t>ZAPISNIK VIJEĆA RODITELJA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185.</w:t>
      </w:r>
    </w:p>
    <w:p w:rsidR="009B3700" w:rsidRDefault="009B3700" w:rsidP="009B3700">
      <w:pPr>
        <w:pStyle w:val="Tijeloteksta"/>
        <w:numPr>
          <w:ilvl w:val="0"/>
          <w:numId w:val="144"/>
        </w:numPr>
        <w:rPr>
          <w:rFonts w:ascii="Palatino Linotype" w:hAnsi="Palatino Linotype"/>
          <w:sz w:val="22"/>
          <w:szCs w:val="22"/>
        </w:rPr>
      </w:pPr>
      <w:r>
        <w:rPr>
          <w:rFonts w:ascii="Palatino Linotype" w:hAnsi="Palatino Linotype"/>
          <w:sz w:val="22"/>
          <w:szCs w:val="22"/>
        </w:rPr>
        <w:t>O tijeku sjednice Vijeća roditelja vodi se zapisnik.</w:t>
      </w:r>
    </w:p>
    <w:p w:rsidR="009B3700" w:rsidRDefault="009B3700" w:rsidP="009B3700">
      <w:pPr>
        <w:pStyle w:val="Tijeloteksta"/>
        <w:numPr>
          <w:ilvl w:val="0"/>
          <w:numId w:val="144"/>
        </w:numPr>
        <w:rPr>
          <w:rFonts w:ascii="Palatino Linotype" w:hAnsi="Palatino Linotype"/>
          <w:sz w:val="22"/>
          <w:szCs w:val="22"/>
        </w:rPr>
      </w:pPr>
      <w:r>
        <w:rPr>
          <w:rFonts w:ascii="Palatino Linotype" w:hAnsi="Palatino Linotype"/>
          <w:sz w:val="22"/>
          <w:szCs w:val="22"/>
        </w:rPr>
        <w:t>Zapisnik se vodi u pisanom obliku, a može se i tonski snimati.</w:t>
      </w:r>
    </w:p>
    <w:p w:rsidR="009B3700" w:rsidRDefault="009B3700" w:rsidP="009B3700">
      <w:pPr>
        <w:pStyle w:val="Tijeloteksta"/>
        <w:numPr>
          <w:ilvl w:val="0"/>
          <w:numId w:val="144"/>
        </w:numPr>
        <w:rPr>
          <w:rFonts w:ascii="Palatino Linotype" w:hAnsi="Palatino Linotype"/>
          <w:sz w:val="22"/>
          <w:szCs w:val="22"/>
        </w:rPr>
      </w:pPr>
      <w:r>
        <w:rPr>
          <w:rFonts w:ascii="Palatino Linotype" w:hAnsi="Palatino Linotype"/>
          <w:sz w:val="22"/>
          <w:szCs w:val="22"/>
        </w:rPr>
        <w:t>Zapisnik vodi član Vijeća roditelja kojeg odredi predsjednik.</w:t>
      </w:r>
    </w:p>
    <w:p w:rsidR="009B3700" w:rsidRDefault="009B3700" w:rsidP="009B3700">
      <w:pPr>
        <w:pStyle w:val="Tijeloteksta"/>
        <w:numPr>
          <w:ilvl w:val="0"/>
          <w:numId w:val="144"/>
        </w:numPr>
        <w:rPr>
          <w:rFonts w:ascii="Palatino Linotype" w:hAnsi="Palatino Linotype"/>
          <w:sz w:val="22"/>
          <w:szCs w:val="22"/>
        </w:rPr>
      </w:pPr>
      <w:r>
        <w:rPr>
          <w:rFonts w:ascii="Palatino Linotype" w:hAnsi="Palatino Linotype"/>
          <w:sz w:val="22"/>
          <w:szCs w:val="22"/>
        </w:rPr>
        <w:t>Nakon sjednice zapisnik sa sjednice se pohranjuje u tajništvo Škole na čuvanje.</w:t>
      </w:r>
    </w:p>
    <w:p w:rsidR="009B3700" w:rsidRDefault="009B3700" w:rsidP="009B3700">
      <w:pPr>
        <w:pStyle w:val="Tijeloteksta"/>
        <w:numPr>
          <w:ilvl w:val="0"/>
          <w:numId w:val="144"/>
        </w:numPr>
        <w:rPr>
          <w:rFonts w:ascii="Palatino Linotype" w:hAnsi="Palatino Linotype"/>
          <w:sz w:val="22"/>
          <w:szCs w:val="22"/>
        </w:rPr>
      </w:pPr>
      <w:r>
        <w:rPr>
          <w:rFonts w:ascii="Palatino Linotype" w:hAnsi="Palatino Linotype"/>
          <w:sz w:val="22"/>
          <w:szCs w:val="22"/>
        </w:rPr>
        <w:t xml:space="preserve">Prema potrebi, o zaključcima donesenim na sjednici Vijeća roditelja mogu se izvijestiti ravnatelj Škole, osnivač te učitelji i stručni suradnici putem oglasne ploče Škole. </w:t>
      </w:r>
    </w:p>
    <w:p w:rsidR="009B3700" w:rsidRDefault="009B3700">
      <w:pPr>
        <w:pStyle w:val="Tijeloteksta"/>
        <w:rPr>
          <w:rFonts w:ascii="Palatino Linotype" w:hAnsi="Palatino Linotype"/>
          <w:sz w:val="22"/>
          <w:szCs w:val="22"/>
        </w:rPr>
      </w:pPr>
    </w:p>
    <w:p w:rsidR="009B3700" w:rsidRDefault="009B3700" w:rsidP="009B3700">
      <w:pPr>
        <w:pStyle w:val="Tijeloteksta"/>
        <w:numPr>
          <w:ilvl w:val="0"/>
          <w:numId w:val="131"/>
        </w:numPr>
        <w:rPr>
          <w:rFonts w:ascii="Palatino Linotype" w:hAnsi="Palatino Linotype"/>
          <w:b/>
          <w:sz w:val="22"/>
          <w:szCs w:val="22"/>
        </w:rPr>
      </w:pPr>
      <w:r>
        <w:rPr>
          <w:rFonts w:ascii="Palatino Linotype" w:hAnsi="Palatino Linotype"/>
          <w:b/>
          <w:sz w:val="22"/>
          <w:szCs w:val="22"/>
        </w:rPr>
        <w:t>RADNIČKO VIJEĆE, SINDIKAT I SKUP RADNIKA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i/>
          <w:sz w:val="22"/>
          <w:szCs w:val="22"/>
        </w:rPr>
      </w:pPr>
      <w:r>
        <w:rPr>
          <w:rFonts w:ascii="Palatino Linotype" w:hAnsi="Palatino Linotype"/>
          <w:b/>
          <w:i/>
          <w:sz w:val="22"/>
          <w:szCs w:val="22"/>
        </w:rPr>
        <w:t>SINDIKAT</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186.</w:t>
      </w:r>
    </w:p>
    <w:p w:rsidR="009B3700" w:rsidRDefault="009B3700" w:rsidP="009B3700">
      <w:pPr>
        <w:pStyle w:val="Tijeloteksta"/>
        <w:numPr>
          <w:ilvl w:val="0"/>
          <w:numId w:val="145"/>
        </w:numPr>
        <w:rPr>
          <w:rFonts w:ascii="Palatino Linotype" w:hAnsi="Palatino Linotype"/>
          <w:sz w:val="22"/>
          <w:szCs w:val="22"/>
        </w:rPr>
      </w:pPr>
      <w:r>
        <w:rPr>
          <w:rFonts w:ascii="Palatino Linotype" w:hAnsi="Palatino Linotype"/>
          <w:sz w:val="22"/>
          <w:szCs w:val="22"/>
        </w:rPr>
        <w:t>Utemeljenje sindikata u Školi je slobodno.</w:t>
      </w:r>
    </w:p>
    <w:p w:rsidR="009B3700" w:rsidRDefault="009B3700" w:rsidP="009B3700">
      <w:pPr>
        <w:pStyle w:val="Tijeloteksta"/>
        <w:numPr>
          <w:ilvl w:val="0"/>
          <w:numId w:val="145"/>
        </w:numPr>
        <w:rPr>
          <w:rFonts w:ascii="Palatino Linotype" w:hAnsi="Palatino Linotype"/>
          <w:sz w:val="22"/>
          <w:szCs w:val="22"/>
        </w:rPr>
      </w:pPr>
      <w:r>
        <w:rPr>
          <w:rFonts w:ascii="Palatino Linotype" w:hAnsi="Palatino Linotype"/>
          <w:sz w:val="22"/>
          <w:szCs w:val="22"/>
        </w:rPr>
        <w:t>Škola će osigurati sindikatu prostor, sredstva za rad i druge uvjete u skladu sa zakonom, provedbenim propisima, općim aktima Škole, kolektivnim ugovorima i sporazumima koje je sklopila.</w:t>
      </w:r>
    </w:p>
    <w:p w:rsidR="009B3700" w:rsidRDefault="009B3700">
      <w:pPr>
        <w:pStyle w:val="Tijeloteksta"/>
        <w:rPr>
          <w:rFonts w:ascii="Palatino Linotype" w:hAnsi="Palatino Linotype"/>
          <w:sz w:val="22"/>
          <w:szCs w:val="22"/>
        </w:rPr>
      </w:pPr>
    </w:p>
    <w:p w:rsidR="009B3700" w:rsidRDefault="009B3700">
      <w:pPr>
        <w:pStyle w:val="Tijeloteksta"/>
        <w:rPr>
          <w:rFonts w:ascii="Palatino Linotype" w:hAnsi="Palatino Linotype"/>
          <w:sz w:val="22"/>
          <w:szCs w:val="22"/>
        </w:rPr>
      </w:pPr>
    </w:p>
    <w:p w:rsidR="009B3700" w:rsidRDefault="009B3700">
      <w:pPr>
        <w:pStyle w:val="Tijeloteksta"/>
        <w:rPr>
          <w:rFonts w:ascii="Palatino Linotype" w:hAnsi="Palatino Linotype"/>
          <w:sz w:val="22"/>
          <w:szCs w:val="22"/>
        </w:rPr>
      </w:pP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i/>
          <w:sz w:val="22"/>
          <w:szCs w:val="22"/>
        </w:rPr>
      </w:pPr>
      <w:r>
        <w:rPr>
          <w:rFonts w:ascii="Palatino Linotype" w:hAnsi="Palatino Linotype"/>
          <w:b/>
          <w:i/>
          <w:sz w:val="22"/>
          <w:szCs w:val="22"/>
        </w:rPr>
        <w:t>RADNIČKO VIJEĆE</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187.</w:t>
      </w:r>
    </w:p>
    <w:p w:rsidR="009B3700" w:rsidRDefault="009B3700" w:rsidP="009B3700">
      <w:pPr>
        <w:pStyle w:val="Tijeloteksta"/>
        <w:numPr>
          <w:ilvl w:val="0"/>
          <w:numId w:val="146"/>
        </w:numPr>
        <w:rPr>
          <w:rFonts w:ascii="Palatino Linotype" w:hAnsi="Palatino Linotype"/>
          <w:sz w:val="22"/>
          <w:szCs w:val="22"/>
        </w:rPr>
      </w:pPr>
      <w:r>
        <w:rPr>
          <w:rFonts w:ascii="Palatino Linotype" w:hAnsi="Palatino Linotype"/>
          <w:sz w:val="22"/>
          <w:szCs w:val="22"/>
        </w:rPr>
        <w:t>U Školi radnici mogu utemeljiti radničko vijeće sukladno odredbama Zakona o radu i Pravilnika o provođenju izbora za radničko vijeće  .</w:t>
      </w:r>
    </w:p>
    <w:p w:rsidR="009B3700" w:rsidRDefault="009B3700" w:rsidP="009B3700">
      <w:pPr>
        <w:pStyle w:val="Tijeloteksta"/>
        <w:numPr>
          <w:ilvl w:val="0"/>
          <w:numId w:val="146"/>
        </w:numPr>
        <w:rPr>
          <w:rFonts w:ascii="Palatino Linotype" w:hAnsi="Palatino Linotype"/>
          <w:sz w:val="22"/>
          <w:szCs w:val="22"/>
        </w:rPr>
      </w:pPr>
      <w:r>
        <w:rPr>
          <w:rFonts w:ascii="Palatino Linotype" w:hAnsi="Palatino Linotype"/>
          <w:sz w:val="22"/>
          <w:szCs w:val="22"/>
        </w:rPr>
        <w:t>Ako u Školi nije utemeljeno radničko vijeće sindikalni povjerenik može preuzeti funkciju radničkog vijeće o čemu je dužan pisano izvijestiti ravnatelja.</w:t>
      </w:r>
    </w:p>
    <w:p w:rsidR="009B3700" w:rsidRDefault="009B3700" w:rsidP="009B3700">
      <w:pPr>
        <w:pStyle w:val="Tijeloteksta"/>
        <w:numPr>
          <w:ilvl w:val="0"/>
          <w:numId w:val="146"/>
        </w:numPr>
        <w:rPr>
          <w:rFonts w:ascii="Palatino Linotype" w:hAnsi="Palatino Linotype"/>
          <w:sz w:val="22"/>
          <w:szCs w:val="22"/>
        </w:rPr>
      </w:pPr>
      <w:r>
        <w:rPr>
          <w:rFonts w:ascii="Palatino Linotype" w:hAnsi="Palatino Linotype"/>
          <w:sz w:val="22"/>
          <w:szCs w:val="22"/>
        </w:rPr>
        <w:t>Ako u Školi djeluje više sindikata, oni se mogu međusobno sporazumjeti o sindikalnom povjereniku, odnosno povjerenicima koji će imati prava i obveze radničkog vijeća, te su se o preuzimanju funkcije radničkog vijeća  dužni očitovati pisanim putem ravnatelju Škole.</w:t>
      </w:r>
    </w:p>
    <w:p w:rsidR="009B3700" w:rsidRDefault="009B3700" w:rsidP="009B3700">
      <w:pPr>
        <w:pStyle w:val="Tijeloteksta"/>
        <w:numPr>
          <w:ilvl w:val="0"/>
          <w:numId w:val="146"/>
        </w:numPr>
        <w:rPr>
          <w:rFonts w:ascii="Palatino Linotype" w:hAnsi="Palatino Linotype"/>
          <w:sz w:val="22"/>
          <w:szCs w:val="22"/>
        </w:rPr>
      </w:pPr>
      <w:r>
        <w:rPr>
          <w:rFonts w:ascii="Palatino Linotype" w:hAnsi="Palatino Linotype"/>
          <w:sz w:val="22"/>
          <w:szCs w:val="22"/>
        </w:rPr>
        <w:lastRenderedPageBreak/>
        <w:t>Ako sindikati ne postignu sporazum o tome koji će sindikat preuzeti funkciju radničkog vijeća, provesti će se izbori za radničko vijeće u skladu s odredbama Zakona o radu te Pravilnika iz stavka 1. ovoga članka.</w:t>
      </w:r>
    </w:p>
    <w:p w:rsidR="009B3700" w:rsidRDefault="009B3700">
      <w:pPr>
        <w:pStyle w:val="Tijeloteksta"/>
        <w:rPr>
          <w:rFonts w:ascii="Palatino Linotype" w:hAnsi="Palatino Linotype"/>
          <w:b/>
          <w:i/>
          <w:sz w:val="22"/>
          <w:szCs w:val="22"/>
        </w:rPr>
      </w:pPr>
    </w:p>
    <w:p w:rsidR="009B3700" w:rsidRDefault="009B3700">
      <w:pPr>
        <w:pStyle w:val="Tijeloteksta"/>
        <w:jc w:val="center"/>
        <w:rPr>
          <w:rFonts w:ascii="Palatino Linotype" w:hAnsi="Palatino Linotype"/>
          <w:b/>
          <w:i/>
          <w:sz w:val="22"/>
          <w:szCs w:val="22"/>
        </w:rPr>
      </w:pPr>
      <w:r>
        <w:rPr>
          <w:rFonts w:ascii="Palatino Linotype" w:hAnsi="Palatino Linotype"/>
          <w:b/>
          <w:i/>
          <w:sz w:val="22"/>
          <w:szCs w:val="22"/>
        </w:rPr>
        <w:t>SKUP RADNIKA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188.</w:t>
      </w:r>
    </w:p>
    <w:p w:rsidR="009B3700" w:rsidRDefault="009B3700" w:rsidP="009B3700">
      <w:pPr>
        <w:pStyle w:val="Tijeloteksta"/>
        <w:numPr>
          <w:ilvl w:val="0"/>
          <w:numId w:val="147"/>
        </w:numPr>
        <w:rPr>
          <w:rFonts w:ascii="Palatino Linotype" w:hAnsi="Palatino Linotype"/>
          <w:sz w:val="22"/>
          <w:szCs w:val="22"/>
        </w:rPr>
      </w:pPr>
      <w:r>
        <w:rPr>
          <w:rFonts w:ascii="Palatino Linotype" w:hAnsi="Palatino Linotype"/>
          <w:sz w:val="22"/>
          <w:szCs w:val="22"/>
        </w:rPr>
        <w:t xml:space="preserve">Skup radnika čine svi radnici Škole. </w:t>
      </w:r>
    </w:p>
    <w:p w:rsidR="009B3700" w:rsidRDefault="009B3700" w:rsidP="009B3700">
      <w:pPr>
        <w:pStyle w:val="Tijeloteksta"/>
        <w:numPr>
          <w:ilvl w:val="0"/>
          <w:numId w:val="147"/>
        </w:numPr>
        <w:rPr>
          <w:rFonts w:ascii="Palatino Linotype" w:hAnsi="Palatino Linotype"/>
          <w:sz w:val="22"/>
          <w:szCs w:val="22"/>
        </w:rPr>
      </w:pPr>
      <w:r>
        <w:rPr>
          <w:rFonts w:ascii="Palatino Linotype" w:hAnsi="Palatino Linotype"/>
          <w:sz w:val="22"/>
          <w:szCs w:val="22"/>
        </w:rPr>
        <w:t>Skup radnika saziva radničko vijeće uz prethodno savjetovanje s ravnateljem.</w:t>
      </w:r>
    </w:p>
    <w:p w:rsidR="009B3700" w:rsidRDefault="009B3700" w:rsidP="009B3700">
      <w:pPr>
        <w:pStyle w:val="Tijeloteksta"/>
        <w:numPr>
          <w:ilvl w:val="0"/>
          <w:numId w:val="147"/>
        </w:numPr>
        <w:rPr>
          <w:rFonts w:ascii="Palatino Linotype" w:hAnsi="Palatino Linotype"/>
          <w:sz w:val="22"/>
          <w:szCs w:val="22"/>
        </w:rPr>
      </w:pPr>
      <w:r>
        <w:rPr>
          <w:rFonts w:ascii="Palatino Linotype" w:hAnsi="Palatino Linotype"/>
          <w:sz w:val="22"/>
          <w:szCs w:val="22"/>
        </w:rPr>
        <w:t xml:space="preserve">Ako radničko vijeće ne sazove skup radnika prema stavku 1. ovoga članka, skup radnika dužan je sazvati ravnatelj Škole. </w:t>
      </w:r>
    </w:p>
    <w:p w:rsidR="009B3700" w:rsidRDefault="009B3700" w:rsidP="009B3700">
      <w:pPr>
        <w:pStyle w:val="Tijeloteksta"/>
        <w:numPr>
          <w:ilvl w:val="0"/>
          <w:numId w:val="147"/>
        </w:numPr>
        <w:rPr>
          <w:rFonts w:ascii="Palatino Linotype" w:hAnsi="Palatino Linotype"/>
          <w:sz w:val="22"/>
          <w:szCs w:val="22"/>
        </w:rPr>
      </w:pPr>
      <w:r>
        <w:rPr>
          <w:rFonts w:ascii="Palatino Linotype" w:hAnsi="Palatino Linotype"/>
          <w:sz w:val="22"/>
          <w:szCs w:val="22"/>
        </w:rPr>
        <w:t>O pitanjima iz svoje nadležnosti skup radnika odlučuje većinom glasova nazočnih radnika, javnim glasovanjem, osim kada je zakonom određeno drukčije.</w:t>
      </w:r>
    </w:p>
    <w:p w:rsidR="009B3700" w:rsidRDefault="009B3700">
      <w:pPr>
        <w:pStyle w:val="Tijeloteksta"/>
        <w:rPr>
          <w:rFonts w:ascii="Palatino Linotype" w:hAnsi="Palatino Linotype"/>
          <w:sz w:val="22"/>
          <w:szCs w:val="22"/>
        </w:rPr>
      </w:pPr>
    </w:p>
    <w:p w:rsidR="009B3700" w:rsidRDefault="009B3700" w:rsidP="009B3700">
      <w:pPr>
        <w:pStyle w:val="Tijeloteksta"/>
        <w:numPr>
          <w:ilvl w:val="0"/>
          <w:numId w:val="131"/>
        </w:numPr>
        <w:rPr>
          <w:rFonts w:ascii="Palatino Linotype" w:hAnsi="Palatino Linotype"/>
          <w:b/>
          <w:sz w:val="22"/>
          <w:szCs w:val="22"/>
        </w:rPr>
      </w:pPr>
      <w:r>
        <w:rPr>
          <w:rFonts w:ascii="Palatino Linotype" w:hAnsi="Palatino Linotype"/>
          <w:b/>
          <w:sz w:val="22"/>
          <w:szCs w:val="22"/>
        </w:rPr>
        <w:t>JAVNOST RADA</w:t>
      </w:r>
    </w:p>
    <w:p w:rsidR="009B3700" w:rsidRDefault="009B3700">
      <w:pPr>
        <w:pStyle w:val="Tijeloteksta"/>
        <w:rPr>
          <w:rFonts w:ascii="Palatino Linotype" w:hAnsi="Palatino Linotype"/>
          <w:b/>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OBILJEŽJE JAVNOSTI RADA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189.</w:t>
      </w:r>
    </w:p>
    <w:p w:rsidR="009B3700" w:rsidRDefault="009B3700" w:rsidP="009B3700">
      <w:pPr>
        <w:pStyle w:val="Tijeloteksta"/>
        <w:numPr>
          <w:ilvl w:val="0"/>
          <w:numId w:val="148"/>
        </w:numPr>
        <w:rPr>
          <w:rFonts w:ascii="Palatino Linotype" w:hAnsi="Palatino Linotype"/>
          <w:sz w:val="22"/>
          <w:szCs w:val="22"/>
        </w:rPr>
      </w:pPr>
      <w:r>
        <w:rPr>
          <w:rFonts w:ascii="Palatino Linotype" w:hAnsi="Palatino Linotype"/>
          <w:sz w:val="22"/>
          <w:szCs w:val="22"/>
        </w:rPr>
        <w:t>Rad Škole i njezinih tijela je javan. Javnost rada ostvaruje se osobito:</w:t>
      </w:r>
    </w:p>
    <w:p w:rsidR="009B3700" w:rsidRDefault="009B3700">
      <w:pPr>
        <w:pStyle w:val="Tijeloteksta"/>
        <w:numPr>
          <w:ilvl w:val="0"/>
          <w:numId w:val="9"/>
        </w:numPr>
        <w:rPr>
          <w:rFonts w:ascii="Palatino Linotype" w:hAnsi="Palatino Linotype"/>
          <w:sz w:val="22"/>
          <w:szCs w:val="22"/>
        </w:rPr>
      </w:pPr>
      <w:r>
        <w:rPr>
          <w:rFonts w:ascii="Palatino Linotype" w:hAnsi="Palatino Linotype"/>
          <w:sz w:val="22"/>
          <w:szCs w:val="22"/>
        </w:rPr>
        <w:t>redovitim izvješćivanjem radnika, učenika i roditelja</w:t>
      </w:r>
    </w:p>
    <w:p w:rsidR="009B3700" w:rsidRDefault="009B3700">
      <w:pPr>
        <w:pStyle w:val="Tijeloteksta"/>
        <w:numPr>
          <w:ilvl w:val="0"/>
          <w:numId w:val="9"/>
        </w:numPr>
        <w:rPr>
          <w:rFonts w:ascii="Palatino Linotype" w:hAnsi="Palatino Linotype"/>
          <w:sz w:val="22"/>
          <w:szCs w:val="22"/>
        </w:rPr>
      </w:pPr>
      <w:r>
        <w:rPr>
          <w:rFonts w:ascii="Palatino Linotype" w:hAnsi="Palatino Linotype"/>
          <w:sz w:val="22"/>
          <w:szCs w:val="22"/>
        </w:rPr>
        <w:t xml:space="preserve">podnošenjem izvješća ovlaštenim upravnim tijelima i osnivaču o rezultatima odgojno-obrazovnog rada </w:t>
      </w:r>
    </w:p>
    <w:p w:rsidR="009B3700" w:rsidRDefault="009B3700">
      <w:pPr>
        <w:pStyle w:val="Tijeloteksta"/>
        <w:numPr>
          <w:ilvl w:val="0"/>
          <w:numId w:val="9"/>
        </w:numPr>
        <w:rPr>
          <w:rFonts w:ascii="Palatino Linotype" w:hAnsi="Palatino Linotype"/>
          <w:sz w:val="22"/>
          <w:szCs w:val="22"/>
        </w:rPr>
      </w:pPr>
      <w:r>
        <w:rPr>
          <w:rFonts w:ascii="Palatino Linotype" w:hAnsi="Palatino Linotype"/>
          <w:sz w:val="22"/>
          <w:szCs w:val="22"/>
        </w:rPr>
        <w:t>podnošenjem financijskih izvješća</w:t>
      </w:r>
    </w:p>
    <w:p w:rsidR="009B3700" w:rsidRDefault="009B3700">
      <w:pPr>
        <w:pStyle w:val="Tijeloteksta"/>
        <w:numPr>
          <w:ilvl w:val="0"/>
          <w:numId w:val="9"/>
        </w:numPr>
        <w:rPr>
          <w:rFonts w:ascii="Palatino Linotype" w:hAnsi="Palatino Linotype"/>
          <w:sz w:val="22"/>
          <w:szCs w:val="22"/>
        </w:rPr>
      </w:pPr>
      <w:r>
        <w:rPr>
          <w:rFonts w:ascii="Palatino Linotype" w:hAnsi="Palatino Linotype"/>
          <w:sz w:val="22"/>
          <w:szCs w:val="22"/>
        </w:rPr>
        <w:t>priopćenjima o održavanju sjednica tijela upravljanja i stručnih tijela</w:t>
      </w:r>
    </w:p>
    <w:p w:rsidR="009B3700" w:rsidRDefault="009B3700">
      <w:pPr>
        <w:pStyle w:val="Tijeloteksta"/>
        <w:numPr>
          <w:ilvl w:val="0"/>
          <w:numId w:val="9"/>
        </w:numPr>
        <w:rPr>
          <w:rFonts w:ascii="Palatino Linotype" w:hAnsi="Palatino Linotype"/>
          <w:sz w:val="22"/>
          <w:szCs w:val="22"/>
        </w:rPr>
      </w:pPr>
      <w:r>
        <w:rPr>
          <w:rFonts w:ascii="Palatino Linotype" w:hAnsi="Palatino Linotype"/>
          <w:sz w:val="22"/>
          <w:szCs w:val="22"/>
        </w:rPr>
        <w:t>objavljivanjem općih akata i uvjeta poslovanja.</w:t>
      </w:r>
    </w:p>
    <w:p w:rsidR="009B3700" w:rsidRDefault="009B3700" w:rsidP="009B3700">
      <w:pPr>
        <w:pStyle w:val="Tijeloteksta"/>
        <w:numPr>
          <w:ilvl w:val="0"/>
          <w:numId w:val="148"/>
        </w:numPr>
        <w:rPr>
          <w:rFonts w:ascii="Palatino Linotype" w:hAnsi="Palatino Linotype"/>
          <w:sz w:val="22"/>
          <w:szCs w:val="22"/>
        </w:rPr>
      </w:pPr>
      <w:r>
        <w:rPr>
          <w:rFonts w:ascii="Palatino Linotype" w:hAnsi="Palatino Linotype"/>
          <w:sz w:val="22"/>
          <w:szCs w:val="22"/>
        </w:rPr>
        <w:t>Za javnost rada odgovorni su predsjednik Školskog odbora i ravnatelj.</w:t>
      </w:r>
    </w:p>
    <w:p w:rsidR="009B3700" w:rsidRDefault="009B3700" w:rsidP="009B3700">
      <w:pPr>
        <w:pStyle w:val="Tijeloteksta"/>
        <w:numPr>
          <w:ilvl w:val="0"/>
          <w:numId w:val="148"/>
        </w:numPr>
        <w:rPr>
          <w:rFonts w:ascii="Palatino Linotype" w:hAnsi="Palatino Linotype"/>
          <w:sz w:val="22"/>
          <w:szCs w:val="22"/>
        </w:rPr>
      </w:pPr>
      <w:r>
        <w:rPr>
          <w:rFonts w:ascii="Palatino Linotype" w:hAnsi="Palatino Linotype"/>
          <w:sz w:val="22"/>
          <w:szCs w:val="22"/>
        </w:rPr>
        <w:t>Obveza javnosti rada Škole  provodi se sukladno odredbama Zakona o pravu na pristup informacijama i Zakona o zaštiti osobnih podataka.</w:t>
      </w:r>
    </w:p>
    <w:p w:rsidR="009B3700" w:rsidRDefault="009B3700">
      <w:pPr>
        <w:pStyle w:val="Tijeloteksta"/>
        <w:ind w:left="900"/>
        <w:rPr>
          <w:rFonts w:ascii="Palatino Linotype" w:hAnsi="Palatino Linotype"/>
          <w:b/>
          <w:sz w:val="22"/>
          <w:szCs w:val="22"/>
        </w:rPr>
      </w:pPr>
    </w:p>
    <w:p w:rsidR="009B3700" w:rsidRDefault="009B3700" w:rsidP="009B3700">
      <w:pPr>
        <w:pStyle w:val="Tijeloteksta"/>
        <w:numPr>
          <w:ilvl w:val="0"/>
          <w:numId w:val="131"/>
        </w:numPr>
        <w:rPr>
          <w:rFonts w:ascii="Palatino Linotype" w:hAnsi="Palatino Linotype"/>
          <w:b/>
          <w:sz w:val="22"/>
          <w:szCs w:val="22"/>
        </w:rPr>
      </w:pPr>
      <w:r>
        <w:rPr>
          <w:rFonts w:ascii="Palatino Linotype" w:hAnsi="Palatino Linotype"/>
          <w:b/>
          <w:sz w:val="22"/>
          <w:szCs w:val="22"/>
        </w:rPr>
        <w:t>POSLOVNA TAJNA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STRUKTURA POSLOVNE TAJNE</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190.</w:t>
      </w:r>
    </w:p>
    <w:p w:rsidR="009B3700" w:rsidRDefault="009B3700">
      <w:pPr>
        <w:pStyle w:val="Tijeloteksta"/>
        <w:rPr>
          <w:rFonts w:ascii="Palatino Linotype" w:hAnsi="Palatino Linotype"/>
          <w:sz w:val="22"/>
          <w:szCs w:val="22"/>
        </w:rPr>
      </w:pPr>
      <w:r>
        <w:rPr>
          <w:rFonts w:ascii="Palatino Linotype" w:hAnsi="Palatino Linotype"/>
          <w:sz w:val="22"/>
          <w:szCs w:val="22"/>
        </w:rPr>
        <w:t>Poslovnom tajnom smatraju se osobito:</w:t>
      </w:r>
    </w:p>
    <w:p w:rsidR="009B3700" w:rsidRDefault="009B3700">
      <w:pPr>
        <w:pStyle w:val="Tijeloteksta"/>
        <w:numPr>
          <w:ilvl w:val="0"/>
          <w:numId w:val="10"/>
        </w:numPr>
        <w:rPr>
          <w:rFonts w:ascii="Palatino Linotype" w:hAnsi="Palatino Linotype"/>
          <w:sz w:val="22"/>
          <w:szCs w:val="22"/>
        </w:rPr>
      </w:pPr>
      <w:r>
        <w:rPr>
          <w:rFonts w:ascii="Palatino Linotype" w:hAnsi="Palatino Linotype"/>
          <w:sz w:val="22"/>
          <w:szCs w:val="22"/>
        </w:rPr>
        <w:t>podatci sadržani u molbama, zahtjevima i prijedlozima građana i pravnih osoba upućenih Školi,</w:t>
      </w:r>
    </w:p>
    <w:p w:rsidR="009B3700" w:rsidRDefault="009B3700">
      <w:pPr>
        <w:pStyle w:val="Tijeloteksta"/>
        <w:numPr>
          <w:ilvl w:val="0"/>
          <w:numId w:val="10"/>
        </w:numPr>
        <w:rPr>
          <w:rFonts w:ascii="Palatino Linotype" w:hAnsi="Palatino Linotype"/>
          <w:sz w:val="22"/>
          <w:szCs w:val="22"/>
        </w:rPr>
      </w:pPr>
      <w:r>
        <w:rPr>
          <w:rFonts w:ascii="Palatino Linotype" w:hAnsi="Palatino Linotype"/>
          <w:sz w:val="22"/>
          <w:szCs w:val="22"/>
        </w:rPr>
        <w:t>podaci utvrđeni u postupku zaštite dostojanstva radnika,</w:t>
      </w:r>
    </w:p>
    <w:p w:rsidR="009B3700" w:rsidRDefault="009B3700">
      <w:pPr>
        <w:pStyle w:val="Tijeloteksta"/>
        <w:numPr>
          <w:ilvl w:val="0"/>
          <w:numId w:val="10"/>
        </w:numPr>
        <w:rPr>
          <w:rFonts w:ascii="Palatino Linotype" w:hAnsi="Palatino Linotype"/>
          <w:sz w:val="22"/>
          <w:szCs w:val="22"/>
        </w:rPr>
      </w:pPr>
      <w:r>
        <w:rPr>
          <w:rFonts w:ascii="Palatino Linotype" w:hAnsi="Palatino Linotype"/>
          <w:sz w:val="22"/>
          <w:szCs w:val="22"/>
        </w:rPr>
        <w:t>podatci o učenicima socijalno-moralne naravi,</w:t>
      </w:r>
    </w:p>
    <w:p w:rsidR="009B3700" w:rsidRDefault="009B3700">
      <w:pPr>
        <w:pStyle w:val="Tijeloteksta"/>
        <w:numPr>
          <w:ilvl w:val="0"/>
          <w:numId w:val="10"/>
        </w:numPr>
        <w:rPr>
          <w:rFonts w:ascii="Palatino Linotype" w:hAnsi="Palatino Linotype"/>
          <w:sz w:val="22"/>
          <w:szCs w:val="22"/>
        </w:rPr>
      </w:pPr>
      <w:r>
        <w:rPr>
          <w:rFonts w:ascii="Palatino Linotype" w:hAnsi="Palatino Linotype"/>
          <w:sz w:val="22"/>
          <w:szCs w:val="22"/>
        </w:rPr>
        <w:t>osobni podatci o učenicima i radnicima Škole,</w:t>
      </w:r>
    </w:p>
    <w:p w:rsidR="009B3700" w:rsidRDefault="009B3700">
      <w:pPr>
        <w:pStyle w:val="Tijeloteksta"/>
        <w:numPr>
          <w:ilvl w:val="0"/>
          <w:numId w:val="10"/>
        </w:numPr>
        <w:rPr>
          <w:rFonts w:ascii="Palatino Linotype" w:hAnsi="Palatino Linotype"/>
          <w:sz w:val="22"/>
          <w:szCs w:val="22"/>
        </w:rPr>
      </w:pPr>
      <w:r>
        <w:rPr>
          <w:rFonts w:ascii="Palatino Linotype" w:hAnsi="Palatino Linotype"/>
          <w:sz w:val="22"/>
          <w:szCs w:val="22"/>
        </w:rPr>
        <w:t>podatci sadržani u prilozima uz molbe, žalbe, zahtjeve i prijedloge,</w:t>
      </w:r>
    </w:p>
    <w:p w:rsidR="009B3700" w:rsidRDefault="009B3700">
      <w:pPr>
        <w:pStyle w:val="Tijeloteksta"/>
        <w:numPr>
          <w:ilvl w:val="0"/>
          <w:numId w:val="10"/>
        </w:numPr>
        <w:rPr>
          <w:rFonts w:ascii="Palatino Linotype" w:hAnsi="Palatino Linotype"/>
          <w:sz w:val="22"/>
          <w:szCs w:val="22"/>
        </w:rPr>
      </w:pPr>
      <w:r>
        <w:rPr>
          <w:rFonts w:ascii="Palatino Linotype" w:hAnsi="Palatino Linotype"/>
          <w:sz w:val="22"/>
          <w:szCs w:val="22"/>
        </w:rPr>
        <w:t>podatci o poslovnim rezultatima,</w:t>
      </w:r>
    </w:p>
    <w:p w:rsidR="009B3700" w:rsidRDefault="009B3700">
      <w:pPr>
        <w:pStyle w:val="Tijeloteksta"/>
        <w:numPr>
          <w:ilvl w:val="0"/>
          <w:numId w:val="10"/>
        </w:numPr>
        <w:rPr>
          <w:rFonts w:ascii="Palatino Linotype" w:hAnsi="Palatino Linotype"/>
          <w:sz w:val="22"/>
          <w:szCs w:val="22"/>
        </w:rPr>
      </w:pPr>
      <w:r>
        <w:rPr>
          <w:rFonts w:ascii="Palatino Linotype" w:hAnsi="Palatino Linotype"/>
          <w:sz w:val="22"/>
          <w:szCs w:val="22"/>
        </w:rPr>
        <w:t>podatci koji su kao poslovna tajna određeni zakonom i drugim propisima ili koje kao takve odredi ravnatelj.</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ČUVANJE POSLOVNE TAJNE</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191.</w:t>
      </w:r>
    </w:p>
    <w:p w:rsidR="009B3700" w:rsidRDefault="009B3700" w:rsidP="009B3700">
      <w:pPr>
        <w:pStyle w:val="Tijeloteksta"/>
        <w:numPr>
          <w:ilvl w:val="0"/>
          <w:numId w:val="149"/>
        </w:numPr>
        <w:rPr>
          <w:rFonts w:ascii="Palatino Linotype" w:hAnsi="Palatino Linotype"/>
          <w:sz w:val="22"/>
          <w:szCs w:val="22"/>
        </w:rPr>
      </w:pPr>
      <w:r>
        <w:rPr>
          <w:rFonts w:ascii="Palatino Linotype" w:hAnsi="Palatino Linotype"/>
          <w:sz w:val="22"/>
          <w:szCs w:val="22"/>
        </w:rPr>
        <w:t>Podatke i isprave koje se smatraju poslovnom tajnom, dužni su čuvati svi radnici, bez obzira na koji su način saznali za te podatke ili isprave.</w:t>
      </w:r>
    </w:p>
    <w:p w:rsidR="009B3700" w:rsidRDefault="009B3700" w:rsidP="009B3700">
      <w:pPr>
        <w:pStyle w:val="Tijeloteksta"/>
        <w:numPr>
          <w:ilvl w:val="0"/>
          <w:numId w:val="149"/>
        </w:numPr>
        <w:rPr>
          <w:rFonts w:ascii="Palatino Linotype" w:hAnsi="Palatino Linotype"/>
          <w:sz w:val="22"/>
          <w:szCs w:val="22"/>
        </w:rPr>
      </w:pPr>
      <w:r>
        <w:rPr>
          <w:rFonts w:ascii="Palatino Linotype" w:hAnsi="Palatino Linotype"/>
          <w:sz w:val="22"/>
          <w:szCs w:val="22"/>
        </w:rPr>
        <w:t>Obveza čuvanja poslovne tajne obvezuje radnike i nakon prestanka rada u Školi.</w:t>
      </w:r>
    </w:p>
    <w:p w:rsidR="009B3700" w:rsidRDefault="009B3700" w:rsidP="009B3700">
      <w:pPr>
        <w:pStyle w:val="Tijeloteksta"/>
        <w:numPr>
          <w:ilvl w:val="0"/>
          <w:numId w:val="149"/>
        </w:numPr>
        <w:rPr>
          <w:rFonts w:ascii="Palatino Linotype" w:hAnsi="Palatino Linotype"/>
          <w:sz w:val="22"/>
          <w:szCs w:val="22"/>
          <w:u w:val="single"/>
        </w:rPr>
      </w:pPr>
      <w:r>
        <w:rPr>
          <w:rFonts w:ascii="Palatino Linotype" w:hAnsi="Palatino Linotype"/>
          <w:sz w:val="22"/>
          <w:szCs w:val="22"/>
        </w:rPr>
        <w:lastRenderedPageBreak/>
        <w:t>Obveza čuvanja poslovne tajne ne odnosi se na davanje podataka u sudskom i upravnom postupku.</w:t>
      </w:r>
    </w:p>
    <w:p w:rsidR="009B3700" w:rsidRDefault="009B3700">
      <w:pPr>
        <w:pStyle w:val="Tijeloteksta"/>
        <w:ind w:left="900"/>
        <w:rPr>
          <w:rFonts w:ascii="Palatino Linotype" w:hAnsi="Palatino Linotype"/>
          <w:b/>
          <w:sz w:val="22"/>
          <w:szCs w:val="22"/>
        </w:rPr>
      </w:pPr>
    </w:p>
    <w:p w:rsidR="009B3700" w:rsidRDefault="009B3700" w:rsidP="009B3700">
      <w:pPr>
        <w:pStyle w:val="Tijeloteksta"/>
        <w:numPr>
          <w:ilvl w:val="0"/>
          <w:numId w:val="131"/>
        </w:numPr>
        <w:rPr>
          <w:rFonts w:ascii="Palatino Linotype" w:hAnsi="Palatino Linotype"/>
          <w:b/>
          <w:bCs/>
          <w:sz w:val="22"/>
        </w:rPr>
      </w:pPr>
      <w:r>
        <w:rPr>
          <w:rFonts w:ascii="Palatino Linotype" w:hAnsi="Palatino Linotype"/>
          <w:b/>
          <w:bCs/>
          <w:sz w:val="22"/>
        </w:rPr>
        <w:t>ZAŠTITA OSOBNIH PODATAKA</w:t>
      </w:r>
    </w:p>
    <w:p w:rsidR="009B3700" w:rsidRDefault="009B3700">
      <w:pPr>
        <w:pStyle w:val="Tijeloteksta"/>
        <w:rPr>
          <w:rFonts w:ascii="Palatino Linotype" w:hAnsi="Palatino Linotype"/>
          <w:sz w:val="22"/>
        </w:rPr>
      </w:pPr>
    </w:p>
    <w:p w:rsidR="009B3700" w:rsidRDefault="009B3700">
      <w:pPr>
        <w:pStyle w:val="Tijeloteksta"/>
        <w:jc w:val="center"/>
        <w:rPr>
          <w:rFonts w:ascii="Palatino Linotype" w:hAnsi="Palatino Linotype"/>
          <w:b/>
          <w:i/>
          <w:sz w:val="22"/>
          <w:szCs w:val="20"/>
        </w:rPr>
      </w:pPr>
      <w:r>
        <w:rPr>
          <w:rFonts w:ascii="Palatino Linotype" w:hAnsi="Palatino Linotype"/>
          <w:b/>
          <w:i/>
          <w:sz w:val="22"/>
          <w:szCs w:val="20"/>
        </w:rPr>
        <w:t>PRIKUPLJANJE I OBRADA OSOBNIH PODATAKA</w:t>
      </w:r>
    </w:p>
    <w:p w:rsidR="009B3700" w:rsidRDefault="009B3700">
      <w:pPr>
        <w:pStyle w:val="Tijeloteksta"/>
        <w:jc w:val="center"/>
        <w:rPr>
          <w:rFonts w:ascii="Palatino Linotype" w:hAnsi="Palatino Linotype"/>
          <w:sz w:val="22"/>
        </w:rPr>
      </w:pPr>
      <w:r>
        <w:rPr>
          <w:rFonts w:ascii="Palatino Linotype" w:hAnsi="Palatino Linotype"/>
          <w:sz w:val="22"/>
        </w:rPr>
        <w:t>Članak 192.</w:t>
      </w:r>
    </w:p>
    <w:p w:rsidR="009B3700" w:rsidRDefault="009B3700">
      <w:pPr>
        <w:pStyle w:val="Tijeloteksta"/>
        <w:rPr>
          <w:rFonts w:ascii="Palatino Linotype" w:hAnsi="Palatino Linotype"/>
          <w:sz w:val="22"/>
        </w:rPr>
      </w:pPr>
      <w:r>
        <w:rPr>
          <w:rFonts w:ascii="Palatino Linotype" w:hAnsi="Palatino Linotype"/>
          <w:sz w:val="22"/>
        </w:rPr>
        <w:t>(1) Osobni podatci fizičkih osoba mogu se u Školi prikupljati u svrhu s kojom je ispitanik</w:t>
      </w:r>
    </w:p>
    <w:p w:rsidR="009B3700" w:rsidRDefault="009B3700">
      <w:pPr>
        <w:pStyle w:val="Tijeloteksta"/>
        <w:rPr>
          <w:rFonts w:ascii="Palatino Linotype" w:hAnsi="Palatino Linotype"/>
          <w:sz w:val="22"/>
        </w:rPr>
      </w:pPr>
      <w:r>
        <w:rPr>
          <w:rFonts w:ascii="Palatino Linotype" w:hAnsi="Palatino Linotype"/>
          <w:sz w:val="22"/>
        </w:rPr>
        <w:t xml:space="preserve">     upoznat, koja je izrijekom propisana i u skladu sa zakonom, a mogu se dalje obrađivati </w:t>
      </w:r>
    </w:p>
    <w:p w:rsidR="009B3700" w:rsidRDefault="009B3700">
      <w:pPr>
        <w:pStyle w:val="Tijeloteksta"/>
        <w:rPr>
          <w:rFonts w:ascii="Palatino Linotype" w:hAnsi="Palatino Linotype"/>
          <w:sz w:val="22"/>
        </w:rPr>
      </w:pPr>
      <w:r>
        <w:rPr>
          <w:rFonts w:ascii="Palatino Linotype" w:hAnsi="Palatino Linotype"/>
          <w:sz w:val="22"/>
        </w:rPr>
        <w:t xml:space="preserve">     samo u svrhu za koju su prikupljeni, odnosno u svrhu koja je podudarna sa svrhom</w:t>
      </w:r>
    </w:p>
    <w:p w:rsidR="009B3700" w:rsidRDefault="009B3700">
      <w:pPr>
        <w:pStyle w:val="Tijeloteksta"/>
        <w:rPr>
          <w:rFonts w:ascii="Palatino Linotype" w:hAnsi="Palatino Linotype"/>
          <w:sz w:val="22"/>
        </w:rPr>
      </w:pPr>
      <w:r>
        <w:rPr>
          <w:rFonts w:ascii="Palatino Linotype" w:hAnsi="Palatino Linotype"/>
          <w:sz w:val="22"/>
        </w:rPr>
        <w:t xml:space="preserve">     prikupljanja.</w:t>
      </w:r>
    </w:p>
    <w:p w:rsidR="009B3700" w:rsidRDefault="009B3700">
      <w:pPr>
        <w:pStyle w:val="Tijeloteksta"/>
        <w:rPr>
          <w:rFonts w:ascii="Palatino Linotype" w:hAnsi="Palatino Linotype"/>
          <w:sz w:val="22"/>
        </w:rPr>
      </w:pPr>
      <w:r>
        <w:rPr>
          <w:rFonts w:ascii="Palatino Linotype" w:hAnsi="Palatino Linotype"/>
          <w:sz w:val="22"/>
        </w:rPr>
        <w:t xml:space="preserve">(2) U Školi se mogu obrađivati osobni podatci samo uz uvjete određene zakonom i drugim  </w:t>
      </w:r>
    </w:p>
    <w:p w:rsidR="009B3700" w:rsidRDefault="009B3700">
      <w:pPr>
        <w:pStyle w:val="Tijeloteksta"/>
        <w:rPr>
          <w:rFonts w:ascii="Palatino Linotype" w:hAnsi="Palatino Linotype"/>
          <w:sz w:val="22"/>
        </w:rPr>
      </w:pPr>
      <w:r>
        <w:rPr>
          <w:rFonts w:ascii="Palatino Linotype" w:hAnsi="Palatino Linotype"/>
          <w:sz w:val="22"/>
        </w:rPr>
        <w:t xml:space="preserve">     propisima.</w:t>
      </w:r>
    </w:p>
    <w:p w:rsidR="009B3700" w:rsidRDefault="009B3700" w:rsidP="009B3700">
      <w:pPr>
        <w:pStyle w:val="Tijeloteksta"/>
        <w:numPr>
          <w:ilvl w:val="0"/>
          <w:numId w:val="149"/>
        </w:numPr>
        <w:rPr>
          <w:rFonts w:ascii="Palatino Linotype" w:hAnsi="Palatino Linotype"/>
          <w:sz w:val="22"/>
        </w:rPr>
      </w:pPr>
      <w:r>
        <w:rPr>
          <w:rFonts w:ascii="Palatino Linotype" w:hAnsi="Palatino Linotype"/>
          <w:sz w:val="22"/>
        </w:rPr>
        <w:t>Osobni podatci moraju se obrađivati zakonito i pošteno.</w:t>
      </w:r>
    </w:p>
    <w:p w:rsidR="009B3700" w:rsidRDefault="009B3700">
      <w:pPr>
        <w:pStyle w:val="Tijeloteksta"/>
        <w:rPr>
          <w:rFonts w:ascii="Palatino Linotype" w:hAnsi="Palatino Linotype"/>
          <w:sz w:val="22"/>
        </w:rPr>
      </w:pPr>
    </w:p>
    <w:p w:rsidR="009B3700" w:rsidRDefault="009B3700">
      <w:pPr>
        <w:pStyle w:val="Tijeloteksta"/>
        <w:jc w:val="center"/>
        <w:rPr>
          <w:rFonts w:ascii="Palatino Linotype" w:hAnsi="Palatino Linotype"/>
          <w:b/>
          <w:i/>
          <w:sz w:val="22"/>
          <w:szCs w:val="20"/>
        </w:rPr>
      </w:pPr>
      <w:r>
        <w:rPr>
          <w:rFonts w:ascii="Palatino Linotype" w:hAnsi="Palatino Linotype"/>
          <w:b/>
          <w:i/>
          <w:sz w:val="22"/>
          <w:szCs w:val="20"/>
        </w:rPr>
        <w:t>SLUČAJEVI PRIKUPLJANJA I OBRADE OSOBNIH PODATAKA</w:t>
      </w:r>
    </w:p>
    <w:p w:rsidR="009B3700" w:rsidRDefault="009B3700">
      <w:pPr>
        <w:pStyle w:val="Tijeloteksta"/>
        <w:jc w:val="center"/>
        <w:rPr>
          <w:rFonts w:ascii="Palatino Linotype" w:hAnsi="Palatino Linotype"/>
          <w:sz w:val="22"/>
        </w:rPr>
      </w:pPr>
      <w:r>
        <w:rPr>
          <w:rFonts w:ascii="Palatino Linotype" w:hAnsi="Palatino Linotype"/>
          <w:sz w:val="22"/>
        </w:rPr>
        <w:t>Članak 193.</w:t>
      </w:r>
    </w:p>
    <w:p w:rsidR="009B3700" w:rsidRDefault="009B3700">
      <w:pPr>
        <w:pStyle w:val="Tijeloteksta"/>
        <w:rPr>
          <w:rFonts w:ascii="Palatino Linotype" w:hAnsi="Palatino Linotype"/>
          <w:sz w:val="22"/>
        </w:rPr>
      </w:pPr>
      <w:r>
        <w:rPr>
          <w:rFonts w:ascii="Palatino Linotype" w:hAnsi="Palatino Linotype"/>
          <w:sz w:val="22"/>
        </w:rPr>
        <w:t>(1) Osobni podatci smiju se u Školi prikupljati i dalje obrađivati:</w:t>
      </w:r>
    </w:p>
    <w:p w:rsidR="009B3700" w:rsidRDefault="009B3700" w:rsidP="009B3700">
      <w:pPr>
        <w:pStyle w:val="Tijeloteksta"/>
        <w:numPr>
          <w:ilvl w:val="0"/>
          <w:numId w:val="166"/>
        </w:numPr>
        <w:rPr>
          <w:rFonts w:ascii="Palatino Linotype" w:hAnsi="Palatino Linotype"/>
          <w:sz w:val="22"/>
        </w:rPr>
      </w:pPr>
      <w:r>
        <w:rPr>
          <w:rFonts w:ascii="Palatino Linotype" w:hAnsi="Palatino Linotype"/>
          <w:sz w:val="22"/>
        </w:rPr>
        <w:t>u slučajevima određenim zakonom</w:t>
      </w:r>
    </w:p>
    <w:p w:rsidR="009B3700" w:rsidRDefault="009B3700" w:rsidP="009B3700">
      <w:pPr>
        <w:pStyle w:val="Tijeloteksta"/>
        <w:numPr>
          <w:ilvl w:val="0"/>
          <w:numId w:val="166"/>
        </w:numPr>
        <w:rPr>
          <w:rFonts w:ascii="Palatino Linotype" w:hAnsi="Palatino Linotype"/>
          <w:sz w:val="22"/>
        </w:rPr>
      </w:pPr>
      <w:r>
        <w:rPr>
          <w:rFonts w:ascii="Palatino Linotype" w:hAnsi="Palatino Linotype"/>
          <w:sz w:val="22"/>
        </w:rPr>
        <w:t>uz privolu</w:t>
      </w:r>
      <w:r>
        <w:rPr>
          <w:rFonts w:ascii="Palatino Linotype" w:hAnsi="Palatino Linotype"/>
          <w:color w:val="FF0000"/>
          <w:sz w:val="22"/>
        </w:rPr>
        <w:t xml:space="preserve"> </w:t>
      </w:r>
      <w:r>
        <w:rPr>
          <w:rFonts w:ascii="Palatino Linotype" w:hAnsi="Palatino Linotype"/>
          <w:sz w:val="22"/>
        </w:rPr>
        <w:t>ispitanika u svrhu za koju je ispitanik dao privolu</w:t>
      </w:r>
    </w:p>
    <w:p w:rsidR="009B3700" w:rsidRDefault="009B3700" w:rsidP="009B3700">
      <w:pPr>
        <w:pStyle w:val="Tijeloteksta"/>
        <w:numPr>
          <w:ilvl w:val="0"/>
          <w:numId w:val="166"/>
        </w:numPr>
        <w:rPr>
          <w:rFonts w:ascii="Palatino Linotype" w:hAnsi="Palatino Linotype"/>
          <w:sz w:val="22"/>
        </w:rPr>
      </w:pPr>
      <w:r>
        <w:rPr>
          <w:rFonts w:ascii="Palatino Linotype" w:hAnsi="Palatino Linotype"/>
          <w:sz w:val="22"/>
        </w:rPr>
        <w:t>u svrhu izvršavanja zakonskih obveza Škole</w:t>
      </w:r>
    </w:p>
    <w:p w:rsidR="009B3700" w:rsidRDefault="009B3700" w:rsidP="009B3700">
      <w:pPr>
        <w:pStyle w:val="Tijeloteksta"/>
        <w:numPr>
          <w:ilvl w:val="0"/>
          <w:numId w:val="166"/>
        </w:numPr>
        <w:rPr>
          <w:rFonts w:ascii="Palatino Linotype" w:hAnsi="Palatino Linotype"/>
          <w:sz w:val="22"/>
        </w:rPr>
      </w:pPr>
      <w:r>
        <w:rPr>
          <w:rFonts w:ascii="Palatino Linotype" w:hAnsi="Palatino Linotype"/>
          <w:sz w:val="22"/>
        </w:rPr>
        <w:t>u svrhu sklapanja i izvršenja ugovora u kojem je ispitanik stranka</w:t>
      </w:r>
    </w:p>
    <w:p w:rsidR="009B3700" w:rsidRDefault="009B3700" w:rsidP="009B3700">
      <w:pPr>
        <w:pStyle w:val="Tijeloteksta"/>
        <w:numPr>
          <w:ilvl w:val="0"/>
          <w:numId w:val="166"/>
        </w:numPr>
        <w:rPr>
          <w:rFonts w:ascii="Palatino Linotype" w:hAnsi="Palatino Linotype"/>
          <w:sz w:val="22"/>
        </w:rPr>
      </w:pPr>
      <w:r>
        <w:rPr>
          <w:rFonts w:ascii="Palatino Linotype" w:hAnsi="Palatino Linotype"/>
          <w:sz w:val="22"/>
        </w:rPr>
        <w:t>u svrhu zaštite života ili tjelesnog integriteta ispitanika ili druge osobe u slučaju kada ispitanik fizički ili pravno nije u mogućnosti dati svoj pristanak</w:t>
      </w:r>
    </w:p>
    <w:p w:rsidR="009B3700" w:rsidRDefault="009B3700" w:rsidP="009B3700">
      <w:pPr>
        <w:pStyle w:val="Tijeloteksta"/>
        <w:numPr>
          <w:ilvl w:val="0"/>
          <w:numId w:val="166"/>
        </w:numPr>
        <w:rPr>
          <w:rFonts w:ascii="Palatino Linotype" w:hAnsi="Palatino Linotype"/>
          <w:sz w:val="22"/>
        </w:rPr>
      </w:pPr>
      <w:r>
        <w:rPr>
          <w:rFonts w:ascii="Palatino Linotype" w:hAnsi="Palatino Linotype"/>
          <w:sz w:val="22"/>
        </w:rPr>
        <w:t>ako je obrada podataka nužna radi ispunjenja zadataka koji se izvršavaju u javnom interesu ili u izvršavanju javnih ovlasti Škole ili treće strane kojoj se podatci dostavljaju</w:t>
      </w:r>
    </w:p>
    <w:p w:rsidR="009B3700" w:rsidRDefault="009B3700" w:rsidP="009B3700">
      <w:pPr>
        <w:pStyle w:val="Tijeloteksta"/>
        <w:numPr>
          <w:ilvl w:val="0"/>
          <w:numId w:val="166"/>
        </w:numPr>
        <w:rPr>
          <w:rFonts w:ascii="Palatino Linotype" w:hAnsi="Palatino Linotype"/>
          <w:sz w:val="22"/>
        </w:rPr>
      </w:pPr>
      <w:r>
        <w:rPr>
          <w:rFonts w:ascii="Palatino Linotype" w:hAnsi="Palatino Linotype"/>
          <w:sz w:val="22"/>
        </w:rPr>
        <w:t>ako je obrada podataka prijeko potrebna u svrhu zakonitog interesa Škole ili treće strane kojoj se podatci otkrivaju, osim ako prevladavaju interesi zaštite temeljnih prava i sloboda ispitanika</w:t>
      </w:r>
    </w:p>
    <w:p w:rsidR="009B3700" w:rsidRDefault="009B3700" w:rsidP="009B3700">
      <w:pPr>
        <w:pStyle w:val="Tijeloteksta"/>
        <w:numPr>
          <w:ilvl w:val="0"/>
          <w:numId w:val="166"/>
        </w:numPr>
        <w:rPr>
          <w:rFonts w:ascii="Palatino Linotype" w:hAnsi="Palatino Linotype"/>
          <w:sz w:val="22"/>
        </w:rPr>
      </w:pPr>
      <w:r>
        <w:rPr>
          <w:rFonts w:ascii="Palatino Linotype" w:hAnsi="Palatino Linotype"/>
          <w:sz w:val="22"/>
        </w:rPr>
        <w:t>kada je ispitanik sam objavio osobne podatke.</w:t>
      </w:r>
    </w:p>
    <w:p w:rsidR="009B3700" w:rsidRDefault="009B3700">
      <w:pPr>
        <w:pStyle w:val="Tijeloteksta"/>
        <w:rPr>
          <w:rFonts w:ascii="Palatino Linotype" w:hAnsi="Palatino Linotype"/>
          <w:sz w:val="22"/>
        </w:rPr>
      </w:pPr>
      <w:r>
        <w:rPr>
          <w:rFonts w:ascii="Palatino Linotype" w:hAnsi="Palatino Linotype"/>
          <w:sz w:val="22"/>
        </w:rPr>
        <w:t xml:space="preserve">(2) Osobni podatci koji se odnose na učenike i druge malodobne osobe mogu se prikupljati i </w:t>
      </w:r>
    </w:p>
    <w:p w:rsidR="009B3700" w:rsidRDefault="009B3700">
      <w:pPr>
        <w:pStyle w:val="Tijeloteksta"/>
        <w:rPr>
          <w:rFonts w:ascii="Palatino Linotype" w:hAnsi="Palatino Linotype"/>
          <w:sz w:val="22"/>
        </w:rPr>
      </w:pPr>
      <w:r>
        <w:rPr>
          <w:rFonts w:ascii="Palatino Linotype" w:hAnsi="Palatino Linotype"/>
          <w:sz w:val="22"/>
        </w:rPr>
        <w:t xml:space="preserve">     obrađivati u skladu sa zakonom uz posebne propisane mjere zaštite.</w:t>
      </w:r>
    </w:p>
    <w:p w:rsidR="009B3700" w:rsidRDefault="009B3700">
      <w:pPr>
        <w:pStyle w:val="Tijeloteksta"/>
        <w:rPr>
          <w:rFonts w:ascii="Palatino Linotype" w:hAnsi="Palatino Linotype"/>
          <w:sz w:val="22"/>
        </w:rPr>
      </w:pPr>
      <w:r>
        <w:rPr>
          <w:rFonts w:ascii="Palatino Linotype" w:hAnsi="Palatino Linotype"/>
          <w:sz w:val="22"/>
        </w:rPr>
        <w:t>(3) Osobne podatke mogu u Školi prikupljati i obrađivati samo za to ovlaštene osobe.</w:t>
      </w:r>
    </w:p>
    <w:p w:rsidR="009B3700" w:rsidRDefault="009B3700" w:rsidP="009B3700">
      <w:pPr>
        <w:pStyle w:val="Tijeloteksta"/>
        <w:numPr>
          <w:ilvl w:val="0"/>
          <w:numId w:val="149"/>
        </w:numPr>
        <w:rPr>
          <w:rFonts w:ascii="Palatino Linotype" w:hAnsi="Palatino Linotype"/>
          <w:sz w:val="22"/>
        </w:rPr>
      </w:pPr>
      <w:r>
        <w:rPr>
          <w:rFonts w:ascii="Palatino Linotype" w:hAnsi="Palatino Linotype"/>
          <w:sz w:val="22"/>
        </w:rPr>
        <w:t>Ravnatelj može ugovorom pojedine poslove u svezi s obradom osobnih podataka povjeriti drugoj pravnoj ili fizičkoj osobi.</w:t>
      </w:r>
    </w:p>
    <w:p w:rsidR="004241BC" w:rsidRDefault="004241BC" w:rsidP="004241BC">
      <w:pPr>
        <w:pStyle w:val="Tijeloteksta"/>
        <w:rPr>
          <w:rFonts w:ascii="Palatino Linotype" w:hAnsi="Palatino Linotype"/>
          <w:sz w:val="22"/>
        </w:rPr>
      </w:pPr>
    </w:p>
    <w:p w:rsidR="009B3700" w:rsidRDefault="009B3700">
      <w:pPr>
        <w:pStyle w:val="Tijeloteksta"/>
        <w:jc w:val="center"/>
        <w:rPr>
          <w:rFonts w:ascii="Palatino Linotype" w:hAnsi="Palatino Linotype"/>
          <w:b/>
          <w:i/>
          <w:sz w:val="22"/>
        </w:rPr>
      </w:pPr>
      <w:r>
        <w:rPr>
          <w:rFonts w:ascii="Palatino Linotype" w:hAnsi="Palatino Linotype"/>
          <w:b/>
          <w:i/>
          <w:sz w:val="22"/>
          <w:szCs w:val="20"/>
        </w:rPr>
        <w:t>ZABRANA PRIKUPLJANJA I OBRADE OSOBNIH PODATAKA</w:t>
      </w:r>
    </w:p>
    <w:p w:rsidR="009B3700" w:rsidRDefault="009B3700">
      <w:pPr>
        <w:pStyle w:val="Tijeloteksta"/>
        <w:jc w:val="center"/>
        <w:rPr>
          <w:rFonts w:ascii="Palatino Linotype" w:hAnsi="Palatino Linotype"/>
          <w:sz w:val="22"/>
        </w:rPr>
      </w:pPr>
      <w:r>
        <w:rPr>
          <w:rFonts w:ascii="Palatino Linotype" w:hAnsi="Palatino Linotype"/>
          <w:sz w:val="22"/>
        </w:rPr>
        <w:t>Članak 194.</w:t>
      </w:r>
    </w:p>
    <w:p w:rsidR="009B3700" w:rsidRDefault="009B3700">
      <w:pPr>
        <w:pStyle w:val="Tijeloteksta"/>
        <w:rPr>
          <w:rFonts w:ascii="Palatino Linotype" w:hAnsi="Palatino Linotype"/>
          <w:sz w:val="22"/>
        </w:rPr>
      </w:pPr>
      <w:r>
        <w:rPr>
          <w:rFonts w:ascii="Palatino Linotype" w:hAnsi="Palatino Linotype"/>
          <w:sz w:val="22"/>
        </w:rPr>
        <w:t xml:space="preserve">(1) U Školi je zabranjeno prikupljati i dalje obrađivati osobne podatke koji se odnose na rasno </w:t>
      </w:r>
    </w:p>
    <w:p w:rsidR="009B3700" w:rsidRDefault="009B3700">
      <w:pPr>
        <w:pStyle w:val="Tijeloteksta"/>
        <w:rPr>
          <w:rFonts w:ascii="Palatino Linotype" w:hAnsi="Palatino Linotype"/>
          <w:sz w:val="22"/>
        </w:rPr>
      </w:pPr>
      <w:r>
        <w:rPr>
          <w:rFonts w:ascii="Palatino Linotype" w:hAnsi="Palatino Linotype"/>
          <w:sz w:val="22"/>
        </w:rPr>
        <w:t xml:space="preserve">     ili etničko podrijetlo, politička stajališta, vjerska i druga uvjerenja, sindikalno članstvo, </w:t>
      </w:r>
    </w:p>
    <w:p w:rsidR="009B3700" w:rsidRDefault="009B3700">
      <w:pPr>
        <w:pStyle w:val="Tijeloteksta"/>
        <w:rPr>
          <w:rFonts w:ascii="Palatino Linotype" w:hAnsi="Palatino Linotype"/>
          <w:sz w:val="22"/>
        </w:rPr>
      </w:pPr>
      <w:r>
        <w:rPr>
          <w:rFonts w:ascii="Palatino Linotype" w:hAnsi="Palatino Linotype"/>
          <w:sz w:val="22"/>
        </w:rPr>
        <w:t xml:space="preserve">     zdravlje i spolni život i osobne podatke o kaznenom i prekršajnom postupku.</w:t>
      </w:r>
    </w:p>
    <w:p w:rsidR="009B3700" w:rsidRDefault="009B3700">
      <w:pPr>
        <w:pStyle w:val="Tijeloteksta"/>
        <w:rPr>
          <w:rFonts w:ascii="Palatino Linotype" w:hAnsi="Palatino Linotype"/>
          <w:sz w:val="22"/>
        </w:rPr>
      </w:pPr>
      <w:r>
        <w:rPr>
          <w:rFonts w:ascii="Palatino Linotype" w:hAnsi="Palatino Linotype"/>
          <w:sz w:val="22"/>
        </w:rPr>
        <w:t>(2) Iznimno podatci iz stavka 1. ovoga članka mogu se prikupljati i dalje obrađivati:</w:t>
      </w:r>
    </w:p>
    <w:p w:rsidR="009B3700" w:rsidRDefault="009B3700">
      <w:pPr>
        <w:pStyle w:val="Tijeloteksta"/>
        <w:numPr>
          <w:ilvl w:val="0"/>
          <w:numId w:val="15"/>
        </w:numPr>
        <w:rPr>
          <w:rFonts w:ascii="Palatino Linotype" w:hAnsi="Palatino Linotype"/>
          <w:sz w:val="22"/>
        </w:rPr>
      </w:pPr>
      <w:r>
        <w:rPr>
          <w:rFonts w:ascii="Palatino Linotype" w:hAnsi="Palatino Linotype"/>
          <w:sz w:val="22"/>
        </w:rPr>
        <w:t>uz privolu ispitanika</w:t>
      </w:r>
    </w:p>
    <w:p w:rsidR="009B3700" w:rsidRDefault="009B3700">
      <w:pPr>
        <w:pStyle w:val="Tijeloteksta"/>
        <w:numPr>
          <w:ilvl w:val="0"/>
          <w:numId w:val="15"/>
        </w:numPr>
        <w:rPr>
          <w:rFonts w:ascii="Palatino Linotype" w:hAnsi="Palatino Linotype"/>
          <w:sz w:val="22"/>
        </w:rPr>
      </w:pPr>
      <w:r>
        <w:rPr>
          <w:rFonts w:ascii="Palatino Linotype" w:hAnsi="Palatino Linotype"/>
          <w:sz w:val="22"/>
        </w:rPr>
        <w:t>kada je prikupljanje i obrada podataka potrebna radi izvršavanja prava i obveza koje Škola ima prema posebnim propisima</w:t>
      </w:r>
    </w:p>
    <w:p w:rsidR="009B3700" w:rsidRDefault="009B3700">
      <w:pPr>
        <w:pStyle w:val="Tijeloteksta"/>
        <w:numPr>
          <w:ilvl w:val="0"/>
          <w:numId w:val="15"/>
        </w:numPr>
        <w:rPr>
          <w:rFonts w:ascii="Palatino Linotype" w:hAnsi="Palatino Linotype"/>
          <w:sz w:val="22"/>
        </w:rPr>
      </w:pPr>
      <w:r>
        <w:rPr>
          <w:rFonts w:ascii="Palatino Linotype" w:hAnsi="Palatino Linotype"/>
          <w:sz w:val="22"/>
        </w:rPr>
        <w:lastRenderedPageBreak/>
        <w:t>kada je obrada prijeko potrebna radi zaštite života ili tjelesnog integriteta ispitanika i druge osobe kada ispitanik zbog fizičkih ili pravnih razloga nije u mogućnosti dati svoju privolu</w:t>
      </w:r>
    </w:p>
    <w:p w:rsidR="009B3700" w:rsidRDefault="009B3700">
      <w:pPr>
        <w:pStyle w:val="Tijeloteksta"/>
        <w:numPr>
          <w:ilvl w:val="0"/>
          <w:numId w:val="15"/>
        </w:numPr>
        <w:rPr>
          <w:rFonts w:ascii="Palatino Linotype" w:hAnsi="Palatino Linotype"/>
          <w:sz w:val="22"/>
        </w:rPr>
      </w:pPr>
      <w:r>
        <w:rPr>
          <w:rFonts w:ascii="Palatino Linotype" w:hAnsi="Palatino Linotype"/>
          <w:sz w:val="22"/>
        </w:rPr>
        <w:t>kada se obrada provodi u okviru djelatnosti Škole pod uvjetom da se obrada odnosi izrijekom na učenike i radnike Škole i da podatci ne budu otkriveni trećoj strani bez pristanka ispitanika</w:t>
      </w:r>
    </w:p>
    <w:p w:rsidR="009B3700" w:rsidRDefault="009B3700">
      <w:pPr>
        <w:pStyle w:val="Tijeloteksta"/>
        <w:numPr>
          <w:ilvl w:val="0"/>
          <w:numId w:val="15"/>
        </w:numPr>
        <w:rPr>
          <w:rFonts w:ascii="Palatino Linotype" w:hAnsi="Palatino Linotype"/>
          <w:sz w:val="22"/>
        </w:rPr>
      </w:pPr>
      <w:r>
        <w:rPr>
          <w:rFonts w:ascii="Palatino Linotype" w:hAnsi="Palatino Linotype"/>
          <w:sz w:val="22"/>
        </w:rPr>
        <w:t>kada je obrada podataka potrebna radi uspostave ostvarenja ili zaštite potraživanja propisanih zakonom</w:t>
      </w:r>
    </w:p>
    <w:p w:rsidR="009B3700" w:rsidRDefault="009B3700">
      <w:pPr>
        <w:pStyle w:val="Tijeloteksta"/>
        <w:numPr>
          <w:ilvl w:val="0"/>
          <w:numId w:val="15"/>
        </w:numPr>
        <w:rPr>
          <w:rFonts w:ascii="Palatino Linotype" w:hAnsi="Palatino Linotype"/>
          <w:sz w:val="22"/>
        </w:rPr>
      </w:pPr>
      <w:r>
        <w:rPr>
          <w:rFonts w:ascii="Palatino Linotype" w:hAnsi="Palatino Linotype"/>
          <w:sz w:val="22"/>
        </w:rPr>
        <w:t>kada je ispitanik objavio osobne podatke.</w:t>
      </w:r>
    </w:p>
    <w:p w:rsidR="009B3700" w:rsidRDefault="009B3700">
      <w:pPr>
        <w:pStyle w:val="Tijeloteksta"/>
        <w:jc w:val="left"/>
        <w:rPr>
          <w:rFonts w:ascii="Palatino Linotype" w:hAnsi="Palatino Linotype"/>
          <w:sz w:val="22"/>
        </w:rPr>
      </w:pPr>
      <w:r>
        <w:rPr>
          <w:rFonts w:ascii="Palatino Linotype" w:hAnsi="Palatino Linotype"/>
          <w:sz w:val="22"/>
        </w:rPr>
        <w:t xml:space="preserve">(3) U slučajevima iz stavka 1. ovoga članka obrada podataka mora biti posebno označena i </w:t>
      </w:r>
    </w:p>
    <w:p w:rsidR="009B3700" w:rsidRDefault="009B3700">
      <w:pPr>
        <w:pStyle w:val="Tijeloteksta"/>
        <w:jc w:val="left"/>
        <w:rPr>
          <w:rFonts w:ascii="Palatino Linotype" w:hAnsi="Palatino Linotype"/>
          <w:sz w:val="22"/>
        </w:rPr>
      </w:pPr>
      <w:r>
        <w:rPr>
          <w:rFonts w:ascii="Palatino Linotype" w:hAnsi="Palatino Linotype"/>
          <w:sz w:val="22"/>
        </w:rPr>
        <w:t xml:space="preserve">       zaštićena.</w:t>
      </w:r>
    </w:p>
    <w:p w:rsidR="009B3700" w:rsidRDefault="009B3700">
      <w:pPr>
        <w:pStyle w:val="Tijeloteksta"/>
        <w:jc w:val="left"/>
      </w:pPr>
    </w:p>
    <w:p w:rsidR="009B3700" w:rsidRDefault="009B3700">
      <w:pPr>
        <w:pStyle w:val="Tijeloteksta"/>
        <w:jc w:val="center"/>
        <w:rPr>
          <w:rFonts w:ascii="Palatino Linotype" w:hAnsi="Palatino Linotype"/>
          <w:b/>
          <w:i/>
          <w:sz w:val="22"/>
          <w:szCs w:val="20"/>
        </w:rPr>
      </w:pPr>
      <w:r>
        <w:rPr>
          <w:rFonts w:ascii="Palatino Linotype" w:hAnsi="Palatino Linotype"/>
          <w:b/>
          <w:i/>
          <w:sz w:val="22"/>
          <w:szCs w:val="20"/>
        </w:rPr>
        <w:t>EVIDENCIJA ZBIRKE OSOBNIH PODATAKA</w:t>
      </w:r>
    </w:p>
    <w:p w:rsidR="009B3700" w:rsidRDefault="009B3700">
      <w:pPr>
        <w:pStyle w:val="Tijeloteksta"/>
        <w:jc w:val="center"/>
        <w:rPr>
          <w:rFonts w:ascii="Palatino Linotype" w:hAnsi="Palatino Linotype"/>
          <w:sz w:val="22"/>
        </w:rPr>
      </w:pPr>
      <w:r>
        <w:rPr>
          <w:rFonts w:ascii="Palatino Linotype" w:hAnsi="Palatino Linotype"/>
          <w:sz w:val="22"/>
        </w:rPr>
        <w:t>Članak 195.</w:t>
      </w:r>
    </w:p>
    <w:p w:rsidR="009B3700" w:rsidRDefault="009B3700">
      <w:pPr>
        <w:pStyle w:val="Tijeloteksta"/>
        <w:rPr>
          <w:rFonts w:ascii="Palatino Linotype" w:hAnsi="Palatino Linotype"/>
          <w:sz w:val="22"/>
        </w:rPr>
      </w:pPr>
      <w:r>
        <w:rPr>
          <w:rFonts w:ascii="Palatino Linotype" w:hAnsi="Palatino Linotype"/>
          <w:sz w:val="22"/>
        </w:rPr>
        <w:t>U Školi se uspostavlja i vodi evidencija zbirke osobnih podataka koja sadrži:</w:t>
      </w:r>
    </w:p>
    <w:p w:rsidR="009B3700" w:rsidRDefault="009B3700">
      <w:pPr>
        <w:pStyle w:val="Tijeloteksta"/>
        <w:numPr>
          <w:ilvl w:val="0"/>
          <w:numId w:val="15"/>
        </w:numPr>
        <w:rPr>
          <w:rFonts w:ascii="Palatino Linotype" w:hAnsi="Palatino Linotype"/>
          <w:sz w:val="22"/>
        </w:rPr>
      </w:pPr>
      <w:r>
        <w:rPr>
          <w:rFonts w:ascii="Palatino Linotype" w:hAnsi="Palatino Linotype"/>
          <w:sz w:val="22"/>
        </w:rPr>
        <w:t>naziv zbirke</w:t>
      </w:r>
    </w:p>
    <w:p w:rsidR="009B3700" w:rsidRDefault="009B3700">
      <w:pPr>
        <w:pStyle w:val="Tijeloteksta"/>
        <w:numPr>
          <w:ilvl w:val="0"/>
          <w:numId w:val="15"/>
        </w:numPr>
        <w:rPr>
          <w:rFonts w:ascii="Palatino Linotype" w:hAnsi="Palatino Linotype"/>
          <w:sz w:val="22"/>
        </w:rPr>
      </w:pPr>
      <w:r>
        <w:rPr>
          <w:rFonts w:ascii="Palatino Linotype" w:hAnsi="Palatino Linotype"/>
          <w:sz w:val="22"/>
        </w:rPr>
        <w:t>naziv i sjedište Škole</w:t>
      </w:r>
    </w:p>
    <w:p w:rsidR="009B3700" w:rsidRDefault="009B3700">
      <w:pPr>
        <w:pStyle w:val="Tijeloteksta"/>
        <w:numPr>
          <w:ilvl w:val="0"/>
          <w:numId w:val="15"/>
        </w:numPr>
        <w:rPr>
          <w:rFonts w:ascii="Palatino Linotype" w:hAnsi="Palatino Linotype"/>
          <w:sz w:val="22"/>
        </w:rPr>
      </w:pPr>
      <w:r>
        <w:rPr>
          <w:rFonts w:ascii="Palatino Linotype" w:hAnsi="Palatino Linotype"/>
          <w:sz w:val="22"/>
        </w:rPr>
        <w:t>svrhu obrade</w:t>
      </w:r>
    </w:p>
    <w:p w:rsidR="009B3700" w:rsidRDefault="009B3700">
      <w:pPr>
        <w:pStyle w:val="Tijeloteksta"/>
        <w:numPr>
          <w:ilvl w:val="0"/>
          <w:numId w:val="15"/>
        </w:numPr>
        <w:rPr>
          <w:rFonts w:ascii="Palatino Linotype" w:hAnsi="Palatino Linotype"/>
          <w:sz w:val="22"/>
        </w:rPr>
      </w:pPr>
      <w:r>
        <w:rPr>
          <w:rFonts w:ascii="Palatino Linotype" w:hAnsi="Palatino Linotype"/>
          <w:sz w:val="22"/>
        </w:rPr>
        <w:t>pravni temelj uspostave zbirke podataka</w:t>
      </w:r>
    </w:p>
    <w:p w:rsidR="009B3700" w:rsidRDefault="009B3700">
      <w:pPr>
        <w:pStyle w:val="Tijeloteksta"/>
        <w:numPr>
          <w:ilvl w:val="0"/>
          <w:numId w:val="15"/>
        </w:numPr>
        <w:rPr>
          <w:rFonts w:ascii="Palatino Linotype" w:hAnsi="Palatino Linotype"/>
          <w:sz w:val="22"/>
        </w:rPr>
      </w:pPr>
      <w:r>
        <w:rPr>
          <w:rFonts w:ascii="Palatino Linotype" w:hAnsi="Palatino Linotype"/>
          <w:sz w:val="22"/>
        </w:rPr>
        <w:t>kategoriju osoba na koje se podatci odnose</w:t>
      </w:r>
    </w:p>
    <w:p w:rsidR="009B3700" w:rsidRDefault="009B3700">
      <w:pPr>
        <w:pStyle w:val="Tijeloteksta"/>
        <w:numPr>
          <w:ilvl w:val="0"/>
          <w:numId w:val="15"/>
        </w:numPr>
        <w:rPr>
          <w:rFonts w:ascii="Palatino Linotype" w:hAnsi="Palatino Linotype"/>
          <w:sz w:val="22"/>
        </w:rPr>
      </w:pPr>
      <w:r>
        <w:rPr>
          <w:rFonts w:ascii="Palatino Linotype" w:hAnsi="Palatino Linotype"/>
          <w:sz w:val="22"/>
        </w:rPr>
        <w:t xml:space="preserve">vrste podataka sadržanih u zbirci podataka </w:t>
      </w:r>
    </w:p>
    <w:p w:rsidR="009B3700" w:rsidRDefault="009B3700">
      <w:pPr>
        <w:pStyle w:val="Tijeloteksta"/>
        <w:numPr>
          <w:ilvl w:val="0"/>
          <w:numId w:val="15"/>
        </w:numPr>
        <w:rPr>
          <w:rFonts w:ascii="Palatino Linotype" w:hAnsi="Palatino Linotype"/>
          <w:sz w:val="22"/>
        </w:rPr>
      </w:pPr>
      <w:r>
        <w:rPr>
          <w:rFonts w:ascii="Palatino Linotype" w:hAnsi="Palatino Linotype"/>
          <w:sz w:val="22"/>
        </w:rPr>
        <w:t>način prikupljanja i čuvanja podataka</w:t>
      </w:r>
    </w:p>
    <w:p w:rsidR="009B3700" w:rsidRDefault="009B3700">
      <w:pPr>
        <w:pStyle w:val="Tijeloteksta"/>
        <w:numPr>
          <w:ilvl w:val="0"/>
          <w:numId w:val="15"/>
        </w:numPr>
        <w:rPr>
          <w:rFonts w:ascii="Palatino Linotype" w:hAnsi="Palatino Linotype"/>
          <w:sz w:val="22"/>
        </w:rPr>
      </w:pPr>
      <w:r>
        <w:rPr>
          <w:rFonts w:ascii="Palatino Linotype" w:hAnsi="Palatino Linotype"/>
          <w:sz w:val="22"/>
        </w:rPr>
        <w:t>vremensko razdoblje čuvanja i uporabe podataka</w:t>
      </w:r>
    </w:p>
    <w:p w:rsidR="009B3700" w:rsidRDefault="009B3700">
      <w:pPr>
        <w:pStyle w:val="Tijeloteksta"/>
        <w:numPr>
          <w:ilvl w:val="0"/>
          <w:numId w:val="15"/>
        </w:numPr>
        <w:rPr>
          <w:rFonts w:ascii="Palatino Linotype" w:hAnsi="Palatino Linotype"/>
          <w:sz w:val="22"/>
        </w:rPr>
      </w:pPr>
      <w:r>
        <w:rPr>
          <w:rFonts w:ascii="Palatino Linotype" w:hAnsi="Palatino Linotype"/>
          <w:sz w:val="22"/>
        </w:rPr>
        <w:t>osobno ime odnosno naziv primatelja zbirke, njegovu adresu odnosno sjedište</w:t>
      </w:r>
    </w:p>
    <w:p w:rsidR="009B3700" w:rsidRDefault="009B3700">
      <w:pPr>
        <w:pStyle w:val="Tijeloteksta"/>
        <w:numPr>
          <w:ilvl w:val="0"/>
          <w:numId w:val="15"/>
        </w:numPr>
        <w:rPr>
          <w:rFonts w:ascii="Palatino Linotype" w:hAnsi="Palatino Linotype"/>
          <w:sz w:val="22"/>
        </w:rPr>
      </w:pPr>
      <w:r>
        <w:rPr>
          <w:rFonts w:ascii="Palatino Linotype" w:hAnsi="Palatino Linotype"/>
          <w:sz w:val="22"/>
        </w:rPr>
        <w:t>naznaku unošenja ili iznošenja podataka iz Republike Hrvatske s naznakom države odnosno inozemnog primatelja podataka te propisane svrhe i pisanim pristankom osobe na koju se podatci odnose</w:t>
      </w:r>
    </w:p>
    <w:p w:rsidR="009B3700" w:rsidRDefault="009B3700">
      <w:pPr>
        <w:pStyle w:val="Tijeloteksta"/>
        <w:numPr>
          <w:ilvl w:val="0"/>
          <w:numId w:val="15"/>
        </w:numPr>
        <w:rPr>
          <w:rFonts w:ascii="Palatino Linotype" w:hAnsi="Palatino Linotype"/>
          <w:sz w:val="22"/>
        </w:rPr>
      </w:pPr>
      <w:r>
        <w:rPr>
          <w:rFonts w:ascii="Palatino Linotype" w:hAnsi="Palatino Linotype"/>
          <w:sz w:val="22"/>
        </w:rPr>
        <w:t>naznaku poduzetih mjera zaštite osobnih podataka.</w:t>
      </w:r>
    </w:p>
    <w:p w:rsidR="009B3700" w:rsidRDefault="009B3700">
      <w:pPr>
        <w:pStyle w:val="Tijeloteksta"/>
        <w:rPr>
          <w:rFonts w:ascii="Palatino Linotype" w:hAnsi="Palatino Linotype"/>
          <w:sz w:val="22"/>
        </w:rPr>
      </w:pPr>
    </w:p>
    <w:p w:rsidR="009B3700" w:rsidRDefault="009B3700">
      <w:pPr>
        <w:pStyle w:val="Tijeloteksta"/>
        <w:jc w:val="center"/>
        <w:rPr>
          <w:rFonts w:ascii="Palatino Linotype" w:hAnsi="Palatino Linotype"/>
          <w:b/>
          <w:i/>
          <w:sz w:val="22"/>
          <w:szCs w:val="20"/>
        </w:rPr>
      </w:pPr>
      <w:r>
        <w:rPr>
          <w:rFonts w:ascii="Palatino Linotype" w:hAnsi="Palatino Linotype"/>
          <w:b/>
          <w:i/>
          <w:sz w:val="22"/>
          <w:szCs w:val="20"/>
        </w:rPr>
        <w:t>OVLAŠTENI RADNIK ZA ZAŠTITU OSOBNIH PODATAKA</w:t>
      </w:r>
    </w:p>
    <w:p w:rsidR="009B3700" w:rsidRDefault="009B3700">
      <w:pPr>
        <w:pStyle w:val="Tijeloteksta"/>
        <w:jc w:val="center"/>
        <w:rPr>
          <w:rFonts w:ascii="Palatino Linotype" w:hAnsi="Palatino Linotype"/>
          <w:sz w:val="22"/>
        </w:rPr>
      </w:pPr>
      <w:r>
        <w:rPr>
          <w:rFonts w:ascii="Palatino Linotype" w:hAnsi="Palatino Linotype"/>
          <w:sz w:val="22"/>
        </w:rPr>
        <w:t>Članak 196.</w:t>
      </w:r>
    </w:p>
    <w:p w:rsidR="009B3700" w:rsidRDefault="009B3700">
      <w:pPr>
        <w:pStyle w:val="Tijeloteksta"/>
        <w:rPr>
          <w:rFonts w:ascii="Palatino Linotype" w:hAnsi="Palatino Linotype"/>
          <w:sz w:val="22"/>
        </w:rPr>
      </w:pPr>
      <w:r>
        <w:rPr>
          <w:rFonts w:ascii="Palatino Linotype" w:hAnsi="Palatino Linotype"/>
          <w:sz w:val="22"/>
        </w:rPr>
        <w:t>(1) Ravnatelj je ovlašten pisano imenovati radnika za zaštitu osobnih podataka.</w:t>
      </w:r>
    </w:p>
    <w:p w:rsidR="009B3700" w:rsidRDefault="009B3700">
      <w:pPr>
        <w:pStyle w:val="Tijeloteksta"/>
        <w:rPr>
          <w:rFonts w:ascii="Palatino Linotype" w:hAnsi="Palatino Linotype"/>
          <w:sz w:val="22"/>
        </w:rPr>
      </w:pPr>
      <w:r>
        <w:rPr>
          <w:rFonts w:ascii="Palatino Linotype" w:hAnsi="Palatino Linotype"/>
          <w:sz w:val="22"/>
        </w:rPr>
        <w:t>(2) Radnik iz stavka 1. ovoga članka:</w:t>
      </w:r>
    </w:p>
    <w:p w:rsidR="009B3700" w:rsidRDefault="009B3700">
      <w:pPr>
        <w:pStyle w:val="Tijeloteksta"/>
        <w:numPr>
          <w:ilvl w:val="0"/>
          <w:numId w:val="15"/>
        </w:numPr>
        <w:rPr>
          <w:rFonts w:ascii="Palatino Linotype" w:hAnsi="Palatino Linotype"/>
          <w:sz w:val="22"/>
        </w:rPr>
      </w:pPr>
      <w:r>
        <w:rPr>
          <w:rFonts w:ascii="Palatino Linotype" w:hAnsi="Palatino Linotype"/>
          <w:sz w:val="22"/>
        </w:rPr>
        <w:t>skrbi o zakonitosti obrade osobnih podataka</w:t>
      </w:r>
    </w:p>
    <w:p w:rsidR="009B3700" w:rsidRDefault="009B3700">
      <w:pPr>
        <w:pStyle w:val="Tijeloteksta"/>
        <w:numPr>
          <w:ilvl w:val="0"/>
          <w:numId w:val="15"/>
        </w:numPr>
        <w:rPr>
          <w:rFonts w:ascii="Palatino Linotype" w:hAnsi="Palatino Linotype"/>
          <w:sz w:val="22"/>
        </w:rPr>
      </w:pPr>
      <w:r>
        <w:rPr>
          <w:rFonts w:ascii="Palatino Linotype" w:hAnsi="Palatino Linotype"/>
          <w:sz w:val="22"/>
        </w:rPr>
        <w:t>upozorava tijela i radnike Škole na primjenu propisa o zaštiti osobnih podataka u slučajevima planiranja i radnji koje mogu utjecati na privatnost i zaštitu osobnih podataka</w:t>
      </w:r>
    </w:p>
    <w:p w:rsidR="009B3700" w:rsidRDefault="009B3700">
      <w:pPr>
        <w:pStyle w:val="Tijeloteksta"/>
        <w:numPr>
          <w:ilvl w:val="0"/>
          <w:numId w:val="15"/>
        </w:numPr>
        <w:rPr>
          <w:rFonts w:ascii="Palatino Linotype" w:hAnsi="Palatino Linotype"/>
          <w:sz w:val="22"/>
        </w:rPr>
      </w:pPr>
      <w:r>
        <w:rPr>
          <w:rFonts w:ascii="Palatino Linotype" w:hAnsi="Palatino Linotype"/>
          <w:sz w:val="22"/>
        </w:rPr>
        <w:t>upoznaje sve koji obrađuju osobne podatke s njihovim zakonskim obvezama kod zaštite osobnih podataka</w:t>
      </w:r>
    </w:p>
    <w:p w:rsidR="009B3700" w:rsidRDefault="009B3700">
      <w:pPr>
        <w:pStyle w:val="Tijeloteksta"/>
        <w:numPr>
          <w:ilvl w:val="0"/>
          <w:numId w:val="15"/>
        </w:numPr>
        <w:rPr>
          <w:rFonts w:ascii="Palatino Linotype" w:hAnsi="Palatino Linotype"/>
          <w:sz w:val="22"/>
        </w:rPr>
      </w:pPr>
      <w:r>
        <w:rPr>
          <w:rFonts w:ascii="Palatino Linotype" w:hAnsi="Palatino Linotype"/>
          <w:sz w:val="22"/>
        </w:rPr>
        <w:t>skrbi o evidenciji zbirke osobnih podataka i obvezama Škole prema Agenciji za zaštitu osobnih podataka</w:t>
      </w:r>
    </w:p>
    <w:p w:rsidR="009B3700" w:rsidRDefault="009B3700">
      <w:pPr>
        <w:pStyle w:val="Tijeloteksta"/>
        <w:numPr>
          <w:ilvl w:val="0"/>
          <w:numId w:val="15"/>
        </w:numPr>
        <w:rPr>
          <w:rFonts w:ascii="Palatino Linotype" w:hAnsi="Palatino Linotype"/>
          <w:sz w:val="22"/>
        </w:rPr>
      </w:pPr>
      <w:r>
        <w:rPr>
          <w:rFonts w:ascii="Palatino Linotype" w:hAnsi="Palatino Linotype"/>
          <w:sz w:val="22"/>
        </w:rPr>
        <w:t>izrađuje metodološke preporuke za zaštitu osobnih podataka</w:t>
      </w:r>
    </w:p>
    <w:p w:rsidR="009B3700" w:rsidRDefault="009B3700">
      <w:pPr>
        <w:pStyle w:val="Tijeloteksta"/>
        <w:numPr>
          <w:ilvl w:val="0"/>
          <w:numId w:val="15"/>
        </w:numPr>
        <w:rPr>
          <w:rFonts w:ascii="Palatino Linotype" w:hAnsi="Palatino Linotype"/>
          <w:sz w:val="22"/>
        </w:rPr>
      </w:pPr>
      <w:r>
        <w:rPr>
          <w:rFonts w:ascii="Palatino Linotype" w:hAnsi="Palatino Linotype"/>
          <w:sz w:val="22"/>
        </w:rPr>
        <w:t>daje savjete u svezi s uspostavom novih zbirki osobnih podataka</w:t>
      </w:r>
    </w:p>
    <w:p w:rsidR="009B3700" w:rsidRDefault="009B3700">
      <w:pPr>
        <w:pStyle w:val="Tijeloteksta"/>
        <w:numPr>
          <w:ilvl w:val="0"/>
          <w:numId w:val="15"/>
        </w:numPr>
        <w:rPr>
          <w:rFonts w:ascii="Palatino Linotype" w:hAnsi="Palatino Linotype"/>
          <w:sz w:val="22"/>
        </w:rPr>
      </w:pPr>
      <w:r>
        <w:rPr>
          <w:rFonts w:ascii="Palatino Linotype" w:hAnsi="Palatino Linotype"/>
          <w:sz w:val="22"/>
        </w:rPr>
        <w:t>daje mišljenje smatra li se pojedini skup osobnih podataka zbirkom osobnih podataka</w:t>
      </w:r>
    </w:p>
    <w:p w:rsidR="009B3700" w:rsidRDefault="009B3700">
      <w:pPr>
        <w:pStyle w:val="Tijeloteksta"/>
        <w:numPr>
          <w:ilvl w:val="0"/>
          <w:numId w:val="15"/>
        </w:numPr>
        <w:rPr>
          <w:rFonts w:ascii="Palatino Linotype" w:hAnsi="Palatino Linotype"/>
          <w:sz w:val="22"/>
        </w:rPr>
      </w:pPr>
      <w:r>
        <w:rPr>
          <w:rFonts w:ascii="Palatino Linotype" w:hAnsi="Palatino Linotype"/>
          <w:sz w:val="22"/>
        </w:rPr>
        <w:t>prati primjenu organizacijskih i tehničkih mjera za zaštitu osobnih podataka te predlaže poboljšanje tih mjera</w:t>
      </w:r>
    </w:p>
    <w:p w:rsidR="009B3700" w:rsidRDefault="009B3700">
      <w:pPr>
        <w:pStyle w:val="Tijeloteksta"/>
        <w:numPr>
          <w:ilvl w:val="0"/>
          <w:numId w:val="15"/>
        </w:numPr>
        <w:rPr>
          <w:rFonts w:ascii="Palatino Linotype" w:hAnsi="Palatino Linotype"/>
          <w:sz w:val="22"/>
        </w:rPr>
      </w:pPr>
      <w:r>
        <w:rPr>
          <w:rFonts w:ascii="Palatino Linotype" w:hAnsi="Palatino Linotype"/>
          <w:sz w:val="22"/>
        </w:rPr>
        <w:t>daje prijedloge i preporuke za unapređenje zaštite osobnih podataka.</w:t>
      </w:r>
    </w:p>
    <w:p w:rsidR="009B3700" w:rsidRDefault="009B3700" w:rsidP="009B3700">
      <w:pPr>
        <w:pStyle w:val="Tijeloteksta"/>
        <w:numPr>
          <w:ilvl w:val="0"/>
          <w:numId w:val="145"/>
        </w:numPr>
        <w:rPr>
          <w:rFonts w:ascii="Palatino Linotype" w:hAnsi="Palatino Linotype"/>
          <w:sz w:val="22"/>
        </w:rPr>
      </w:pPr>
      <w:r>
        <w:rPr>
          <w:rFonts w:ascii="Palatino Linotype" w:hAnsi="Palatino Linotype"/>
          <w:sz w:val="22"/>
        </w:rPr>
        <w:lastRenderedPageBreak/>
        <w:t>Ravnatelj ne može imenovati radnika za zaštitu osobnih podataka protiv kojega se vodi postupak zbog povrjede radne obveze, kojemu je izrečeno upozorenje zbog povrjede radne obveze ili kojemu je izrečena mjera zbog povrjede etičkog kodeksa.</w:t>
      </w:r>
    </w:p>
    <w:p w:rsidR="009B3700" w:rsidRDefault="009B3700" w:rsidP="009B3700">
      <w:pPr>
        <w:pStyle w:val="Tijeloteksta"/>
        <w:numPr>
          <w:ilvl w:val="0"/>
          <w:numId w:val="145"/>
        </w:numPr>
        <w:rPr>
          <w:rFonts w:ascii="Palatino Linotype" w:hAnsi="Palatino Linotype"/>
          <w:sz w:val="22"/>
        </w:rPr>
      </w:pPr>
      <w:r>
        <w:rPr>
          <w:rFonts w:ascii="Palatino Linotype" w:hAnsi="Palatino Linotype"/>
          <w:sz w:val="22"/>
        </w:rPr>
        <w:t>O imenovanom radniku iz stavka 1. ovoga članka ravnatelj treba izvijestiti Agenciju za zaštitu osobnih podataka u roku do mjesec dana od dana imenovanja.</w:t>
      </w:r>
    </w:p>
    <w:p w:rsidR="009B3700" w:rsidRDefault="009B3700">
      <w:pPr>
        <w:pStyle w:val="Tijeloteksta"/>
        <w:rPr>
          <w:rFonts w:ascii="Calibri" w:hAnsi="Calibri"/>
        </w:rPr>
      </w:pPr>
    </w:p>
    <w:p w:rsidR="009B3700" w:rsidRDefault="009B3700">
      <w:pPr>
        <w:pStyle w:val="Tijeloteksta"/>
        <w:jc w:val="center"/>
        <w:rPr>
          <w:rFonts w:ascii="Palatino Linotype" w:hAnsi="Palatino Linotype"/>
          <w:sz w:val="22"/>
          <w:szCs w:val="22"/>
        </w:rPr>
      </w:pPr>
      <w:r>
        <w:rPr>
          <w:rFonts w:ascii="Palatino Linotype" w:hAnsi="Palatino Linotype"/>
          <w:b/>
          <w:i/>
          <w:sz w:val="22"/>
          <w:szCs w:val="20"/>
        </w:rPr>
        <w:t>DAVANJE NA KORIŠTENJE OSOBNIH PODATAKA TREĆIMA</w:t>
      </w:r>
    </w:p>
    <w:p w:rsidR="009B3700" w:rsidRDefault="009B3700">
      <w:pPr>
        <w:pStyle w:val="Tijeloteksta"/>
        <w:jc w:val="center"/>
        <w:rPr>
          <w:rFonts w:ascii="Palatino Linotype" w:hAnsi="Palatino Linotype"/>
          <w:sz w:val="22"/>
        </w:rPr>
      </w:pPr>
      <w:r>
        <w:rPr>
          <w:rFonts w:ascii="Palatino Linotype" w:hAnsi="Palatino Linotype"/>
          <w:sz w:val="22"/>
        </w:rPr>
        <w:t>Članak 197.</w:t>
      </w:r>
    </w:p>
    <w:p w:rsidR="009B3700" w:rsidRDefault="009B3700">
      <w:pPr>
        <w:pStyle w:val="Tijeloteksta"/>
        <w:rPr>
          <w:rFonts w:ascii="Palatino Linotype" w:hAnsi="Palatino Linotype"/>
          <w:sz w:val="22"/>
        </w:rPr>
      </w:pPr>
      <w:r>
        <w:rPr>
          <w:rFonts w:ascii="Palatino Linotype" w:hAnsi="Palatino Linotype"/>
          <w:sz w:val="22"/>
        </w:rPr>
        <w:t xml:space="preserve">(1) Škola će dati osobne podatke na korištenje drugim primateljima samo na temelju </w:t>
      </w:r>
    </w:p>
    <w:p w:rsidR="009B3700" w:rsidRDefault="009B3700">
      <w:pPr>
        <w:pStyle w:val="Tijeloteksta"/>
        <w:rPr>
          <w:rFonts w:ascii="Palatino Linotype" w:hAnsi="Palatino Linotype"/>
          <w:sz w:val="22"/>
        </w:rPr>
      </w:pPr>
      <w:r>
        <w:rPr>
          <w:rFonts w:ascii="Palatino Linotype" w:hAnsi="Palatino Linotype"/>
          <w:sz w:val="22"/>
        </w:rPr>
        <w:t xml:space="preserve">     njihovog pisanog zahtjeva kada je to potrebno radi obavljanja poslova u okviru zakonom </w:t>
      </w:r>
    </w:p>
    <w:p w:rsidR="009B3700" w:rsidRDefault="009B3700">
      <w:pPr>
        <w:pStyle w:val="Tijeloteksta"/>
        <w:rPr>
          <w:rFonts w:ascii="Palatino Linotype" w:hAnsi="Palatino Linotype"/>
          <w:sz w:val="22"/>
        </w:rPr>
      </w:pPr>
      <w:r>
        <w:rPr>
          <w:rFonts w:ascii="Palatino Linotype" w:hAnsi="Palatino Linotype"/>
          <w:sz w:val="22"/>
        </w:rPr>
        <w:t xml:space="preserve">     utvrđene djelatnosti primatelja.</w:t>
      </w:r>
    </w:p>
    <w:p w:rsidR="009B3700" w:rsidRDefault="009B3700">
      <w:pPr>
        <w:pStyle w:val="Tijeloteksta"/>
        <w:rPr>
          <w:rFonts w:ascii="Palatino Linotype" w:hAnsi="Palatino Linotype"/>
          <w:sz w:val="22"/>
        </w:rPr>
      </w:pPr>
      <w:r>
        <w:rPr>
          <w:rFonts w:ascii="Palatino Linotype" w:hAnsi="Palatino Linotype"/>
          <w:sz w:val="22"/>
        </w:rPr>
        <w:t xml:space="preserve">(2) Pisani zahtjev iz stavka 1. ovoga članka mora sadržavati svrhu i pravni temelj za </w:t>
      </w:r>
    </w:p>
    <w:p w:rsidR="009B3700" w:rsidRDefault="009B3700">
      <w:pPr>
        <w:pStyle w:val="Tijeloteksta"/>
        <w:rPr>
          <w:rFonts w:ascii="Palatino Linotype" w:hAnsi="Palatino Linotype"/>
          <w:sz w:val="22"/>
        </w:rPr>
      </w:pPr>
      <w:r>
        <w:rPr>
          <w:rFonts w:ascii="Palatino Linotype" w:hAnsi="Palatino Linotype"/>
          <w:sz w:val="22"/>
        </w:rPr>
        <w:t xml:space="preserve">     korištenje osobnih podataka te vrstu osobnih podataka koji se traže.</w:t>
      </w:r>
    </w:p>
    <w:p w:rsidR="009B3700" w:rsidRDefault="009B3700">
      <w:pPr>
        <w:pStyle w:val="Tijeloteksta"/>
        <w:rPr>
          <w:rFonts w:ascii="Palatino Linotype" w:hAnsi="Palatino Linotype"/>
          <w:sz w:val="22"/>
        </w:rPr>
      </w:pPr>
      <w:r>
        <w:rPr>
          <w:rFonts w:ascii="Palatino Linotype" w:hAnsi="Palatino Linotype"/>
          <w:sz w:val="22"/>
        </w:rPr>
        <w:t xml:space="preserve">(3) O zahtjevu za korištenjem osobnih podataka prema stavku 1. ovoga članka odlučuje </w:t>
      </w:r>
    </w:p>
    <w:p w:rsidR="009B3700" w:rsidRDefault="009B3700">
      <w:pPr>
        <w:pStyle w:val="Tijeloteksta"/>
        <w:rPr>
          <w:rFonts w:ascii="Palatino Linotype" w:hAnsi="Palatino Linotype"/>
          <w:sz w:val="22"/>
        </w:rPr>
      </w:pPr>
      <w:r>
        <w:rPr>
          <w:rFonts w:ascii="Palatino Linotype" w:hAnsi="Palatino Linotype"/>
          <w:sz w:val="22"/>
        </w:rPr>
        <w:t xml:space="preserve">     ravnatelj i radnik iz članka 196. ovoga Statuta.</w:t>
      </w:r>
    </w:p>
    <w:p w:rsidR="009B3700" w:rsidRDefault="009B3700">
      <w:pPr>
        <w:pStyle w:val="Tijeloteksta"/>
        <w:rPr>
          <w:rFonts w:ascii="Palatino Linotype" w:hAnsi="Palatino Linotype"/>
          <w:sz w:val="22"/>
        </w:rPr>
      </w:pPr>
    </w:p>
    <w:p w:rsidR="009B3700" w:rsidRDefault="009B3700" w:rsidP="009B3700">
      <w:pPr>
        <w:pStyle w:val="Tijeloteksta"/>
        <w:numPr>
          <w:ilvl w:val="0"/>
          <w:numId w:val="131"/>
        </w:numPr>
        <w:rPr>
          <w:rFonts w:ascii="Palatino Linotype" w:hAnsi="Palatino Linotype"/>
          <w:b/>
          <w:bCs/>
          <w:sz w:val="22"/>
        </w:rPr>
      </w:pPr>
      <w:r>
        <w:rPr>
          <w:rFonts w:ascii="Palatino Linotype" w:hAnsi="Palatino Linotype"/>
          <w:b/>
          <w:bCs/>
          <w:sz w:val="22"/>
        </w:rPr>
        <w:t>OSTVARIVANJE PRAVA NA PRISTUP INFORMACIJAMA</w:t>
      </w:r>
    </w:p>
    <w:p w:rsidR="009B3700" w:rsidRDefault="009B3700">
      <w:pPr>
        <w:pStyle w:val="Tijeloteksta"/>
        <w:rPr>
          <w:rFonts w:ascii="Palatino Linotype" w:hAnsi="Palatino Linotype"/>
          <w:b/>
          <w:bCs/>
          <w:sz w:val="22"/>
        </w:rPr>
      </w:pPr>
    </w:p>
    <w:p w:rsidR="009B3700" w:rsidRDefault="009B3700">
      <w:pPr>
        <w:pStyle w:val="Tijeloteksta"/>
        <w:jc w:val="center"/>
        <w:rPr>
          <w:rFonts w:ascii="Palatino Linotype" w:hAnsi="Palatino Linotype"/>
          <w:b/>
          <w:i/>
          <w:sz w:val="22"/>
          <w:szCs w:val="20"/>
        </w:rPr>
      </w:pPr>
      <w:r>
        <w:rPr>
          <w:rFonts w:ascii="Palatino Linotype" w:hAnsi="Palatino Linotype"/>
          <w:b/>
          <w:i/>
          <w:sz w:val="22"/>
          <w:szCs w:val="20"/>
        </w:rPr>
        <w:t>NAČIN DAVANJA INFORMACIJA</w:t>
      </w:r>
    </w:p>
    <w:p w:rsidR="009B3700" w:rsidRDefault="009B3700">
      <w:pPr>
        <w:pStyle w:val="Tijeloteksta"/>
        <w:jc w:val="center"/>
        <w:rPr>
          <w:rFonts w:ascii="Palatino Linotype" w:hAnsi="Palatino Linotype"/>
          <w:sz w:val="22"/>
        </w:rPr>
      </w:pPr>
      <w:r>
        <w:rPr>
          <w:rFonts w:ascii="Palatino Linotype" w:hAnsi="Palatino Linotype"/>
          <w:sz w:val="22"/>
        </w:rPr>
        <w:t>Članak 198.</w:t>
      </w:r>
    </w:p>
    <w:p w:rsidR="009B3700" w:rsidRDefault="009B3700">
      <w:pPr>
        <w:pStyle w:val="Tijeloteksta"/>
        <w:rPr>
          <w:rFonts w:ascii="Palatino Linotype" w:hAnsi="Palatino Linotype"/>
          <w:sz w:val="22"/>
        </w:rPr>
      </w:pPr>
      <w:r>
        <w:rPr>
          <w:rFonts w:ascii="Palatino Linotype" w:hAnsi="Palatino Linotype"/>
          <w:sz w:val="22"/>
        </w:rPr>
        <w:t>Škola će omogućiti pristup informacijama koje posjeduje, kojima raspolaže ili koje nadzire:</w:t>
      </w:r>
    </w:p>
    <w:p w:rsidR="009B3700" w:rsidRDefault="009B3700" w:rsidP="009B3700">
      <w:pPr>
        <w:pStyle w:val="Tijeloteksta"/>
        <w:numPr>
          <w:ilvl w:val="1"/>
          <w:numId w:val="165"/>
        </w:numPr>
        <w:rPr>
          <w:rFonts w:ascii="Palatino Linotype" w:hAnsi="Palatino Linotype"/>
          <w:sz w:val="22"/>
        </w:rPr>
      </w:pPr>
      <w:r>
        <w:rPr>
          <w:rFonts w:ascii="Palatino Linotype" w:hAnsi="Palatino Linotype"/>
          <w:sz w:val="22"/>
        </w:rPr>
        <w:t>pravodobnim objavljivanjem informacija o svome radu na primjeren i dostupan način, odnosno na svojim mrežnim stranicama, oglasnim pločama ili u javnim glasilima</w:t>
      </w:r>
    </w:p>
    <w:p w:rsidR="009B3700" w:rsidRDefault="009B3700" w:rsidP="009B3700">
      <w:pPr>
        <w:pStyle w:val="Tijeloteksta"/>
        <w:numPr>
          <w:ilvl w:val="1"/>
          <w:numId w:val="165"/>
        </w:numPr>
        <w:rPr>
          <w:rFonts w:ascii="Palatino Linotype" w:hAnsi="Palatino Linotype"/>
          <w:sz w:val="22"/>
        </w:rPr>
      </w:pPr>
      <w:r>
        <w:rPr>
          <w:rFonts w:ascii="Palatino Linotype" w:hAnsi="Palatino Linotype"/>
          <w:sz w:val="22"/>
        </w:rPr>
        <w:t>davanjem informacija korisniku koji je podnio zahtjev na jedan od sljedećih načina:</w:t>
      </w:r>
    </w:p>
    <w:p w:rsidR="009B3700" w:rsidRDefault="009B3700" w:rsidP="009B3700">
      <w:pPr>
        <w:pStyle w:val="Tijeloteksta"/>
        <w:numPr>
          <w:ilvl w:val="1"/>
          <w:numId w:val="131"/>
        </w:numPr>
        <w:rPr>
          <w:rFonts w:ascii="Palatino Linotype" w:hAnsi="Palatino Linotype"/>
          <w:sz w:val="22"/>
        </w:rPr>
      </w:pPr>
      <w:r>
        <w:rPr>
          <w:rFonts w:ascii="Palatino Linotype" w:hAnsi="Palatino Linotype"/>
          <w:sz w:val="22"/>
        </w:rPr>
        <w:t>neposrednim davanjem informacije</w:t>
      </w:r>
    </w:p>
    <w:p w:rsidR="009B3700" w:rsidRDefault="009B3700" w:rsidP="009B3700">
      <w:pPr>
        <w:pStyle w:val="Tijeloteksta"/>
        <w:numPr>
          <w:ilvl w:val="1"/>
          <w:numId w:val="131"/>
        </w:numPr>
        <w:rPr>
          <w:rFonts w:ascii="Palatino Linotype" w:hAnsi="Palatino Linotype"/>
          <w:sz w:val="22"/>
        </w:rPr>
      </w:pPr>
      <w:r>
        <w:rPr>
          <w:rFonts w:ascii="Palatino Linotype" w:hAnsi="Palatino Linotype"/>
          <w:sz w:val="22"/>
        </w:rPr>
        <w:t>davanje informacije pisanim putem</w:t>
      </w:r>
    </w:p>
    <w:p w:rsidR="009B3700" w:rsidRDefault="009B3700" w:rsidP="009B3700">
      <w:pPr>
        <w:pStyle w:val="Tijeloteksta"/>
        <w:numPr>
          <w:ilvl w:val="1"/>
          <w:numId w:val="131"/>
        </w:numPr>
        <w:rPr>
          <w:rFonts w:ascii="Palatino Linotype" w:hAnsi="Palatino Linotype"/>
          <w:sz w:val="22"/>
        </w:rPr>
      </w:pPr>
      <w:r>
        <w:rPr>
          <w:rFonts w:ascii="Palatino Linotype" w:hAnsi="Palatino Linotype"/>
          <w:sz w:val="22"/>
        </w:rPr>
        <w:t>uvidom u pismena i preslikom pismena koje sadrži traženu informaciju</w:t>
      </w:r>
    </w:p>
    <w:p w:rsidR="009B3700" w:rsidRDefault="009B3700" w:rsidP="009B3700">
      <w:pPr>
        <w:pStyle w:val="Tijeloteksta"/>
        <w:numPr>
          <w:ilvl w:val="1"/>
          <w:numId w:val="131"/>
        </w:numPr>
        <w:rPr>
          <w:rFonts w:ascii="Palatino Linotype" w:hAnsi="Palatino Linotype"/>
          <w:sz w:val="22"/>
        </w:rPr>
      </w:pPr>
      <w:r>
        <w:rPr>
          <w:rFonts w:ascii="Palatino Linotype" w:hAnsi="Palatino Linotype"/>
          <w:sz w:val="22"/>
        </w:rPr>
        <w:t>dostavom preslike pismena koje sadrži traženu informaciju</w:t>
      </w:r>
    </w:p>
    <w:p w:rsidR="009B3700" w:rsidRDefault="009B3700" w:rsidP="009B3700">
      <w:pPr>
        <w:pStyle w:val="Tijeloteksta"/>
        <w:numPr>
          <w:ilvl w:val="1"/>
          <w:numId w:val="131"/>
        </w:numPr>
        <w:rPr>
          <w:rFonts w:ascii="Palatino Linotype" w:hAnsi="Palatino Linotype"/>
          <w:sz w:val="22"/>
        </w:rPr>
      </w:pPr>
      <w:r>
        <w:rPr>
          <w:rFonts w:ascii="Palatino Linotype" w:hAnsi="Palatino Linotype"/>
          <w:sz w:val="22"/>
        </w:rPr>
        <w:t>na drugi način prikladan za ostvarivanje prava na pristup informaciji.</w:t>
      </w:r>
    </w:p>
    <w:p w:rsidR="009B3700" w:rsidRDefault="009B3700">
      <w:pPr>
        <w:pStyle w:val="Tijeloteksta"/>
        <w:rPr>
          <w:rFonts w:ascii="Palatino Linotype" w:hAnsi="Palatino Linotype"/>
          <w:sz w:val="22"/>
        </w:rPr>
      </w:pPr>
    </w:p>
    <w:p w:rsidR="009B3700" w:rsidRDefault="009B3700">
      <w:pPr>
        <w:pStyle w:val="Tijeloteksta"/>
        <w:jc w:val="center"/>
        <w:rPr>
          <w:rFonts w:ascii="Palatino Linotype" w:hAnsi="Palatino Linotype"/>
          <w:b/>
          <w:i/>
          <w:sz w:val="22"/>
          <w:szCs w:val="20"/>
        </w:rPr>
      </w:pPr>
      <w:r>
        <w:rPr>
          <w:rFonts w:ascii="Palatino Linotype" w:hAnsi="Palatino Linotype"/>
          <w:b/>
          <w:i/>
          <w:sz w:val="22"/>
          <w:szCs w:val="20"/>
        </w:rPr>
        <w:t>ZAHTJEV ZA OSTVARIVANJE PRAVA NA PRISTUP INFORMACIJAMA</w:t>
      </w:r>
    </w:p>
    <w:p w:rsidR="009B3700" w:rsidRDefault="009B3700">
      <w:pPr>
        <w:pStyle w:val="Tijeloteksta"/>
        <w:jc w:val="center"/>
        <w:rPr>
          <w:rFonts w:ascii="Palatino Linotype" w:hAnsi="Palatino Linotype"/>
          <w:sz w:val="22"/>
        </w:rPr>
      </w:pPr>
      <w:r>
        <w:rPr>
          <w:rFonts w:ascii="Palatino Linotype" w:hAnsi="Palatino Linotype"/>
          <w:sz w:val="22"/>
        </w:rPr>
        <w:t>Članak 199.</w:t>
      </w:r>
    </w:p>
    <w:p w:rsidR="009B3700" w:rsidRDefault="009B3700">
      <w:pPr>
        <w:pStyle w:val="Tijeloteksta"/>
        <w:rPr>
          <w:rFonts w:ascii="Palatino Linotype" w:hAnsi="Palatino Linotype"/>
          <w:sz w:val="22"/>
        </w:rPr>
      </w:pPr>
      <w:r>
        <w:rPr>
          <w:rFonts w:ascii="Palatino Linotype" w:hAnsi="Palatino Linotype"/>
          <w:sz w:val="22"/>
        </w:rPr>
        <w:t xml:space="preserve">(1) Škola će omogućiti pristup informaciji korisniku na temelju njegova pisanog ili usmenog </w:t>
      </w:r>
    </w:p>
    <w:p w:rsidR="009B3700" w:rsidRDefault="009B3700">
      <w:pPr>
        <w:pStyle w:val="Tijeloteksta"/>
        <w:rPr>
          <w:rFonts w:ascii="Palatino Linotype" w:hAnsi="Palatino Linotype"/>
          <w:sz w:val="22"/>
        </w:rPr>
      </w:pPr>
      <w:r>
        <w:rPr>
          <w:rFonts w:ascii="Palatino Linotype" w:hAnsi="Palatino Linotype"/>
          <w:sz w:val="22"/>
        </w:rPr>
        <w:t xml:space="preserve">     zahtjeva.</w:t>
      </w:r>
    </w:p>
    <w:p w:rsidR="009B3700" w:rsidRDefault="009B3700">
      <w:pPr>
        <w:pStyle w:val="Tijeloteksta"/>
        <w:rPr>
          <w:rFonts w:ascii="Palatino Linotype" w:hAnsi="Palatino Linotype"/>
          <w:sz w:val="22"/>
        </w:rPr>
      </w:pPr>
      <w:r>
        <w:rPr>
          <w:rFonts w:ascii="Palatino Linotype" w:hAnsi="Palatino Linotype"/>
          <w:sz w:val="22"/>
        </w:rPr>
        <w:t xml:space="preserve">(2) Kada je zahtjev iz stavka 1. podnesen usmeno, o tome će se načiniti zapisnik, a kada je </w:t>
      </w:r>
    </w:p>
    <w:p w:rsidR="009B3700" w:rsidRDefault="009B3700">
      <w:pPr>
        <w:pStyle w:val="Tijeloteksta"/>
        <w:rPr>
          <w:rFonts w:ascii="Palatino Linotype" w:hAnsi="Palatino Linotype"/>
          <w:sz w:val="22"/>
        </w:rPr>
      </w:pPr>
      <w:r>
        <w:rPr>
          <w:rFonts w:ascii="Palatino Linotype" w:hAnsi="Palatino Linotype"/>
          <w:sz w:val="22"/>
        </w:rPr>
        <w:t xml:space="preserve">     podnesen telefonski ili preko drugog komunikacijskog uređaja, načinit će se službena </w:t>
      </w:r>
    </w:p>
    <w:p w:rsidR="009B3700" w:rsidRDefault="009B3700">
      <w:pPr>
        <w:pStyle w:val="Tijeloteksta"/>
        <w:rPr>
          <w:rFonts w:ascii="Palatino Linotype" w:hAnsi="Palatino Linotype"/>
          <w:sz w:val="22"/>
        </w:rPr>
      </w:pPr>
      <w:r>
        <w:rPr>
          <w:rFonts w:ascii="Palatino Linotype" w:hAnsi="Palatino Linotype"/>
          <w:sz w:val="22"/>
        </w:rPr>
        <w:t xml:space="preserve">     bilješka.</w:t>
      </w:r>
    </w:p>
    <w:p w:rsidR="009B3700" w:rsidRDefault="009B3700">
      <w:pPr>
        <w:pStyle w:val="Tijeloteksta"/>
        <w:jc w:val="center"/>
        <w:rPr>
          <w:rFonts w:ascii="Palatino Linotype" w:hAnsi="Palatino Linotype"/>
          <w:b/>
          <w:i/>
          <w:sz w:val="22"/>
          <w:szCs w:val="20"/>
        </w:rPr>
      </w:pPr>
      <w:r>
        <w:rPr>
          <w:rFonts w:ascii="Palatino Linotype" w:hAnsi="Palatino Linotype"/>
          <w:b/>
          <w:i/>
          <w:sz w:val="22"/>
          <w:szCs w:val="20"/>
        </w:rPr>
        <w:t>RJEŠAVANJE ZAHTJEVA</w:t>
      </w:r>
    </w:p>
    <w:p w:rsidR="009B3700" w:rsidRDefault="009B3700">
      <w:pPr>
        <w:pStyle w:val="Tijeloteksta"/>
        <w:jc w:val="center"/>
        <w:rPr>
          <w:rFonts w:ascii="Palatino Linotype" w:hAnsi="Palatino Linotype"/>
          <w:sz w:val="22"/>
        </w:rPr>
      </w:pPr>
      <w:r>
        <w:rPr>
          <w:rFonts w:ascii="Palatino Linotype" w:hAnsi="Palatino Linotype"/>
          <w:sz w:val="22"/>
        </w:rPr>
        <w:t>Članak 200.</w:t>
      </w:r>
    </w:p>
    <w:p w:rsidR="009B3700" w:rsidRDefault="009B3700">
      <w:pPr>
        <w:pStyle w:val="Tijeloteksta"/>
        <w:rPr>
          <w:rFonts w:ascii="Palatino Linotype" w:hAnsi="Palatino Linotype"/>
          <w:sz w:val="22"/>
        </w:rPr>
      </w:pPr>
      <w:r>
        <w:rPr>
          <w:rFonts w:ascii="Palatino Linotype" w:hAnsi="Palatino Linotype"/>
          <w:sz w:val="22"/>
        </w:rPr>
        <w:t xml:space="preserve">(1) Na temelju usmenog ili pisanog zahtjeva korisniku će se omogućiti pristup informaciji </w:t>
      </w:r>
    </w:p>
    <w:p w:rsidR="009B3700" w:rsidRDefault="009B3700">
      <w:pPr>
        <w:pStyle w:val="Tijeloteksta"/>
        <w:rPr>
          <w:rFonts w:ascii="Palatino Linotype" w:hAnsi="Palatino Linotype"/>
          <w:sz w:val="22"/>
        </w:rPr>
      </w:pPr>
      <w:r>
        <w:rPr>
          <w:rFonts w:ascii="Palatino Linotype" w:hAnsi="Palatino Linotype"/>
          <w:sz w:val="22"/>
        </w:rPr>
        <w:t xml:space="preserve">     najkasnije u roku do 15 dana od dana podnošenja zahtjeva.</w:t>
      </w:r>
    </w:p>
    <w:p w:rsidR="009B3700" w:rsidRDefault="009B3700">
      <w:pPr>
        <w:pStyle w:val="Tijeloteksta"/>
        <w:rPr>
          <w:rFonts w:ascii="Palatino Linotype" w:hAnsi="Palatino Linotype"/>
          <w:sz w:val="22"/>
        </w:rPr>
      </w:pPr>
      <w:r>
        <w:rPr>
          <w:rFonts w:ascii="Palatino Linotype" w:hAnsi="Palatino Linotype"/>
          <w:sz w:val="22"/>
        </w:rPr>
        <w:t>(2) Škola će odbiti zahtjev korisnika:</w:t>
      </w:r>
    </w:p>
    <w:p w:rsidR="009B3700" w:rsidRDefault="009B3700" w:rsidP="009B3700">
      <w:pPr>
        <w:pStyle w:val="Tijeloteksta"/>
        <w:numPr>
          <w:ilvl w:val="1"/>
          <w:numId w:val="131"/>
        </w:numPr>
        <w:rPr>
          <w:rFonts w:ascii="Palatino Linotype" w:hAnsi="Palatino Linotype"/>
          <w:sz w:val="22"/>
        </w:rPr>
      </w:pPr>
      <w:r>
        <w:rPr>
          <w:rFonts w:ascii="Palatino Linotype" w:hAnsi="Palatino Linotype"/>
          <w:sz w:val="22"/>
        </w:rPr>
        <w:t>u slučajevima propisanim zakonom</w:t>
      </w:r>
    </w:p>
    <w:p w:rsidR="009B3700" w:rsidRDefault="009B3700" w:rsidP="009B3700">
      <w:pPr>
        <w:pStyle w:val="Tijeloteksta"/>
        <w:numPr>
          <w:ilvl w:val="1"/>
          <w:numId w:val="131"/>
        </w:numPr>
        <w:rPr>
          <w:rFonts w:ascii="Palatino Linotype" w:hAnsi="Palatino Linotype"/>
          <w:sz w:val="22"/>
        </w:rPr>
      </w:pPr>
      <w:r>
        <w:rPr>
          <w:rFonts w:ascii="Palatino Linotype" w:hAnsi="Palatino Linotype"/>
          <w:sz w:val="22"/>
        </w:rPr>
        <w:t>ako Škola ne posjeduje, ne raspolaže, ne nadzire ili nema saznanja o traženoj informaciji</w:t>
      </w:r>
    </w:p>
    <w:p w:rsidR="009B3700" w:rsidRDefault="009B3700" w:rsidP="009B3700">
      <w:pPr>
        <w:pStyle w:val="Tijeloteksta"/>
        <w:numPr>
          <w:ilvl w:val="1"/>
          <w:numId w:val="131"/>
        </w:numPr>
        <w:rPr>
          <w:rFonts w:ascii="Palatino Linotype" w:hAnsi="Palatino Linotype"/>
          <w:sz w:val="22"/>
        </w:rPr>
      </w:pPr>
      <w:r>
        <w:rPr>
          <w:rFonts w:ascii="Palatino Linotype" w:hAnsi="Palatino Linotype"/>
          <w:sz w:val="22"/>
        </w:rPr>
        <w:t>ako nema mogućnosti za dopunu ili ispravak dane informacije</w:t>
      </w:r>
    </w:p>
    <w:p w:rsidR="009B3700" w:rsidRDefault="009B3700" w:rsidP="009B3700">
      <w:pPr>
        <w:pStyle w:val="Tijeloteksta"/>
        <w:numPr>
          <w:ilvl w:val="1"/>
          <w:numId w:val="131"/>
        </w:numPr>
        <w:rPr>
          <w:rFonts w:ascii="Palatino Linotype" w:hAnsi="Palatino Linotype"/>
          <w:sz w:val="22"/>
        </w:rPr>
      </w:pPr>
      <w:r>
        <w:rPr>
          <w:rFonts w:ascii="Palatino Linotype" w:hAnsi="Palatino Linotype"/>
          <w:sz w:val="22"/>
        </w:rPr>
        <w:lastRenderedPageBreak/>
        <w:t>ako se traži informacija koja nema obilježje informacije propisane Zakonom o pravu na pristup informacijama.</w:t>
      </w:r>
    </w:p>
    <w:p w:rsidR="009B3700" w:rsidRDefault="009B3700">
      <w:pPr>
        <w:pStyle w:val="Tijeloteksta"/>
        <w:rPr>
          <w:rFonts w:ascii="Palatino Linotype" w:hAnsi="Palatino Linotype"/>
          <w:sz w:val="22"/>
        </w:rPr>
      </w:pPr>
      <w:r>
        <w:rPr>
          <w:rFonts w:ascii="Palatino Linotype" w:hAnsi="Palatino Linotype"/>
          <w:sz w:val="22"/>
        </w:rPr>
        <w:t>(3) O odbijanju zahtjeva iz stavka 2. ovoga članka odlučuje se rješenjem.</w:t>
      </w:r>
    </w:p>
    <w:p w:rsidR="009B3700" w:rsidRDefault="009B3700">
      <w:pPr>
        <w:pStyle w:val="Tijeloteksta"/>
        <w:rPr>
          <w:rFonts w:ascii="Palatino Linotype" w:hAnsi="Palatino Linotype"/>
          <w:sz w:val="22"/>
        </w:rPr>
      </w:pPr>
      <w:r>
        <w:rPr>
          <w:rFonts w:ascii="Palatino Linotype" w:hAnsi="Palatino Linotype"/>
          <w:sz w:val="22"/>
        </w:rPr>
        <w:t xml:space="preserve">(4) Protiv rješenja iz stavka 1. ovoga članka korisnik može izjaviti žalbu u roku do 15 dana od </w:t>
      </w:r>
    </w:p>
    <w:p w:rsidR="009B3700" w:rsidRDefault="009B3700">
      <w:pPr>
        <w:pStyle w:val="Tijeloteksta"/>
        <w:rPr>
          <w:rFonts w:ascii="Palatino Linotype" w:hAnsi="Palatino Linotype"/>
          <w:sz w:val="22"/>
        </w:rPr>
      </w:pPr>
      <w:r>
        <w:rPr>
          <w:rFonts w:ascii="Palatino Linotype" w:hAnsi="Palatino Linotype"/>
          <w:sz w:val="22"/>
        </w:rPr>
        <w:t xml:space="preserve">    dana dostave rješenja.</w:t>
      </w:r>
    </w:p>
    <w:p w:rsidR="009B3700" w:rsidRDefault="009B3700">
      <w:pPr>
        <w:pStyle w:val="Tijeloteksta"/>
        <w:rPr>
          <w:rFonts w:ascii="Palatino Linotype" w:hAnsi="Palatino Linotype"/>
          <w:sz w:val="22"/>
        </w:rPr>
      </w:pPr>
    </w:p>
    <w:p w:rsidR="009B3700" w:rsidRDefault="009B3700">
      <w:pPr>
        <w:pStyle w:val="Tijeloteksta"/>
        <w:jc w:val="center"/>
        <w:rPr>
          <w:rFonts w:ascii="Palatino Linotype" w:hAnsi="Palatino Linotype"/>
          <w:b/>
          <w:i/>
          <w:sz w:val="22"/>
        </w:rPr>
      </w:pPr>
      <w:r>
        <w:rPr>
          <w:rFonts w:ascii="Palatino Linotype" w:hAnsi="Palatino Linotype"/>
          <w:b/>
          <w:i/>
          <w:sz w:val="22"/>
          <w:szCs w:val="20"/>
        </w:rPr>
        <w:t>SLUŽBENA OSOBA ZA RJEŠAVANJE PRAVA NA PRISTUP INFORMACIJAMA</w:t>
      </w:r>
    </w:p>
    <w:p w:rsidR="009B3700" w:rsidRDefault="009B3700">
      <w:pPr>
        <w:pStyle w:val="Tijeloteksta"/>
        <w:jc w:val="center"/>
        <w:rPr>
          <w:rFonts w:ascii="Palatino Linotype" w:hAnsi="Palatino Linotype"/>
          <w:sz w:val="22"/>
        </w:rPr>
      </w:pPr>
      <w:r>
        <w:rPr>
          <w:rFonts w:ascii="Palatino Linotype" w:hAnsi="Palatino Linotype"/>
          <w:sz w:val="22"/>
        </w:rPr>
        <w:t>Članak 201.</w:t>
      </w:r>
    </w:p>
    <w:p w:rsidR="009B3700" w:rsidRDefault="009B3700">
      <w:pPr>
        <w:pStyle w:val="Tijeloteksta"/>
        <w:rPr>
          <w:rFonts w:ascii="Palatino Linotype" w:hAnsi="Palatino Linotype"/>
          <w:sz w:val="22"/>
        </w:rPr>
      </w:pPr>
      <w:r>
        <w:rPr>
          <w:rFonts w:ascii="Palatino Linotype" w:hAnsi="Palatino Linotype"/>
          <w:sz w:val="22"/>
        </w:rPr>
        <w:t>(1) Ravnatelj je ovlašten odrediti radnika Škole kao posebnu službenu osobu mjerodavnu za</w:t>
      </w:r>
    </w:p>
    <w:p w:rsidR="009B3700" w:rsidRDefault="009B3700">
      <w:pPr>
        <w:pStyle w:val="Tijeloteksta"/>
        <w:rPr>
          <w:rFonts w:ascii="Palatino Linotype" w:hAnsi="Palatino Linotype"/>
          <w:sz w:val="22"/>
        </w:rPr>
      </w:pPr>
      <w:r>
        <w:rPr>
          <w:rFonts w:ascii="Palatino Linotype" w:hAnsi="Palatino Linotype"/>
          <w:sz w:val="22"/>
        </w:rPr>
        <w:t xml:space="preserve">     rješavanje ostvarivanja prava na pristup informacijama.</w:t>
      </w:r>
    </w:p>
    <w:p w:rsidR="009B3700" w:rsidRDefault="009B3700">
      <w:pPr>
        <w:pStyle w:val="Tijeloteksta"/>
        <w:rPr>
          <w:rFonts w:ascii="Palatino Linotype" w:hAnsi="Palatino Linotype"/>
          <w:sz w:val="22"/>
        </w:rPr>
      </w:pPr>
      <w:r>
        <w:rPr>
          <w:rFonts w:ascii="Palatino Linotype" w:hAnsi="Palatino Linotype"/>
          <w:sz w:val="22"/>
        </w:rPr>
        <w:t>(2) Radnik iz stavka 1. ovoga članka:</w:t>
      </w:r>
    </w:p>
    <w:p w:rsidR="009B3700" w:rsidRDefault="009B3700" w:rsidP="009B3700">
      <w:pPr>
        <w:pStyle w:val="Tijeloteksta"/>
        <w:numPr>
          <w:ilvl w:val="1"/>
          <w:numId w:val="131"/>
        </w:numPr>
        <w:rPr>
          <w:rFonts w:ascii="Palatino Linotype" w:hAnsi="Palatino Linotype"/>
          <w:sz w:val="22"/>
        </w:rPr>
      </w:pPr>
      <w:r>
        <w:rPr>
          <w:rFonts w:ascii="Palatino Linotype" w:hAnsi="Palatino Linotype"/>
          <w:sz w:val="22"/>
        </w:rPr>
        <w:t>rješava pojedinačne zahtjeve za ostvarivanje prava na pristup informacijama</w:t>
      </w:r>
    </w:p>
    <w:p w:rsidR="009B3700" w:rsidRDefault="009B3700" w:rsidP="009B3700">
      <w:pPr>
        <w:pStyle w:val="Tijeloteksta"/>
        <w:numPr>
          <w:ilvl w:val="1"/>
          <w:numId w:val="131"/>
        </w:numPr>
        <w:rPr>
          <w:rFonts w:ascii="Palatino Linotype" w:hAnsi="Palatino Linotype"/>
          <w:sz w:val="22"/>
        </w:rPr>
      </w:pPr>
      <w:r>
        <w:rPr>
          <w:rFonts w:ascii="Palatino Linotype" w:hAnsi="Palatino Linotype"/>
          <w:sz w:val="22"/>
        </w:rPr>
        <w:t>unapređuje način obrade, klasificiranja, čuvanja i objavljivanja informacija sadržanih u službenim ispravama koje se odnose na rad i djelatnost Škole</w:t>
      </w:r>
    </w:p>
    <w:p w:rsidR="009B3700" w:rsidRDefault="009B3700" w:rsidP="009B3700">
      <w:pPr>
        <w:pStyle w:val="Tijeloteksta"/>
        <w:numPr>
          <w:ilvl w:val="1"/>
          <w:numId w:val="131"/>
        </w:numPr>
        <w:rPr>
          <w:rFonts w:ascii="Palatino Linotype" w:hAnsi="Palatino Linotype"/>
          <w:sz w:val="22"/>
        </w:rPr>
      </w:pPr>
      <w:r>
        <w:rPr>
          <w:rFonts w:ascii="Palatino Linotype" w:hAnsi="Palatino Linotype"/>
          <w:sz w:val="22"/>
        </w:rPr>
        <w:t>osigurava neophodnu pomoć podnositeljima zahtjeva u svezi s ostvarivanjem prava na pristup informacijama.</w:t>
      </w:r>
    </w:p>
    <w:p w:rsidR="009B3700" w:rsidRDefault="009B3700">
      <w:pPr>
        <w:pStyle w:val="Tijeloteksta"/>
        <w:ind w:left="1080"/>
        <w:rPr>
          <w:rFonts w:ascii="Palatino Linotype" w:hAnsi="Palatino Linotype"/>
          <w:sz w:val="22"/>
        </w:rPr>
      </w:pPr>
    </w:p>
    <w:p w:rsidR="009B3700" w:rsidRDefault="009B3700">
      <w:pPr>
        <w:pStyle w:val="Tijeloteksta"/>
        <w:jc w:val="center"/>
        <w:rPr>
          <w:rFonts w:ascii="Palatino Linotype" w:hAnsi="Palatino Linotype"/>
          <w:b/>
          <w:i/>
          <w:color w:val="000000"/>
          <w:sz w:val="22"/>
          <w:szCs w:val="20"/>
        </w:rPr>
      </w:pPr>
      <w:r>
        <w:rPr>
          <w:rFonts w:ascii="Palatino Linotype" w:hAnsi="Palatino Linotype"/>
          <w:b/>
          <w:i/>
          <w:color w:val="000000"/>
          <w:sz w:val="22"/>
          <w:szCs w:val="20"/>
        </w:rPr>
        <w:t>KATALOG INFORMACIJA</w:t>
      </w:r>
    </w:p>
    <w:p w:rsidR="009B3700" w:rsidRDefault="009B3700">
      <w:pPr>
        <w:pStyle w:val="Tijeloteksta"/>
        <w:jc w:val="center"/>
        <w:rPr>
          <w:rFonts w:ascii="Palatino Linotype" w:hAnsi="Palatino Linotype"/>
          <w:sz w:val="22"/>
        </w:rPr>
      </w:pPr>
      <w:r>
        <w:rPr>
          <w:rFonts w:ascii="Palatino Linotype" w:hAnsi="Palatino Linotype"/>
          <w:sz w:val="22"/>
        </w:rPr>
        <w:t>Članak 202.</w:t>
      </w:r>
    </w:p>
    <w:p w:rsidR="009B3700" w:rsidRDefault="009B3700">
      <w:pPr>
        <w:pStyle w:val="Tijeloteksta"/>
        <w:rPr>
          <w:rFonts w:ascii="Palatino Linotype" w:hAnsi="Palatino Linotype"/>
          <w:sz w:val="22"/>
        </w:rPr>
      </w:pPr>
      <w:r>
        <w:rPr>
          <w:rFonts w:ascii="Palatino Linotype" w:hAnsi="Palatino Linotype"/>
          <w:sz w:val="22"/>
        </w:rPr>
        <w:t>(1) U Školi se ustrojava katalog informacija.</w:t>
      </w:r>
    </w:p>
    <w:p w:rsidR="009B3700" w:rsidRDefault="009B3700">
      <w:pPr>
        <w:pStyle w:val="Tijeloteksta"/>
        <w:rPr>
          <w:rFonts w:ascii="Palatino Linotype" w:hAnsi="Palatino Linotype"/>
          <w:sz w:val="22"/>
        </w:rPr>
      </w:pPr>
      <w:r>
        <w:rPr>
          <w:rFonts w:ascii="Palatino Linotype" w:hAnsi="Palatino Linotype"/>
          <w:sz w:val="22"/>
        </w:rPr>
        <w:t xml:space="preserve">(2) Katalog informacija sadrži sustavni pregled informacija s opisom sadržaja, namjenom, </w:t>
      </w:r>
    </w:p>
    <w:p w:rsidR="009B3700" w:rsidRDefault="009B3700">
      <w:pPr>
        <w:pStyle w:val="Tijeloteksta"/>
        <w:rPr>
          <w:rFonts w:ascii="Palatino Linotype" w:hAnsi="Palatino Linotype"/>
          <w:sz w:val="22"/>
        </w:rPr>
      </w:pPr>
      <w:r>
        <w:rPr>
          <w:rFonts w:ascii="Palatino Linotype" w:hAnsi="Palatino Linotype"/>
          <w:sz w:val="22"/>
        </w:rPr>
        <w:t xml:space="preserve">     načinom davanja i vremenom ostvarivanja prava na pristup informacijama.</w:t>
      </w:r>
    </w:p>
    <w:p w:rsidR="009B3700" w:rsidRDefault="009B3700">
      <w:pPr>
        <w:pStyle w:val="Tijeloteksta"/>
        <w:rPr>
          <w:rFonts w:ascii="Palatino Linotype" w:hAnsi="Palatino Linotype"/>
          <w:sz w:val="22"/>
        </w:rPr>
      </w:pPr>
      <w:r>
        <w:rPr>
          <w:rFonts w:ascii="Palatino Linotype" w:hAnsi="Palatino Linotype"/>
          <w:sz w:val="22"/>
        </w:rPr>
        <w:t>(3) Katalog informacija ustrojava ravnatelj posebnom odlukom.</w:t>
      </w:r>
    </w:p>
    <w:p w:rsidR="009B3700" w:rsidRDefault="009B3700">
      <w:pPr>
        <w:pStyle w:val="Tijeloteksta"/>
        <w:rPr>
          <w:rFonts w:ascii="Palatino Linotype" w:hAnsi="Palatino Linotype"/>
          <w:sz w:val="22"/>
        </w:rPr>
      </w:pPr>
      <w:r>
        <w:rPr>
          <w:rFonts w:ascii="Palatino Linotype" w:hAnsi="Palatino Linotype"/>
          <w:sz w:val="22"/>
        </w:rPr>
        <w:t xml:space="preserve">(4) Za radnje i mjere potrebne za uredno vođenje kataloga ovlašten je radnik iz članka 201. </w:t>
      </w:r>
    </w:p>
    <w:p w:rsidR="009B3700" w:rsidRDefault="009B3700">
      <w:pPr>
        <w:pStyle w:val="Tijeloteksta"/>
        <w:rPr>
          <w:rFonts w:ascii="Palatino Linotype" w:hAnsi="Palatino Linotype"/>
          <w:sz w:val="22"/>
        </w:rPr>
      </w:pPr>
      <w:r>
        <w:rPr>
          <w:rFonts w:ascii="Palatino Linotype" w:hAnsi="Palatino Linotype"/>
          <w:sz w:val="22"/>
        </w:rPr>
        <w:t xml:space="preserve">     ovoga Statuta.</w:t>
      </w:r>
    </w:p>
    <w:p w:rsidR="009B3700" w:rsidRDefault="009B3700">
      <w:pPr>
        <w:pStyle w:val="Tijeloteksta"/>
        <w:rPr>
          <w:rFonts w:ascii="Palatino Linotype" w:hAnsi="Palatino Linotype"/>
          <w:sz w:val="22"/>
        </w:rPr>
      </w:pPr>
    </w:p>
    <w:p w:rsidR="009B3700" w:rsidRDefault="009B3700">
      <w:pPr>
        <w:pStyle w:val="Tijeloteksta"/>
        <w:jc w:val="center"/>
        <w:rPr>
          <w:rFonts w:ascii="Palatino Linotype" w:hAnsi="Palatino Linotype"/>
          <w:b/>
          <w:i/>
          <w:sz w:val="22"/>
          <w:szCs w:val="20"/>
        </w:rPr>
      </w:pPr>
      <w:r>
        <w:rPr>
          <w:rFonts w:ascii="Palatino Linotype" w:hAnsi="Palatino Linotype"/>
          <w:b/>
          <w:i/>
          <w:sz w:val="22"/>
          <w:szCs w:val="20"/>
        </w:rPr>
        <w:t>NADOKNADA</w:t>
      </w:r>
    </w:p>
    <w:p w:rsidR="009B3700" w:rsidRDefault="009B3700">
      <w:pPr>
        <w:pStyle w:val="Tijeloteksta"/>
        <w:jc w:val="center"/>
        <w:rPr>
          <w:rFonts w:ascii="Palatino Linotype" w:hAnsi="Palatino Linotype"/>
          <w:sz w:val="22"/>
        </w:rPr>
      </w:pPr>
      <w:r>
        <w:rPr>
          <w:rFonts w:ascii="Palatino Linotype" w:hAnsi="Palatino Linotype"/>
          <w:sz w:val="22"/>
        </w:rPr>
        <w:t>Članak 203.</w:t>
      </w:r>
    </w:p>
    <w:p w:rsidR="009B3700" w:rsidRDefault="009B3700">
      <w:pPr>
        <w:pStyle w:val="Tijeloteksta"/>
        <w:rPr>
          <w:rFonts w:ascii="Palatino Linotype" w:hAnsi="Palatino Linotype"/>
          <w:sz w:val="22"/>
        </w:rPr>
      </w:pPr>
      <w:r>
        <w:rPr>
          <w:rFonts w:ascii="Palatino Linotype" w:hAnsi="Palatino Linotype"/>
          <w:sz w:val="22"/>
        </w:rPr>
        <w:t>(1)  Kod davanja informacija Škola korisnicima ne naplaćuje upravne pristojbe već samo</w:t>
      </w:r>
    </w:p>
    <w:p w:rsidR="009B3700" w:rsidRDefault="009B3700">
      <w:pPr>
        <w:pStyle w:val="Tijeloteksta"/>
        <w:rPr>
          <w:rFonts w:ascii="Palatino Linotype" w:hAnsi="Palatino Linotype"/>
          <w:sz w:val="22"/>
        </w:rPr>
      </w:pPr>
      <w:r>
        <w:rPr>
          <w:rFonts w:ascii="Palatino Linotype" w:hAnsi="Palatino Linotype"/>
          <w:sz w:val="22"/>
        </w:rPr>
        <w:t xml:space="preserve">       nadoknadu stvarnih troškova.</w:t>
      </w:r>
    </w:p>
    <w:p w:rsidR="009B3700" w:rsidRDefault="009B3700">
      <w:pPr>
        <w:pStyle w:val="Tijeloteksta"/>
        <w:rPr>
          <w:rFonts w:ascii="Palatino Linotype" w:hAnsi="Palatino Linotype"/>
          <w:sz w:val="22"/>
        </w:rPr>
      </w:pPr>
      <w:r>
        <w:rPr>
          <w:rFonts w:ascii="Palatino Linotype" w:hAnsi="Palatino Linotype"/>
          <w:sz w:val="22"/>
        </w:rPr>
        <w:t xml:space="preserve">(2)  Visinu troškova iz stavka 1. ovoga članka utvrđuje Školski odbor kod donošenja </w:t>
      </w:r>
    </w:p>
    <w:p w:rsidR="009B3700" w:rsidRDefault="009B3700">
      <w:pPr>
        <w:pStyle w:val="Tijeloteksta"/>
        <w:ind w:right="-108"/>
        <w:rPr>
          <w:sz w:val="22"/>
        </w:rPr>
      </w:pPr>
      <w:r>
        <w:rPr>
          <w:rFonts w:ascii="Palatino Linotype" w:hAnsi="Palatino Linotype"/>
          <w:sz w:val="22"/>
        </w:rPr>
        <w:t xml:space="preserve">       financijskog plana</w:t>
      </w:r>
      <w:r>
        <w:rPr>
          <w:sz w:val="22"/>
        </w:rPr>
        <w:t>.</w:t>
      </w:r>
    </w:p>
    <w:p w:rsidR="009B3700" w:rsidRDefault="009B3700">
      <w:pPr>
        <w:pStyle w:val="Tijeloteksta"/>
        <w:ind w:left="900"/>
        <w:jc w:val="left"/>
        <w:rPr>
          <w:b/>
          <w:sz w:val="22"/>
          <w:szCs w:val="22"/>
        </w:rPr>
      </w:pPr>
    </w:p>
    <w:p w:rsidR="009B3700" w:rsidRDefault="009B3700" w:rsidP="009B3700">
      <w:pPr>
        <w:pStyle w:val="Tijeloteksta"/>
        <w:numPr>
          <w:ilvl w:val="0"/>
          <w:numId w:val="131"/>
        </w:numPr>
        <w:rPr>
          <w:rFonts w:ascii="Palatino Linotype" w:hAnsi="Palatino Linotype"/>
          <w:b/>
          <w:sz w:val="22"/>
          <w:szCs w:val="22"/>
        </w:rPr>
      </w:pPr>
      <w:r>
        <w:rPr>
          <w:rFonts w:ascii="Palatino Linotype" w:hAnsi="Palatino Linotype"/>
          <w:b/>
          <w:sz w:val="22"/>
          <w:szCs w:val="22"/>
        </w:rPr>
        <w:t>ZAŠTITA OKOLIŠA I POTROŠAČA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ZAŠTITA OKOLIŠA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204.</w:t>
      </w:r>
    </w:p>
    <w:p w:rsidR="009B3700" w:rsidRDefault="009B3700" w:rsidP="009B3700">
      <w:pPr>
        <w:pStyle w:val="Tijeloteksta"/>
        <w:numPr>
          <w:ilvl w:val="0"/>
          <w:numId w:val="150"/>
        </w:numPr>
        <w:rPr>
          <w:rFonts w:ascii="Palatino Linotype" w:hAnsi="Palatino Linotype"/>
          <w:sz w:val="22"/>
          <w:szCs w:val="22"/>
        </w:rPr>
      </w:pPr>
      <w:r>
        <w:rPr>
          <w:rFonts w:ascii="Palatino Linotype" w:hAnsi="Palatino Linotype"/>
          <w:sz w:val="22"/>
          <w:szCs w:val="22"/>
        </w:rP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9B3700" w:rsidRDefault="009B3700" w:rsidP="009B3700">
      <w:pPr>
        <w:pStyle w:val="Tijeloteksta"/>
        <w:numPr>
          <w:ilvl w:val="0"/>
          <w:numId w:val="150"/>
        </w:numPr>
        <w:rPr>
          <w:rFonts w:ascii="Palatino Linotype" w:hAnsi="Palatino Linotype"/>
          <w:sz w:val="22"/>
          <w:szCs w:val="22"/>
        </w:rPr>
      </w:pPr>
      <w:r>
        <w:rPr>
          <w:rFonts w:ascii="Palatino Linotype" w:hAnsi="Palatino Linotype"/>
          <w:sz w:val="22"/>
          <w:szCs w:val="22"/>
        </w:rPr>
        <w:t>Zaštita čovjekova okoliša razumijeva zajedničko djelovanje radnika Škole, učenika i građana na čijem području Škola djeluje.</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OBVEZE UČITELJA I PROGRAMI RADA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205.</w:t>
      </w:r>
    </w:p>
    <w:p w:rsidR="009B3700" w:rsidRDefault="009B3700" w:rsidP="009B3700">
      <w:pPr>
        <w:pStyle w:val="Tijeloteksta"/>
        <w:numPr>
          <w:ilvl w:val="0"/>
          <w:numId w:val="151"/>
        </w:numPr>
        <w:rPr>
          <w:rFonts w:ascii="Palatino Linotype" w:hAnsi="Palatino Linotype"/>
          <w:sz w:val="22"/>
          <w:szCs w:val="22"/>
        </w:rPr>
      </w:pPr>
      <w:r>
        <w:rPr>
          <w:rFonts w:ascii="Palatino Linotype" w:hAnsi="Palatino Linotype"/>
          <w:sz w:val="22"/>
          <w:szCs w:val="22"/>
        </w:rPr>
        <w:t>Učitelji su dužni neprestano prosvjećivati učenike u svezi s čuvanjem i zaštitom čovjekova okoliša, odnosno u svezi s obvezama, pravima i zaštitom potrošača.</w:t>
      </w:r>
    </w:p>
    <w:p w:rsidR="009B3700" w:rsidRDefault="009B3700" w:rsidP="009B3700">
      <w:pPr>
        <w:pStyle w:val="Tijeloteksta"/>
        <w:numPr>
          <w:ilvl w:val="0"/>
          <w:numId w:val="151"/>
        </w:numPr>
        <w:rPr>
          <w:rFonts w:ascii="Palatino Linotype" w:hAnsi="Palatino Linotype"/>
          <w:sz w:val="22"/>
          <w:szCs w:val="22"/>
        </w:rPr>
      </w:pPr>
      <w:r>
        <w:rPr>
          <w:rFonts w:ascii="Palatino Linotype" w:hAnsi="Palatino Linotype"/>
          <w:sz w:val="22"/>
          <w:szCs w:val="22"/>
        </w:rPr>
        <w:lastRenderedPageBreak/>
        <w:t>Program rada Škole u provođenju zaštite čovjekova okoliša i zaštiti potrošača sastavni je dio Godišnjeg  plana i programa rada Škole.</w:t>
      </w:r>
    </w:p>
    <w:p w:rsidR="009B3700" w:rsidRDefault="009B3700">
      <w:pPr>
        <w:pStyle w:val="Tijeloteksta"/>
        <w:rPr>
          <w:rFonts w:ascii="Palatino Linotype" w:hAnsi="Palatino Linotype"/>
          <w:sz w:val="22"/>
          <w:szCs w:val="22"/>
        </w:rPr>
      </w:pPr>
    </w:p>
    <w:p w:rsidR="009B3700" w:rsidRDefault="009B3700" w:rsidP="009B3700">
      <w:pPr>
        <w:pStyle w:val="Tijeloteksta"/>
        <w:numPr>
          <w:ilvl w:val="0"/>
          <w:numId w:val="131"/>
        </w:numPr>
        <w:rPr>
          <w:rFonts w:ascii="Palatino Linotype" w:hAnsi="Palatino Linotype"/>
          <w:b/>
          <w:sz w:val="22"/>
          <w:szCs w:val="22"/>
        </w:rPr>
      </w:pPr>
      <w:r>
        <w:rPr>
          <w:rFonts w:ascii="Palatino Linotype" w:hAnsi="Palatino Linotype"/>
          <w:b/>
          <w:sz w:val="22"/>
          <w:szCs w:val="22"/>
        </w:rPr>
        <w:t xml:space="preserve">IMOVINA ŠKOLE I FINANCIJSKO POSLOVANJE  </w:t>
      </w:r>
    </w:p>
    <w:p w:rsidR="009B3700" w:rsidRDefault="009B3700">
      <w:pPr>
        <w:pStyle w:val="Tijeloteksta"/>
        <w:jc w:val="center"/>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IMOVINA ŠKOLE</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206.</w:t>
      </w:r>
    </w:p>
    <w:p w:rsidR="009B3700" w:rsidRDefault="009B3700">
      <w:pPr>
        <w:pStyle w:val="Tijeloteksta"/>
        <w:rPr>
          <w:rFonts w:ascii="Palatino Linotype" w:hAnsi="Palatino Linotype"/>
          <w:sz w:val="22"/>
          <w:szCs w:val="22"/>
        </w:rPr>
      </w:pPr>
      <w:r>
        <w:rPr>
          <w:rFonts w:ascii="Palatino Linotype" w:hAnsi="Palatino Linotype"/>
          <w:sz w:val="22"/>
          <w:szCs w:val="22"/>
        </w:rPr>
        <w:t>Imovinu Škole čine nekretnine, pokretnine, potraživanja i novac. O imovini Škole dužni su se skrbiti svi radnici Škole.</w:t>
      </w:r>
    </w:p>
    <w:p w:rsidR="009B3700" w:rsidRDefault="009B3700">
      <w:pPr>
        <w:pStyle w:val="Tijeloteksta"/>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PRIBAVLJANJE SREDSTAVA I FINANCIJSKI PLAN</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207.</w:t>
      </w:r>
    </w:p>
    <w:p w:rsidR="009B3700" w:rsidRDefault="009B3700" w:rsidP="009B3700">
      <w:pPr>
        <w:pStyle w:val="Tijeloteksta"/>
        <w:numPr>
          <w:ilvl w:val="0"/>
          <w:numId w:val="152"/>
        </w:numPr>
        <w:rPr>
          <w:rFonts w:ascii="Palatino Linotype" w:hAnsi="Palatino Linotype"/>
          <w:sz w:val="22"/>
          <w:szCs w:val="22"/>
        </w:rPr>
      </w:pPr>
      <w:r>
        <w:rPr>
          <w:rFonts w:ascii="Palatino Linotype" w:hAnsi="Palatino Linotype"/>
          <w:sz w:val="22"/>
          <w:szCs w:val="22"/>
        </w:rPr>
        <w:t>Za obavljanje djelatnosti Škola osigurava sredstva iz državnog proračuna, proračuna</w:t>
      </w:r>
      <w:r>
        <w:rPr>
          <w:rFonts w:ascii="Palatino Linotype" w:hAnsi="Palatino Linotype"/>
          <w:b/>
          <w:bCs/>
          <w:sz w:val="22"/>
          <w:szCs w:val="22"/>
        </w:rPr>
        <w:t xml:space="preserve"> </w:t>
      </w:r>
      <w:r>
        <w:rPr>
          <w:rFonts w:ascii="Palatino Linotype" w:hAnsi="Palatino Linotype"/>
          <w:sz w:val="22"/>
          <w:szCs w:val="22"/>
        </w:rPr>
        <w:t>jedinica lokalne i područne samouprave, od roditelja učenika, od prodaje roba i usluga te donacija.</w:t>
      </w:r>
    </w:p>
    <w:p w:rsidR="009B3700" w:rsidRDefault="009B3700" w:rsidP="009B3700">
      <w:pPr>
        <w:pStyle w:val="Tijeloteksta"/>
        <w:numPr>
          <w:ilvl w:val="0"/>
          <w:numId w:val="152"/>
        </w:numPr>
        <w:rPr>
          <w:rFonts w:ascii="Palatino Linotype" w:hAnsi="Palatino Linotype"/>
          <w:sz w:val="22"/>
          <w:szCs w:val="22"/>
        </w:rPr>
      </w:pPr>
      <w:r>
        <w:rPr>
          <w:rFonts w:ascii="Palatino Linotype" w:hAnsi="Palatino Linotype"/>
          <w:sz w:val="22"/>
          <w:szCs w:val="22"/>
        </w:rPr>
        <w:t xml:space="preserve">Sredstva za obavljanje djelatnosti raspoređuju se financijskim planom. </w:t>
      </w:r>
    </w:p>
    <w:p w:rsidR="009B3700" w:rsidRDefault="009B3700" w:rsidP="009B3700">
      <w:pPr>
        <w:pStyle w:val="Tijeloteksta"/>
        <w:numPr>
          <w:ilvl w:val="0"/>
          <w:numId w:val="152"/>
        </w:numPr>
        <w:rPr>
          <w:rFonts w:ascii="Palatino Linotype" w:hAnsi="Palatino Linotype"/>
          <w:sz w:val="22"/>
          <w:szCs w:val="22"/>
        </w:rPr>
      </w:pPr>
      <w:r>
        <w:rPr>
          <w:rFonts w:ascii="Palatino Linotype" w:hAnsi="Palatino Linotype"/>
          <w:sz w:val="22"/>
          <w:szCs w:val="22"/>
        </w:rPr>
        <w:t>U svezi s financijskim poslovanjem Škole ravnatelj je ovlašten i odgovoran:</w:t>
      </w:r>
    </w:p>
    <w:p w:rsidR="009B3700" w:rsidRDefault="009B3700">
      <w:pPr>
        <w:pStyle w:val="Tijeloteksta"/>
        <w:numPr>
          <w:ilvl w:val="0"/>
          <w:numId w:val="11"/>
        </w:numPr>
        <w:rPr>
          <w:rFonts w:ascii="Palatino Linotype" w:hAnsi="Palatino Linotype"/>
          <w:sz w:val="22"/>
          <w:szCs w:val="22"/>
        </w:rPr>
      </w:pPr>
      <w:r>
        <w:rPr>
          <w:rFonts w:ascii="Palatino Linotype" w:hAnsi="Palatino Linotype"/>
          <w:sz w:val="22"/>
          <w:szCs w:val="22"/>
        </w:rPr>
        <w:t>za zakonitost, učinkovitost, svrhovitost i za ekonomično raspolaganje proračunskim sredstvima</w:t>
      </w:r>
    </w:p>
    <w:p w:rsidR="009B3700" w:rsidRDefault="009B3700">
      <w:pPr>
        <w:pStyle w:val="Tijeloteksta"/>
        <w:numPr>
          <w:ilvl w:val="0"/>
          <w:numId w:val="11"/>
        </w:numPr>
        <w:rPr>
          <w:rFonts w:ascii="Palatino Linotype" w:hAnsi="Palatino Linotype"/>
          <w:sz w:val="22"/>
          <w:szCs w:val="22"/>
        </w:rPr>
      </w:pPr>
      <w:r>
        <w:rPr>
          <w:rFonts w:ascii="Palatino Linotype" w:hAnsi="Palatino Linotype"/>
          <w:sz w:val="22"/>
          <w:szCs w:val="22"/>
        </w:rPr>
        <w:t>za planiranje i izvršavanje dijela proračuna</w:t>
      </w:r>
    </w:p>
    <w:p w:rsidR="009B3700" w:rsidRDefault="009B3700">
      <w:pPr>
        <w:pStyle w:val="Tijeloteksta"/>
        <w:numPr>
          <w:ilvl w:val="0"/>
          <w:numId w:val="11"/>
        </w:numPr>
        <w:rPr>
          <w:rFonts w:ascii="Palatino Linotype" w:hAnsi="Palatino Linotype"/>
          <w:sz w:val="22"/>
          <w:szCs w:val="22"/>
        </w:rPr>
      </w:pPr>
      <w:r>
        <w:rPr>
          <w:rFonts w:ascii="Palatino Linotype" w:hAnsi="Palatino Linotype"/>
          <w:sz w:val="22"/>
          <w:szCs w:val="22"/>
        </w:rPr>
        <w:t>za ustroj te zakonito i pravilno vođenje proračunskog računovodstva.</w:t>
      </w:r>
    </w:p>
    <w:p w:rsidR="009B3700" w:rsidRDefault="009B3700">
      <w:pPr>
        <w:pStyle w:val="Tijeloteksta"/>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OBRAČUN FINANCIJSKOG PLANA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208.</w:t>
      </w:r>
    </w:p>
    <w:p w:rsidR="009B3700" w:rsidRDefault="009B3700" w:rsidP="009B3700">
      <w:pPr>
        <w:pStyle w:val="Tijeloteksta"/>
        <w:numPr>
          <w:ilvl w:val="0"/>
          <w:numId w:val="163"/>
        </w:numPr>
        <w:rPr>
          <w:rFonts w:ascii="Palatino Linotype" w:hAnsi="Palatino Linotype"/>
          <w:sz w:val="22"/>
          <w:szCs w:val="22"/>
        </w:rPr>
      </w:pPr>
      <w:r>
        <w:rPr>
          <w:rFonts w:ascii="Palatino Linotype" w:hAnsi="Palatino Linotype"/>
          <w:sz w:val="22"/>
          <w:szCs w:val="22"/>
        </w:rPr>
        <w:t>Polugodišnji i godišnji obračun financijskog plana za proteklu godinu donosi Školski odbor.</w:t>
      </w:r>
    </w:p>
    <w:p w:rsidR="009B3700" w:rsidRDefault="009B3700" w:rsidP="009B3700">
      <w:pPr>
        <w:pStyle w:val="Tijeloteksta"/>
        <w:numPr>
          <w:ilvl w:val="0"/>
          <w:numId w:val="163"/>
        </w:numPr>
        <w:rPr>
          <w:rFonts w:ascii="Palatino Linotype" w:hAnsi="Palatino Linotype"/>
          <w:sz w:val="22"/>
          <w:szCs w:val="22"/>
        </w:rPr>
      </w:pPr>
      <w:r>
        <w:rPr>
          <w:rFonts w:ascii="Palatino Linotype" w:hAnsi="Palatino Linotype"/>
          <w:sz w:val="22"/>
          <w:szCs w:val="22"/>
        </w:rPr>
        <w:t>Polugodišnji i godišnji obračun iz stavka 1. ovog članka te ostala financijska izviješća ravnatelj je dužan odgovorno i pravodobno dostaviti nadležnim tijelima.</w:t>
      </w:r>
    </w:p>
    <w:p w:rsidR="009B3700" w:rsidRDefault="009B3700">
      <w:pPr>
        <w:pStyle w:val="Tijeloteksta"/>
        <w:jc w:val="center"/>
        <w:rPr>
          <w:rFonts w:ascii="Palatino Linotype" w:hAnsi="Palatino Linotype"/>
          <w:b/>
          <w:bCs/>
          <w:i/>
          <w:i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UPORABA DOBITI</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209.</w:t>
      </w:r>
    </w:p>
    <w:p w:rsidR="009B3700" w:rsidRDefault="009B3700">
      <w:pPr>
        <w:pStyle w:val="Tijeloteksta"/>
        <w:rPr>
          <w:rFonts w:ascii="Palatino Linotype" w:hAnsi="Palatino Linotype"/>
          <w:sz w:val="22"/>
          <w:szCs w:val="22"/>
        </w:rPr>
      </w:pPr>
      <w:r>
        <w:rPr>
          <w:rFonts w:ascii="Palatino Linotype" w:hAnsi="Palatino Linotype"/>
          <w:sz w:val="22"/>
          <w:szCs w:val="22"/>
        </w:rPr>
        <w:t>Ako Škola na kraju kalendarske godine ostvari dobit, tu će dobit uporabiti za obavljanje i razvoj svoje djelatnosti u skladu s osnivačkim aktom.</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NAMIRIVANJE GUBITAKA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210.</w:t>
      </w:r>
    </w:p>
    <w:p w:rsidR="009B3700" w:rsidRDefault="009B3700">
      <w:pPr>
        <w:pStyle w:val="Tijeloteksta"/>
        <w:rPr>
          <w:rFonts w:ascii="Palatino Linotype" w:hAnsi="Palatino Linotype"/>
          <w:sz w:val="22"/>
          <w:szCs w:val="22"/>
        </w:rPr>
      </w:pPr>
      <w:r>
        <w:rPr>
          <w:rFonts w:ascii="Palatino Linotype" w:hAnsi="Palatino Linotype"/>
          <w:sz w:val="22"/>
          <w:szCs w:val="22"/>
        </w:rPr>
        <w:t>Ako Škola na kraju kalendarske godine iskaže gubitak u financijskom poslovanju, gubitak će se namiriti u skladu s odlukom osnivača.</w:t>
      </w:r>
    </w:p>
    <w:p w:rsidR="009B3700" w:rsidRDefault="009B3700">
      <w:pPr>
        <w:pStyle w:val="Tijeloteksta"/>
        <w:ind w:left="900"/>
        <w:rPr>
          <w:rFonts w:ascii="Palatino Linotype" w:hAnsi="Palatino Linotype"/>
          <w:b/>
          <w:sz w:val="22"/>
          <w:szCs w:val="22"/>
        </w:rPr>
      </w:pPr>
    </w:p>
    <w:p w:rsidR="009B3700" w:rsidRDefault="009B3700" w:rsidP="009B3700">
      <w:pPr>
        <w:pStyle w:val="Tijeloteksta"/>
        <w:numPr>
          <w:ilvl w:val="0"/>
          <w:numId w:val="131"/>
        </w:numPr>
        <w:rPr>
          <w:rFonts w:ascii="Palatino Linotype" w:hAnsi="Palatino Linotype"/>
          <w:b/>
          <w:sz w:val="22"/>
          <w:szCs w:val="22"/>
        </w:rPr>
      </w:pPr>
      <w:r>
        <w:rPr>
          <w:rFonts w:ascii="Palatino Linotype" w:hAnsi="Palatino Linotype"/>
          <w:b/>
          <w:sz w:val="22"/>
          <w:szCs w:val="22"/>
        </w:rPr>
        <w:t>RAD UPRAVNIH I STRUČNIH TIJELA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211.</w:t>
      </w:r>
    </w:p>
    <w:p w:rsidR="009B3700" w:rsidRDefault="009B3700">
      <w:pPr>
        <w:pStyle w:val="Tijeloteksta"/>
        <w:rPr>
          <w:rFonts w:ascii="Palatino Linotype" w:hAnsi="Palatino Linotype"/>
          <w:sz w:val="22"/>
          <w:szCs w:val="22"/>
        </w:rPr>
      </w:pPr>
      <w:r>
        <w:rPr>
          <w:rFonts w:ascii="Palatino Linotype" w:hAnsi="Palatino Linotype"/>
          <w:sz w:val="22"/>
          <w:szCs w:val="22"/>
        </w:rPr>
        <w:t xml:space="preserve">(1) Školski odbor, Učiteljsko vijeće, Razredno vijeće, Vijeće roditelja, Odbor za zaštitu na </w:t>
      </w:r>
    </w:p>
    <w:p w:rsidR="009B3700" w:rsidRDefault="009B3700">
      <w:pPr>
        <w:pStyle w:val="Tijeloteksta"/>
        <w:rPr>
          <w:rFonts w:ascii="Palatino Linotype" w:hAnsi="Palatino Linotype"/>
          <w:sz w:val="22"/>
          <w:szCs w:val="22"/>
        </w:rPr>
      </w:pPr>
      <w:r>
        <w:rPr>
          <w:rFonts w:ascii="Palatino Linotype" w:hAnsi="Palatino Linotype"/>
          <w:sz w:val="22"/>
          <w:szCs w:val="22"/>
        </w:rPr>
        <w:t xml:space="preserve">     radu i druga tijela (u daljem tekstu: upravna i stručna tijela) rade na sjednicama.</w:t>
      </w:r>
    </w:p>
    <w:p w:rsidR="009B3700" w:rsidRDefault="009B3700">
      <w:pPr>
        <w:pStyle w:val="Tijeloteksta"/>
        <w:rPr>
          <w:rFonts w:ascii="Palatino Linotype" w:hAnsi="Palatino Linotype"/>
          <w:sz w:val="22"/>
          <w:szCs w:val="22"/>
        </w:rPr>
      </w:pPr>
      <w:r>
        <w:rPr>
          <w:rFonts w:ascii="Palatino Linotype" w:hAnsi="Palatino Linotype"/>
          <w:sz w:val="22"/>
          <w:szCs w:val="22"/>
        </w:rPr>
        <w:t xml:space="preserve">(2) Sjednice upravnih i stručnih tijela održavaju se prema potrebi, odnosno u skladu s </w:t>
      </w:r>
    </w:p>
    <w:p w:rsidR="009B3700" w:rsidRDefault="009B3700">
      <w:pPr>
        <w:pStyle w:val="Tijeloteksta"/>
        <w:rPr>
          <w:rFonts w:ascii="Palatino Linotype" w:hAnsi="Palatino Linotype"/>
          <w:sz w:val="22"/>
          <w:szCs w:val="22"/>
        </w:rPr>
      </w:pPr>
      <w:r>
        <w:rPr>
          <w:rFonts w:ascii="Palatino Linotype" w:hAnsi="Palatino Linotype"/>
          <w:sz w:val="22"/>
          <w:szCs w:val="22"/>
        </w:rPr>
        <w:t xml:space="preserve">     Godišnjim planom i programom rada Škole.</w:t>
      </w:r>
    </w:p>
    <w:p w:rsidR="009B3700" w:rsidRDefault="009B3700">
      <w:pPr>
        <w:pStyle w:val="Tijeloteksta"/>
        <w:jc w:val="center"/>
        <w:rPr>
          <w:rFonts w:ascii="Palatino Linotype" w:hAnsi="Palatino Linotype"/>
          <w:b/>
          <w:bCs/>
          <w:i/>
          <w:iCs/>
          <w:sz w:val="22"/>
          <w:szCs w:val="22"/>
        </w:rPr>
      </w:pPr>
    </w:p>
    <w:p w:rsidR="009B3700" w:rsidRDefault="009B3700">
      <w:pPr>
        <w:pStyle w:val="Tijeloteksta"/>
        <w:jc w:val="center"/>
        <w:rPr>
          <w:rFonts w:ascii="Palatino Linotype" w:hAnsi="Palatino Linotype"/>
          <w:sz w:val="22"/>
          <w:szCs w:val="22"/>
        </w:rPr>
      </w:pPr>
      <w:r>
        <w:rPr>
          <w:rFonts w:ascii="Palatino Linotype" w:hAnsi="Palatino Linotype"/>
          <w:b/>
          <w:bCs/>
          <w:i/>
          <w:iCs/>
          <w:sz w:val="22"/>
          <w:szCs w:val="22"/>
        </w:rPr>
        <w:t>POSLOVNIK O RADU UPRAVNIH I STRUČNIH TIJELA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lastRenderedPageBreak/>
        <w:t>Članak 212.</w:t>
      </w:r>
    </w:p>
    <w:p w:rsidR="009B3700" w:rsidRDefault="009B3700">
      <w:pPr>
        <w:pStyle w:val="Tijeloteksta"/>
        <w:ind w:right="-828"/>
        <w:rPr>
          <w:rFonts w:ascii="Palatino Linotype" w:hAnsi="Palatino Linotype"/>
          <w:sz w:val="22"/>
          <w:szCs w:val="22"/>
        </w:rPr>
      </w:pPr>
      <w:r>
        <w:rPr>
          <w:rFonts w:ascii="Palatino Linotype" w:hAnsi="Palatino Linotype"/>
          <w:sz w:val="22"/>
          <w:szCs w:val="22"/>
        </w:rPr>
        <w:t>(1) Rad upravnih i stručnih tijela na sjednici uređuje se Poslovnikom o radu upravnih i stručnih tijela.</w:t>
      </w:r>
    </w:p>
    <w:p w:rsidR="009B3700" w:rsidRDefault="009B3700">
      <w:pPr>
        <w:pStyle w:val="Tijeloteksta"/>
        <w:ind w:right="-828"/>
        <w:rPr>
          <w:rFonts w:ascii="Palatino Linotype" w:hAnsi="Palatino Linotype"/>
          <w:sz w:val="22"/>
          <w:szCs w:val="22"/>
        </w:rPr>
      </w:pPr>
      <w:r>
        <w:rPr>
          <w:rFonts w:ascii="Palatino Linotype" w:hAnsi="Palatino Linotype"/>
          <w:sz w:val="22"/>
          <w:szCs w:val="22"/>
        </w:rPr>
        <w:t xml:space="preserve">(2) Odredbe poslovnika iz stavka 1. ovoga članka odnose se i na rad radnih tijela i povjerenstava koja </w:t>
      </w:r>
    </w:p>
    <w:p w:rsidR="009B3700" w:rsidRDefault="009B3700">
      <w:pPr>
        <w:pStyle w:val="Tijeloteksta"/>
        <w:ind w:right="-828"/>
        <w:rPr>
          <w:rFonts w:ascii="Palatino Linotype" w:hAnsi="Palatino Linotype"/>
          <w:sz w:val="22"/>
          <w:szCs w:val="22"/>
        </w:rPr>
      </w:pPr>
      <w:r>
        <w:rPr>
          <w:rFonts w:ascii="Palatino Linotype" w:hAnsi="Palatino Linotype"/>
          <w:sz w:val="22"/>
          <w:szCs w:val="22"/>
        </w:rPr>
        <w:t xml:space="preserve">     se osnivaju prema odredbama ovoga Statuta.</w:t>
      </w:r>
    </w:p>
    <w:p w:rsidR="009B3700" w:rsidRDefault="009B3700">
      <w:pPr>
        <w:pStyle w:val="Tijeloteksta"/>
        <w:jc w:val="center"/>
        <w:rPr>
          <w:rFonts w:ascii="Palatino Linotype" w:hAnsi="Palatino Linotype"/>
          <w:b/>
          <w:bCs/>
          <w:i/>
          <w:iCs/>
          <w:sz w:val="22"/>
          <w:szCs w:val="22"/>
        </w:rPr>
      </w:pPr>
    </w:p>
    <w:p w:rsidR="009B3700" w:rsidRDefault="009B3700">
      <w:pPr>
        <w:pStyle w:val="Tijeloteksta"/>
        <w:jc w:val="center"/>
        <w:rPr>
          <w:rFonts w:ascii="Palatino Linotype" w:hAnsi="Palatino Linotype"/>
          <w:sz w:val="22"/>
          <w:szCs w:val="22"/>
        </w:rPr>
      </w:pPr>
      <w:r>
        <w:rPr>
          <w:rFonts w:ascii="Palatino Linotype" w:hAnsi="Palatino Linotype"/>
          <w:b/>
          <w:bCs/>
          <w:i/>
          <w:iCs/>
          <w:sz w:val="22"/>
          <w:szCs w:val="22"/>
        </w:rPr>
        <w:t>ODLUČIVANJE ŠKOLSKIH VIJEĆA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213.</w:t>
      </w:r>
    </w:p>
    <w:p w:rsidR="009B3700" w:rsidRDefault="009B3700" w:rsidP="009B3700">
      <w:pPr>
        <w:pStyle w:val="Tijeloteksta"/>
        <w:numPr>
          <w:ilvl w:val="0"/>
          <w:numId w:val="156"/>
        </w:numPr>
        <w:rPr>
          <w:rFonts w:ascii="Palatino Linotype" w:hAnsi="Palatino Linotype"/>
          <w:sz w:val="22"/>
          <w:szCs w:val="22"/>
        </w:rPr>
      </w:pPr>
      <w:r>
        <w:rPr>
          <w:rFonts w:ascii="Palatino Linotype" w:hAnsi="Palatino Linotype"/>
          <w:sz w:val="22"/>
          <w:szCs w:val="22"/>
        </w:rPr>
        <w:t>Vijeće odlučuje većinom glasova nazočnih članova, osim kada je zakonom drukčije određeno.</w:t>
      </w:r>
    </w:p>
    <w:p w:rsidR="009B3700" w:rsidRDefault="009B3700" w:rsidP="009B3700">
      <w:pPr>
        <w:pStyle w:val="Tijeloteksta"/>
        <w:numPr>
          <w:ilvl w:val="0"/>
          <w:numId w:val="156"/>
        </w:numPr>
        <w:rPr>
          <w:rFonts w:ascii="Palatino Linotype" w:hAnsi="Palatino Linotype"/>
          <w:sz w:val="22"/>
          <w:szCs w:val="22"/>
        </w:rPr>
      </w:pPr>
      <w:r>
        <w:rPr>
          <w:rFonts w:ascii="Palatino Linotype" w:hAnsi="Palatino Linotype"/>
          <w:sz w:val="22"/>
          <w:szCs w:val="22"/>
        </w:rPr>
        <w:t>Vijeće odlučuje javnim glasovanjem, osim kada je zakonom ili prethodnom odlukom vijeća određeno da se glasuje tajno.</w:t>
      </w:r>
    </w:p>
    <w:p w:rsidR="009B3700" w:rsidRDefault="009B3700" w:rsidP="009B3700">
      <w:pPr>
        <w:pStyle w:val="Tijeloteksta"/>
        <w:numPr>
          <w:ilvl w:val="0"/>
          <w:numId w:val="156"/>
        </w:numPr>
        <w:rPr>
          <w:rFonts w:ascii="Palatino Linotype" w:hAnsi="Palatino Linotype"/>
          <w:sz w:val="22"/>
          <w:szCs w:val="22"/>
        </w:rPr>
      </w:pPr>
      <w:r>
        <w:rPr>
          <w:rFonts w:ascii="Palatino Linotype" w:hAnsi="Palatino Linotype"/>
          <w:sz w:val="22"/>
          <w:szCs w:val="22"/>
        </w:rPr>
        <w:t xml:space="preserve">Članovi vijeća glasuju javno tako da se dizanjem ruke izjašnjavaju </w:t>
      </w:r>
      <w:r>
        <w:rPr>
          <w:rFonts w:ascii="Palatino Linotype" w:hAnsi="Palatino Linotype"/>
          <w:i/>
          <w:iCs/>
          <w:sz w:val="22"/>
          <w:szCs w:val="22"/>
        </w:rPr>
        <w:t xml:space="preserve">za </w:t>
      </w:r>
      <w:r>
        <w:rPr>
          <w:rFonts w:ascii="Palatino Linotype" w:hAnsi="Palatino Linotype"/>
          <w:sz w:val="22"/>
          <w:szCs w:val="22"/>
        </w:rPr>
        <w:t xml:space="preserve">ili </w:t>
      </w:r>
      <w:r>
        <w:rPr>
          <w:rFonts w:ascii="Palatino Linotype" w:hAnsi="Palatino Linotype"/>
          <w:i/>
          <w:iCs/>
          <w:sz w:val="22"/>
          <w:szCs w:val="22"/>
        </w:rPr>
        <w:t xml:space="preserve">protiv </w:t>
      </w:r>
      <w:r>
        <w:rPr>
          <w:rFonts w:ascii="Palatino Linotype" w:hAnsi="Palatino Linotype"/>
          <w:sz w:val="22"/>
          <w:szCs w:val="22"/>
        </w:rPr>
        <w:t>prijedloga o kojem odlučuju.</w:t>
      </w:r>
    </w:p>
    <w:p w:rsidR="009B3700" w:rsidRDefault="009B3700" w:rsidP="009B3700">
      <w:pPr>
        <w:pStyle w:val="Tijeloteksta"/>
        <w:numPr>
          <w:ilvl w:val="0"/>
          <w:numId w:val="156"/>
        </w:numPr>
        <w:rPr>
          <w:rFonts w:ascii="Palatino Linotype" w:hAnsi="Palatino Linotype"/>
          <w:b/>
          <w:sz w:val="22"/>
          <w:szCs w:val="22"/>
        </w:rPr>
      </w:pPr>
      <w:r>
        <w:rPr>
          <w:rFonts w:ascii="Palatino Linotype" w:hAnsi="Palatino Linotype"/>
          <w:sz w:val="22"/>
          <w:szCs w:val="22"/>
        </w:rPr>
        <w:t>Članovi vijeća glasuju tajno tako da na glasačkom listiću zaokruže redni broj ispred osobe ili prijedloga za koji glasuju.</w:t>
      </w:r>
    </w:p>
    <w:p w:rsidR="009B3700" w:rsidRDefault="009B3700">
      <w:pPr>
        <w:pStyle w:val="Tijeloteksta"/>
        <w:rPr>
          <w:rFonts w:ascii="Palatino Linotype" w:hAnsi="Palatino Linotype"/>
          <w:b/>
          <w:sz w:val="22"/>
          <w:szCs w:val="22"/>
        </w:rPr>
      </w:pPr>
    </w:p>
    <w:p w:rsidR="009B3700" w:rsidRDefault="009B3700" w:rsidP="009B3700">
      <w:pPr>
        <w:pStyle w:val="Tijeloteksta"/>
        <w:numPr>
          <w:ilvl w:val="0"/>
          <w:numId w:val="131"/>
        </w:numPr>
        <w:rPr>
          <w:rFonts w:ascii="Palatino Linotype" w:hAnsi="Palatino Linotype"/>
          <w:b/>
          <w:sz w:val="22"/>
          <w:szCs w:val="22"/>
        </w:rPr>
      </w:pPr>
      <w:r>
        <w:rPr>
          <w:rFonts w:ascii="Palatino Linotype" w:hAnsi="Palatino Linotype"/>
          <w:b/>
          <w:sz w:val="22"/>
          <w:szCs w:val="22"/>
        </w:rPr>
        <w:t>OPĆI I POJEDINAČNI AKTI ŠKOLE</w:t>
      </w:r>
    </w:p>
    <w:p w:rsidR="009B3700" w:rsidRDefault="009B3700">
      <w:pPr>
        <w:pStyle w:val="Tijeloteksta"/>
        <w:rPr>
          <w:rFonts w:ascii="Palatino Linotype" w:hAnsi="Palatino Linotype"/>
          <w:b/>
          <w:bCs/>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VRSTE OPĆIH AKATA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214.</w:t>
      </w:r>
    </w:p>
    <w:p w:rsidR="009B3700" w:rsidRDefault="009B3700">
      <w:pPr>
        <w:pStyle w:val="Tijeloteksta"/>
        <w:rPr>
          <w:rFonts w:ascii="Palatino Linotype" w:hAnsi="Palatino Linotype"/>
          <w:sz w:val="22"/>
          <w:szCs w:val="22"/>
        </w:rPr>
      </w:pPr>
      <w:r>
        <w:rPr>
          <w:rFonts w:ascii="Palatino Linotype" w:hAnsi="Palatino Linotype"/>
          <w:sz w:val="22"/>
          <w:szCs w:val="22"/>
        </w:rPr>
        <w:t>Opći akti Škole su:</w:t>
      </w:r>
    </w:p>
    <w:p w:rsidR="009B3700" w:rsidRDefault="009B3700">
      <w:pPr>
        <w:pStyle w:val="Tijeloteksta"/>
        <w:numPr>
          <w:ilvl w:val="0"/>
          <w:numId w:val="12"/>
        </w:numPr>
        <w:rPr>
          <w:rFonts w:ascii="Palatino Linotype" w:hAnsi="Palatino Linotype"/>
          <w:sz w:val="22"/>
          <w:szCs w:val="22"/>
        </w:rPr>
      </w:pPr>
      <w:r>
        <w:rPr>
          <w:rFonts w:ascii="Palatino Linotype" w:hAnsi="Palatino Linotype"/>
          <w:sz w:val="22"/>
          <w:szCs w:val="22"/>
        </w:rPr>
        <w:t>statut</w:t>
      </w:r>
    </w:p>
    <w:p w:rsidR="009B3700" w:rsidRDefault="009B3700">
      <w:pPr>
        <w:pStyle w:val="Tijeloteksta"/>
        <w:numPr>
          <w:ilvl w:val="0"/>
          <w:numId w:val="12"/>
        </w:numPr>
        <w:rPr>
          <w:rFonts w:ascii="Palatino Linotype" w:hAnsi="Palatino Linotype"/>
          <w:sz w:val="22"/>
          <w:szCs w:val="22"/>
        </w:rPr>
      </w:pPr>
      <w:r>
        <w:rPr>
          <w:rFonts w:ascii="Palatino Linotype" w:hAnsi="Palatino Linotype"/>
          <w:sz w:val="22"/>
          <w:szCs w:val="22"/>
        </w:rPr>
        <w:t>pravilnik</w:t>
      </w:r>
    </w:p>
    <w:p w:rsidR="009B3700" w:rsidRDefault="009B3700">
      <w:pPr>
        <w:pStyle w:val="Tijeloteksta"/>
        <w:numPr>
          <w:ilvl w:val="0"/>
          <w:numId w:val="12"/>
        </w:numPr>
        <w:rPr>
          <w:rFonts w:ascii="Palatino Linotype" w:hAnsi="Palatino Linotype"/>
          <w:sz w:val="22"/>
          <w:szCs w:val="22"/>
        </w:rPr>
      </w:pPr>
      <w:r>
        <w:rPr>
          <w:rFonts w:ascii="Palatino Linotype" w:hAnsi="Palatino Linotype"/>
          <w:sz w:val="22"/>
          <w:szCs w:val="22"/>
        </w:rPr>
        <w:t>poslovnik</w:t>
      </w:r>
    </w:p>
    <w:p w:rsidR="009B3700" w:rsidRDefault="009B3700">
      <w:pPr>
        <w:pStyle w:val="Tijeloteksta"/>
        <w:numPr>
          <w:ilvl w:val="0"/>
          <w:numId w:val="12"/>
        </w:numPr>
        <w:rPr>
          <w:rFonts w:ascii="Palatino Linotype" w:hAnsi="Palatino Linotype"/>
          <w:sz w:val="22"/>
          <w:szCs w:val="22"/>
        </w:rPr>
      </w:pPr>
      <w:r>
        <w:rPr>
          <w:rFonts w:ascii="Palatino Linotype" w:hAnsi="Palatino Linotype"/>
          <w:sz w:val="22"/>
          <w:szCs w:val="22"/>
        </w:rPr>
        <w:t>odluke kojima se na opći način uređuju odnosi u Školi.</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POPIS OPĆIH AKATA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215.</w:t>
      </w:r>
    </w:p>
    <w:p w:rsidR="009B3700" w:rsidRDefault="009B3700">
      <w:pPr>
        <w:pStyle w:val="Tijeloteksta"/>
        <w:jc w:val="center"/>
        <w:rPr>
          <w:rFonts w:ascii="Palatino Linotype" w:hAnsi="Palatino Linotype"/>
          <w:sz w:val="22"/>
          <w:szCs w:val="22"/>
        </w:rPr>
      </w:pPr>
    </w:p>
    <w:p w:rsidR="009B3700" w:rsidRDefault="009B3700">
      <w:pPr>
        <w:pStyle w:val="Tijeloteksta"/>
        <w:rPr>
          <w:rFonts w:ascii="Palatino Linotype" w:hAnsi="Palatino Linotype"/>
          <w:sz w:val="22"/>
          <w:szCs w:val="22"/>
        </w:rPr>
      </w:pPr>
      <w:r>
        <w:rPr>
          <w:rFonts w:ascii="Palatino Linotype" w:hAnsi="Palatino Linotype"/>
          <w:sz w:val="22"/>
          <w:szCs w:val="22"/>
        </w:rPr>
        <w:t>Pored Statuta Škola ima ove opće akte:</w:t>
      </w:r>
    </w:p>
    <w:p w:rsidR="009B3700" w:rsidRDefault="009B3700">
      <w:pPr>
        <w:pStyle w:val="Tijeloteksta"/>
        <w:tabs>
          <w:tab w:val="num" w:pos="720"/>
        </w:tabs>
        <w:ind w:left="720" w:hanging="360"/>
        <w:rPr>
          <w:rFonts w:ascii="Palatino Linotype" w:hAnsi="Palatino Linotype"/>
          <w:sz w:val="22"/>
          <w:szCs w:val="22"/>
        </w:rPr>
      </w:pPr>
      <w:r>
        <w:rPr>
          <w:rFonts w:ascii="Palatino Linotype" w:hAnsi="Palatino Linotype"/>
          <w:sz w:val="22"/>
          <w:szCs w:val="22"/>
        </w:rPr>
        <w:t>Pravilnik o radu</w:t>
      </w:r>
    </w:p>
    <w:p w:rsidR="009B3700" w:rsidRDefault="009B3700">
      <w:pPr>
        <w:pStyle w:val="Tijeloteksta"/>
        <w:tabs>
          <w:tab w:val="num" w:pos="720"/>
        </w:tabs>
        <w:ind w:left="720" w:hanging="360"/>
        <w:rPr>
          <w:rFonts w:ascii="Palatino Linotype" w:hAnsi="Palatino Linotype"/>
          <w:sz w:val="22"/>
          <w:szCs w:val="22"/>
        </w:rPr>
      </w:pPr>
      <w:r>
        <w:rPr>
          <w:rFonts w:ascii="Palatino Linotype" w:hAnsi="Palatino Linotype"/>
          <w:sz w:val="22"/>
          <w:szCs w:val="22"/>
        </w:rPr>
        <w:t>Pravilnik o zaštiti na radu</w:t>
      </w:r>
    </w:p>
    <w:p w:rsidR="009B3700" w:rsidRDefault="009B3700">
      <w:pPr>
        <w:pStyle w:val="Tijeloteksta"/>
        <w:tabs>
          <w:tab w:val="num" w:pos="720"/>
        </w:tabs>
        <w:ind w:left="720" w:hanging="360"/>
        <w:rPr>
          <w:rFonts w:ascii="Palatino Linotype" w:hAnsi="Palatino Linotype"/>
          <w:sz w:val="22"/>
          <w:szCs w:val="22"/>
        </w:rPr>
      </w:pPr>
      <w:r>
        <w:rPr>
          <w:rFonts w:ascii="Palatino Linotype" w:hAnsi="Palatino Linotype"/>
          <w:sz w:val="22"/>
          <w:szCs w:val="22"/>
        </w:rPr>
        <w:t>Pravilnik o zaštiti od požara</w:t>
      </w:r>
    </w:p>
    <w:p w:rsidR="009B3700" w:rsidRDefault="009B3700">
      <w:pPr>
        <w:pStyle w:val="Tijeloteksta"/>
        <w:tabs>
          <w:tab w:val="num" w:pos="720"/>
        </w:tabs>
        <w:ind w:left="720" w:hanging="360"/>
        <w:rPr>
          <w:rFonts w:ascii="Palatino Linotype" w:hAnsi="Palatino Linotype"/>
          <w:sz w:val="22"/>
          <w:szCs w:val="22"/>
        </w:rPr>
      </w:pPr>
      <w:r>
        <w:rPr>
          <w:rFonts w:ascii="Palatino Linotype" w:hAnsi="Palatino Linotype"/>
          <w:sz w:val="22"/>
          <w:szCs w:val="22"/>
        </w:rPr>
        <w:t>Pravilnik o radu školske knjižnice</w:t>
      </w:r>
    </w:p>
    <w:p w:rsidR="009B3700" w:rsidRDefault="009B3700">
      <w:pPr>
        <w:pStyle w:val="Tijeloteksta"/>
        <w:tabs>
          <w:tab w:val="num" w:pos="720"/>
        </w:tabs>
        <w:ind w:left="720" w:hanging="360"/>
        <w:rPr>
          <w:rFonts w:ascii="Palatino Linotype" w:hAnsi="Palatino Linotype"/>
          <w:b/>
          <w:bCs/>
          <w:sz w:val="22"/>
          <w:szCs w:val="22"/>
        </w:rPr>
      </w:pPr>
      <w:r>
        <w:rPr>
          <w:rFonts w:ascii="Palatino Linotype" w:hAnsi="Palatino Linotype"/>
          <w:sz w:val="22"/>
          <w:szCs w:val="22"/>
        </w:rPr>
        <w:t>Pravilnik o kućnom redu</w:t>
      </w:r>
    </w:p>
    <w:p w:rsidR="009B3700" w:rsidRDefault="009B3700">
      <w:pPr>
        <w:pStyle w:val="Tijeloteksta"/>
        <w:tabs>
          <w:tab w:val="num" w:pos="720"/>
        </w:tabs>
        <w:ind w:left="720" w:hanging="360"/>
        <w:rPr>
          <w:rFonts w:ascii="Palatino Linotype" w:hAnsi="Palatino Linotype"/>
          <w:sz w:val="22"/>
          <w:szCs w:val="22"/>
        </w:rPr>
      </w:pPr>
      <w:r>
        <w:rPr>
          <w:rFonts w:ascii="Palatino Linotype" w:hAnsi="Palatino Linotype"/>
          <w:sz w:val="22"/>
          <w:szCs w:val="22"/>
        </w:rPr>
        <w:t xml:space="preserve">Pravilnik o čuvanju, korištenju, odabiranju i izlučivanju arhivskog i </w:t>
      </w:r>
    </w:p>
    <w:p w:rsidR="009B3700" w:rsidRDefault="009B3700">
      <w:pPr>
        <w:pStyle w:val="Tijeloteksta"/>
        <w:tabs>
          <w:tab w:val="num" w:pos="720"/>
        </w:tabs>
        <w:ind w:left="720" w:hanging="360"/>
        <w:rPr>
          <w:rFonts w:ascii="Palatino Linotype" w:hAnsi="Palatino Linotype"/>
          <w:sz w:val="22"/>
          <w:szCs w:val="22"/>
        </w:rPr>
      </w:pPr>
      <w:r>
        <w:rPr>
          <w:rFonts w:ascii="Palatino Linotype" w:hAnsi="Palatino Linotype"/>
          <w:sz w:val="22"/>
          <w:szCs w:val="22"/>
        </w:rPr>
        <w:t>registraturnog gradiva</w:t>
      </w:r>
    </w:p>
    <w:p w:rsidR="009B3700" w:rsidRDefault="009B3700">
      <w:pPr>
        <w:pStyle w:val="Tijeloteksta"/>
        <w:tabs>
          <w:tab w:val="num" w:pos="720"/>
        </w:tabs>
        <w:ind w:left="720" w:hanging="360"/>
        <w:rPr>
          <w:rFonts w:ascii="Palatino Linotype" w:hAnsi="Palatino Linotype"/>
          <w:sz w:val="22"/>
          <w:szCs w:val="22"/>
        </w:rPr>
      </w:pPr>
      <w:r>
        <w:rPr>
          <w:rFonts w:ascii="Palatino Linotype" w:hAnsi="Palatino Linotype"/>
          <w:sz w:val="22"/>
          <w:szCs w:val="22"/>
        </w:rPr>
        <w:t xml:space="preserve">Poslovnik o radu upravnih i stručnih tijela </w:t>
      </w:r>
    </w:p>
    <w:p w:rsidR="009B3700" w:rsidRDefault="009B3700">
      <w:pPr>
        <w:pStyle w:val="Tijeloteksta"/>
        <w:tabs>
          <w:tab w:val="num" w:pos="720"/>
        </w:tabs>
        <w:ind w:left="720" w:hanging="360"/>
        <w:rPr>
          <w:rFonts w:ascii="Palatino Linotype" w:hAnsi="Palatino Linotype"/>
          <w:sz w:val="22"/>
          <w:szCs w:val="22"/>
        </w:rPr>
      </w:pPr>
      <w:r>
        <w:rPr>
          <w:rFonts w:ascii="Palatino Linotype" w:hAnsi="Palatino Linotype"/>
          <w:sz w:val="22"/>
          <w:szCs w:val="22"/>
        </w:rPr>
        <w:t>Etički kodeks neposrednih nositelja odgojno-obrazovne djelatnosti</w:t>
      </w:r>
    </w:p>
    <w:p w:rsidR="009B3700" w:rsidRDefault="009B3700">
      <w:pPr>
        <w:pStyle w:val="Tijeloteksta"/>
        <w:tabs>
          <w:tab w:val="num" w:pos="720"/>
        </w:tabs>
        <w:ind w:left="720" w:hanging="360"/>
        <w:rPr>
          <w:rFonts w:ascii="Palatino Linotype" w:hAnsi="Palatino Linotype"/>
          <w:sz w:val="22"/>
          <w:szCs w:val="22"/>
        </w:rPr>
      </w:pPr>
      <w:r>
        <w:rPr>
          <w:rFonts w:ascii="Palatino Linotype" w:hAnsi="Palatino Linotype"/>
          <w:sz w:val="22"/>
          <w:szCs w:val="22"/>
        </w:rPr>
        <w:t>i druge opće akte sukladno zakonskim odredbama.</w:t>
      </w:r>
    </w:p>
    <w:p w:rsidR="009B3700" w:rsidRDefault="009B3700">
      <w:pPr>
        <w:pStyle w:val="Tijeloteksta"/>
        <w:tabs>
          <w:tab w:val="num" w:pos="720"/>
        </w:tabs>
        <w:ind w:left="720" w:hanging="360"/>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PREDLAGANJE OPĆIH AKATA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216.</w:t>
      </w:r>
    </w:p>
    <w:p w:rsidR="009B3700" w:rsidRDefault="009B3700">
      <w:pPr>
        <w:pStyle w:val="Tijeloteksta"/>
        <w:rPr>
          <w:rFonts w:ascii="Palatino Linotype" w:hAnsi="Palatino Linotype"/>
          <w:sz w:val="22"/>
          <w:szCs w:val="22"/>
        </w:rPr>
      </w:pPr>
      <w:r>
        <w:rPr>
          <w:rFonts w:ascii="Palatino Linotype" w:hAnsi="Palatino Linotype"/>
          <w:sz w:val="22"/>
          <w:szCs w:val="22"/>
        </w:rPr>
        <w:t>Inicijativu za donošenje općih akata, njihovih izmjena i dopuna može dati svaki član Školskog odbora.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OBJAVLJIVANJE OPĆIH AKATA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217.</w:t>
      </w:r>
    </w:p>
    <w:p w:rsidR="009B3700" w:rsidRDefault="009B3700" w:rsidP="009B3700">
      <w:pPr>
        <w:pStyle w:val="Tijeloteksta"/>
        <w:numPr>
          <w:ilvl w:val="0"/>
          <w:numId w:val="153"/>
        </w:numPr>
        <w:rPr>
          <w:rFonts w:ascii="Palatino Linotype" w:hAnsi="Palatino Linotype"/>
          <w:sz w:val="22"/>
          <w:szCs w:val="22"/>
        </w:rPr>
      </w:pPr>
      <w:r>
        <w:rPr>
          <w:rFonts w:ascii="Palatino Linotype" w:hAnsi="Palatino Linotype"/>
          <w:sz w:val="22"/>
          <w:szCs w:val="22"/>
        </w:rPr>
        <w:lastRenderedPageBreak/>
        <w:t>Opći akti objavljuju se na oglasnoj ploči Škole.</w:t>
      </w:r>
    </w:p>
    <w:p w:rsidR="009B3700" w:rsidRDefault="009B3700" w:rsidP="009B3700">
      <w:pPr>
        <w:pStyle w:val="Tijeloteksta"/>
        <w:numPr>
          <w:ilvl w:val="0"/>
          <w:numId w:val="153"/>
        </w:numPr>
        <w:rPr>
          <w:rFonts w:ascii="Palatino Linotype" w:hAnsi="Palatino Linotype"/>
          <w:sz w:val="22"/>
          <w:szCs w:val="22"/>
        </w:rPr>
      </w:pPr>
      <w:r>
        <w:rPr>
          <w:rFonts w:ascii="Palatino Linotype" w:hAnsi="Palatino Linotype"/>
          <w:sz w:val="22"/>
          <w:szCs w:val="22"/>
        </w:rPr>
        <w:t>Opći akti stupaju na snagu osmoga dana od dana objavljivanja na oglasnoj ploči, ako pojedinim aktom nije određen kraći rok njegova stupanja na snagu.</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PRIMJENA OPĆIH AKATA</w:t>
      </w:r>
    </w:p>
    <w:p w:rsidR="009B3700" w:rsidRDefault="009B3700">
      <w:pPr>
        <w:pStyle w:val="Tijeloteksta"/>
        <w:jc w:val="center"/>
        <w:rPr>
          <w:rFonts w:ascii="Palatino Linotype" w:hAnsi="Palatino Linotype"/>
          <w:b/>
          <w:bCs/>
          <w:sz w:val="22"/>
          <w:szCs w:val="22"/>
        </w:rPr>
      </w:pPr>
      <w:r>
        <w:rPr>
          <w:rFonts w:ascii="Palatino Linotype" w:hAnsi="Palatino Linotype"/>
          <w:sz w:val="22"/>
          <w:szCs w:val="22"/>
        </w:rPr>
        <w:t>Članak 218.</w:t>
      </w:r>
    </w:p>
    <w:p w:rsidR="009B3700" w:rsidRDefault="009B3700">
      <w:pPr>
        <w:pStyle w:val="Tijeloteksta"/>
        <w:rPr>
          <w:rFonts w:ascii="Palatino Linotype" w:hAnsi="Palatino Linotype"/>
          <w:sz w:val="22"/>
          <w:szCs w:val="22"/>
        </w:rPr>
      </w:pPr>
      <w:r>
        <w:rPr>
          <w:rFonts w:ascii="Palatino Linotype" w:hAnsi="Palatino Linotype"/>
          <w:sz w:val="22"/>
          <w:szCs w:val="22"/>
        </w:rPr>
        <w:t>Opći akti primjenjuju se od dana njihova stupanja na snagu, osim ako aktom nije kao dan početka primjene određen neki kasniji dan.</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b/>
          <w:bCs/>
          <w:i/>
          <w:iCs/>
          <w:sz w:val="22"/>
          <w:szCs w:val="22"/>
        </w:rPr>
      </w:pPr>
      <w:r>
        <w:rPr>
          <w:rFonts w:ascii="Palatino Linotype" w:hAnsi="Palatino Linotype"/>
          <w:b/>
          <w:bCs/>
          <w:i/>
          <w:iCs/>
          <w:sz w:val="22"/>
          <w:szCs w:val="22"/>
        </w:rPr>
        <w:t>PRAVO UVIDA U ODREDBE OPĆEG AKTA</w:t>
      </w:r>
    </w:p>
    <w:p w:rsidR="009B3700" w:rsidRDefault="009B3700">
      <w:pPr>
        <w:pStyle w:val="Tijeloteksta"/>
        <w:jc w:val="center"/>
        <w:rPr>
          <w:rFonts w:ascii="Palatino Linotype" w:hAnsi="Palatino Linotype"/>
          <w:b/>
          <w:bCs/>
          <w:sz w:val="22"/>
          <w:szCs w:val="22"/>
        </w:rPr>
      </w:pPr>
      <w:r>
        <w:rPr>
          <w:rFonts w:ascii="Palatino Linotype" w:hAnsi="Palatino Linotype"/>
          <w:sz w:val="22"/>
          <w:szCs w:val="22"/>
        </w:rPr>
        <w:t>Članak 219.</w:t>
      </w:r>
    </w:p>
    <w:p w:rsidR="009B3700" w:rsidRDefault="009B3700" w:rsidP="009B3700">
      <w:pPr>
        <w:pStyle w:val="Tijeloteksta"/>
        <w:numPr>
          <w:ilvl w:val="0"/>
          <w:numId w:val="154"/>
        </w:numPr>
        <w:rPr>
          <w:rFonts w:ascii="Palatino Linotype" w:hAnsi="Palatino Linotype"/>
          <w:sz w:val="22"/>
          <w:szCs w:val="22"/>
        </w:rPr>
      </w:pPr>
      <w:r>
        <w:rPr>
          <w:rFonts w:ascii="Palatino Linotype" w:hAnsi="Palatino Linotype"/>
          <w:sz w:val="22"/>
          <w:szCs w:val="22"/>
        </w:rPr>
        <w:t>Opći akti ne mogu se iznositi izvan prostora Škole.</w:t>
      </w:r>
    </w:p>
    <w:p w:rsidR="009B3700" w:rsidRDefault="009B3700" w:rsidP="009B3700">
      <w:pPr>
        <w:pStyle w:val="Tijeloteksta"/>
        <w:numPr>
          <w:ilvl w:val="0"/>
          <w:numId w:val="154"/>
        </w:numPr>
        <w:rPr>
          <w:rFonts w:ascii="Palatino Linotype" w:hAnsi="Palatino Linotype"/>
          <w:sz w:val="22"/>
          <w:szCs w:val="22"/>
        </w:rPr>
      </w:pPr>
      <w:r>
        <w:rPr>
          <w:rFonts w:ascii="Palatino Linotype" w:hAnsi="Palatino Linotype"/>
          <w:sz w:val="22"/>
          <w:szCs w:val="22"/>
        </w:rPr>
        <w:t>Na uvid u odredbe općeg akta ili kraću uporabu općeg akta primjenjuje se članak 198. ovog Statuta.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sz w:val="22"/>
          <w:szCs w:val="22"/>
        </w:rPr>
      </w:pPr>
      <w:r>
        <w:rPr>
          <w:rFonts w:ascii="Palatino Linotype" w:hAnsi="Palatino Linotype"/>
          <w:b/>
          <w:bCs/>
          <w:i/>
          <w:iCs/>
          <w:sz w:val="22"/>
          <w:szCs w:val="22"/>
        </w:rPr>
        <w:t>POJEDINAČNI AKTI</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220.</w:t>
      </w:r>
    </w:p>
    <w:p w:rsidR="009B3700" w:rsidRDefault="009B3700" w:rsidP="009B3700">
      <w:pPr>
        <w:pStyle w:val="Tijeloteksta"/>
        <w:numPr>
          <w:ilvl w:val="0"/>
          <w:numId w:val="155"/>
        </w:numPr>
        <w:rPr>
          <w:rFonts w:ascii="Palatino Linotype" w:hAnsi="Palatino Linotype"/>
          <w:sz w:val="22"/>
          <w:szCs w:val="22"/>
        </w:rPr>
      </w:pPr>
      <w:r>
        <w:rPr>
          <w:rFonts w:ascii="Palatino Linotype" w:hAnsi="Palatino Linotype"/>
          <w:sz w:val="22"/>
          <w:szCs w:val="22"/>
        </w:rPr>
        <w:t xml:space="preserve">Pojedinačne akte kojima se odlučuje o pojedinim pravima i obvezama učenika i radnika, donose upravna i stručna  tijela i ravnatelj. </w:t>
      </w:r>
    </w:p>
    <w:p w:rsidR="009B3700" w:rsidRDefault="009B3700" w:rsidP="009B3700">
      <w:pPr>
        <w:pStyle w:val="Tijeloteksta"/>
        <w:numPr>
          <w:ilvl w:val="0"/>
          <w:numId w:val="155"/>
        </w:numPr>
        <w:rPr>
          <w:rFonts w:ascii="Palatino Linotype" w:hAnsi="Palatino Linotype"/>
          <w:sz w:val="22"/>
          <w:szCs w:val="22"/>
        </w:rPr>
      </w:pPr>
      <w:r>
        <w:rPr>
          <w:rFonts w:ascii="Palatino Linotype" w:hAnsi="Palatino Linotype"/>
          <w:sz w:val="22"/>
          <w:szCs w:val="22"/>
        </w:rPr>
        <w:t>Pojedinačni akti stupaju na snagu i izvršavaju se nakon donošenja, osim ako provođenje tih akata nije uvjetovano konačnošću akta, nastupom određenih činjenica ili istekom određenog roka.</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sz w:val="22"/>
          <w:szCs w:val="22"/>
        </w:rPr>
      </w:pPr>
      <w:r>
        <w:rPr>
          <w:rFonts w:ascii="Palatino Linotype" w:hAnsi="Palatino Linotype"/>
          <w:b/>
          <w:bCs/>
          <w:i/>
          <w:iCs/>
          <w:sz w:val="22"/>
          <w:szCs w:val="22"/>
        </w:rPr>
        <w:t>TUMAČENJE ODREDABA OPĆIH AKATA</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221.</w:t>
      </w:r>
    </w:p>
    <w:p w:rsidR="009B3700" w:rsidRDefault="009B3700">
      <w:pPr>
        <w:pStyle w:val="Tijeloteksta"/>
        <w:rPr>
          <w:rFonts w:ascii="Palatino Linotype" w:hAnsi="Palatino Linotype"/>
          <w:sz w:val="22"/>
          <w:szCs w:val="22"/>
        </w:rPr>
      </w:pPr>
      <w:r>
        <w:rPr>
          <w:rFonts w:ascii="Palatino Linotype" w:hAnsi="Palatino Linotype"/>
          <w:sz w:val="22"/>
          <w:szCs w:val="22"/>
        </w:rPr>
        <w:t>Autentično tumačenje odredaba općeg akta daje Školski odbor.</w:t>
      </w:r>
    </w:p>
    <w:p w:rsidR="009B3700" w:rsidRDefault="009B3700">
      <w:pPr>
        <w:pStyle w:val="Tijeloteksta"/>
        <w:rPr>
          <w:rFonts w:ascii="Palatino Linotype" w:hAnsi="Palatino Linotype"/>
          <w:b/>
          <w:i/>
          <w:sz w:val="22"/>
          <w:szCs w:val="22"/>
        </w:rPr>
      </w:pPr>
    </w:p>
    <w:p w:rsidR="009B3700" w:rsidRDefault="009B3700">
      <w:pPr>
        <w:pStyle w:val="Tijeloteksta"/>
        <w:jc w:val="center"/>
        <w:rPr>
          <w:rFonts w:ascii="Palatino Linotype" w:hAnsi="Palatino Linotype"/>
          <w:sz w:val="22"/>
          <w:szCs w:val="22"/>
        </w:rPr>
      </w:pPr>
      <w:r>
        <w:rPr>
          <w:rFonts w:ascii="Palatino Linotype" w:hAnsi="Palatino Linotype"/>
          <w:b/>
          <w:i/>
          <w:sz w:val="22"/>
          <w:szCs w:val="22"/>
        </w:rPr>
        <w:t>VOĐENJE PEDAGOŠKE DOKUMENTACIJE I EVIDENCIJE</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222.</w:t>
      </w:r>
    </w:p>
    <w:p w:rsidR="009B3700" w:rsidRDefault="009B3700">
      <w:pPr>
        <w:pStyle w:val="Tijeloteksta"/>
        <w:rPr>
          <w:rFonts w:ascii="Palatino Linotype" w:hAnsi="Palatino Linotype"/>
          <w:sz w:val="22"/>
          <w:szCs w:val="22"/>
        </w:rPr>
      </w:pPr>
      <w:r>
        <w:rPr>
          <w:rFonts w:ascii="Palatino Linotype" w:hAnsi="Palatino Linotype"/>
          <w:sz w:val="22"/>
          <w:szCs w:val="22"/>
        </w:rPr>
        <w:t>Škola je obvezna voditi pedagošku dokumentaciju i propisane evidencije sukladno zakonskim odredbama i provedbenih propisa kojima se uređuje djelatnost osnovnoškolskog odgoja i obrazovanja.</w:t>
      </w:r>
    </w:p>
    <w:p w:rsidR="009B3700" w:rsidRDefault="009B3700">
      <w:pPr>
        <w:pStyle w:val="Tijeloteksta"/>
        <w:rPr>
          <w:rFonts w:ascii="Palatino Linotype" w:hAnsi="Palatino Linotype"/>
          <w:sz w:val="22"/>
          <w:szCs w:val="22"/>
        </w:rPr>
      </w:pPr>
    </w:p>
    <w:p w:rsidR="009B3700" w:rsidRDefault="009B3700" w:rsidP="009B3700">
      <w:pPr>
        <w:pStyle w:val="Tijeloteksta"/>
        <w:numPr>
          <w:ilvl w:val="0"/>
          <w:numId w:val="131"/>
        </w:numPr>
        <w:rPr>
          <w:rFonts w:ascii="Palatino Linotype" w:hAnsi="Palatino Linotype"/>
          <w:b/>
          <w:sz w:val="22"/>
          <w:szCs w:val="22"/>
        </w:rPr>
      </w:pPr>
      <w:r>
        <w:rPr>
          <w:rFonts w:ascii="Palatino Linotype" w:hAnsi="Palatino Linotype"/>
          <w:b/>
          <w:sz w:val="22"/>
          <w:szCs w:val="22"/>
        </w:rPr>
        <w:t>NADZOR</w:t>
      </w:r>
    </w:p>
    <w:p w:rsidR="009B3700" w:rsidRDefault="009B3700">
      <w:pPr>
        <w:pStyle w:val="Tijeloteksta"/>
        <w:rPr>
          <w:rFonts w:ascii="Palatino Linotype" w:hAnsi="Palatino Linotype"/>
          <w:b/>
          <w:bCs/>
          <w:sz w:val="22"/>
          <w:szCs w:val="22"/>
        </w:rPr>
      </w:pPr>
    </w:p>
    <w:p w:rsidR="009B3700" w:rsidRDefault="009B3700">
      <w:pPr>
        <w:pStyle w:val="Tijeloteksta"/>
        <w:jc w:val="center"/>
        <w:rPr>
          <w:rFonts w:ascii="Palatino Linotype" w:hAnsi="Palatino Linotype"/>
          <w:sz w:val="22"/>
          <w:szCs w:val="22"/>
        </w:rPr>
      </w:pPr>
      <w:r>
        <w:rPr>
          <w:rFonts w:ascii="Palatino Linotype" w:hAnsi="Palatino Linotype"/>
          <w:b/>
          <w:i/>
          <w:sz w:val="22"/>
          <w:szCs w:val="22"/>
        </w:rPr>
        <w:t>NADZOR NAD ZAKONITOŠĆU</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223.</w:t>
      </w:r>
    </w:p>
    <w:p w:rsidR="009B3700" w:rsidRDefault="009B3700">
      <w:pPr>
        <w:pStyle w:val="Tijeloteksta"/>
        <w:jc w:val="left"/>
        <w:rPr>
          <w:rFonts w:ascii="Palatino Linotype" w:hAnsi="Palatino Linotype"/>
          <w:sz w:val="22"/>
          <w:szCs w:val="22"/>
        </w:rPr>
      </w:pPr>
      <w:r>
        <w:rPr>
          <w:rFonts w:ascii="Palatino Linotype" w:hAnsi="Palatino Linotype"/>
          <w:sz w:val="22"/>
          <w:szCs w:val="22"/>
        </w:rPr>
        <w:t>Nadzor nad zakonitošću rada i općih akata Škole obavlja Ured državne uprave Županije sukladno zakonskim odredbama.</w:t>
      </w:r>
    </w:p>
    <w:p w:rsidR="009B3700" w:rsidRDefault="009B3700">
      <w:pPr>
        <w:pStyle w:val="Tijeloteksta"/>
        <w:jc w:val="center"/>
        <w:rPr>
          <w:rFonts w:ascii="Palatino Linotype" w:hAnsi="Palatino Linotype"/>
          <w:sz w:val="22"/>
          <w:szCs w:val="22"/>
        </w:rPr>
      </w:pPr>
      <w:r>
        <w:rPr>
          <w:rFonts w:ascii="Palatino Linotype" w:hAnsi="Palatino Linotype"/>
          <w:b/>
          <w:i/>
          <w:sz w:val="22"/>
          <w:szCs w:val="22"/>
        </w:rPr>
        <w:t>INSPEKCIJSKI NADZOR</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224.</w:t>
      </w:r>
    </w:p>
    <w:p w:rsidR="009B3700" w:rsidRDefault="009B3700">
      <w:pPr>
        <w:pStyle w:val="Tijeloteksta"/>
        <w:jc w:val="left"/>
        <w:rPr>
          <w:rFonts w:ascii="Palatino Linotype" w:hAnsi="Palatino Linotype"/>
          <w:sz w:val="22"/>
          <w:szCs w:val="22"/>
        </w:rPr>
      </w:pPr>
      <w:r>
        <w:rPr>
          <w:rFonts w:ascii="Palatino Linotype" w:hAnsi="Palatino Linotype"/>
          <w:sz w:val="22"/>
          <w:szCs w:val="22"/>
        </w:rPr>
        <w:t xml:space="preserve">Inspekcijski nadzor u Školi obavlja prosvjetna inspekcija u skladu s posebnim zakonom. </w:t>
      </w:r>
    </w:p>
    <w:p w:rsidR="009B3700" w:rsidRDefault="009B3700">
      <w:pPr>
        <w:pStyle w:val="Tijeloteksta"/>
        <w:rPr>
          <w:rFonts w:ascii="Palatino Linotype" w:hAnsi="Palatino Linotype"/>
          <w:b/>
          <w:i/>
          <w:sz w:val="22"/>
          <w:szCs w:val="22"/>
        </w:rPr>
      </w:pPr>
    </w:p>
    <w:p w:rsidR="009B3700" w:rsidRDefault="009B3700">
      <w:pPr>
        <w:pStyle w:val="Tijeloteksta"/>
        <w:jc w:val="center"/>
        <w:rPr>
          <w:rFonts w:ascii="Palatino Linotype" w:hAnsi="Palatino Linotype"/>
          <w:b/>
          <w:i/>
          <w:sz w:val="22"/>
          <w:szCs w:val="22"/>
        </w:rPr>
      </w:pPr>
      <w:r>
        <w:rPr>
          <w:rFonts w:ascii="Palatino Linotype" w:hAnsi="Palatino Linotype"/>
          <w:b/>
          <w:i/>
          <w:sz w:val="22"/>
          <w:szCs w:val="22"/>
        </w:rPr>
        <w:t>NADZOR NAD STRUČNIM RADOM</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225.</w:t>
      </w:r>
    </w:p>
    <w:p w:rsidR="009B3700" w:rsidRPr="00215341" w:rsidRDefault="009B3700">
      <w:pPr>
        <w:pStyle w:val="Tijeloteksta"/>
        <w:jc w:val="left"/>
        <w:rPr>
          <w:rFonts w:ascii="Palatino Linotype" w:hAnsi="Palatino Linotype"/>
          <w:sz w:val="22"/>
          <w:szCs w:val="22"/>
        </w:rPr>
      </w:pPr>
      <w:r>
        <w:rPr>
          <w:rFonts w:ascii="Palatino Linotype" w:hAnsi="Palatino Linotype"/>
          <w:sz w:val="22"/>
          <w:szCs w:val="22"/>
        </w:rPr>
        <w:t xml:space="preserve">Nadzor nad </w:t>
      </w:r>
      <w:r w:rsidRPr="00215341">
        <w:rPr>
          <w:rFonts w:ascii="Palatino Linotype" w:hAnsi="Palatino Linotype"/>
          <w:sz w:val="22"/>
          <w:szCs w:val="22"/>
        </w:rPr>
        <w:t>stručno-pedagoškim radom ravnatelja kao stručnog voditelja Škole i odgojno-obrazovnih radnika</w:t>
      </w:r>
      <w:r>
        <w:rPr>
          <w:rFonts w:ascii="Palatino Linotype" w:hAnsi="Palatino Linotype"/>
          <w:b/>
          <w:sz w:val="22"/>
          <w:szCs w:val="22"/>
        </w:rPr>
        <w:t xml:space="preserve"> </w:t>
      </w:r>
      <w:r>
        <w:rPr>
          <w:rFonts w:ascii="Palatino Linotype" w:hAnsi="Palatino Linotype"/>
          <w:sz w:val="22"/>
          <w:szCs w:val="22"/>
        </w:rPr>
        <w:t xml:space="preserve">obavljaju tijela određena zakonom ili drugim propisom </w:t>
      </w:r>
      <w:r w:rsidRPr="00215341">
        <w:rPr>
          <w:rFonts w:ascii="Palatino Linotype" w:hAnsi="Palatino Linotype"/>
          <w:sz w:val="22"/>
          <w:szCs w:val="22"/>
        </w:rPr>
        <w:t>utemeljenim na zakonu.</w:t>
      </w:r>
    </w:p>
    <w:p w:rsidR="009B3700" w:rsidRDefault="009B3700">
      <w:pPr>
        <w:pStyle w:val="Tijeloteksta"/>
        <w:jc w:val="left"/>
        <w:rPr>
          <w:rFonts w:ascii="Palatino Linotype" w:hAnsi="Palatino Linotype"/>
          <w:sz w:val="22"/>
          <w:szCs w:val="22"/>
        </w:rPr>
      </w:pPr>
    </w:p>
    <w:p w:rsidR="009B3700" w:rsidRDefault="009B3700">
      <w:pPr>
        <w:pStyle w:val="Tijeloteksta"/>
        <w:jc w:val="center"/>
        <w:rPr>
          <w:rFonts w:ascii="Palatino Linotype" w:hAnsi="Palatino Linotype"/>
          <w:b/>
          <w:i/>
          <w:sz w:val="22"/>
          <w:szCs w:val="22"/>
        </w:rPr>
      </w:pPr>
      <w:r>
        <w:rPr>
          <w:rFonts w:ascii="Palatino Linotype" w:hAnsi="Palatino Linotype"/>
          <w:b/>
          <w:i/>
          <w:sz w:val="22"/>
          <w:szCs w:val="22"/>
        </w:rPr>
        <w:t>FINANCIJSKI NADZOR</w:t>
      </w: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226.</w:t>
      </w:r>
    </w:p>
    <w:p w:rsidR="009B3700" w:rsidRDefault="009B3700">
      <w:pPr>
        <w:pStyle w:val="Tijeloteksta"/>
        <w:rPr>
          <w:rFonts w:ascii="Palatino Linotype" w:hAnsi="Palatino Linotype"/>
          <w:sz w:val="22"/>
          <w:szCs w:val="22"/>
        </w:rPr>
      </w:pPr>
      <w:r>
        <w:rPr>
          <w:rFonts w:ascii="Palatino Linotype" w:hAnsi="Palatino Linotype"/>
          <w:sz w:val="22"/>
          <w:szCs w:val="22"/>
        </w:rPr>
        <w:t>Financijski nadzor i kontrolu financijskog poslovanja obavlja Ministarstvo znanosti, obrazovanja i sporta, osnivač i druge nadležne institucije i službe sukladno zakonskim odredbama.</w:t>
      </w:r>
    </w:p>
    <w:p w:rsidR="009B3700" w:rsidRDefault="009B3700">
      <w:pPr>
        <w:pStyle w:val="Tijeloteksta"/>
        <w:rPr>
          <w:rFonts w:ascii="Palatino Linotype" w:hAnsi="Palatino Linotype"/>
          <w:b/>
          <w:sz w:val="22"/>
          <w:szCs w:val="22"/>
        </w:rPr>
      </w:pPr>
    </w:p>
    <w:p w:rsidR="009B3700" w:rsidRDefault="009B3700" w:rsidP="009B3700">
      <w:pPr>
        <w:pStyle w:val="Tijeloteksta"/>
        <w:numPr>
          <w:ilvl w:val="0"/>
          <w:numId w:val="131"/>
        </w:numPr>
        <w:rPr>
          <w:rFonts w:ascii="Palatino Linotype" w:hAnsi="Palatino Linotype"/>
          <w:b/>
          <w:sz w:val="22"/>
          <w:szCs w:val="22"/>
        </w:rPr>
      </w:pPr>
      <w:r>
        <w:rPr>
          <w:rFonts w:ascii="Palatino Linotype" w:hAnsi="Palatino Linotype"/>
          <w:b/>
          <w:sz w:val="22"/>
          <w:szCs w:val="22"/>
        </w:rPr>
        <w:t>PRIJELAZNE I ZAVRŠNE ODREDBE</w:t>
      </w:r>
    </w:p>
    <w:p w:rsidR="009B3700" w:rsidRDefault="009B3700">
      <w:pPr>
        <w:pStyle w:val="Tijeloteksta"/>
        <w:rPr>
          <w:rFonts w:ascii="Palatino Linotype" w:hAnsi="Palatino Linotype"/>
          <w:b/>
          <w:bCs/>
          <w:sz w:val="22"/>
          <w:szCs w:val="22"/>
        </w:rPr>
      </w:pP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227.</w:t>
      </w:r>
    </w:p>
    <w:p w:rsidR="009B3700" w:rsidRPr="00215341" w:rsidRDefault="009B3700">
      <w:pPr>
        <w:pStyle w:val="Tijeloteksta"/>
        <w:jc w:val="left"/>
        <w:rPr>
          <w:rFonts w:ascii="Palatino Linotype" w:hAnsi="Palatino Linotype"/>
          <w:sz w:val="22"/>
          <w:szCs w:val="22"/>
        </w:rPr>
      </w:pPr>
      <w:r>
        <w:rPr>
          <w:rFonts w:ascii="Palatino Linotype" w:hAnsi="Palatino Linotype"/>
          <w:sz w:val="22"/>
          <w:szCs w:val="22"/>
        </w:rPr>
        <w:t>(1</w:t>
      </w:r>
      <w:r w:rsidRPr="00215341">
        <w:rPr>
          <w:rFonts w:ascii="Palatino Linotype" w:hAnsi="Palatino Linotype"/>
          <w:b/>
          <w:sz w:val="22"/>
          <w:szCs w:val="22"/>
        </w:rPr>
        <w:t xml:space="preserve">)  </w:t>
      </w:r>
      <w:r w:rsidR="00F5267E" w:rsidRPr="00215341">
        <w:rPr>
          <w:rFonts w:ascii="Palatino Linotype" w:hAnsi="Palatino Linotype"/>
          <w:sz w:val="22"/>
          <w:szCs w:val="22"/>
        </w:rPr>
        <w:t xml:space="preserve">Od </w:t>
      </w:r>
      <w:r w:rsidRPr="00215341">
        <w:rPr>
          <w:rFonts w:ascii="Palatino Linotype" w:hAnsi="Palatino Linotype"/>
          <w:sz w:val="22"/>
          <w:szCs w:val="22"/>
        </w:rPr>
        <w:t>1.</w:t>
      </w:r>
      <w:r w:rsidR="00F5267E" w:rsidRPr="00215341">
        <w:rPr>
          <w:rFonts w:ascii="Palatino Linotype" w:hAnsi="Palatino Linotype"/>
          <w:sz w:val="22"/>
          <w:szCs w:val="22"/>
        </w:rPr>
        <w:t xml:space="preserve"> </w:t>
      </w:r>
      <w:r w:rsidRPr="00215341">
        <w:rPr>
          <w:rFonts w:ascii="Palatino Linotype" w:hAnsi="Palatino Linotype"/>
          <w:sz w:val="22"/>
          <w:szCs w:val="22"/>
        </w:rPr>
        <w:t>1.</w:t>
      </w:r>
      <w:r w:rsidR="00F5267E" w:rsidRPr="00215341">
        <w:rPr>
          <w:rFonts w:ascii="Palatino Linotype" w:hAnsi="Palatino Linotype"/>
          <w:sz w:val="22"/>
          <w:szCs w:val="22"/>
        </w:rPr>
        <w:t xml:space="preserve"> </w:t>
      </w:r>
      <w:r w:rsidRPr="00215341">
        <w:rPr>
          <w:rFonts w:ascii="Palatino Linotype" w:hAnsi="Palatino Linotype"/>
          <w:sz w:val="22"/>
          <w:szCs w:val="22"/>
        </w:rPr>
        <w:t>2017. godine primjenjuju se odredbe članka 126.a Zakona o odgoju  i</w:t>
      </w:r>
    </w:p>
    <w:p w:rsidR="009B3700" w:rsidRPr="00215341" w:rsidRDefault="009B3700">
      <w:pPr>
        <w:pStyle w:val="Tijeloteksta"/>
        <w:jc w:val="left"/>
        <w:rPr>
          <w:rFonts w:ascii="Palatino Linotype" w:hAnsi="Palatino Linotype"/>
          <w:sz w:val="22"/>
          <w:szCs w:val="22"/>
        </w:rPr>
      </w:pPr>
      <w:r w:rsidRPr="00215341">
        <w:rPr>
          <w:rFonts w:ascii="Palatino Linotype" w:hAnsi="Palatino Linotype"/>
          <w:sz w:val="22"/>
          <w:szCs w:val="22"/>
        </w:rPr>
        <w:t xml:space="preserve">       obrazovanju u osnovnoj i srednjoj školi (NN 87/08, 86/09, 92/10, 105/10, 90/11, 16/12, </w:t>
      </w:r>
    </w:p>
    <w:p w:rsidR="009B3700" w:rsidRPr="00215341" w:rsidRDefault="009B3700">
      <w:pPr>
        <w:pStyle w:val="Tijeloteksta"/>
        <w:jc w:val="left"/>
        <w:rPr>
          <w:rFonts w:ascii="Palatino Linotype" w:hAnsi="Palatino Linotype"/>
          <w:sz w:val="22"/>
          <w:szCs w:val="22"/>
        </w:rPr>
      </w:pPr>
      <w:r w:rsidRPr="00215341">
        <w:rPr>
          <w:rFonts w:ascii="Palatino Linotype" w:hAnsi="Palatino Linotype"/>
          <w:sz w:val="22"/>
          <w:szCs w:val="22"/>
        </w:rPr>
        <w:t xml:space="preserve">       86/12, 94/13, 152/14).</w:t>
      </w:r>
    </w:p>
    <w:p w:rsidR="009B3700" w:rsidRDefault="009B3700">
      <w:pPr>
        <w:pStyle w:val="Tijeloteksta"/>
        <w:rPr>
          <w:rFonts w:ascii="Palatino Linotype" w:hAnsi="Palatino Linotype"/>
          <w:sz w:val="22"/>
          <w:szCs w:val="22"/>
        </w:rPr>
      </w:pPr>
      <w:r>
        <w:rPr>
          <w:rFonts w:ascii="Palatino Linotype" w:hAnsi="Palatino Linotype"/>
          <w:sz w:val="22"/>
          <w:szCs w:val="22"/>
        </w:rPr>
        <w:t>(2)  Opće akte usklađene s ovim Statutom Škola će donijeti u roku od 90 dana od dana</w:t>
      </w:r>
    </w:p>
    <w:p w:rsidR="009B3700" w:rsidRDefault="009B3700">
      <w:pPr>
        <w:pStyle w:val="Tijeloteksta"/>
        <w:rPr>
          <w:rFonts w:ascii="Palatino Linotype" w:hAnsi="Palatino Linotype"/>
          <w:sz w:val="22"/>
          <w:szCs w:val="22"/>
        </w:rPr>
      </w:pPr>
      <w:r>
        <w:rPr>
          <w:rFonts w:ascii="Palatino Linotype" w:hAnsi="Palatino Linotype"/>
          <w:sz w:val="22"/>
          <w:szCs w:val="22"/>
        </w:rPr>
        <w:t xml:space="preserve">       stupanja na snagu ovoga Statuta.</w:t>
      </w:r>
    </w:p>
    <w:p w:rsidR="009B3700" w:rsidRDefault="009B3700">
      <w:pPr>
        <w:pStyle w:val="Tijeloteksta"/>
        <w:rPr>
          <w:rFonts w:ascii="Palatino Linotype" w:hAnsi="Palatino Linotype"/>
          <w:sz w:val="22"/>
          <w:szCs w:val="22"/>
        </w:rPr>
      </w:pPr>
      <w:r>
        <w:rPr>
          <w:rFonts w:ascii="Palatino Linotype" w:hAnsi="Palatino Linotype"/>
          <w:sz w:val="22"/>
          <w:szCs w:val="22"/>
        </w:rPr>
        <w:t xml:space="preserve">(3)  Do donošenja općih akata iz stavka 1. ovoga članka primjenjuju se odredbe postojećih </w:t>
      </w:r>
    </w:p>
    <w:p w:rsidR="009B3700" w:rsidRDefault="009B3700">
      <w:pPr>
        <w:pStyle w:val="Tijeloteksta"/>
        <w:rPr>
          <w:rFonts w:ascii="Palatino Linotype" w:hAnsi="Palatino Linotype"/>
          <w:sz w:val="22"/>
          <w:szCs w:val="22"/>
        </w:rPr>
      </w:pPr>
      <w:r>
        <w:rPr>
          <w:rFonts w:ascii="Palatino Linotype" w:hAnsi="Palatino Linotype"/>
          <w:sz w:val="22"/>
          <w:szCs w:val="22"/>
        </w:rPr>
        <w:t xml:space="preserve">      općih akata koje nisu u suprotnosti s ovim Statutom.</w:t>
      </w:r>
    </w:p>
    <w:p w:rsidR="009B3700" w:rsidRDefault="009B3700">
      <w:pPr>
        <w:pStyle w:val="Tijeloteksta"/>
        <w:rPr>
          <w:rFonts w:ascii="Palatino Linotype" w:hAnsi="Palatino Linotype"/>
          <w:sz w:val="22"/>
          <w:szCs w:val="22"/>
        </w:rPr>
      </w:pPr>
    </w:p>
    <w:p w:rsidR="009B3700" w:rsidRDefault="009B3700">
      <w:pPr>
        <w:pStyle w:val="Tijeloteksta"/>
        <w:jc w:val="center"/>
        <w:rPr>
          <w:rFonts w:ascii="Palatino Linotype" w:hAnsi="Palatino Linotype"/>
          <w:sz w:val="22"/>
          <w:szCs w:val="22"/>
        </w:rPr>
      </w:pPr>
      <w:r>
        <w:rPr>
          <w:rFonts w:ascii="Palatino Linotype" w:hAnsi="Palatino Linotype"/>
          <w:sz w:val="22"/>
          <w:szCs w:val="22"/>
        </w:rPr>
        <w:t>Članak 228.</w:t>
      </w:r>
    </w:p>
    <w:p w:rsidR="009B3700" w:rsidRDefault="009B3700" w:rsidP="009B3700">
      <w:pPr>
        <w:pStyle w:val="Tijeloteksta"/>
        <w:numPr>
          <w:ilvl w:val="0"/>
          <w:numId w:val="133"/>
        </w:numPr>
        <w:rPr>
          <w:rFonts w:ascii="Palatino Linotype" w:hAnsi="Palatino Linotype"/>
          <w:sz w:val="22"/>
          <w:szCs w:val="22"/>
        </w:rPr>
      </w:pPr>
      <w:r>
        <w:rPr>
          <w:rFonts w:ascii="Palatino Linotype" w:hAnsi="Palatino Linotype"/>
          <w:sz w:val="22"/>
          <w:szCs w:val="22"/>
        </w:rPr>
        <w:t>Ovaj Statut stupa na snagu osmoga dana od dana objave na oglasnoj ploči Škole.</w:t>
      </w:r>
    </w:p>
    <w:p w:rsidR="009B3700" w:rsidRDefault="009B3700" w:rsidP="009B3700">
      <w:pPr>
        <w:pStyle w:val="Tijeloteksta"/>
        <w:numPr>
          <w:ilvl w:val="0"/>
          <w:numId w:val="133"/>
        </w:numPr>
        <w:rPr>
          <w:rFonts w:ascii="Palatino Linotype" w:hAnsi="Palatino Linotype"/>
          <w:sz w:val="22"/>
          <w:szCs w:val="22"/>
        </w:rPr>
      </w:pPr>
      <w:r>
        <w:rPr>
          <w:rFonts w:ascii="Palatino Linotype" w:hAnsi="Palatino Linotype"/>
          <w:sz w:val="22"/>
          <w:szCs w:val="22"/>
        </w:rPr>
        <w:t xml:space="preserve">Stupanjem na snagu ovoga Statuta prestaje važiti Statut Škole od 14. 3. 2014. godine </w:t>
      </w:r>
    </w:p>
    <w:p w:rsidR="009B3700" w:rsidRDefault="009B3700">
      <w:pPr>
        <w:pStyle w:val="Tijeloteksta"/>
        <w:ind w:left="360"/>
        <w:rPr>
          <w:rFonts w:ascii="Cambria" w:hAnsi="Cambria"/>
          <w:sz w:val="22"/>
          <w:szCs w:val="22"/>
        </w:rPr>
      </w:pPr>
      <w:r>
        <w:rPr>
          <w:rFonts w:ascii="Cambria" w:hAnsi="Cambria"/>
          <w:sz w:val="22"/>
          <w:szCs w:val="22"/>
        </w:rPr>
        <w:t>(KLASA: 602-02/14-01/21 ,</w:t>
      </w:r>
      <w:r>
        <w:rPr>
          <w:rFonts w:ascii="Cambria" w:hAnsi="Cambria"/>
        </w:rPr>
        <w:t xml:space="preserve"> </w:t>
      </w:r>
      <w:r>
        <w:rPr>
          <w:rFonts w:ascii="Cambria" w:hAnsi="Cambria"/>
          <w:sz w:val="22"/>
          <w:szCs w:val="22"/>
        </w:rPr>
        <w:t>URBROJ: 2133-30-01-14-2) osim članaka 154. i 161. do 182. koji se primjenjuju do stupanja na snagu Pravilnika iz članka 23. Zakona o izmjenama i dopunama Zakona o odgoju i obrazovanju u osnovnoj i srednjoj školi (NN 152/14).</w:t>
      </w:r>
    </w:p>
    <w:p w:rsidR="009B3700" w:rsidRDefault="009B3700">
      <w:pPr>
        <w:pStyle w:val="Tijeloteksta"/>
        <w:rPr>
          <w:rFonts w:ascii="Palatino Linotype" w:hAnsi="Palatino Linotype"/>
          <w:sz w:val="22"/>
          <w:szCs w:val="22"/>
        </w:rPr>
      </w:pPr>
    </w:p>
    <w:p w:rsidR="009B3700" w:rsidRDefault="009B3700">
      <w:pPr>
        <w:pStyle w:val="Tijeloteksta"/>
        <w:rPr>
          <w:rFonts w:ascii="Palatino Linotype" w:hAnsi="Palatino Linotype"/>
          <w:sz w:val="20"/>
          <w:szCs w:val="20"/>
        </w:rPr>
      </w:pPr>
      <w:r>
        <w:rPr>
          <w:rFonts w:ascii="Palatino Linotype" w:hAnsi="Palatino Linotype"/>
          <w:sz w:val="20"/>
          <w:szCs w:val="20"/>
        </w:rPr>
        <w:t>KLASA: 602-02/15-01/</w:t>
      </w:r>
      <w:r w:rsidR="00B86817">
        <w:rPr>
          <w:rFonts w:ascii="Palatino Linotype" w:hAnsi="Palatino Linotype"/>
          <w:sz w:val="20"/>
          <w:szCs w:val="20"/>
        </w:rPr>
        <w:t>10</w:t>
      </w:r>
    </w:p>
    <w:p w:rsidR="009B3700" w:rsidRDefault="002541EF">
      <w:pPr>
        <w:pStyle w:val="Tijeloteksta"/>
        <w:rPr>
          <w:rFonts w:ascii="Palatino Linotype" w:hAnsi="Palatino Linotype"/>
          <w:sz w:val="20"/>
          <w:szCs w:val="20"/>
        </w:rPr>
      </w:pPr>
      <w:r>
        <w:rPr>
          <w:rFonts w:ascii="Palatino Linotype" w:hAnsi="Palatino Linotype"/>
          <w:sz w:val="20"/>
          <w:szCs w:val="20"/>
        </w:rPr>
        <w:t>URBROJ: 2133-30-01-15-7</w:t>
      </w:r>
    </w:p>
    <w:p w:rsidR="009B3700" w:rsidRDefault="00F27493">
      <w:pPr>
        <w:pStyle w:val="Tijeloteksta"/>
        <w:rPr>
          <w:rFonts w:ascii="Palatino Linotype" w:hAnsi="Palatino Linotype"/>
          <w:sz w:val="22"/>
          <w:szCs w:val="22"/>
        </w:rPr>
      </w:pPr>
      <w:r>
        <w:rPr>
          <w:rFonts w:ascii="Palatino Linotype" w:hAnsi="Palatino Linotype"/>
          <w:sz w:val="22"/>
          <w:szCs w:val="22"/>
        </w:rPr>
        <w:t>Duga Resa, 28</w:t>
      </w:r>
      <w:r w:rsidR="002541EF">
        <w:rPr>
          <w:rFonts w:ascii="Palatino Linotype" w:hAnsi="Palatino Linotype"/>
          <w:sz w:val="22"/>
          <w:szCs w:val="22"/>
        </w:rPr>
        <w:t>. 4. 2015.</w:t>
      </w:r>
    </w:p>
    <w:p w:rsidR="009B3700" w:rsidRDefault="009B3700">
      <w:pPr>
        <w:pStyle w:val="Tijeloteksta"/>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Predsjednica Školskog odbora</w:t>
      </w:r>
    </w:p>
    <w:p w:rsidR="009B3700" w:rsidRDefault="009B3700">
      <w:pPr>
        <w:pStyle w:val="Tijeloteksta"/>
        <w:rPr>
          <w:rFonts w:ascii="Palatino Linotype" w:hAnsi="Palatino Linotype"/>
          <w:sz w:val="22"/>
          <w:szCs w:val="22"/>
        </w:rPr>
      </w:pPr>
    </w:p>
    <w:p w:rsidR="009B3700" w:rsidRDefault="009B3700">
      <w:pPr>
        <w:pStyle w:val="Tijeloteksta"/>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Mirjana Puljar, prof.</w:t>
      </w:r>
    </w:p>
    <w:p w:rsidR="002541EF" w:rsidRDefault="002541EF">
      <w:pPr>
        <w:pStyle w:val="Tijeloteksta"/>
        <w:rPr>
          <w:rFonts w:ascii="Palatino Linotype" w:hAnsi="Palatino Linotype"/>
          <w:sz w:val="22"/>
          <w:szCs w:val="22"/>
        </w:rPr>
      </w:pPr>
    </w:p>
    <w:p w:rsidR="00E22161" w:rsidRDefault="00E22161">
      <w:pPr>
        <w:pStyle w:val="Tijeloteksta"/>
        <w:rPr>
          <w:rFonts w:ascii="Palatino Linotype" w:hAnsi="Palatino Linotype"/>
          <w:sz w:val="22"/>
          <w:szCs w:val="22"/>
        </w:rPr>
      </w:pPr>
    </w:p>
    <w:p w:rsidR="002541EF" w:rsidRDefault="002541EF" w:rsidP="002541EF">
      <w:pPr>
        <w:pStyle w:val="Tijeloteksta"/>
        <w:ind w:firstLine="708"/>
        <w:rPr>
          <w:rFonts w:ascii="Palatino Linotype" w:hAnsi="Palatino Linotype"/>
          <w:sz w:val="22"/>
          <w:szCs w:val="22"/>
        </w:rPr>
      </w:pPr>
      <w:r>
        <w:rPr>
          <w:rFonts w:ascii="Palatino Linotype" w:hAnsi="Palatino Linotype"/>
          <w:sz w:val="22"/>
          <w:szCs w:val="22"/>
        </w:rPr>
        <w:t>Ovaj Statut je objavljen na oglasnoj ploči Škole dana</w:t>
      </w:r>
      <w:r w:rsidR="00075386">
        <w:rPr>
          <w:rFonts w:ascii="Palatino Linotype" w:hAnsi="Palatino Linotype"/>
          <w:sz w:val="22"/>
          <w:szCs w:val="22"/>
        </w:rPr>
        <w:t xml:space="preserve"> 28.</w:t>
      </w:r>
      <w:r>
        <w:rPr>
          <w:rFonts w:ascii="Palatino Linotype" w:hAnsi="Palatino Linotype"/>
          <w:sz w:val="22"/>
          <w:szCs w:val="22"/>
        </w:rPr>
        <w:t xml:space="preserve"> travnja 2</w:t>
      </w:r>
      <w:r w:rsidR="00075386">
        <w:rPr>
          <w:rFonts w:ascii="Palatino Linotype" w:hAnsi="Palatino Linotype"/>
          <w:sz w:val="22"/>
          <w:szCs w:val="22"/>
        </w:rPr>
        <w:t>015. godine, a stupio je na snag</w:t>
      </w:r>
      <w:r>
        <w:rPr>
          <w:rFonts w:ascii="Palatino Linotype" w:hAnsi="Palatino Linotype"/>
          <w:sz w:val="22"/>
          <w:szCs w:val="22"/>
        </w:rPr>
        <w:t xml:space="preserve">u </w:t>
      </w:r>
      <w:r w:rsidR="00075386">
        <w:rPr>
          <w:rFonts w:ascii="Palatino Linotype" w:hAnsi="Palatino Linotype"/>
          <w:sz w:val="22"/>
          <w:szCs w:val="22"/>
        </w:rPr>
        <w:t>dana 6. svibnja</w:t>
      </w:r>
      <w:r>
        <w:rPr>
          <w:rFonts w:ascii="Palatino Linotype" w:hAnsi="Palatino Linotype"/>
          <w:sz w:val="22"/>
          <w:szCs w:val="22"/>
        </w:rPr>
        <w:t xml:space="preserve"> 2015. godine.</w:t>
      </w:r>
    </w:p>
    <w:p w:rsidR="002541EF" w:rsidRDefault="002541EF" w:rsidP="002541EF">
      <w:pPr>
        <w:pStyle w:val="Tijeloteksta"/>
        <w:ind w:firstLine="708"/>
        <w:rPr>
          <w:rFonts w:ascii="Palatino Linotype" w:hAnsi="Palatino Linotype"/>
          <w:sz w:val="22"/>
          <w:szCs w:val="22"/>
        </w:rPr>
      </w:pPr>
    </w:p>
    <w:p w:rsidR="002541EF" w:rsidRDefault="002541EF" w:rsidP="002541EF">
      <w:pPr>
        <w:pStyle w:val="Tijeloteksta"/>
        <w:ind w:firstLine="708"/>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Ravnateljica</w:t>
      </w:r>
    </w:p>
    <w:p w:rsidR="002541EF" w:rsidRDefault="002541EF" w:rsidP="002541EF">
      <w:pPr>
        <w:pStyle w:val="Tijeloteksta"/>
        <w:ind w:firstLine="708"/>
        <w:rPr>
          <w:rFonts w:ascii="Palatino Linotype" w:hAnsi="Palatino Linotype"/>
          <w:sz w:val="22"/>
          <w:szCs w:val="22"/>
        </w:rPr>
      </w:pPr>
    </w:p>
    <w:p w:rsidR="002541EF" w:rsidRDefault="002541EF" w:rsidP="002541EF">
      <w:pPr>
        <w:pStyle w:val="Tijeloteksta"/>
        <w:ind w:firstLine="708"/>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Sanja Ferkula, prof.</w:t>
      </w:r>
    </w:p>
    <w:sectPr w:rsidR="002541EF">
      <w:headerReference w:type="even" r:id="rId7"/>
      <w:headerReference w:type="default" r:id="rId8"/>
      <w:footerReference w:type="even" r:id="rId9"/>
      <w:footerReference w:type="default" r:id="rId10"/>
      <w:headerReference w:type="first" r:id="rId11"/>
      <w:footerReference w:type="first" r:id="rId12"/>
      <w:pgSz w:w="11906" w:h="16838"/>
      <w:pgMar w:top="1079" w:right="1417" w:bottom="1079" w:left="1417" w:header="708"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B27" w:rsidRDefault="007E2B27">
      <w:r>
        <w:separator/>
      </w:r>
    </w:p>
  </w:endnote>
  <w:endnote w:type="continuationSeparator" w:id="0">
    <w:p w:rsidR="007E2B27" w:rsidRDefault="007E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00" w:rsidRDefault="009B3700">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9B3700" w:rsidRDefault="009B3700">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00" w:rsidRDefault="009B3700">
    <w:pPr>
      <w:pStyle w:val="Podnoje"/>
      <w:framePr w:wrap="around" w:vAnchor="text" w:hAnchor="page" w:x="10336" w:y="3"/>
      <w:rPr>
        <w:rStyle w:val="Brojstranice"/>
        <w:rFonts w:ascii="Palatino Linotype" w:hAnsi="Palatino Linotype"/>
        <w:i/>
        <w:sz w:val="28"/>
        <w:szCs w:val="28"/>
      </w:rPr>
    </w:pPr>
    <w:r>
      <w:rPr>
        <w:rStyle w:val="Brojstranice"/>
        <w:rFonts w:ascii="Palatino Linotype" w:hAnsi="Palatino Linotype"/>
        <w:i/>
        <w:sz w:val="28"/>
        <w:szCs w:val="28"/>
      </w:rPr>
      <w:fldChar w:fldCharType="begin"/>
    </w:r>
    <w:r>
      <w:rPr>
        <w:rStyle w:val="Brojstranice"/>
        <w:rFonts w:ascii="Palatino Linotype" w:hAnsi="Palatino Linotype"/>
        <w:i/>
        <w:sz w:val="28"/>
        <w:szCs w:val="28"/>
      </w:rPr>
      <w:instrText xml:space="preserve">PAGE  </w:instrText>
    </w:r>
    <w:r>
      <w:rPr>
        <w:rStyle w:val="Brojstranice"/>
        <w:rFonts w:ascii="Palatino Linotype" w:hAnsi="Palatino Linotype"/>
        <w:i/>
        <w:sz w:val="28"/>
        <w:szCs w:val="28"/>
      </w:rPr>
      <w:fldChar w:fldCharType="separate"/>
    </w:r>
    <w:r w:rsidR="00E14317">
      <w:rPr>
        <w:rStyle w:val="Brojstranice"/>
        <w:rFonts w:ascii="Palatino Linotype" w:hAnsi="Palatino Linotype"/>
        <w:i/>
        <w:noProof/>
        <w:sz w:val="28"/>
        <w:szCs w:val="28"/>
      </w:rPr>
      <w:t>21</w:t>
    </w:r>
    <w:r>
      <w:rPr>
        <w:rStyle w:val="Brojstranice"/>
        <w:rFonts w:ascii="Palatino Linotype" w:hAnsi="Palatino Linotype"/>
        <w:i/>
        <w:sz w:val="28"/>
        <w:szCs w:val="28"/>
      </w:rPr>
      <w:fldChar w:fldCharType="end"/>
    </w:r>
  </w:p>
  <w:p w:rsidR="009B3700" w:rsidRDefault="009B3700">
    <w:pPr>
      <w:pStyle w:val="Podnoje"/>
      <w:ind w:right="360"/>
      <w:rPr>
        <w:rFonts w:ascii="Palatino Linotype" w:hAnsi="Palatino Linotype"/>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00" w:rsidRDefault="009B3700">
    <w:pPr>
      <w:pStyle w:val="Podnoje"/>
      <w:jc w:val="right"/>
    </w:pPr>
    <w:r>
      <w:fldChar w:fldCharType="begin"/>
    </w:r>
    <w:r>
      <w:instrText xml:space="preserve"> PAGE   \* MERGEFORMAT </w:instrText>
    </w:r>
    <w:r>
      <w:fldChar w:fldCharType="separate"/>
    </w:r>
    <w:r w:rsidR="00E14317">
      <w:rPr>
        <w:noProof/>
      </w:rPr>
      <w:t>1</w:t>
    </w:r>
    <w:r>
      <w:rPr>
        <w:noProof/>
      </w:rPr>
      <w:fldChar w:fldCharType="end"/>
    </w:r>
  </w:p>
  <w:p w:rsidR="009B3700" w:rsidRDefault="009B370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B27" w:rsidRDefault="007E2B27">
      <w:r>
        <w:separator/>
      </w:r>
    </w:p>
  </w:footnote>
  <w:footnote w:type="continuationSeparator" w:id="0">
    <w:p w:rsidR="007E2B27" w:rsidRDefault="007E2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00" w:rsidRDefault="009B370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00" w:rsidRDefault="009B3700">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00" w:rsidRDefault="009B370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714"/>
    <w:multiLevelType w:val="hybridMultilevel"/>
    <w:tmpl w:val="0F94135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 w15:restartNumberingAfterBreak="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2D853D8"/>
    <w:multiLevelType w:val="hybridMultilevel"/>
    <w:tmpl w:val="ED7A1676"/>
    <w:lvl w:ilvl="0" w:tplc="EABCECD6">
      <w:start w:val="1"/>
      <w:numFmt w:val="decimal"/>
      <w:lvlText w:val="(%1)"/>
      <w:lvlJc w:val="left"/>
      <w:pPr>
        <w:tabs>
          <w:tab w:val="num" w:pos="360"/>
        </w:tabs>
        <w:ind w:left="360" w:hanging="360"/>
      </w:pPr>
      <w:rPr>
        <w:rFonts w:hint="default"/>
        <w:i w:val="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4" w15:restartNumberingAfterBreak="0">
    <w:nsid w:val="032F53D7"/>
    <w:multiLevelType w:val="hybridMultilevel"/>
    <w:tmpl w:val="4ED2541A"/>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33073CE"/>
    <w:multiLevelType w:val="hybridMultilevel"/>
    <w:tmpl w:val="ECAE7680"/>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4304650"/>
    <w:multiLevelType w:val="hybridMultilevel"/>
    <w:tmpl w:val="7FC642C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 w15:restartNumberingAfterBreak="0">
    <w:nsid w:val="062D1771"/>
    <w:multiLevelType w:val="hybridMultilevel"/>
    <w:tmpl w:val="0CD0ECD4"/>
    <w:lvl w:ilvl="0" w:tplc="34980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066C0AB9"/>
    <w:multiLevelType w:val="hybridMultilevel"/>
    <w:tmpl w:val="320A044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69B1F32"/>
    <w:multiLevelType w:val="hybridMultilevel"/>
    <w:tmpl w:val="E7E84D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 w15:restartNumberingAfterBreak="0">
    <w:nsid w:val="0732384D"/>
    <w:multiLevelType w:val="hybridMultilevel"/>
    <w:tmpl w:val="1CEE5A0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 w15:restartNumberingAfterBreak="0">
    <w:nsid w:val="0741777D"/>
    <w:multiLevelType w:val="hybridMultilevel"/>
    <w:tmpl w:val="AA2011FC"/>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08D92FB2"/>
    <w:multiLevelType w:val="hybridMultilevel"/>
    <w:tmpl w:val="FF588442"/>
    <w:lvl w:ilvl="0" w:tplc="178251DA">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099C52FA"/>
    <w:multiLevelType w:val="hybridMultilevel"/>
    <w:tmpl w:val="10E0C042"/>
    <w:lvl w:ilvl="0" w:tplc="0352ABF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09AE0A53"/>
    <w:multiLevelType w:val="hybridMultilevel"/>
    <w:tmpl w:val="6FBC1D7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 w15:restartNumberingAfterBreak="0">
    <w:nsid w:val="09C33023"/>
    <w:multiLevelType w:val="hybridMultilevel"/>
    <w:tmpl w:val="F97A542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6" w15:restartNumberingAfterBreak="0">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B450E2D"/>
    <w:multiLevelType w:val="hybridMultilevel"/>
    <w:tmpl w:val="F1E44E2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 w15:restartNumberingAfterBreak="0">
    <w:nsid w:val="0CFC5C48"/>
    <w:multiLevelType w:val="hybridMultilevel"/>
    <w:tmpl w:val="ED1E1E88"/>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 w15:restartNumberingAfterBreak="0">
    <w:nsid w:val="0E00369D"/>
    <w:multiLevelType w:val="hybridMultilevel"/>
    <w:tmpl w:val="A5A4FA2A"/>
    <w:lvl w:ilvl="0" w:tplc="CCD0EF2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0E4A571B"/>
    <w:multiLevelType w:val="hybridMultilevel"/>
    <w:tmpl w:val="CEE4AC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1" w15:restartNumberingAfterBreak="0">
    <w:nsid w:val="13974BDB"/>
    <w:multiLevelType w:val="hybridMultilevel"/>
    <w:tmpl w:val="A8E4C26C"/>
    <w:lvl w:ilvl="0" w:tplc="5FA6C600">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15C67858"/>
    <w:multiLevelType w:val="hybridMultilevel"/>
    <w:tmpl w:val="3C44636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3" w15:restartNumberingAfterBreak="0">
    <w:nsid w:val="168761DD"/>
    <w:multiLevelType w:val="hybridMultilevel"/>
    <w:tmpl w:val="3C50147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6DF2672"/>
    <w:multiLevelType w:val="hybridMultilevel"/>
    <w:tmpl w:val="0A722C0C"/>
    <w:lvl w:ilvl="0" w:tplc="38D4ADE4">
      <w:start w:val="1"/>
      <w:numFmt w:val="decimal"/>
      <w:lvlText w:val="(%1)"/>
      <w:lvlJc w:val="left"/>
      <w:pPr>
        <w:tabs>
          <w:tab w:val="num" w:pos="360"/>
        </w:tabs>
        <w:ind w:left="360" w:hanging="360"/>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16E514A0"/>
    <w:multiLevelType w:val="hybridMultilevel"/>
    <w:tmpl w:val="EE8C03C0"/>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16FC7BE3"/>
    <w:multiLevelType w:val="hybridMultilevel"/>
    <w:tmpl w:val="0298028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7"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84C5415"/>
    <w:multiLevelType w:val="hybridMultilevel"/>
    <w:tmpl w:val="F46C603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9" w15:restartNumberingAfterBreak="0">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19395299"/>
    <w:multiLevelType w:val="hybridMultilevel"/>
    <w:tmpl w:val="FC2836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1" w15:restartNumberingAfterBreak="0">
    <w:nsid w:val="19772B2F"/>
    <w:multiLevelType w:val="hybridMultilevel"/>
    <w:tmpl w:val="BC1CF06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2" w15:restartNumberingAfterBreak="0">
    <w:nsid w:val="19A27FF6"/>
    <w:multiLevelType w:val="hybridMultilevel"/>
    <w:tmpl w:val="9FD085DC"/>
    <w:lvl w:ilvl="0" w:tplc="5CF6DCDC">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1B7747CB"/>
    <w:multiLevelType w:val="hybridMultilevel"/>
    <w:tmpl w:val="AC00E6EE"/>
    <w:lvl w:ilvl="0" w:tplc="EB76A3B2">
      <w:start w:val="7"/>
      <w:numFmt w:val="upperRoman"/>
      <w:lvlText w:val="%1."/>
      <w:lvlJc w:val="right"/>
      <w:pPr>
        <w:tabs>
          <w:tab w:val="num" w:pos="1080"/>
        </w:tabs>
        <w:ind w:left="1080" w:hanging="180"/>
      </w:pPr>
      <w:rPr>
        <w:rFonts w:hint="default"/>
        <w:b/>
        <w:i w:val="0"/>
      </w:rPr>
    </w:lvl>
    <w:lvl w:ilvl="1" w:tplc="041A0009">
      <w:start w:val="1"/>
      <w:numFmt w:val="bullet"/>
      <w:lvlText w:val=""/>
      <w:lvlJc w:val="left"/>
      <w:pPr>
        <w:tabs>
          <w:tab w:val="num" w:pos="1440"/>
        </w:tabs>
        <w:ind w:left="1440" w:hanging="360"/>
      </w:pPr>
      <w:rPr>
        <w:rFonts w:ascii="Wingdings" w:hAnsi="Wingding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1CDB335F"/>
    <w:multiLevelType w:val="hybridMultilevel"/>
    <w:tmpl w:val="15268FB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CEA60C1"/>
    <w:multiLevelType w:val="hybridMultilevel"/>
    <w:tmpl w:val="2A96039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6" w15:restartNumberingAfterBreak="0">
    <w:nsid w:val="1D283A98"/>
    <w:multiLevelType w:val="hybridMultilevel"/>
    <w:tmpl w:val="47DE9DF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7" w15:restartNumberingAfterBreak="0">
    <w:nsid w:val="1D660B53"/>
    <w:multiLevelType w:val="hybridMultilevel"/>
    <w:tmpl w:val="29565222"/>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15:restartNumberingAfterBreak="0">
    <w:nsid w:val="1D6977F1"/>
    <w:multiLevelType w:val="hybridMultilevel"/>
    <w:tmpl w:val="51BC1D5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9" w15:restartNumberingAfterBreak="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F16583A"/>
    <w:multiLevelType w:val="hybridMultilevel"/>
    <w:tmpl w:val="C6EC0138"/>
    <w:lvl w:ilvl="0" w:tplc="566CFCDA">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20FE6A08"/>
    <w:multiLevelType w:val="hybridMultilevel"/>
    <w:tmpl w:val="21DE874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42" w15:restartNumberingAfterBreak="0">
    <w:nsid w:val="21F61F26"/>
    <w:multiLevelType w:val="hybridMultilevel"/>
    <w:tmpl w:val="77EAF10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43" w15:restartNumberingAfterBreak="0">
    <w:nsid w:val="22183DCF"/>
    <w:multiLevelType w:val="hybridMultilevel"/>
    <w:tmpl w:val="D6C01C98"/>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44" w15:restartNumberingAfterBreak="0">
    <w:nsid w:val="22D166C5"/>
    <w:multiLevelType w:val="hybridMultilevel"/>
    <w:tmpl w:val="AB2AD8A8"/>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45" w15:restartNumberingAfterBreak="0">
    <w:nsid w:val="22D50FD5"/>
    <w:multiLevelType w:val="hybridMultilevel"/>
    <w:tmpl w:val="3EEC75C8"/>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15:restartNumberingAfterBreak="0">
    <w:nsid w:val="23A658D9"/>
    <w:multiLevelType w:val="hybridMultilevel"/>
    <w:tmpl w:val="8990C01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47" w15:restartNumberingAfterBreak="0">
    <w:nsid w:val="23EA708A"/>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242962B6"/>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24C265EE"/>
    <w:multiLevelType w:val="hybridMultilevel"/>
    <w:tmpl w:val="54A24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15:restartNumberingAfterBreak="0">
    <w:nsid w:val="26763E04"/>
    <w:multiLevelType w:val="hybridMultilevel"/>
    <w:tmpl w:val="9F5E415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1" w15:restartNumberingAfterBreak="0">
    <w:nsid w:val="27AC1C95"/>
    <w:multiLevelType w:val="hybridMultilevel"/>
    <w:tmpl w:val="66D803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2" w15:restartNumberingAfterBreak="0">
    <w:nsid w:val="27EC4B97"/>
    <w:multiLevelType w:val="hybridMultilevel"/>
    <w:tmpl w:val="4316FE1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3" w15:restartNumberingAfterBreak="0">
    <w:nsid w:val="296A10AB"/>
    <w:multiLevelType w:val="hybridMultilevel"/>
    <w:tmpl w:val="4C4EC9E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4" w15:restartNumberingAfterBreak="0">
    <w:nsid w:val="296C4E5B"/>
    <w:multiLevelType w:val="hybridMultilevel"/>
    <w:tmpl w:val="58C62CC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5" w15:restartNumberingAfterBreak="0">
    <w:nsid w:val="2B192249"/>
    <w:multiLevelType w:val="hybridMultilevel"/>
    <w:tmpl w:val="E71CCFC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6" w15:restartNumberingAfterBreak="0">
    <w:nsid w:val="2B44167F"/>
    <w:multiLevelType w:val="hybridMultilevel"/>
    <w:tmpl w:val="983827B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7" w15:restartNumberingAfterBreak="0">
    <w:nsid w:val="2B550A28"/>
    <w:multiLevelType w:val="hybridMultilevel"/>
    <w:tmpl w:val="84260586"/>
    <w:lvl w:ilvl="0" w:tplc="F36E8E3E">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8" w15:restartNumberingAfterBreak="0">
    <w:nsid w:val="2BAF0889"/>
    <w:multiLevelType w:val="hybridMultilevel"/>
    <w:tmpl w:val="413AA14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9" w15:restartNumberingAfterBreak="0">
    <w:nsid w:val="2C05033E"/>
    <w:multiLevelType w:val="hybridMultilevel"/>
    <w:tmpl w:val="35FED8DE"/>
    <w:lvl w:ilvl="0" w:tplc="714607C4">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0" w15:restartNumberingAfterBreak="0">
    <w:nsid w:val="2CDD6165"/>
    <w:multiLevelType w:val="hybridMultilevel"/>
    <w:tmpl w:val="788615B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1" w15:restartNumberingAfterBreak="0">
    <w:nsid w:val="2DB9484E"/>
    <w:multiLevelType w:val="hybridMultilevel"/>
    <w:tmpl w:val="5A6C6B3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2E17747B"/>
    <w:multiLevelType w:val="hybridMultilevel"/>
    <w:tmpl w:val="C88673B8"/>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3" w15:restartNumberingAfterBreak="0">
    <w:nsid w:val="2EB10634"/>
    <w:multiLevelType w:val="hybridMultilevel"/>
    <w:tmpl w:val="398E593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4" w15:restartNumberingAfterBreak="0">
    <w:nsid w:val="2FA9166D"/>
    <w:multiLevelType w:val="hybridMultilevel"/>
    <w:tmpl w:val="208E4FDC"/>
    <w:lvl w:ilvl="0" w:tplc="349803A6">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5" w15:restartNumberingAfterBreak="0">
    <w:nsid w:val="305E339A"/>
    <w:multiLevelType w:val="hybridMultilevel"/>
    <w:tmpl w:val="8F6827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312878D2"/>
    <w:multiLevelType w:val="hybridMultilevel"/>
    <w:tmpl w:val="C90ED04A"/>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7" w15:restartNumberingAfterBreak="0">
    <w:nsid w:val="331D212A"/>
    <w:multiLevelType w:val="hybridMultilevel"/>
    <w:tmpl w:val="1D0A810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8" w15:restartNumberingAfterBreak="0">
    <w:nsid w:val="33E34383"/>
    <w:multiLevelType w:val="hybridMultilevel"/>
    <w:tmpl w:val="8C56441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9" w15:restartNumberingAfterBreak="0">
    <w:nsid w:val="352037B1"/>
    <w:multiLevelType w:val="hybridMultilevel"/>
    <w:tmpl w:val="6164CEA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0" w15:restartNumberingAfterBreak="0">
    <w:nsid w:val="36B03C24"/>
    <w:multiLevelType w:val="hybridMultilevel"/>
    <w:tmpl w:val="D05E620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1" w15:restartNumberingAfterBreak="0">
    <w:nsid w:val="38A55CB9"/>
    <w:multiLevelType w:val="hybridMultilevel"/>
    <w:tmpl w:val="001CAF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2" w15:restartNumberingAfterBreak="0">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93C734D"/>
    <w:multiLevelType w:val="hybridMultilevel"/>
    <w:tmpl w:val="48AC79D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4" w15:restartNumberingAfterBreak="0">
    <w:nsid w:val="3A2309D1"/>
    <w:multiLevelType w:val="hybridMultilevel"/>
    <w:tmpl w:val="6FEC17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5" w15:restartNumberingAfterBreak="0">
    <w:nsid w:val="3A3B1A60"/>
    <w:multiLevelType w:val="hybridMultilevel"/>
    <w:tmpl w:val="316459A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6" w15:restartNumberingAfterBreak="0">
    <w:nsid w:val="3A896916"/>
    <w:multiLevelType w:val="hybridMultilevel"/>
    <w:tmpl w:val="5E149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7" w15:restartNumberingAfterBreak="0">
    <w:nsid w:val="3AD662AB"/>
    <w:multiLevelType w:val="hybridMultilevel"/>
    <w:tmpl w:val="1CAC3BC4"/>
    <w:lvl w:ilvl="0" w:tplc="349803A6">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AD94F3A"/>
    <w:multiLevelType w:val="hybridMultilevel"/>
    <w:tmpl w:val="4DAADA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9" w15:restartNumberingAfterBreak="0">
    <w:nsid w:val="3B492CE8"/>
    <w:multiLevelType w:val="hybridMultilevel"/>
    <w:tmpl w:val="EC4CA0F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0" w15:restartNumberingAfterBreak="0">
    <w:nsid w:val="3B5866E4"/>
    <w:multiLevelType w:val="hybridMultilevel"/>
    <w:tmpl w:val="192C0D88"/>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1" w15:restartNumberingAfterBreak="0">
    <w:nsid w:val="3BC946E5"/>
    <w:multiLevelType w:val="hybridMultilevel"/>
    <w:tmpl w:val="F280B79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2" w15:restartNumberingAfterBreak="0">
    <w:nsid w:val="3BD4069C"/>
    <w:multiLevelType w:val="multilevel"/>
    <w:tmpl w:val="A324469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C374AED"/>
    <w:multiLevelType w:val="hybridMultilevel"/>
    <w:tmpl w:val="348C265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4" w15:restartNumberingAfterBreak="0">
    <w:nsid w:val="40DC7C14"/>
    <w:multiLevelType w:val="hybridMultilevel"/>
    <w:tmpl w:val="CB203CE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5" w15:restartNumberingAfterBreak="0">
    <w:nsid w:val="412E330A"/>
    <w:multiLevelType w:val="hybridMultilevel"/>
    <w:tmpl w:val="676C22D6"/>
    <w:lvl w:ilvl="0" w:tplc="F36E8E3E">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6" w15:restartNumberingAfterBreak="0">
    <w:nsid w:val="41EA69BC"/>
    <w:multiLevelType w:val="hybridMultilevel"/>
    <w:tmpl w:val="635A0CFA"/>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7" w15:restartNumberingAfterBreak="0">
    <w:nsid w:val="42713AF2"/>
    <w:multiLevelType w:val="hybridMultilevel"/>
    <w:tmpl w:val="25ACA65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8" w15:restartNumberingAfterBreak="0">
    <w:nsid w:val="45EF2651"/>
    <w:multiLevelType w:val="hybridMultilevel"/>
    <w:tmpl w:val="3B021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9" w15:restartNumberingAfterBreak="0">
    <w:nsid w:val="46352FCB"/>
    <w:multiLevelType w:val="hybridMultilevel"/>
    <w:tmpl w:val="563814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741548E"/>
    <w:multiLevelType w:val="hybridMultilevel"/>
    <w:tmpl w:val="347A7DF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1" w15:restartNumberingAfterBreak="0">
    <w:nsid w:val="47E84FFA"/>
    <w:multiLevelType w:val="multilevel"/>
    <w:tmpl w:val="EA58DA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47FD722C"/>
    <w:multiLevelType w:val="hybridMultilevel"/>
    <w:tmpl w:val="BE9888C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3" w15:restartNumberingAfterBreak="0">
    <w:nsid w:val="481D3465"/>
    <w:multiLevelType w:val="hybridMultilevel"/>
    <w:tmpl w:val="E50A4DEC"/>
    <w:lvl w:ilvl="0" w:tplc="E486A0C2">
      <w:start w:val="1"/>
      <w:numFmt w:val="decimal"/>
      <w:lvlText w:val="(%1)"/>
      <w:lvlJc w:val="left"/>
      <w:pPr>
        <w:tabs>
          <w:tab w:val="num" w:pos="360"/>
        </w:tabs>
        <w:ind w:left="360" w:hanging="360"/>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4" w15:restartNumberingAfterBreak="0">
    <w:nsid w:val="48536820"/>
    <w:multiLevelType w:val="hybridMultilevel"/>
    <w:tmpl w:val="B67425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5" w15:restartNumberingAfterBreak="0">
    <w:nsid w:val="491A33E0"/>
    <w:multiLevelType w:val="hybridMultilevel"/>
    <w:tmpl w:val="AB16E12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6" w15:restartNumberingAfterBreak="0">
    <w:nsid w:val="49AC17F3"/>
    <w:multiLevelType w:val="hybridMultilevel"/>
    <w:tmpl w:val="D1E496B8"/>
    <w:lvl w:ilvl="0" w:tplc="349803A6">
      <w:start w:val="1"/>
      <w:numFmt w:val="decimal"/>
      <w:lvlText w:val="(%1)"/>
      <w:lvlJc w:val="left"/>
      <w:pPr>
        <w:tabs>
          <w:tab w:val="num" w:pos="360"/>
        </w:tabs>
        <w:ind w:left="360" w:hanging="360"/>
      </w:pPr>
      <w:rPr>
        <w:rFonts w:hint="default"/>
      </w:rPr>
    </w:lvl>
    <w:lvl w:ilvl="1" w:tplc="7AE2CD76">
      <w:start w:val="1"/>
      <w:numFmt w:val="lowerLetter"/>
      <w:lvlText w:val="%2)"/>
      <w:lvlJc w:val="left"/>
      <w:pPr>
        <w:tabs>
          <w:tab w:val="num" w:pos="720"/>
        </w:tabs>
        <w:ind w:left="720" w:hanging="360"/>
      </w:pPr>
      <w:rPr>
        <w:rFonts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7" w15:restartNumberingAfterBreak="0">
    <w:nsid w:val="4A125CCE"/>
    <w:multiLevelType w:val="hybridMultilevel"/>
    <w:tmpl w:val="497EFDD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8" w15:restartNumberingAfterBreak="0">
    <w:nsid w:val="4BA378A6"/>
    <w:multiLevelType w:val="hybridMultilevel"/>
    <w:tmpl w:val="C22A70F8"/>
    <w:lvl w:ilvl="0" w:tplc="32A44446">
      <w:start w:val="2"/>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4BAB1E90"/>
    <w:multiLevelType w:val="hybridMultilevel"/>
    <w:tmpl w:val="43FC677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0" w15:restartNumberingAfterBreak="0">
    <w:nsid w:val="4BD61353"/>
    <w:multiLevelType w:val="hybridMultilevel"/>
    <w:tmpl w:val="F0C0964A"/>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1" w15:restartNumberingAfterBreak="0">
    <w:nsid w:val="4FD27B7C"/>
    <w:multiLevelType w:val="hybridMultilevel"/>
    <w:tmpl w:val="1C821306"/>
    <w:lvl w:ilvl="0" w:tplc="1602B756">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2" w15:restartNumberingAfterBreak="0">
    <w:nsid w:val="4FD56AF9"/>
    <w:multiLevelType w:val="hybridMultilevel"/>
    <w:tmpl w:val="5B22C1B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3" w15:restartNumberingAfterBreak="0">
    <w:nsid w:val="515917A5"/>
    <w:multiLevelType w:val="hybridMultilevel"/>
    <w:tmpl w:val="AA7E2C1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4" w15:restartNumberingAfterBreak="0">
    <w:nsid w:val="51DC2AAE"/>
    <w:multiLevelType w:val="hybridMultilevel"/>
    <w:tmpl w:val="0822730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5" w15:restartNumberingAfterBreak="0">
    <w:nsid w:val="52793234"/>
    <w:multiLevelType w:val="hybridMultilevel"/>
    <w:tmpl w:val="7C786BA2"/>
    <w:lvl w:ilvl="0" w:tplc="74BE2346">
      <w:numFmt w:val="bullet"/>
      <w:lvlText w:val="-"/>
      <w:lvlJc w:val="left"/>
      <w:pPr>
        <w:tabs>
          <w:tab w:val="num" w:pos="851"/>
        </w:tabs>
        <w:ind w:left="851" w:hanging="284"/>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6" w15:restartNumberingAfterBreak="0">
    <w:nsid w:val="54394E37"/>
    <w:multiLevelType w:val="hybridMultilevel"/>
    <w:tmpl w:val="BB3207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7" w15:restartNumberingAfterBreak="0">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8" w15:restartNumberingAfterBreak="0">
    <w:nsid w:val="56362003"/>
    <w:multiLevelType w:val="hybridMultilevel"/>
    <w:tmpl w:val="B22E24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9" w15:restartNumberingAfterBreak="0">
    <w:nsid w:val="56DF7017"/>
    <w:multiLevelType w:val="hybridMultilevel"/>
    <w:tmpl w:val="F9EA0D7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0" w15:restartNumberingAfterBreak="0">
    <w:nsid w:val="59740B30"/>
    <w:multiLevelType w:val="hybridMultilevel"/>
    <w:tmpl w:val="CA362982"/>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1" w15:restartNumberingAfterBreak="0">
    <w:nsid w:val="5A082EE1"/>
    <w:multiLevelType w:val="hybridMultilevel"/>
    <w:tmpl w:val="335493E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2" w15:restartNumberingAfterBreak="0">
    <w:nsid w:val="5A8E4EFE"/>
    <w:multiLevelType w:val="hybridMultilevel"/>
    <w:tmpl w:val="4866C5D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3" w15:restartNumberingAfterBreak="0">
    <w:nsid w:val="5B522812"/>
    <w:multiLevelType w:val="hybridMultilevel"/>
    <w:tmpl w:val="ECCCF59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4" w15:restartNumberingAfterBreak="0">
    <w:nsid w:val="5B9533EB"/>
    <w:multiLevelType w:val="hybridMultilevel"/>
    <w:tmpl w:val="E6584F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5" w15:restartNumberingAfterBreak="0">
    <w:nsid w:val="5C211E53"/>
    <w:multiLevelType w:val="hybridMultilevel"/>
    <w:tmpl w:val="123860D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6" w15:restartNumberingAfterBreak="0">
    <w:nsid w:val="5D27629F"/>
    <w:multiLevelType w:val="hybridMultilevel"/>
    <w:tmpl w:val="759C6C7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7" w15:restartNumberingAfterBreak="0">
    <w:nsid w:val="5DC40107"/>
    <w:multiLevelType w:val="hybridMultilevel"/>
    <w:tmpl w:val="22FC5E9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8" w15:restartNumberingAfterBreak="0">
    <w:nsid w:val="5E4F3A82"/>
    <w:multiLevelType w:val="hybridMultilevel"/>
    <w:tmpl w:val="A1B4E67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9" w15:restartNumberingAfterBreak="0">
    <w:nsid w:val="5F1E5A4C"/>
    <w:multiLevelType w:val="hybridMultilevel"/>
    <w:tmpl w:val="E282442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FA45FDC"/>
    <w:multiLevelType w:val="hybridMultilevel"/>
    <w:tmpl w:val="8A6E00C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349803A6">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1" w15:restartNumberingAfterBreak="0">
    <w:nsid w:val="5FE47E50"/>
    <w:multiLevelType w:val="hybridMultilevel"/>
    <w:tmpl w:val="151E8D7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2" w15:restartNumberingAfterBreak="0">
    <w:nsid w:val="5FF17BB5"/>
    <w:multiLevelType w:val="hybridMultilevel"/>
    <w:tmpl w:val="287A417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3" w15:restartNumberingAfterBreak="0">
    <w:nsid w:val="5FFF1621"/>
    <w:multiLevelType w:val="hybridMultilevel"/>
    <w:tmpl w:val="3EB2BD1E"/>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4" w15:restartNumberingAfterBreak="0">
    <w:nsid w:val="61C46B88"/>
    <w:multiLevelType w:val="hybridMultilevel"/>
    <w:tmpl w:val="FD50751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5" w15:restartNumberingAfterBreak="0">
    <w:nsid w:val="61E1410C"/>
    <w:multiLevelType w:val="hybridMultilevel"/>
    <w:tmpl w:val="66F07A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6" w15:restartNumberingAfterBreak="0">
    <w:nsid w:val="62E8358C"/>
    <w:multiLevelType w:val="hybridMultilevel"/>
    <w:tmpl w:val="18DAD1D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7" w15:restartNumberingAfterBreak="0">
    <w:nsid w:val="63197428"/>
    <w:multiLevelType w:val="hybridMultilevel"/>
    <w:tmpl w:val="FAC051B2"/>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8" w15:restartNumberingAfterBreak="0">
    <w:nsid w:val="632B2E53"/>
    <w:multiLevelType w:val="hybridMultilevel"/>
    <w:tmpl w:val="DA92C4C6"/>
    <w:lvl w:ilvl="0" w:tplc="74BE2346">
      <w:numFmt w:val="bullet"/>
      <w:lvlText w:val="-"/>
      <w:lvlJc w:val="left"/>
      <w:pPr>
        <w:tabs>
          <w:tab w:val="num" w:pos="851"/>
        </w:tabs>
        <w:ind w:left="851" w:hanging="284"/>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9" w15:restartNumberingAfterBreak="0">
    <w:nsid w:val="638375BB"/>
    <w:multiLevelType w:val="hybridMultilevel"/>
    <w:tmpl w:val="930A7A4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0" w15:restartNumberingAfterBreak="0">
    <w:nsid w:val="63DE04B9"/>
    <w:multiLevelType w:val="hybridMultilevel"/>
    <w:tmpl w:val="B5922320"/>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1" w15:restartNumberingAfterBreak="0">
    <w:nsid w:val="65BF120F"/>
    <w:multiLevelType w:val="hybridMultilevel"/>
    <w:tmpl w:val="E43A47E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2" w15:restartNumberingAfterBreak="0">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133" w15:restartNumberingAfterBreak="0">
    <w:nsid w:val="66EE05FA"/>
    <w:multiLevelType w:val="hybridMultilevel"/>
    <w:tmpl w:val="F79A8060"/>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4" w15:restartNumberingAfterBreak="0">
    <w:nsid w:val="67690138"/>
    <w:multiLevelType w:val="hybridMultilevel"/>
    <w:tmpl w:val="E68AD22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5" w15:restartNumberingAfterBreak="0">
    <w:nsid w:val="6967607D"/>
    <w:multiLevelType w:val="hybridMultilevel"/>
    <w:tmpl w:val="1EFCED6A"/>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6" w15:restartNumberingAfterBreak="0">
    <w:nsid w:val="6A656E39"/>
    <w:multiLevelType w:val="hybridMultilevel"/>
    <w:tmpl w:val="7C80AF5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7" w15:restartNumberingAfterBreak="0">
    <w:nsid w:val="6BA020C3"/>
    <w:multiLevelType w:val="hybridMultilevel"/>
    <w:tmpl w:val="17C0923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8" w15:restartNumberingAfterBreak="0">
    <w:nsid w:val="6BC36850"/>
    <w:multiLevelType w:val="hybridMultilevel"/>
    <w:tmpl w:val="F884950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9" w15:restartNumberingAfterBreak="0">
    <w:nsid w:val="6D3B2EF0"/>
    <w:multiLevelType w:val="hybridMultilevel"/>
    <w:tmpl w:val="D604DD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0" w15:restartNumberingAfterBreak="0">
    <w:nsid w:val="6D3C6CD6"/>
    <w:multiLevelType w:val="hybridMultilevel"/>
    <w:tmpl w:val="4D2E49BA"/>
    <w:lvl w:ilvl="0" w:tplc="CCD0EF2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1" w15:restartNumberingAfterBreak="0">
    <w:nsid w:val="6FEF659C"/>
    <w:multiLevelType w:val="hybridMultilevel"/>
    <w:tmpl w:val="CC1E190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2" w15:restartNumberingAfterBreak="0">
    <w:nsid w:val="6FFC6E7C"/>
    <w:multiLevelType w:val="hybridMultilevel"/>
    <w:tmpl w:val="99B07A1E"/>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3" w15:restartNumberingAfterBreak="0">
    <w:nsid w:val="70996B4D"/>
    <w:multiLevelType w:val="hybridMultilevel"/>
    <w:tmpl w:val="209EB17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4" w15:restartNumberingAfterBreak="0">
    <w:nsid w:val="70B34CDE"/>
    <w:multiLevelType w:val="hybridMultilevel"/>
    <w:tmpl w:val="2F1A691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5" w15:restartNumberingAfterBreak="0">
    <w:nsid w:val="73792ECA"/>
    <w:multiLevelType w:val="hybridMultilevel"/>
    <w:tmpl w:val="B13A9FAA"/>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6" w15:restartNumberingAfterBreak="0">
    <w:nsid w:val="751C7AB5"/>
    <w:multiLevelType w:val="hybridMultilevel"/>
    <w:tmpl w:val="655E5F00"/>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7" w15:restartNumberingAfterBreak="0">
    <w:nsid w:val="758E1E40"/>
    <w:multiLevelType w:val="hybridMultilevel"/>
    <w:tmpl w:val="5E9033A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8" w15:restartNumberingAfterBreak="0">
    <w:nsid w:val="76364AE5"/>
    <w:multiLevelType w:val="hybridMultilevel"/>
    <w:tmpl w:val="F9FCC102"/>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13">
      <w:start w:val="1"/>
      <w:numFmt w:val="upperRoman"/>
      <w:lvlText w:val="%2."/>
      <w:lvlJc w:val="right"/>
      <w:pPr>
        <w:tabs>
          <w:tab w:val="num" w:pos="900"/>
        </w:tabs>
        <w:ind w:left="900" w:hanging="18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9" w15:restartNumberingAfterBreak="0">
    <w:nsid w:val="76CD7415"/>
    <w:multiLevelType w:val="hybridMultilevel"/>
    <w:tmpl w:val="288874D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0" w15:restartNumberingAfterBreak="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8DF47F6"/>
    <w:multiLevelType w:val="hybridMultilevel"/>
    <w:tmpl w:val="C8F86FBC"/>
    <w:lvl w:ilvl="0" w:tplc="CCD0EF2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2" w15:restartNumberingAfterBreak="0">
    <w:nsid w:val="791E401F"/>
    <w:multiLevelType w:val="hybridMultilevel"/>
    <w:tmpl w:val="45FAFF1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3" w15:restartNumberingAfterBreak="0">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9980D11"/>
    <w:multiLevelType w:val="hybridMultilevel"/>
    <w:tmpl w:val="CB7037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5" w15:restartNumberingAfterBreak="0">
    <w:nsid w:val="799D3E7B"/>
    <w:multiLevelType w:val="hybridMultilevel"/>
    <w:tmpl w:val="5D7E1EA4"/>
    <w:lvl w:ilvl="0" w:tplc="CCD0EF2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6" w15:restartNumberingAfterBreak="0">
    <w:nsid w:val="79E62E7D"/>
    <w:multiLevelType w:val="hybridMultilevel"/>
    <w:tmpl w:val="5AA4CE5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7" w15:restartNumberingAfterBreak="0">
    <w:nsid w:val="7A72278A"/>
    <w:multiLevelType w:val="hybridMultilevel"/>
    <w:tmpl w:val="101C457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8" w15:restartNumberingAfterBreak="0">
    <w:nsid w:val="7AB376A4"/>
    <w:multiLevelType w:val="hybridMultilevel"/>
    <w:tmpl w:val="66AADE0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9" w15:restartNumberingAfterBreak="0">
    <w:nsid w:val="7B44318D"/>
    <w:multiLevelType w:val="hybridMultilevel"/>
    <w:tmpl w:val="45F2C04C"/>
    <w:lvl w:ilvl="0" w:tplc="66E62386">
      <w:start w:val="1"/>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0" w15:restartNumberingAfterBreak="0">
    <w:nsid w:val="7C5179C6"/>
    <w:multiLevelType w:val="hybridMultilevel"/>
    <w:tmpl w:val="0276E80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1" w15:restartNumberingAfterBreak="0">
    <w:nsid w:val="7C6579AC"/>
    <w:multiLevelType w:val="hybridMultilevel"/>
    <w:tmpl w:val="1DA20F0A"/>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2" w15:restartNumberingAfterBreak="0">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D981107"/>
    <w:multiLevelType w:val="hybridMultilevel"/>
    <w:tmpl w:val="C96CA8C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65" w15:restartNumberingAfterBreak="0">
    <w:nsid w:val="7F245ACA"/>
    <w:multiLevelType w:val="hybridMultilevel"/>
    <w:tmpl w:val="6C765DF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num w:numId="1">
    <w:abstractNumId w:val="163"/>
  </w:num>
  <w:num w:numId="2">
    <w:abstractNumId w:val="150"/>
  </w:num>
  <w:num w:numId="3">
    <w:abstractNumId w:val="120"/>
  </w:num>
  <w:num w:numId="4">
    <w:abstractNumId w:val="160"/>
  </w:num>
  <w:num w:numId="5">
    <w:abstractNumId w:val="148"/>
  </w:num>
  <w:num w:numId="6">
    <w:abstractNumId w:val="8"/>
  </w:num>
  <w:num w:numId="7">
    <w:abstractNumId w:val="65"/>
  </w:num>
  <w:num w:numId="8">
    <w:abstractNumId w:val="107"/>
  </w:num>
  <w:num w:numId="9">
    <w:abstractNumId w:val="61"/>
  </w:num>
  <w:num w:numId="10">
    <w:abstractNumId w:val="1"/>
  </w:num>
  <w:num w:numId="11">
    <w:abstractNumId w:val="2"/>
  </w:num>
  <w:num w:numId="12">
    <w:abstractNumId w:val="27"/>
  </w:num>
  <w:num w:numId="13">
    <w:abstractNumId w:val="133"/>
  </w:num>
  <w:num w:numId="14">
    <w:abstractNumId w:val="7"/>
  </w:num>
  <w:num w:numId="15">
    <w:abstractNumId w:val="29"/>
  </w:num>
  <w:num w:numId="16">
    <w:abstractNumId w:val="72"/>
  </w:num>
  <w:num w:numId="17">
    <w:abstractNumId w:val="23"/>
  </w:num>
  <w:num w:numId="18">
    <w:abstractNumId w:val="138"/>
  </w:num>
  <w:num w:numId="19">
    <w:abstractNumId w:val="94"/>
  </w:num>
  <w:num w:numId="20">
    <w:abstractNumId w:val="34"/>
  </w:num>
  <w:num w:numId="21">
    <w:abstractNumId w:val="162"/>
  </w:num>
  <w:num w:numId="22">
    <w:abstractNumId w:val="153"/>
  </w:num>
  <w:num w:numId="23">
    <w:abstractNumId w:val="119"/>
  </w:num>
  <w:num w:numId="24">
    <w:abstractNumId w:val="39"/>
  </w:num>
  <w:num w:numId="25">
    <w:abstractNumId w:val="98"/>
  </w:num>
  <w:num w:numId="26">
    <w:abstractNumId w:val="13"/>
  </w:num>
  <w:num w:numId="27">
    <w:abstractNumId w:val="57"/>
  </w:num>
  <w:num w:numId="28">
    <w:abstractNumId w:val="86"/>
  </w:num>
  <w:num w:numId="29">
    <w:abstractNumId w:val="45"/>
  </w:num>
  <w:num w:numId="30">
    <w:abstractNumId w:val="5"/>
  </w:num>
  <w:num w:numId="31">
    <w:abstractNumId w:val="93"/>
  </w:num>
  <w:num w:numId="32">
    <w:abstractNumId w:val="146"/>
  </w:num>
  <w:num w:numId="33">
    <w:abstractNumId w:val="161"/>
  </w:num>
  <w:num w:numId="34">
    <w:abstractNumId w:val="113"/>
  </w:num>
  <w:num w:numId="35">
    <w:abstractNumId w:val="4"/>
  </w:num>
  <w:num w:numId="36">
    <w:abstractNumId w:val="127"/>
  </w:num>
  <w:num w:numId="37">
    <w:abstractNumId w:val="110"/>
  </w:num>
  <w:num w:numId="38">
    <w:abstractNumId w:val="122"/>
  </w:num>
  <w:num w:numId="39">
    <w:abstractNumId w:val="91"/>
  </w:num>
  <w:num w:numId="40">
    <w:abstractNumId w:val="135"/>
  </w:num>
  <w:num w:numId="41">
    <w:abstractNumId w:val="40"/>
  </w:num>
  <w:num w:numId="42">
    <w:abstractNumId w:val="159"/>
  </w:num>
  <w:num w:numId="43">
    <w:abstractNumId w:val="101"/>
  </w:num>
  <w:num w:numId="44">
    <w:abstractNumId w:val="12"/>
  </w:num>
  <w:num w:numId="45">
    <w:abstractNumId w:val="128"/>
  </w:num>
  <w:num w:numId="46">
    <w:abstractNumId w:val="26"/>
  </w:num>
  <w:num w:numId="47">
    <w:abstractNumId w:val="79"/>
  </w:num>
  <w:num w:numId="48">
    <w:abstractNumId w:val="69"/>
  </w:num>
  <w:num w:numId="49">
    <w:abstractNumId w:val="105"/>
  </w:num>
  <w:num w:numId="50">
    <w:abstractNumId w:val="21"/>
  </w:num>
  <w:num w:numId="51">
    <w:abstractNumId w:val="126"/>
  </w:num>
  <w:num w:numId="52">
    <w:abstractNumId w:val="0"/>
  </w:num>
  <w:num w:numId="53">
    <w:abstractNumId w:val="132"/>
  </w:num>
  <w:num w:numId="54">
    <w:abstractNumId w:val="80"/>
  </w:num>
  <w:num w:numId="55">
    <w:abstractNumId w:val="52"/>
  </w:num>
  <w:num w:numId="56">
    <w:abstractNumId w:val="48"/>
  </w:num>
  <w:num w:numId="57">
    <w:abstractNumId w:val="3"/>
  </w:num>
  <w:num w:numId="58">
    <w:abstractNumId w:val="59"/>
  </w:num>
  <w:num w:numId="59">
    <w:abstractNumId w:val="151"/>
  </w:num>
  <w:num w:numId="60">
    <w:abstractNumId w:val="140"/>
  </w:num>
  <w:num w:numId="61">
    <w:abstractNumId w:val="155"/>
  </w:num>
  <w:num w:numId="62">
    <w:abstractNumId w:val="19"/>
  </w:num>
  <w:num w:numId="63">
    <w:abstractNumId w:val="85"/>
  </w:num>
  <w:num w:numId="64">
    <w:abstractNumId w:val="24"/>
  </w:num>
  <w:num w:numId="65">
    <w:abstractNumId w:val="53"/>
  </w:num>
  <w:num w:numId="66">
    <w:abstractNumId w:val="16"/>
  </w:num>
  <w:num w:numId="67">
    <w:abstractNumId w:val="82"/>
  </w:num>
  <w:num w:numId="68">
    <w:abstractNumId w:val="6"/>
  </w:num>
  <w:num w:numId="69">
    <w:abstractNumId w:val="41"/>
  </w:num>
  <w:num w:numId="70">
    <w:abstractNumId w:val="90"/>
  </w:num>
  <w:num w:numId="71">
    <w:abstractNumId w:val="30"/>
  </w:num>
  <w:num w:numId="72">
    <w:abstractNumId w:val="99"/>
  </w:num>
  <w:num w:numId="73">
    <w:abstractNumId w:val="70"/>
  </w:num>
  <w:num w:numId="74">
    <w:abstractNumId w:val="76"/>
  </w:num>
  <w:num w:numId="75">
    <w:abstractNumId w:val="103"/>
  </w:num>
  <w:num w:numId="76">
    <w:abstractNumId w:val="149"/>
  </w:num>
  <w:num w:numId="77">
    <w:abstractNumId w:val="164"/>
  </w:num>
  <w:num w:numId="78">
    <w:abstractNumId w:val="54"/>
  </w:num>
  <w:num w:numId="79">
    <w:abstractNumId w:val="38"/>
  </w:num>
  <w:num w:numId="80">
    <w:abstractNumId w:val="121"/>
  </w:num>
  <w:num w:numId="81">
    <w:abstractNumId w:val="137"/>
  </w:num>
  <w:num w:numId="82">
    <w:abstractNumId w:val="109"/>
  </w:num>
  <w:num w:numId="83">
    <w:abstractNumId w:val="116"/>
  </w:num>
  <w:num w:numId="84">
    <w:abstractNumId w:val="117"/>
  </w:num>
  <w:num w:numId="85">
    <w:abstractNumId w:val="125"/>
  </w:num>
  <w:num w:numId="86">
    <w:abstractNumId w:val="102"/>
  </w:num>
  <w:num w:numId="87">
    <w:abstractNumId w:val="96"/>
  </w:num>
  <w:num w:numId="88">
    <w:abstractNumId w:val="25"/>
  </w:num>
  <w:num w:numId="89">
    <w:abstractNumId w:val="106"/>
  </w:num>
  <w:num w:numId="90">
    <w:abstractNumId w:val="89"/>
  </w:num>
  <w:num w:numId="91">
    <w:abstractNumId w:val="147"/>
  </w:num>
  <w:num w:numId="92">
    <w:abstractNumId w:val="108"/>
  </w:num>
  <w:num w:numId="93">
    <w:abstractNumId w:val="74"/>
  </w:num>
  <w:num w:numId="94">
    <w:abstractNumId w:val="97"/>
  </w:num>
  <w:num w:numId="95">
    <w:abstractNumId w:val="43"/>
  </w:num>
  <w:num w:numId="96">
    <w:abstractNumId w:val="36"/>
  </w:num>
  <w:num w:numId="97">
    <w:abstractNumId w:val="22"/>
  </w:num>
  <w:num w:numId="98">
    <w:abstractNumId w:val="154"/>
  </w:num>
  <w:num w:numId="99">
    <w:abstractNumId w:val="92"/>
  </w:num>
  <w:num w:numId="100">
    <w:abstractNumId w:val="11"/>
  </w:num>
  <w:num w:numId="101">
    <w:abstractNumId w:val="66"/>
  </w:num>
  <w:num w:numId="102">
    <w:abstractNumId w:val="32"/>
  </w:num>
  <w:num w:numId="103">
    <w:abstractNumId w:val="130"/>
  </w:num>
  <w:num w:numId="104">
    <w:abstractNumId w:val="144"/>
  </w:num>
  <w:num w:numId="105">
    <w:abstractNumId w:val="83"/>
  </w:num>
  <w:num w:numId="106">
    <w:abstractNumId w:val="67"/>
  </w:num>
  <w:num w:numId="107">
    <w:abstractNumId w:val="81"/>
  </w:num>
  <w:num w:numId="108">
    <w:abstractNumId w:val="131"/>
  </w:num>
  <w:num w:numId="109">
    <w:abstractNumId w:val="10"/>
  </w:num>
  <w:num w:numId="110">
    <w:abstractNumId w:val="62"/>
  </w:num>
  <w:num w:numId="111">
    <w:abstractNumId w:val="118"/>
  </w:num>
  <w:num w:numId="112">
    <w:abstractNumId w:val="139"/>
  </w:num>
  <w:num w:numId="113">
    <w:abstractNumId w:val="95"/>
  </w:num>
  <w:num w:numId="114">
    <w:abstractNumId w:val="56"/>
  </w:num>
  <w:num w:numId="115">
    <w:abstractNumId w:val="75"/>
  </w:num>
  <w:num w:numId="116">
    <w:abstractNumId w:val="42"/>
  </w:num>
  <w:num w:numId="117">
    <w:abstractNumId w:val="134"/>
  </w:num>
  <w:num w:numId="118">
    <w:abstractNumId w:val="31"/>
  </w:num>
  <w:num w:numId="119">
    <w:abstractNumId w:val="28"/>
  </w:num>
  <w:num w:numId="120">
    <w:abstractNumId w:val="158"/>
  </w:num>
  <w:num w:numId="121">
    <w:abstractNumId w:val="145"/>
  </w:num>
  <w:num w:numId="122">
    <w:abstractNumId w:val="111"/>
  </w:num>
  <w:num w:numId="123">
    <w:abstractNumId w:val="156"/>
  </w:num>
  <w:num w:numId="124">
    <w:abstractNumId w:val="141"/>
  </w:num>
  <w:num w:numId="125">
    <w:abstractNumId w:val="165"/>
  </w:num>
  <w:num w:numId="126">
    <w:abstractNumId w:val="14"/>
  </w:num>
  <w:num w:numId="127">
    <w:abstractNumId w:val="157"/>
  </w:num>
  <w:num w:numId="128">
    <w:abstractNumId w:val="50"/>
  </w:num>
  <w:num w:numId="129">
    <w:abstractNumId w:val="20"/>
  </w:num>
  <w:num w:numId="130">
    <w:abstractNumId w:val="63"/>
  </w:num>
  <w:num w:numId="131">
    <w:abstractNumId w:val="33"/>
  </w:num>
  <w:num w:numId="132">
    <w:abstractNumId w:val="73"/>
  </w:num>
  <w:num w:numId="133">
    <w:abstractNumId w:val="46"/>
  </w:num>
  <w:num w:numId="134">
    <w:abstractNumId w:val="115"/>
  </w:num>
  <w:num w:numId="135">
    <w:abstractNumId w:val="136"/>
  </w:num>
  <w:num w:numId="136">
    <w:abstractNumId w:val="114"/>
  </w:num>
  <w:num w:numId="137">
    <w:abstractNumId w:val="51"/>
  </w:num>
  <w:num w:numId="138">
    <w:abstractNumId w:val="88"/>
  </w:num>
  <w:num w:numId="139">
    <w:abstractNumId w:val="129"/>
  </w:num>
  <w:num w:numId="140">
    <w:abstractNumId w:val="44"/>
  </w:num>
  <w:num w:numId="141">
    <w:abstractNumId w:val="68"/>
  </w:num>
  <w:num w:numId="142">
    <w:abstractNumId w:val="9"/>
  </w:num>
  <w:num w:numId="143">
    <w:abstractNumId w:val="124"/>
  </w:num>
  <w:num w:numId="144">
    <w:abstractNumId w:val="35"/>
  </w:num>
  <w:num w:numId="145">
    <w:abstractNumId w:val="15"/>
  </w:num>
  <w:num w:numId="146">
    <w:abstractNumId w:val="104"/>
  </w:num>
  <w:num w:numId="147">
    <w:abstractNumId w:val="64"/>
  </w:num>
  <w:num w:numId="148">
    <w:abstractNumId w:val="143"/>
  </w:num>
  <w:num w:numId="149">
    <w:abstractNumId w:val="60"/>
  </w:num>
  <w:num w:numId="150">
    <w:abstractNumId w:val="78"/>
  </w:num>
  <w:num w:numId="151">
    <w:abstractNumId w:val="84"/>
  </w:num>
  <w:num w:numId="152">
    <w:abstractNumId w:val="112"/>
  </w:num>
  <w:num w:numId="153">
    <w:abstractNumId w:val="58"/>
  </w:num>
  <w:num w:numId="154">
    <w:abstractNumId w:val="18"/>
  </w:num>
  <w:num w:numId="155">
    <w:abstractNumId w:val="71"/>
  </w:num>
  <w:num w:numId="156">
    <w:abstractNumId w:val="87"/>
  </w:num>
  <w:num w:numId="157">
    <w:abstractNumId w:val="152"/>
  </w:num>
  <w:num w:numId="158">
    <w:abstractNumId w:val="55"/>
  </w:num>
  <w:num w:numId="159">
    <w:abstractNumId w:val="123"/>
  </w:num>
  <w:num w:numId="160">
    <w:abstractNumId w:val="142"/>
  </w:num>
  <w:num w:numId="161">
    <w:abstractNumId w:val="100"/>
  </w:num>
  <w:num w:numId="162">
    <w:abstractNumId w:val="47"/>
  </w:num>
  <w:num w:numId="163">
    <w:abstractNumId w:val="49"/>
  </w:num>
  <w:num w:numId="164">
    <w:abstractNumId w:val="17"/>
  </w:num>
  <w:num w:numId="165">
    <w:abstractNumId w:val="77"/>
  </w:num>
  <w:num w:numId="166">
    <w:abstractNumId w:val="37"/>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17"/>
    <w:rsid w:val="00053E6E"/>
    <w:rsid w:val="00060E09"/>
    <w:rsid w:val="0006354A"/>
    <w:rsid w:val="00075386"/>
    <w:rsid w:val="001478D8"/>
    <w:rsid w:val="00215341"/>
    <w:rsid w:val="002541EF"/>
    <w:rsid w:val="00320C4A"/>
    <w:rsid w:val="0035115E"/>
    <w:rsid w:val="00396A77"/>
    <w:rsid w:val="00407070"/>
    <w:rsid w:val="004241BC"/>
    <w:rsid w:val="004D1AC8"/>
    <w:rsid w:val="00533816"/>
    <w:rsid w:val="00547096"/>
    <w:rsid w:val="00555248"/>
    <w:rsid w:val="00601F44"/>
    <w:rsid w:val="006164B0"/>
    <w:rsid w:val="006C0FB3"/>
    <w:rsid w:val="007A234E"/>
    <w:rsid w:val="007E2B27"/>
    <w:rsid w:val="007E5BA9"/>
    <w:rsid w:val="00881A23"/>
    <w:rsid w:val="008A1547"/>
    <w:rsid w:val="009163AB"/>
    <w:rsid w:val="009907AA"/>
    <w:rsid w:val="009B3700"/>
    <w:rsid w:val="00A8567C"/>
    <w:rsid w:val="00AA1225"/>
    <w:rsid w:val="00AD169D"/>
    <w:rsid w:val="00B43403"/>
    <w:rsid w:val="00B86817"/>
    <w:rsid w:val="00C52C82"/>
    <w:rsid w:val="00D17183"/>
    <w:rsid w:val="00DB7ADF"/>
    <w:rsid w:val="00DC47D6"/>
    <w:rsid w:val="00E14317"/>
    <w:rsid w:val="00E22161"/>
    <w:rsid w:val="00EB165F"/>
    <w:rsid w:val="00F27493"/>
    <w:rsid w:val="00F526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A0CEF1-DC46-476A-B8CF-762D1EDF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Naslov1">
    <w:name w:val="heading 1"/>
    <w:basedOn w:val="Normal"/>
    <w:next w:val="Normal"/>
    <w:qFormat/>
    <w:pPr>
      <w:keepNext/>
      <w:jc w:val="center"/>
      <w:outlineLvl w:val="0"/>
    </w:pPr>
    <w:rPr>
      <w:b/>
      <w:bCs/>
      <w:sz w:val="28"/>
      <w:lang w:val="hr-HR"/>
    </w:rPr>
  </w:style>
  <w:style w:type="paragraph" w:styleId="Naslov2">
    <w:name w:val="heading 2"/>
    <w:basedOn w:val="Normal"/>
    <w:next w:val="Normal"/>
    <w:qFormat/>
    <w:pPr>
      <w:keepNext/>
      <w:jc w:val="center"/>
      <w:outlineLvl w:val="1"/>
    </w:pPr>
    <w:rPr>
      <w:b/>
      <w:bCs/>
      <w:lang w:val="hr-HR"/>
    </w:rPr>
  </w:style>
  <w:style w:type="paragraph" w:styleId="Naslov3">
    <w:name w:val="heading 3"/>
    <w:basedOn w:val="Normal"/>
    <w:next w:val="Normal"/>
    <w:qFormat/>
    <w:pPr>
      <w:keepNext/>
      <w:jc w:val="both"/>
      <w:outlineLvl w:val="2"/>
    </w:pPr>
    <w:rPr>
      <w:b/>
      <w:bCs/>
      <w:lang w:val="hr-HR"/>
    </w:rPr>
  </w:style>
  <w:style w:type="paragraph" w:styleId="Naslov4">
    <w:name w:val="heading 4"/>
    <w:basedOn w:val="Normal"/>
    <w:next w:val="Normal"/>
    <w:qFormat/>
    <w:pPr>
      <w:keepNext/>
      <w:jc w:val="center"/>
      <w:outlineLvl w:val="3"/>
    </w:pPr>
    <w:rPr>
      <w:b/>
      <w:bCs/>
      <w:i/>
      <w:iCs/>
      <w:sz w:val="20"/>
      <w:lang w:val="hr-HR"/>
    </w:rPr>
  </w:style>
  <w:style w:type="paragraph" w:styleId="Naslov5">
    <w:name w:val="heading 5"/>
    <w:basedOn w:val="Normal"/>
    <w:next w:val="Normal"/>
    <w:qFormat/>
    <w:pPr>
      <w:keepNext/>
      <w:tabs>
        <w:tab w:val="center" w:pos="4536"/>
      </w:tabs>
      <w:jc w:val="center"/>
      <w:outlineLvl w:val="4"/>
    </w:pPr>
    <w:rPr>
      <w:rFonts w:ascii="Palatino Linotype" w:hAnsi="Palatino Linotype"/>
      <w:sz w:val="52"/>
      <w:szCs w:val="52"/>
      <w:lang w:val="hr-HR"/>
    </w:rPr>
  </w:style>
  <w:style w:type="paragraph" w:styleId="Naslov6">
    <w:name w:val="heading 6"/>
    <w:basedOn w:val="Normal"/>
    <w:next w:val="Normal"/>
    <w:qFormat/>
    <w:pPr>
      <w:keepNext/>
      <w:jc w:val="center"/>
      <w:outlineLvl w:val="5"/>
    </w:pPr>
    <w:rPr>
      <w:rFonts w:ascii="Palatino Linotype" w:hAnsi="Palatino Linotype"/>
      <w:b/>
      <w:bCs/>
      <w:sz w:val="52"/>
      <w:szCs w:val="22"/>
      <w:lang w:val="hr-HR"/>
    </w:rPr>
  </w:style>
  <w:style w:type="character" w:default="1" w:styleId="Zadanifontodlomka">
    <w:name w:val="Default Paragraph Font"/>
    <w:semiHidden/>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semiHidden/>
    <w:pPr>
      <w:jc w:val="both"/>
    </w:pPr>
    <w:rPr>
      <w:lang w:val="hr-HR"/>
    </w:rPr>
  </w:style>
  <w:style w:type="paragraph" w:styleId="Podnoje">
    <w:name w:val="footer"/>
    <w:basedOn w:val="Normal"/>
    <w:semiHidden/>
    <w:pPr>
      <w:tabs>
        <w:tab w:val="center" w:pos="4536"/>
        <w:tab w:val="right" w:pos="9072"/>
      </w:tabs>
    </w:pPr>
  </w:style>
  <w:style w:type="character" w:styleId="Brojstranice">
    <w:name w:val="page number"/>
    <w:basedOn w:val="Zadanifontodlomka"/>
    <w:semiHidden/>
  </w:style>
  <w:style w:type="paragraph" w:styleId="Tijeloteksta2">
    <w:name w:val="Body Text 2"/>
    <w:basedOn w:val="Normal"/>
    <w:semiHidden/>
    <w:pPr>
      <w:spacing w:after="120" w:line="480" w:lineRule="auto"/>
    </w:pPr>
  </w:style>
  <w:style w:type="paragraph" w:styleId="Zaglavlje">
    <w:name w:val="header"/>
    <w:basedOn w:val="Normal"/>
    <w:semiHidden/>
    <w:pPr>
      <w:tabs>
        <w:tab w:val="center" w:pos="4536"/>
        <w:tab w:val="right" w:pos="9072"/>
      </w:tabs>
    </w:pPr>
  </w:style>
  <w:style w:type="paragraph" w:styleId="Tekstbalonia">
    <w:name w:val="Balloon Text"/>
    <w:basedOn w:val="Normal"/>
    <w:semiHidden/>
    <w:unhideWhenUsed/>
    <w:rPr>
      <w:rFonts w:ascii="Segoe UI" w:hAnsi="Segoe UI" w:cs="Segoe UI"/>
      <w:sz w:val="18"/>
      <w:szCs w:val="18"/>
    </w:rPr>
  </w:style>
  <w:style w:type="character" w:customStyle="1" w:styleId="BalloonTextChar">
    <w:name w:val="Balloon Text Char"/>
    <w:semiHidden/>
    <w:rPr>
      <w:rFonts w:ascii="Segoe UI" w:hAnsi="Segoe UI" w:cs="Segoe UI"/>
      <w:sz w:val="18"/>
      <w:szCs w:val="18"/>
      <w:lang w:val="en-GB" w:eastAsia="en-US"/>
    </w:rPr>
  </w:style>
  <w:style w:type="character" w:customStyle="1" w:styleId="FooterChar">
    <w:name w:val="Footer Char"/>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16129</Words>
  <Characters>91936</Characters>
  <Application>Microsoft Office Word</Application>
  <DocSecurity>0</DocSecurity>
  <Lines>766</Lines>
  <Paragraphs>215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54</vt:lpstr>
      <vt:lpstr>Na temelju članka 54</vt:lpstr>
    </vt:vector>
  </TitlesOfParts>
  <Company>skola</Company>
  <LinksUpToDate>false</LinksUpToDate>
  <CharactersWithSpaces>107850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54</dc:title>
  <dc:subject/>
  <dc:creator>pc2</dc:creator>
  <cp:keywords/>
  <dc:description/>
  <cp:lastModifiedBy>Cernelic</cp:lastModifiedBy>
  <cp:revision>2</cp:revision>
  <cp:lastPrinted>2015-04-27T09:19:00Z</cp:lastPrinted>
  <dcterms:created xsi:type="dcterms:W3CDTF">2015-05-14T06:34:00Z</dcterms:created>
  <dcterms:modified xsi:type="dcterms:W3CDTF">2015-05-14T06:34:00Z</dcterms:modified>
</cp:coreProperties>
</file>