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R E P U B L I K A  H R V A T S K A</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ŽUPANIJA KARLOVAČKA</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OSNOVNA ŠKOLA «IVAN GORAN KOVAČIĆ» DUGA RESA</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Bana Josipa Jelačića 8</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Duga Resa</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Tel: 047/841-114, 844-011</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Fax: 047/811-120</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 xml:space="preserve">e-mail: </w:t>
      </w:r>
      <w:hyperlink r:id="rId5" w:history="1">
        <w:r w:rsidRPr="00866ED3">
          <w:rPr>
            <w:rStyle w:val="Hiperveza"/>
            <w:rFonts w:ascii="Arial" w:hAnsi="Arial" w:cs="Arial"/>
            <w:sz w:val="24"/>
            <w:szCs w:val="24"/>
          </w:rPr>
          <w:t>ured@os-igkovacic-dugaresa.skole.hr</w:t>
        </w:r>
      </w:hyperlink>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OIB : 94085042455</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MB : 3065774</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Klasa: 740-06/21-01/5</w:t>
      </w:r>
    </w:p>
    <w:p w:rsidR="00866ED3" w:rsidRPr="00866ED3" w:rsidRDefault="00866ED3" w:rsidP="00866ED3">
      <w:pPr>
        <w:pStyle w:val="Bezproreda"/>
        <w:jc w:val="both"/>
        <w:rPr>
          <w:rFonts w:ascii="Arial" w:hAnsi="Arial" w:cs="Arial"/>
          <w:sz w:val="24"/>
          <w:szCs w:val="24"/>
        </w:rPr>
      </w:pPr>
      <w:proofErr w:type="spellStart"/>
      <w:r w:rsidRPr="00866ED3">
        <w:rPr>
          <w:rFonts w:ascii="Arial" w:hAnsi="Arial" w:cs="Arial"/>
          <w:sz w:val="24"/>
          <w:szCs w:val="24"/>
        </w:rPr>
        <w:t>Ur.broj</w:t>
      </w:r>
      <w:proofErr w:type="spellEnd"/>
      <w:r w:rsidRPr="00866ED3">
        <w:rPr>
          <w:rFonts w:ascii="Arial" w:hAnsi="Arial" w:cs="Arial"/>
          <w:sz w:val="24"/>
          <w:szCs w:val="24"/>
        </w:rPr>
        <w:t>: 2133-30-02-21-2</w:t>
      </w:r>
    </w:p>
    <w:p w:rsidR="00866ED3" w:rsidRPr="00866ED3" w:rsidRDefault="00866ED3" w:rsidP="00866ED3">
      <w:pPr>
        <w:pStyle w:val="Bezproreda"/>
        <w:jc w:val="both"/>
        <w:rPr>
          <w:rFonts w:ascii="Arial" w:hAnsi="Arial" w:cs="Arial"/>
          <w:sz w:val="24"/>
          <w:szCs w:val="24"/>
        </w:rPr>
      </w:pPr>
      <w:r w:rsidRPr="00866ED3">
        <w:rPr>
          <w:rFonts w:ascii="Arial" w:hAnsi="Arial" w:cs="Arial"/>
          <w:sz w:val="24"/>
          <w:szCs w:val="24"/>
        </w:rPr>
        <w:t xml:space="preserve">Duga Resa, 27. 4. 2021. </w:t>
      </w:r>
    </w:p>
    <w:p w:rsidR="00866ED3" w:rsidRPr="00866ED3" w:rsidRDefault="00866ED3" w:rsidP="00866ED3">
      <w:pPr>
        <w:rPr>
          <w:rFonts w:ascii="Arial" w:hAnsi="Arial" w:cs="Arial"/>
          <w:sz w:val="24"/>
          <w:szCs w:val="24"/>
        </w:rPr>
      </w:pPr>
    </w:p>
    <w:p w:rsidR="00827266" w:rsidRPr="00183E84" w:rsidRDefault="00827266" w:rsidP="00827266">
      <w:pPr>
        <w:shd w:val="clear" w:color="auto" w:fill="FFFFFF"/>
        <w:spacing w:before="240" w:after="240" w:line="240" w:lineRule="auto"/>
        <w:rPr>
          <w:rFonts w:ascii="Arial" w:eastAsia="Times New Roman" w:hAnsi="Arial" w:cs="Arial"/>
          <w:sz w:val="21"/>
          <w:szCs w:val="21"/>
          <w:lang w:eastAsia="hr-HR"/>
        </w:rPr>
      </w:pPr>
    </w:p>
    <w:p w:rsidR="001824F7" w:rsidRDefault="001824F7" w:rsidP="001824F7">
      <w:pPr>
        <w:shd w:val="clear" w:color="auto" w:fill="FFFFFF"/>
        <w:spacing w:before="15" w:after="300" w:line="480" w:lineRule="atLeast"/>
        <w:jc w:val="center"/>
        <w:outlineLvl w:val="0"/>
        <w:rPr>
          <w:rFonts w:ascii="Arial" w:eastAsia="Times New Roman" w:hAnsi="Arial" w:cs="Arial"/>
          <w:b/>
          <w:bCs/>
          <w:spacing w:val="-5"/>
          <w:kern w:val="36"/>
          <w:sz w:val="36"/>
          <w:szCs w:val="36"/>
          <w:lang w:eastAsia="hr-HR"/>
        </w:rPr>
      </w:pPr>
      <w:r>
        <w:rPr>
          <w:rFonts w:ascii="Arial" w:eastAsia="Times New Roman" w:hAnsi="Arial" w:cs="Arial"/>
          <w:b/>
          <w:bCs/>
          <w:spacing w:val="-5"/>
          <w:kern w:val="36"/>
          <w:sz w:val="36"/>
          <w:szCs w:val="36"/>
          <w:lang w:eastAsia="hr-HR"/>
        </w:rPr>
        <w:t>JAVNI POZIV za prodaju službenog kombi vozila u vlasništvu OŠ „Ivan Goran Kovačić“ Duga Resa</w:t>
      </w:r>
    </w:p>
    <w:p w:rsidR="00827266" w:rsidRPr="00866ED3" w:rsidRDefault="00827266" w:rsidP="00866ED3">
      <w:pPr>
        <w:pStyle w:val="Bezproreda"/>
        <w:jc w:val="both"/>
        <w:rPr>
          <w:sz w:val="24"/>
          <w:szCs w:val="24"/>
        </w:rPr>
      </w:pPr>
      <w:r w:rsidRPr="00866ED3">
        <w:rPr>
          <w:rFonts w:ascii="Arial" w:eastAsia="Times New Roman" w:hAnsi="Arial" w:cs="Arial"/>
          <w:sz w:val="24"/>
          <w:szCs w:val="24"/>
          <w:lang w:eastAsia="hr-HR"/>
        </w:rPr>
        <w:t>Na temel</w:t>
      </w:r>
      <w:r w:rsidR="004B3666" w:rsidRPr="00866ED3">
        <w:rPr>
          <w:rFonts w:ascii="Arial" w:eastAsia="Times New Roman" w:hAnsi="Arial" w:cs="Arial"/>
          <w:sz w:val="24"/>
          <w:szCs w:val="24"/>
          <w:lang w:eastAsia="hr-HR"/>
        </w:rPr>
        <w:t xml:space="preserve">ju  Odluke o  prodaji  službenog </w:t>
      </w:r>
      <w:r w:rsidR="002B2C56" w:rsidRPr="00866ED3">
        <w:rPr>
          <w:rFonts w:ascii="Arial" w:eastAsia="Times New Roman" w:hAnsi="Arial" w:cs="Arial"/>
          <w:sz w:val="24"/>
          <w:szCs w:val="24"/>
          <w:lang w:eastAsia="hr-HR"/>
        </w:rPr>
        <w:t>kombi vozila</w:t>
      </w:r>
      <w:r w:rsidRPr="00866ED3">
        <w:rPr>
          <w:rFonts w:ascii="Arial" w:eastAsia="Times New Roman" w:hAnsi="Arial" w:cs="Arial"/>
          <w:sz w:val="24"/>
          <w:szCs w:val="24"/>
          <w:lang w:eastAsia="hr-HR"/>
        </w:rPr>
        <w:t xml:space="preserve"> u vlasništvu </w:t>
      </w:r>
      <w:r w:rsidR="00866ED3" w:rsidRPr="00866ED3">
        <w:rPr>
          <w:rFonts w:ascii="Arial" w:eastAsia="Times New Roman" w:hAnsi="Arial" w:cs="Arial"/>
          <w:sz w:val="24"/>
          <w:szCs w:val="24"/>
          <w:lang w:eastAsia="hr-HR"/>
        </w:rPr>
        <w:t>OŠ „Ivan Goran Kovačić“ Duga Resa</w:t>
      </w:r>
      <w:r w:rsidR="00B10B8C" w:rsidRPr="00866ED3">
        <w:rPr>
          <w:rFonts w:ascii="Arial" w:eastAsia="Times New Roman" w:hAnsi="Arial" w:cs="Arial"/>
          <w:sz w:val="24"/>
          <w:szCs w:val="24"/>
          <w:lang w:eastAsia="hr-HR"/>
        </w:rPr>
        <w:t xml:space="preserve">, </w:t>
      </w:r>
      <w:r w:rsidR="00866ED3" w:rsidRPr="00866ED3">
        <w:rPr>
          <w:sz w:val="24"/>
          <w:szCs w:val="24"/>
        </w:rPr>
        <w:t xml:space="preserve">Klasa: 740-06/21-01/5, </w:t>
      </w:r>
      <w:proofErr w:type="spellStart"/>
      <w:r w:rsidR="00866ED3" w:rsidRPr="00866ED3">
        <w:rPr>
          <w:sz w:val="24"/>
          <w:szCs w:val="24"/>
        </w:rPr>
        <w:t>Ur.broj</w:t>
      </w:r>
      <w:proofErr w:type="spellEnd"/>
      <w:r w:rsidR="00866ED3" w:rsidRPr="00866ED3">
        <w:rPr>
          <w:sz w:val="24"/>
          <w:szCs w:val="24"/>
        </w:rPr>
        <w:t>: 2133-30-02-21-1 od 2</w:t>
      </w:r>
      <w:r w:rsidR="007B59B9">
        <w:rPr>
          <w:sz w:val="24"/>
          <w:szCs w:val="24"/>
        </w:rPr>
        <w:t>6</w:t>
      </w:r>
      <w:r w:rsidR="00866ED3" w:rsidRPr="00866ED3">
        <w:rPr>
          <w:sz w:val="24"/>
          <w:szCs w:val="24"/>
        </w:rPr>
        <w:t>. 4. 2021. godine</w:t>
      </w:r>
      <w:r w:rsidR="00F948A6" w:rsidRPr="00866ED3">
        <w:rPr>
          <w:rFonts w:ascii="Arial" w:eastAsia="Times New Roman" w:hAnsi="Arial" w:cs="Arial"/>
          <w:color w:val="FF0000"/>
          <w:sz w:val="24"/>
          <w:szCs w:val="24"/>
          <w:lang w:eastAsia="hr-HR"/>
        </w:rPr>
        <w:t xml:space="preserve"> </w:t>
      </w:r>
      <w:r w:rsidRPr="00866ED3">
        <w:rPr>
          <w:rFonts w:ascii="Arial" w:eastAsia="Times New Roman" w:hAnsi="Arial" w:cs="Arial"/>
          <w:sz w:val="24"/>
          <w:szCs w:val="24"/>
          <w:lang w:eastAsia="hr-HR"/>
        </w:rPr>
        <w:t xml:space="preserve">objavljuje se </w:t>
      </w:r>
    </w:p>
    <w:p w:rsidR="00866ED3" w:rsidRPr="00866ED3" w:rsidRDefault="00866ED3" w:rsidP="00314C9F">
      <w:pPr>
        <w:shd w:val="clear" w:color="auto" w:fill="FFFFFF"/>
        <w:spacing w:after="315" w:line="315" w:lineRule="atLeast"/>
        <w:jc w:val="center"/>
        <w:rPr>
          <w:rFonts w:ascii="Arial" w:eastAsia="Times New Roman" w:hAnsi="Arial" w:cs="Arial"/>
          <w:b/>
          <w:bCs/>
          <w:sz w:val="24"/>
          <w:szCs w:val="24"/>
          <w:lang w:eastAsia="hr-HR"/>
        </w:rPr>
      </w:pPr>
    </w:p>
    <w:p w:rsidR="00827266" w:rsidRPr="00866ED3" w:rsidRDefault="00827266" w:rsidP="00314C9F">
      <w:pPr>
        <w:shd w:val="clear" w:color="auto" w:fill="FFFFFF"/>
        <w:spacing w:after="315" w:line="315" w:lineRule="atLeast"/>
        <w:jc w:val="center"/>
        <w:rPr>
          <w:rFonts w:ascii="Arial" w:eastAsia="Times New Roman" w:hAnsi="Arial" w:cs="Arial"/>
          <w:sz w:val="24"/>
          <w:szCs w:val="24"/>
          <w:lang w:eastAsia="hr-HR"/>
        </w:rPr>
      </w:pPr>
      <w:r w:rsidRPr="00866ED3">
        <w:rPr>
          <w:rFonts w:ascii="Arial" w:eastAsia="Times New Roman" w:hAnsi="Arial" w:cs="Arial"/>
          <w:b/>
          <w:bCs/>
          <w:sz w:val="24"/>
          <w:szCs w:val="24"/>
          <w:lang w:eastAsia="hr-HR"/>
        </w:rPr>
        <w:t>JAVNI POZIV</w:t>
      </w:r>
      <w:r w:rsidRPr="00866ED3">
        <w:rPr>
          <w:rFonts w:ascii="Arial" w:eastAsia="Times New Roman" w:hAnsi="Arial" w:cs="Arial"/>
          <w:b/>
          <w:bCs/>
          <w:sz w:val="24"/>
          <w:szCs w:val="24"/>
          <w:lang w:eastAsia="hr-HR"/>
        </w:rPr>
        <w:br/>
      </w:r>
      <w:r w:rsidR="004B3666" w:rsidRPr="00866ED3">
        <w:rPr>
          <w:rFonts w:ascii="Arial" w:eastAsia="Times New Roman" w:hAnsi="Arial" w:cs="Arial"/>
          <w:sz w:val="24"/>
          <w:szCs w:val="24"/>
          <w:lang w:eastAsia="hr-HR"/>
        </w:rPr>
        <w:t>za pro</w:t>
      </w:r>
      <w:r w:rsidR="002B2C56" w:rsidRPr="00866ED3">
        <w:rPr>
          <w:rFonts w:ascii="Arial" w:eastAsia="Times New Roman" w:hAnsi="Arial" w:cs="Arial"/>
          <w:sz w:val="24"/>
          <w:szCs w:val="24"/>
          <w:lang w:eastAsia="hr-HR"/>
        </w:rPr>
        <w:t>daju rabljenog službenog kombi</w:t>
      </w:r>
      <w:r w:rsidRPr="00866ED3">
        <w:rPr>
          <w:rFonts w:ascii="Arial" w:eastAsia="Times New Roman" w:hAnsi="Arial" w:cs="Arial"/>
          <w:sz w:val="24"/>
          <w:szCs w:val="24"/>
          <w:lang w:eastAsia="hr-HR"/>
        </w:rPr>
        <w:t xml:space="preserve"> vozila u vlasništvu </w:t>
      </w:r>
      <w:r w:rsidR="00866ED3" w:rsidRPr="00866ED3">
        <w:rPr>
          <w:rFonts w:ascii="Arial" w:eastAsia="Times New Roman" w:hAnsi="Arial" w:cs="Arial"/>
          <w:sz w:val="24"/>
          <w:szCs w:val="24"/>
          <w:lang w:eastAsia="hr-HR"/>
        </w:rPr>
        <w:t>OŠ „Ivan Goran Kovačić“ Duga Resa.</w:t>
      </w:r>
    </w:p>
    <w:p w:rsidR="004906D2" w:rsidRPr="00866ED3" w:rsidRDefault="004906D2" w:rsidP="004906D2">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1. Predmet prodaje – </w:t>
      </w:r>
      <w:r w:rsidR="002B2C56" w:rsidRPr="00866ED3">
        <w:rPr>
          <w:rFonts w:ascii="Arial" w:eastAsia="Times New Roman" w:hAnsi="Arial" w:cs="Arial"/>
          <w:sz w:val="24"/>
          <w:szCs w:val="24"/>
          <w:lang w:eastAsia="hr-HR"/>
        </w:rPr>
        <w:t>kombi</w:t>
      </w:r>
      <w:r w:rsidRPr="00866ED3">
        <w:rPr>
          <w:rFonts w:ascii="Arial" w:eastAsia="Times New Roman" w:hAnsi="Arial" w:cs="Arial"/>
          <w:sz w:val="24"/>
          <w:szCs w:val="24"/>
          <w:lang w:eastAsia="hr-HR"/>
        </w:rPr>
        <w:t xml:space="preserve"> vozilo</w:t>
      </w:r>
    </w:p>
    <w:p w:rsidR="00A53643" w:rsidRPr="009C2E91" w:rsidRDefault="004B3666" w:rsidP="009C2E91">
      <w:pPr>
        <w:spacing w:after="0" w:line="240" w:lineRule="auto"/>
        <w:ind w:left="720"/>
        <w:contextualSpacing/>
        <w:rPr>
          <w:rFonts w:ascii="Arial" w:hAnsi="Arial" w:cs="Arial"/>
          <w:sz w:val="24"/>
          <w:szCs w:val="24"/>
        </w:rPr>
      </w:pPr>
      <w:r w:rsidRPr="009C2E91">
        <w:rPr>
          <w:rFonts w:ascii="Arial" w:hAnsi="Arial" w:cs="Arial"/>
          <w:sz w:val="24"/>
          <w:szCs w:val="24"/>
        </w:rPr>
        <w:t>Podaci o vozilu</w:t>
      </w:r>
      <w:r w:rsidR="004906D2" w:rsidRPr="009C2E91">
        <w:rPr>
          <w:rFonts w:ascii="Arial" w:hAnsi="Arial" w:cs="Arial"/>
          <w:sz w:val="24"/>
          <w:szCs w:val="24"/>
        </w:rPr>
        <w:t>:</w:t>
      </w:r>
    </w:p>
    <w:p w:rsidR="00746EA7" w:rsidRPr="00866ED3" w:rsidRDefault="00746EA7" w:rsidP="00746EA7">
      <w:pPr>
        <w:rPr>
          <w:rFonts w:ascii="Arial" w:hAnsi="Arial" w:cs="Arial"/>
          <w:b/>
          <w:sz w:val="24"/>
          <w:szCs w:val="24"/>
        </w:rPr>
      </w:pP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Vrsta vozila: M1</w:t>
      </w:r>
    </w:p>
    <w:p w:rsidR="00746EA7" w:rsidRPr="00866ED3" w:rsidRDefault="00746EA7" w:rsidP="00746EA7">
      <w:pPr>
        <w:pStyle w:val="Bezproreda"/>
        <w:rPr>
          <w:rFonts w:ascii="Arial" w:hAnsi="Arial" w:cs="Arial"/>
          <w:sz w:val="24"/>
          <w:szCs w:val="24"/>
          <w:lang w:val="en-GB"/>
        </w:rPr>
      </w:pPr>
      <w:r w:rsidRPr="00866ED3">
        <w:rPr>
          <w:rFonts w:ascii="Arial" w:hAnsi="Arial" w:cs="Arial"/>
          <w:sz w:val="24"/>
          <w:szCs w:val="24"/>
        </w:rPr>
        <w:t>Marka : RENAULT</w:t>
      </w: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 xml:space="preserve">Tip: TRAFIC </w:t>
      </w: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Model vozila: 1.9 DCI</w:t>
      </w: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Godina proizvodnje: 2002.</w:t>
      </w: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 xml:space="preserve">Stanje km do </w:t>
      </w:r>
      <w:r w:rsidR="00866ED3" w:rsidRPr="00866ED3">
        <w:rPr>
          <w:rFonts w:ascii="Arial" w:hAnsi="Arial" w:cs="Arial"/>
          <w:sz w:val="24"/>
          <w:szCs w:val="24"/>
        </w:rPr>
        <w:t>27</w:t>
      </w:r>
      <w:r w:rsidRPr="00866ED3">
        <w:rPr>
          <w:rFonts w:ascii="Arial" w:hAnsi="Arial" w:cs="Arial"/>
          <w:sz w:val="24"/>
          <w:szCs w:val="24"/>
        </w:rPr>
        <w:t xml:space="preserve">. </w:t>
      </w:r>
      <w:r w:rsidR="00866ED3" w:rsidRPr="00866ED3">
        <w:rPr>
          <w:rFonts w:ascii="Arial" w:hAnsi="Arial" w:cs="Arial"/>
          <w:sz w:val="24"/>
          <w:szCs w:val="24"/>
        </w:rPr>
        <w:t>4</w:t>
      </w:r>
      <w:r w:rsidRPr="00866ED3">
        <w:rPr>
          <w:rFonts w:ascii="Arial" w:hAnsi="Arial" w:cs="Arial"/>
          <w:sz w:val="24"/>
          <w:szCs w:val="24"/>
        </w:rPr>
        <w:t xml:space="preserve">. 2021.: </w:t>
      </w:r>
      <w:r w:rsidR="00866ED3" w:rsidRPr="00866ED3">
        <w:rPr>
          <w:rFonts w:ascii="Arial" w:hAnsi="Arial" w:cs="Arial"/>
          <w:sz w:val="24"/>
          <w:szCs w:val="24"/>
        </w:rPr>
        <w:t>126424 km</w:t>
      </w: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Boja vozila: CRVENA</w:t>
      </w:r>
    </w:p>
    <w:p w:rsidR="00746EA7" w:rsidRPr="00866ED3" w:rsidRDefault="00746EA7" w:rsidP="00746EA7">
      <w:pPr>
        <w:pStyle w:val="Bezproreda"/>
        <w:rPr>
          <w:rFonts w:ascii="Arial" w:hAnsi="Arial" w:cs="Arial"/>
          <w:sz w:val="24"/>
          <w:szCs w:val="24"/>
        </w:rPr>
      </w:pPr>
      <w:r w:rsidRPr="00866ED3">
        <w:rPr>
          <w:rFonts w:ascii="Arial" w:hAnsi="Arial" w:cs="Arial"/>
          <w:sz w:val="24"/>
          <w:szCs w:val="24"/>
        </w:rPr>
        <w:t>Broj šasije:VF1JLABA53V166946</w:t>
      </w:r>
    </w:p>
    <w:p w:rsidR="00746EA7" w:rsidRPr="00866ED3" w:rsidRDefault="00746EA7" w:rsidP="00746EA7">
      <w:pPr>
        <w:pStyle w:val="Bezproreda"/>
        <w:rPr>
          <w:rFonts w:ascii="Arial" w:hAnsi="Arial" w:cs="Arial"/>
          <w:color w:val="000000" w:themeColor="text1"/>
          <w:sz w:val="24"/>
          <w:szCs w:val="24"/>
        </w:rPr>
      </w:pPr>
      <w:r w:rsidRPr="00866ED3">
        <w:rPr>
          <w:rFonts w:ascii="Arial" w:hAnsi="Arial" w:cs="Arial"/>
          <w:color w:val="000000" w:themeColor="text1"/>
          <w:sz w:val="24"/>
          <w:szCs w:val="24"/>
        </w:rPr>
        <w:t>Vrsta motora: DIESEL</w:t>
      </w:r>
    </w:p>
    <w:p w:rsidR="00746EA7" w:rsidRPr="00866ED3" w:rsidRDefault="00746EA7" w:rsidP="00746EA7">
      <w:pPr>
        <w:pStyle w:val="Bezproreda"/>
        <w:rPr>
          <w:rFonts w:ascii="Arial" w:hAnsi="Arial" w:cs="Arial"/>
          <w:sz w:val="24"/>
          <w:szCs w:val="24"/>
        </w:rPr>
      </w:pPr>
      <w:r w:rsidRPr="00866ED3">
        <w:rPr>
          <w:rFonts w:ascii="Arial" w:hAnsi="Arial" w:cs="Arial"/>
          <w:color w:val="000000" w:themeColor="text1"/>
          <w:sz w:val="24"/>
          <w:szCs w:val="24"/>
        </w:rPr>
        <w:t>Snaga motora u kW</w:t>
      </w:r>
      <w:r w:rsidRPr="00866ED3">
        <w:rPr>
          <w:rFonts w:ascii="Arial" w:hAnsi="Arial" w:cs="Arial"/>
          <w:sz w:val="24"/>
          <w:szCs w:val="24"/>
        </w:rPr>
        <w:t>: 60</w:t>
      </w:r>
    </w:p>
    <w:p w:rsidR="00746EA7" w:rsidRPr="00866ED3" w:rsidRDefault="00746EA7" w:rsidP="00746EA7">
      <w:pPr>
        <w:pStyle w:val="Bezproreda"/>
        <w:rPr>
          <w:rFonts w:ascii="Arial" w:hAnsi="Arial" w:cs="Arial"/>
          <w:color w:val="000000" w:themeColor="text1"/>
          <w:sz w:val="24"/>
          <w:szCs w:val="24"/>
        </w:rPr>
      </w:pPr>
      <w:r w:rsidRPr="00866ED3">
        <w:rPr>
          <w:rFonts w:ascii="Arial" w:hAnsi="Arial" w:cs="Arial"/>
          <w:color w:val="000000" w:themeColor="text1"/>
          <w:sz w:val="24"/>
          <w:szCs w:val="24"/>
        </w:rPr>
        <w:t>Radna zapremina motora u cm</w:t>
      </w:r>
      <w:r w:rsidRPr="00866ED3">
        <w:rPr>
          <w:rFonts w:ascii="Arial" w:hAnsi="Arial" w:cs="Arial"/>
          <w:color w:val="000000" w:themeColor="text1"/>
          <w:sz w:val="24"/>
          <w:szCs w:val="24"/>
          <w:vertAlign w:val="superscript"/>
        </w:rPr>
        <w:t>3</w:t>
      </w:r>
      <w:r w:rsidRPr="00866ED3">
        <w:rPr>
          <w:rFonts w:ascii="Arial" w:hAnsi="Arial" w:cs="Arial"/>
          <w:color w:val="000000" w:themeColor="text1"/>
          <w:sz w:val="24"/>
          <w:szCs w:val="24"/>
        </w:rPr>
        <w:t>: 1870</w:t>
      </w:r>
    </w:p>
    <w:p w:rsidR="00CA2616" w:rsidRPr="00CA2616" w:rsidRDefault="00746EA7" w:rsidP="00746EA7">
      <w:pPr>
        <w:pStyle w:val="Bezproreda"/>
        <w:rPr>
          <w:rFonts w:ascii="Arial" w:hAnsi="Arial" w:cs="Arial"/>
          <w:sz w:val="24"/>
          <w:szCs w:val="24"/>
        </w:rPr>
      </w:pPr>
      <w:r w:rsidRPr="00866ED3">
        <w:rPr>
          <w:rFonts w:ascii="Arial" w:hAnsi="Arial" w:cs="Arial"/>
          <w:color w:val="000000" w:themeColor="text1"/>
          <w:sz w:val="24"/>
          <w:szCs w:val="24"/>
        </w:rPr>
        <w:t xml:space="preserve">Početna cijena utvrđuje se u iznosu </w:t>
      </w:r>
      <w:r w:rsidR="007B59B9">
        <w:rPr>
          <w:rFonts w:ascii="Arial" w:hAnsi="Arial" w:cs="Arial"/>
          <w:color w:val="000000" w:themeColor="text1"/>
          <w:sz w:val="24"/>
          <w:szCs w:val="24"/>
        </w:rPr>
        <w:t>od 20.400,32 kn sa PDV-om</w:t>
      </w:r>
    </w:p>
    <w:p w:rsidR="00746EA7" w:rsidRPr="00CA2616" w:rsidRDefault="00CA2616" w:rsidP="00746EA7">
      <w:pPr>
        <w:rPr>
          <w:rFonts w:ascii="Arial" w:eastAsia="Times New Roman" w:hAnsi="Arial" w:cs="Arial"/>
          <w:sz w:val="24"/>
          <w:szCs w:val="24"/>
        </w:rPr>
      </w:pPr>
      <w:r w:rsidRPr="00CA2616">
        <w:rPr>
          <w:rFonts w:ascii="Arial" w:eastAsia="Times New Roman" w:hAnsi="Arial" w:cs="Arial"/>
          <w:sz w:val="24"/>
          <w:szCs w:val="24"/>
        </w:rPr>
        <w:t>Prometna dozvola vrijedi do 25. 1. 2022.</w:t>
      </w:r>
    </w:p>
    <w:p w:rsidR="00746EA7" w:rsidRPr="00866ED3" w:rsidRDefault="00746EA7" w:rsidP="00746EA7">
      <w:pPr>
        <w:rPr>
          <w:rFonts w:ascii="Arial" w:eastAsia="Times New Roman" w:hAnsi="Arial" w:cs="Arial"/>
          <w:b/>
          <w:color w:val="FF0000"/>
          <w:sz w:val="24"/>
          <w:szCs w:val="24"/>
        </w:rPr>
      </w:pPr>
      <w:bookmarkStart w:id="0" w:name="_GoBack"/>
      <w:bookmarkEnd w:id="0"/>
    </w:p>
    <w:p w:rsidR="00746EA7" w:rsidRPr="00866ED3" w:rsidRDefault="00746EA7" w:rsidP="00746EA7">
      <w:pPr>
        <w:rPr>
          <w:rFonts w:ascii="Arial" w:eastAsia="Times New Roman" w:hAnsi="Arial" w:cs="Arial"/>
          <w:b/>
          <w:color w:val="FF0000"/>
          <w:sz w:val="24"/>
          <w:szCs w:val="24"/>
        </w:rPr>
      </w:pPr>
    </w:p>
    <w:p w:rsidR="00866ED3" w:rsidRPr="00866ED3" w:rsidRDefault="00866ED3" w:rsidP="00746EA7">
      <w:pPr>
        <w:rPr>
          <w:rFonts w:ascii="Arial" w:eastAsia="Times New Roman" w:hAnsi="Arial" w:cs="Arial"/>
          <w:b/>
          <w:color w:val="FF0000"/>
          <w:sz w:val="24"/>
          <w:szCs w:val="24"/>
        </w:rPr>
      </w:pPr>
    </w:p>
    <w:p w:rsidR="00746EA7" w:rsidRPr="00866ED3" w:rsidRDefault="00746EA7" w:rsidP="00746EA7">
      <w:pPr>
        <w:rPr>
          <w:rFonts w:ascii="Arial" w:eastAsia="Times New Roman" w:hAnsi="Arial" w:cs="Arial"/>
          <w:b/>
          <w:color w:val="FF0000"/>
          <w:sz w:val="24"/>
          <w:szCs w:val="24"/>
        </w:rPr>
      </w:pPr>
    </w:p>
    <w:p w:rsidR="00CB53AF" w:rsidRPr="00866ED3" w:rsidRDefault="00CB53AF" w:rsidP="00314C9F">
      <w:pPr>
        <w:spacing w:line="240" w:lineRule="auto"/>
        <w:contextualSpacing/>
        <w:rPr>
          <w:rFonts w:ascii="Arial" w:eastAsia="Times New Roman" w:hAnsi="Arial" w:cs="Arial"/>
          <w:sz w:val="24"/>
          <w:szCs w:val="24"/>
          <w:lang w:eastAsia="hr-HR"/>
        </w:rPr>
      </w:pP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2. Procijenjena vrijednost</w:t>
      </w:r>
    </w:p>
    <w:p w:rsidR="005A3BCC" w:rsidRPr="00866ED3" w:rsidRDefault="00827266" w:rsidP="00314C9F">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Procijenjena vrijednost</w:t>
      </w:r>
      <w:r w:rsidRPr="00866ED3">
        <w:rPr>
          <w:rFonts w:ascii="Arial" w:eastAsia="Times New Roman" w:hAnsi="Arial" w:cs="Arial"/>
          <w:color w:val="FF0000"/>
          <w:sz w:val="24"/>
          <w:szCs w:val="24"/>
          <w:lang w:eastAsia="hr-HR"/>
        </w:rPr>
        <w:t xml:space="preserve"> </w:t>
      </w:r>
      <w:r w:rsidR="004906D2" w:rsidRPr="00866ED3">
        <w:rPr>
          <w:rFonts w:ascii="Arial" w:eastAsia="Times New Roman" w:hAnsi="Arial" w:cs="Arial"/>
          <w:sz w:val="24"/>
          <w:szCs w:val="24"/>
          <w:lang w:eastAsia="hr-HR"/>
        </w:rPr>
        <w:t>službenog</w:t>
      </w:r>
      <w:r w:rsidRPr="00866ED3">
        <w:rPr>
          <w:rFonts w:ascii="Arial" w:eastAsia="Times New Roman" w:hAnsi="Arial" w:cs="Arial"/>
          <w:sz w:val="24"/>
          <w:szCs w:val="24"/>
          <w:lang w:eastAsia="hr-HR"/>
        </w:rPr>
        <w:t xml:space="preserve"> vozila iz točke 1. ovog Poziva je </w:t>
      </w:r>
      <w:r w:rsidR="007B59B9">
        <w:rPr>
          <w:rFonts w:ascii="Arial" w:eastAsia="Times New Roman" w:hAnsi="Arial" w:cs="Arial"/>
          <w:sz w:val="24"/>
          <w:szCs w:val="24"/>
          <w:lang w:eastAsia="hr-HR"/>
        </w:rPr>
        <w:t>20.400,32</w:t>
      </w:r>
      <w:r w:rsidR="007F1F70" w:rsidRPr="00866ED3">
        <w:rPr>
          <w:rFonts w:ascii="Arial" w:eastAsia="Times New Roman" w:hAnsi="Arial" w:cs="Arial"/>
          <w:sz w:val="24"/>
          <w:szCs w:val="24"/>
          <w:lang w:eastAsia="hr-HR"/>
        </w:rPr>
        <w:t xml:space="preserve"> kn</w:t>
      </w:r>
      <w:r w:rsidR="007B59B9">
        <w:rPr>
          <w:rFonts w:ascii="Arial" w:eastAsia="Times New Roman" w:hAnsi="Arial" w:cs="Arial"/>
          <w:sz w:val="24"/>
          <w:szCs w:val="24"/>
          <w:lang w:eastAsia="hr-HR"/>
        </w:rPr>
        <w:t xml:space="preserve"> sa PDV-om</w:t>
      </w:r>
      <w:r w:rsidR="007F1F70" w:rsidRPr="00866ED3">
        <w:rPr>
          <w:rFonts w:ascii="Arial" w:eastAsia="Times New Roman" w:hAnsi="Arial" w:cs="Arial"/>
          <w:sz w:val="24"/>
          <w:szCs w:val="24"/>
          <w:lang w:eastAsia="hr-HR"/>
        </w:rPr>
        <w:t>,</w:t>
      </w:r>
      <w:r w:rsidR="00314C9F" w:rsidRPr="00866ED3">
        <w:rPr>
          <w:rFonts w:ascii="Arial" w:eastAsia="Times New Roman" w:hAnsi="Arial" w:cs="Arial"/>
          <w:sz w:val="24"/>
          <w:szCs w:val="24"/>
          <w:lang w:eastAsia="hr-HR"/>
        </w:rPr>
        <w:t xml:space="preserve"> </w:t>
      </w:r>
      <w:r w:rsidR="007B59B9">
        <w:rPr>
          <w:rFonts w:ascii="Arial" w:eastAsia="Times New Roman" w:hAnsi="Arial" w:cs="Arial"/>
          <w:sz w:val="24"/>
          <w:szCs w:val="24"/>
          <w:lang w:eastAsia="hr-HR"/>
        </w:rPr>
        <w:t xml:space="preserve">a </w:t>
      </w:r>
      <w:r w:rsidR="00314C9F" w:rsidRPr="00866ED3">
        <w:rPr>
          <w:rFonts w:ascii="Arial" w:eastAsia="Times New Roman" w:hAnsi="Arial" w:cs="Arial"/>
          <w:sz w:val="24"/>
          <w:szCs w:val="24"/>
          <w:lang w:eastAsia="hr-HR"/>
        </w:rPr>
        <w:t xml:space="preserve">temelji </w:t>
      </w:r>
      <w:r w:rsidR="007F1F70" w:rsidRPr="00866ED3">
        <w:rPr>
          <w:rFonts w:ascii="Arial" w:eastAsia="Times New Roman" w:hAnsi="Arial" w:cs="Arial"/>
          <w:sz w:val="24"/>
          <w:szCs w:val="24"/>
          <w:lang w:eastAsia="hr-HR"/>
        </w:rPr>
        <w:t xml:space="preserve">se </w:t>
      </w:r>
      <w:r w:rsidR="00314C9F" w:rsidRPr="00866ED3">
        <w:rPr>
          <w:rFonts w:ascii="Arial" w:eastAsia="Times New Roman" w:hAnsi="Arial" w:cs="Arial"/>
          <w:sz w:val="24"/>
          <w:szCs w:val="24"/>
          <w:lang w:eastAsia="hr-HR"/>
        </w:rPr>
        <w:t xml:space="preserve">na nalazu i mišljenu Stalnog sudskog vještaka za prometna tehnička vještačenja </w:t>
      </w:r>
      <w:r w:rsidR="00A53643" w:rsidRPr="00866ED3">
        <w:rPr>
          <w:rFonts w:ascii="Arial" w:eastAsia="Times New Roman" w:hAnsi="Arial" w:cs="Arial"/>
          <w:sz w:val="24"/>
          <w:szCs w:val="24"/>
          <w:lang w:eastAsia="hr-HR"/>
        </w:rPr>
        <w:t xml:space="preserve">i procjenu </w:t>
      </w:r>
      <w:r w:rsidR="00314C9F" w:rsidRPr="00866ED3">
        <w:rPr>
          <w:rFonts w:ascii="Arial" w:eastAsia="Times New Roman" w:hAnsi="Arial" w:cs="Arial"/>
          <w:sz w:val="24"/>
          <w:szCs w:val="24"/>
          <w:lang w:eastAsia="hr-HR"/>
        </w:rPr>
        <w:t>motornih vozila.</w:t>
      </w: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3. Način dostave cijene ponude</w:t>
      </w:r>
    </w:p>
    <w:p w:rsidR="00827266" w:rsidRPr="00866ED3" w:rsidRDefault="004906D2"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Ponuditelji su za navedeno službeno </w:t>
      </w:r>
      <w:r w:rsidR="002B2C56" w:rsidRPr="00866ED3">
        <w:rPr>
          <w:rFonts w:ascii="Arial" w:eastAsia="Times New Roman" w:hAnsi="Arial" w:cs="Arial"/>
          <w:sz w:val="24"/>
          <w:szCs w:val="24"/>
          <w:lang w:eastAsia="hr-HR"/>
        </w:rPr>
        <w:t xml:space="preserve">kombi </w:t>
      </w:r>
      <w:r w:rsidRPr="00866ED3">
        <w:rPr>
          <w:rFonts w:ascii="Arial" w:eastAsia="Times New Roman" w:hAnsi="Arial" w:cs="Arial"/>
          <w:sz w:val="24"/>
          <w:szCs w:val="24"/>
          <w:lang w:eastAsia="hr-HR"/>
        </w:rPr>
        <w:t>vozilo</w:t>
      </w:r>
      <w:r w:rsidR="00827266" w:rsidRPr="00866ED3">
        <w:rPr>
          <w:rFonts w:ascii="Arial" w:eastAsia="Times New Roman" w:hAnsi="Arial" w:cs="Arial"/>
          <w:sz w:val="24"/>
          <w:szCs w:val="24"/>
          <w:lang w:eastAsia="hr-HR"/>
        </w:rPr>
        <w:t xml:space="preserve"> </w:t>
      </w:r>
      <w:r w:rsidRPr="00866ED3">
        <w:rPr>
          <w:rFonts w:ascii="Arial" w:eastAsia="Times New Roman" w:hAnsi="Arial" w:cs="Arial"/>
          <w:sz w:val="24"/>
          <w:szCs w:val="24"/>
          <w:lang w:eastAsia="hr-HR"/>
        </w:rPr>
        <w:t>koje je predmet prodaje</w:t>
      </w:r>
      <w:r w:rsidR="00827266" w:rsidRPr="00866ED3">
        <w:rPr>
          <w:rFonts w:ascii="Arial" w:eastAsia="Times New Roman" w:hAnsi="Arial" w:cs="Arial"/>
          <w:sz w:val="24"/>
          <w:szCs w:val="24"/>
          <w:lang w:eastAsia="hr-HR"/>
        </w:rPr>
        <w:t xml:space="preserve"> iz točke 1. </w:t>
      </w:r>
      <w:r w:rsidRPr="00866ED3">
        <w:rPr>
          <w:rFonts w:ascii="Arial" w:eastAsia="Times New Roman" w:hAnsi="Arial" w:cs="Arial"/>
          <w:sz w:val="24"/>
          <w:szCs w:val="24"/>
          <w:lang w:eastAsia="hr-HR"/>
        </w:rPr>
        <w:t xml:space="preserve">ovog Poziva dužni dati  ponudu s izraženom cijenom </w:t>
      </w:r>
      <w:r w:rsidR="00827266" w:rsidRPr="00866ED3">
        <w:rPr>
          <w:rFonts w:ascii="Arial" w:eastAsia="Times New Roman" w:hAnsi="Arial" w:cs="Arial"/>
          <w:sz w:val="24"/>
          <w:szCs w:val="24"/>
          <w:lang w:eastAsia="hr-HR"/>
        </w:rPr>
        <w:t xml:space="preserve">sukladno </w:t>
      </w:r>
      <w:r w:rsidR="00360F5B" w:rsidRPr="00866ED3">
        <w:rPr>
          <w:rFonts w:ascii="Arial" w:eastAsia="Times New Roman" w:hAnsi="Arial" w:cs="Arial"/>
          <w:sz w:val="24"/>
          <w:szCs w:val="24"/>
          <w:lang w:eastAsia="hr-HR"/>
        </w:rPr>
        <w:t>Ponudbenom listu– Prilog br.1</w:t>
      </w:r>
    </w:p>
    <w:p w:rsidR="00EB06CC" w:rsidRPr="00866ED3" w:rsidRDefault="00827266"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Podnošenje ponude ima značaj prihvaćanja svih uvjeta iz ovog Poziva i ukupne ponudbene dokumentacije</w:t>
      </w:r>
      <w:r w:rsidR="008A1A18">
        <w:rPr>
          <w:rFonts w:ascii="Arial" w:eastAsia="Times New Roman" w:hAnsi="Arial" w:cs="Arial"/>
          <w:sz w:val="24"/>
          <w:szCs w:val="24"/>
          <w:lang w:eastAsia="hr-HR"/>
        </w:rPr>
        <w:t xml:space="preserve"> </w:t>
      </w:r>
      <w:r w:rsidRPr="00866ED3">
        <w:rPr>
          <w:rFonts w:ascii="Arial" w:eastAsia="Times New Roman" w:hAnsi="Arial" w:cs="Arial"/>
          <w:sz w:val="24"/>
          <w:szCs w:val="24"/>
          <w:lang w:eastAsia="hr-HR"/>
        </w:rPr>
        <w:t>kao i svih posljedica koje iz toga proizlaze.</w:t>
      </w: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4. Sudjelovanje i dokazi ponuditelja</w:t>
      </w:r>
    </w:p>
    <w:p w:rsidR="00827266" w:rsidRPr="00866ED3" w:rsidRDefault="00827266"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Ponuditelji mogu biti fizičke i pravne osobe.</w:t>
      </w:r>
    </w:p>
    <w:p w:rsidR="00827266" w:rsidRPr="00866ED3" w:rsidRDefault="002B2C56"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Ponuda za kupnju službenog kombi</w:t>
      </w:r>
      <w:r w:rsidR="00827266" w:rsidRPr="00866ED3">
        <w:rPr>
          <w:rFonts w:ascii="Arial" w:eastAsia="Times New Roman" w:hAnsi="Arial" w:cs="Arial"/>
          <w:sz w:val="24"/>
          <w:szCs w:val="24"/>
          <w:lang w:eastAsia="hr-HR"/>
        </w:rPr>
        <w:t xml:space="preserve"> vozila u vlasništvu</w:t>
      </w:r>
      <w:r w:rsidR="008A1A18">
        <w:rPr>
          <w:rFonts w:ascii="Arial" w:eastAsia="Times New Roman" w:hAnsi="Arial" w:cs="Arial"/>
          <w:sz w:val="24"/>
          <w:szCs w:val="24"/>
          <w:lang w:eastAsia="hr-HR"/>
        </w:rPr>
        <w:t xml:space="preserve"> OŠ „Ivan Goran Kovačić“ Duga Resa</w:t>
      </w:r>
      <w:r w:rsidR="00827266" w:rsidRPr="00866ED3">
        <w:rPr>
          <w:rFonts w:ascii="Arial" w:eastAsia="Times New Roman" w:hAnsi="Arial" w:cs="Arial"/>
          <w:sz w:val="24"/>
          <w:szCs w:val="24"/>
          <w:lang w:eastAsia="hr-HR"/>
        </w:rPr>
        <w:t xml:space="preserve"> obavezno mora sadržavati:</w:t>
      </w:r>
    </w:p>
    <w:p w:rsidR="00827266" w:rsidRPr="00866ED3" w:rsidRDefault="00827266" w:rsidP="00827266">
      <w:pPr>
        <w:numPr>
          <w:ilvl w:val="0"/>
          <w:numId w:val="1"/>
        </w:num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Popunjen obrazac Ponudbenog lista </w:t>
      </w:r>
      <w:r w:rsidR="009204D6" w:rsidRPr="00866ED3">
        <w:rPr>
          <w:rFonts w:ascii="Arial" w:eastAsia="Times New Roman" w:hAnsi="Arial" w:cs="Arial"/>
          <w:sz w:val="24"/>
          <w:szCs w:val="24"/>
          <w:lang w:eastAsia="hr-HR"/>
        </w:rPr>
        <w:t>–</w:t>
      </w:r>
      <w:r w:rsidRPr="00866ED3">
        <w:rPr>
          <w:rFonts w:ascii="Arial" w:eastAsia="Times New Roman" w:hAnsi="Arial" w:cs="Arial"/>
          <w:sz w:val="24"/>
          <w:szCs w:val="24"/>
          <w:lang w:eastAsia="hr-HR"/>
        </w:rPr>
        <w:t xml:space="preserve"> </w:t>
      </w:r>
      <w:r w:rsidR="001D5F63" w:rsidRPr="00866ED3">
        <w:rPr>
          <w:rFonts w:ascii="Arial" w:eastAsia="Times New Roman" w:hAnsi="Arial" w:cs="Arial"/>
          <w:sz w:val="24"/>
          <w:szCs w:val="24"/>
          <w:lang w:eastAsia="hr-HR"/>
        </w:rPr>
        <w:t>(Prilog</w:t>
      </w:r>
      <w:r w:rsidR="009204D6" w:rsidRPr="00866ED3">
        <w:rPr>
          <w:rFonts w:ascii="Arial" w:eastAsia="Times New Roman" w:hAnsi="Arial" w:cs="Arial"/>
          <w:sz w:val="24"/>
          <w:szCs w:val="24"/>
          <w:lang w:eastAsia="hr-HR"/>
        </w:rPr>
        <w:t xml:space="preserve"> br. 1)</w:t>
      </w:r>
    </w:p>
    <w:p w:rsidR="00827266" w:rsidRPr="00866ED3" w:rsidRDefault="00827266" w:rsidP="00827266">
      <w:pPr>
        <w:numPr>
          <w:ilvl w:val="0"/>
          <w:numId w:val="1"/>
        </w:num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Presliku osobne iskaznice, ukoliko je ponuditelj fizička osoba</w:t>
      </w:r>
    </w:p>
    <w:p w:rsidR="005A3BCC" w:rsidRPr="00866ED3" w:rsidRDefault="00827266" w:rsidP="00CB53AF">
      <w:pPr>
        <w:numPr>
          <w:ilvl w:val="0"/>
          <w:numId w:val="1"/>
        </w:num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Izvadak iz upisa u sudski</w:t>
      </w:r>
      <w:r w:rsidR="009204D6" w:rsidRPr="00866ED3">
        <w:rPr>
          <w:rFonts w:ascii="Arial" w:eastAsia="Times New Roman" w:hAnsi="Arial" w:cs="Arial"/>
          <w:sz w:val="24"/>
          <w:szCs w:val="24"/>
          <w:lang w:eastAsia="hr-HR"/>
        </w:rPr>
        <w:t>, obrtni ili drugi pripadajući</w:t>
      </w:r>
      <w:r w:rsidRPr="00866ED3">
        <w:rPr>
          <w:rFonts w:ascii="Arial" w:eastAsia="Times New Roman" w:hAnsi="Arial" w:cs="Arial"/>
          <w:sz w:val="24"/>
          <w:szCs w:val="24"/>
          <w:lang w:eastAsia="hr-HR"/>
        </w:rPr>
        <w:t xml:space="preserve"> registar ako je ponuditelj pravna osoba</w:t>
      </w:r>
      <w:r w:rsidR="009204D6" w:rsidRPr="00866ED3">
        <w:rPr>
          <w:rFonts w:ascii="Arial" w:eastAsia="Times New Roman" w:hAnsi="Arial" w:cs="Arial"/>
          <w:sz w:val="24"/>
          <w:szCs w:val="24"/>
          <w:lang w:eastAsia="hr-HR"/>
        </w:rPr>
        <w:t>.</w:t>
      </w: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5. Rok za dostavu ponuda</w:t>
      </w:r>
    </w:p>
    <w:p w:rsidR="00827266" w:rsidRPr="009C2E91" w:rsidRDefault="00827266" w:rsidP="00827266">
      <w:pPr>
        <w:shd w:val="clear" w:color="auto" w:fill="FFFFFF"/>
        <w:spacing w:before="240" w:after="240" w:line="240" w:lineRule="auto"/>
        <w:rPr>
          <w:rFonts w:ascii="Arial" w:eastAsia="Times New Roman" w:hAnsi="Arial" w:cs="Arial"/>
          <w:color w:val="000000" w:themeColor="text1"/>
          <w:sz w:val="24"/>
          <w:szCs w:val="24"/>
          <w:lang w:eastAsia="hr-HR"/>
        </w:rPr>
      </w:pPr>
      <w:r w:rsidRPr="00866ED3">
        <w:rPr>
          <w:rFonts w:ascii="Arial" w:eastAsia="Times New Roman" w:hAnsi="Arial" w:cs="Arial"/>
          <w:sz w:val="24"/>
          <w:szCs w:val="24"/>
          <w:lang w:eastAsia="hr-HR"/>
        </w:rPr>
        <w:t>Ro</w:t>
      </w:r>
      <w:r w:rsidR="00D3141C" w:rsidRPr="00866ED3">
        <w:rPr>
          <w:rFonts w:ascii="Arial" w:eastAsia="Times New Roman" w:hAnsi="Arial" w:cs="Arial"/>
          <w:sz w:val="24"/>
          <w:szCs w:val="24"/>
          <w:lang w:eastAsia="hr-HR"/>
        </w:rPr>
        <w:t xml:space="preserve">k za dostavu pisanih ponuda </w:t>
      </w:r>
      <w:r w:rsidR="00D3141C" w:rsidRPr="009C2E91">
        <w:rPr>
          <w:rFonts w:ascii="Arial" w:eastAsia="Times New Roman" w:hAnsi="Arial" w:cs="Arial"/>
          <w:sz w:val="24"/>
          <w:szCs w:val="24"/>
          <w:lang w:eastAsia="hr-HR"/>
        </w:rPr>
        <w:t xml:space="preserve">je </w:t>
      </w:r>
      <w:r w:rsidR="000E2A05" w:rsidRPr="009C2E91">
        <w:rPr>
          <w:rFonts w:ascii="Arial" w:eastAsia="Times New Roman" w:hAnsi="Arial" w:cs="Arial"/>
          <w:sz w:val="24"/>
          <w:szCs w:val="24"/>
          <w:lang w:eastAsia="hr-HR"/>
        </w:rPr>
        <w:t>8</w:t>
      </w:r>
      <w:r w:rsidR="00491024" w:rsidRPr="009C2E91">
        <w:rPr>
          <w:rFonts w:ascii="Arial" w:eastAsia="Times New Roman" w:hAnsi="Arial" w:cs="Arial"/>
          <w:sz w:val="24"/>
          <w:szCs w:val="24"/>
          <w:lang w:eastAsia="hr-HR"/>
        </w:rPr>
        <w:t xml:space="preserve"> dana</w:t>
      </w:r>
      <w:r w:rsidR="00491024" w:rsidRPr="00866ED3">
        <w:rPr>
          <w:rFonts w:ascii="Arial" w:eastAsia="Times New Roman" w:hAnsi="Arial" w:cs="Arial"/>
          <w:sz w:val="24"/>
          <w:szCs w:val="24"/>
          <w:lang w:eastAsia="hr-HR"/>
        </w:rPr>
        <w:t xml:space="preserve"> od dana objave zaključno </w:t>
      </w:r>
      <w:r w:rsidR="00491024" w:rsidRPr="009C2E91">
        <w:rPr>
          <w:rFonts w:ascii="Arial" w:eastAsia="Times New Roman" w:hAnsi="Arial" w:cs="Arial"/>
          <w:sz w:val="24"/>
          <w:szCs w:val="24"/>
          <w:lang w:eastAsia="hr-HR"/>
        </w:rPr>
        <w:t xml:space="preserve">sa </w:t>
      </w:r>
      <w:r w:rsidR="007B59B9">
        <w:rPr>
          <w:rFonts w:ascii="Arial" w:eastAsia="Times New Roman" w:hAnsi="Arial" w:cs="Arial"/>
          <w:sz w:val="24"/>
          <w:szCs w:val="24"/>
          <w:lang w:eastAsia="hr-HR"/>
        </w:rPr>
        <w:t>5</w:t>
      </w:r>
      <w:r w:rsidR="00A139A6" w:rsidRPr="009C2E91">
        <w:rPr>
          <w:rFonts w:ascii="Arial" w:eastAsia="Times New Roman" w:hAnsi="Arial" w:cs="Arial"/>
          <w:color w:val="000000" w:themeColor="text1"/>
          <w:sz w:val="24"/>
          <w:szCs w:val="24"/>
          <w:lang w:eastAsia="hr-HR"/>
        </w:rPr>
        <w:t>.</w:t>
      </w:r>
      <w:r w:rsidR="00CD4E99" w:rsidRPr="009C2E91">
        <w:rPr>
          <w:rFonts w:ascii="Arial" w:eastAsia="Times New Roman" w:hAnsi="Arial" w:cs="Arial"/>
          <w:color w:val="000000" w:themeColor="text1"/>
          <w:sz w:val="24"/>
          <w:szCs w:val="24"/>
          <w:lang w:eastAsia="hr-HR"/>
        </w:rPr>
        <w:t xml:space="preserve"> </w:t>
      </w:r>
      <w:r w:rsidR="007B59B9">
        <w:rPr>
          <w:rFonts w:ascii="Arial" w:eastAsia="Times New Roman" w:hAnsi="Arial" w:cs="Arial"/>
          <w:color w:val="000000" w:themeColor="text1"/>
          <w:sz w:val="24"/>
          <w:szCs w:val="24"/>
          <w:lang w:eastAsia="hr-HR"/>
        </w:rPr>
        <w:t>5</w:t>
      </w:r>
      <w:r w:rsidR="009307C6" w:rsidRPr="009C2E91">
        <w:rPr>
          <w:rFonts w:ascii="Arial" w:eastAsia="Times New Roman" w:hAnsi="Arial" w:cs="Arial"/>
          <w:color w:val="000000" w:themeColor="text1"/>
          <w:sz w:val="24"/>
          <w:szCs w:val="24"/>
          <w:lang w:eastAsia="hr-HR"/>
        </w:rPr>
        <w:t>.</w:t>
      </w:r>
      <w:r w:rsidR="00CD4E99" w:rsidRPr="009C2E91">
        <w:rPr>
          <w:rFonts w:ascii="Arial" w:eastAsia="Times New Roman" w:hAnsi="Arial" w:cs="Arial"/>
          <w:color w:val="000000" w:themeColor="text1"/>
          <w:sz w:val="24"/>
          <w:szCs w:val="24"/>
          <w:lang w:eastAsia="hr-HR"/>
        </w:rPr>
        <w:t xml:space="preserve"> </w:t>
      </w:r>
      <w:r w:rsidR="00EB06CC" w:rsidRPr="009C2E91">
        <w:rPr>
          <w:rFonts w:ascii="Arial" w:eastAsia="Times New Roman" w:hAnsi="Arial" w:cs="Arial"/>
          <w:color w:val="000000" w:themeColor="text1"/>
          <w:sz w:val="24"/>
          <w:szCs w:val="24"/>
          <w:lang w:eastAsia="hr-HR"/>
        </w:rPr>
        <w:t>2021</w:t>
      </w:r>
      <w:r w:rsidR="00E928A3" w:rsidRPr="009C2E91">
        <w:rPr>
          <w:rFonts w:ascii="Arial" w:eastAsia="Times New Roman" w:hAnsi="Arial" w:cs="Arial"/>
          <w:color w:val="000000" w:themeColor="text1"/>
          <w:sz w:val="24"/>
          <w:szCs w:val="24"/>
          <w:lang w:eastAsia="hr-HR"/>
        </w:rPr>
        <w:t xml:space="preserve">. godine do </w:t>
      </w:r>
      <w:r w:rsidR="007B59B9">
        <w:rPr>
          <w:rFonts w:ascii="Arial" w:eastAsia="Times New Roman" w:hAnsi="Arial" w:cs="Arial"/>
          <w:color w:val="000000" w:themeColor="text1"/>
          <w:sz w:val="24"/>
          <w:szCs w:val="24"/>
          <w:lang w:eastAsia="hr-HR"/>
        </w:rPr>
        <w:t>12</w:t>
      </w:r>
      <w:r w:rsidR="00E928A3" w:rsidRPr="009C2E91">
        <w:rPr>
          <w:rFonts w:ascii="Arial" w:eastAsia="Times New Roman" w:hAnsi="Arial" w:cs="Arial"/>
          <w:color w:val="000000" w:themeColor="text1"/>
          <w:sz w:val="24"/>
          <w:szCs w:val="24"/>
          <w:lang w:eastAsia="hr-HR"/>
        </w:rPr>
        <w:t>.</w:t>
      </w:r>
      <w:r w:rsidRPr="009C2E91">
        <w:rPr>
          <w:rFonts w:ascii="Arial" w:eastAsia="Times New Roman" w:hAnsi="Arial" w:cs="Arial"/>
          <w:color w:val="000000" w:themeColor="text1"/>
          <w:sz w:val="24"/>
          <w:szCs w:val="24"/>
          <w:lang w:eastAsia="hr-HR"/>
        </w:rPr>
        <w:t>00 sati.</w:t>
      </w: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6. Način dostave ponude</w:t>
      </w:r>
    </w:p>
    <w:p w:rsidR="009C2E91" w:rsidRDefault="00827266" w:rsidP="00D3141C">
      <w:pPr>
        <w:pStyle w:val="StandardWeb"/>
        <w:shd w:val="clear" w:color="auto" w:fill="FFFFFF" w:themeFill="background1"/>
        <w:spacing w:before="0" w:beforeAutospacing="0" w:after="0" w:afterAutospacing="0" w:line="360" w:lineRule="atLeast"/>
        <w:rPr>
          <w:rFonts w:ascii="Arial" w:hAnsi="Arial" w:cs="Arial"/>
        </w:rPr>
      </w:pPr>
      <w:r w:rsidRPr="00866ED3">
        <w:rPr>
          <w:rFonts w:ascii="Arial" w:hAnsi="Arial" w:cs="Arial"/>
        </w:rPr>
        <w:t xml:space="preserve">Ponuda se predaje </w:t>
      </w:r>
      <w:r w:rsidR="009C2E91">
        <w:rPr>
          <w:rFonts w:ascii="Arial" w:hAnsi="Arial" w:cs="Arial"/>
        </w:rPr>
        <w:t xml:space="preserve">osobno u tajništvu škole ili šalje redovnom poštom </w:t>
      </w:r>
      <w:r w:rsidRPr="00866ED3">
        <w:rPr>
          <w:rFonts w:ascii="Arial" w:hAnsi="Arial" w:cs="Arial"/>
        </w:rPr>
        <w:t xml:space="preserve">u zatvorenoj omotnici </w:t>
      </w:r>
      <w:r w:rsidR="009C2E91">
        <w:rPr>
          <w:rFonts w:ascii="Arial" w:hAnsi="Arial" w:cs="Arial"/>
        </w:rPr>
        <w:t>na adresu</w:t>
      </w:r>
      <w:r w:rsidRPr="00866ED3">
        <w:rPr>
          <w:rFonts w:ascii="Arial" w:hAnsi="Arial" w:cs="Arial"/>
        </w:rPr>
        <w:t>: </w:t>
      </w:r>
    </w:p>
    <w:p w:rsid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Pr>
          <w:rFonts w:ascii="Arial" w:hAnsi="Arial" w:cs="Arial"/>
        </w:rPr>
        <w:t xml:space="preserve">                                  OŠ „Ivan Goran Kovačić“ Duga Resa </w:t>
      </w:r>
    </w:p>
    <w:p w:rsid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Pr>
          <w:rFonts w:ascii="Arial" w:hAnsi="Arial" w:cs="Arial"/>
        </w:rPr>
        <w:t xml:space="preserve">                                </w:t>
      </w:r>
      <w:r w:rsidR="00D3141C" w:rsidRPr="00866ED3">
        <w:rPr>
          <w:rFonts w:ascii="Arial" w:hAnsi="Arial" w:cs="Arial"/>
        </w:rPr>
        <w:t>Po</w:t>
      </w:r>
      <w:r w:rsidR="005A3BCC" w:rsidRPr="00866ED3">
        <w:rPr>
          <w:rFonts w:ascii="Arial" w:hAnsi="Arial" w:cs="Arial"/>
        </w:rPr>
        <w:t>vjerenstvo za provedbu javnog poziva</w:t>
      </w:r>
    </w:p>
    <w:p w:rsid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Pr>
          <w:rFonts w:ascii="Arial" w:hAnsi="Arial" w:cs="Arial"/>
        </w:rPr>
        <w:t xml:space="preserve">                                          Bana Josipa Jelačića 8</w:t>
      </w:r>
    </w:p>
    <w:p w:rsid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Pr>
          <w:rFonts w:ascii="Arial" w:hAnsi="Arial" w:cs="Arial"/>
        </w:rPr>
        <w:t xml:space="preserve">                                             47250 Duga Resa</w:t>
      </w:r>
      <w:r w:rsidR="00D3141C" w:rsidRPr="00866ED3">
        <w:rPr>
          <w:rFonts w:ascii="Arial" w:hAnsi="Arial" w:cs="Arial"/>
        </w:rPr>
        <w:t xml:space="preserve">  </w:t>
      </w:r>
    </w:p>
    <w:p w:rsid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Pr>
          <w:rFonts w:ascii="Arial" w:hAnsi="Arial" w:cs="Arial"/>
        </w:rPr>
        <w:t xml:space="preserve"> </w:t>
      </w:r>
      <w:r w:rsidR="00D3141C" w:rsidRPr="00866ED3">
        <w:rPr>
          <w:rFonts w:ascii="Arial" w:hAnsi="Arial" w:cs="Arial"/>
        </w:rPr>
        <w:t xml:space="preserve">s naznakom </w:t>
      </w:r>
    </w:p>
    <w:p w:rsidR="009C2E91" w:rsidRP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Pr>
          <w:rFonts w:ascii="Arial" w:hAnsi="Arial" w:cs="Arial"/>
          <w:b/>
        </w:rPr>
        <w:t xml:space="preserve">   </w:t>
      </w:r>
      <w:r w:rsidR="00D3141C" w:rsidRPr="009C2E91">
        <w:rPr>
          <w:rFonts w:ascii="Arial" w:hAnsi="Arial" w:cs="Arial"/>
        </w:rPr>
        <w:t>„</w:t>
      </w:r>
      <w:r w:rsidR="004906D2" w:rsidRPr="009C2E91">
        <w:rPr>
          <w:rFonts w:ascii="Arial" w:hAnsi="Arial" w:cs="Arial"/>
        </w:rPr>
        <w:t>Javni poziv za prodaju službenog</w:t>
      </w:r>
      <w:r w:rsidR="00D3141C" w:rsidRPr="009C2E91">
        <w:rPr>
          <w:rFonts w:ascii="Arial" w:hAnsi="Arial" w:cs="Arial"/>
        </w:rPr>
        <w:t xml:space="preserve"> </w:t>
      </w:r>
      <w:r w:rsidR="002B2C56" w:rsidRPr="009C2E91">
        <w:rPr>
          <w:rFonts w:ascii="Arial" w:hAnsi="Arial" w:cs="Arial"/>
        </w:rPr>
        <w:t xml:space="preserve">kombi </w:t>
      </w:r>
      <w:r w:rsidR="00D3141C" w:rsidRPr="009C2E91">
        <w:rPr>
          <w:rFonts w:ascii="Arial" w:hAnsi="Arial" w:cs="Arial"/>
        </w:rPr>
        <w:t xml:space="preserve">vozila </w:t>
      </w:r>
      <w:r w:rsidRPr="009C2E91">
        <w:rPr>
          <w:rFonts w:ascii="Arial" w:hAnsi="Arial" w:cs="Arial"/>
        </w:rPr>
        <w:t>OŠ „Ivan Goran Kovačić“ Duga Resa</w:t>
      </w:r>
      <w:r w:rsidR="00D3141C" w:rsidRPr="009C2E91">
        <w:rPr>
          <w:rFonts w:ascii="Arial" w:hAnsi="Arial" w:cs="Arial"/>
        </w:rPr>
        <w:t xml:space="preserve">  – </w:t>
      </w:r>
      <w:r w:rsidRPr="009C2E91">
        <w:rPr>
          <w:rFonts w:ascii="Arial" w:hAnsi="Arial" w:cs="Arial"/>
        </w:rPr>
        <w:t xml:space="preserve">       </w:t>
      </w:r>
    </w:p>
    <w:p w:rsidR="00D3141C" w:rsidRPr="009C2E91" w:rsidRDefault="009C2E91" w:rsidP="00D3141C">
      <w:pPr>
        <w:pStyle w:val="StandardWeb"/>
        <w:shd w:val="clear" w:color="auto" w:fill="FFFFFF" w:themeFill="background1"/>
        <w:spacing w:before="0" w:beforeAutospacing="0" w:after="0" w:afterAutospacing="0" w:line="360" w:lineRule="atLeast"/>
        <w:rPr>
          <w:rFonts w:ascii="Arial" w:hAnsi="Arial" w:cs="Arial"/>
        </w:rPr>
      </w:pPr>
      <w:r w:rsidRPr="009C2E91">
        <w:rPr>
          <w:rFonts w:ascii="Arial" w:hAnsi="Arial" w:cs="Arial"/>
        </w:rPr>
        <w:t xml:space="preserve">                                                            </w:t>
      </w:r>
      <w:r w:rsidR="00D3141C" w:rsidRPr="009C2E91">
        <w:rPr>
          <w:rFonts w:ascii="Arial" w:hAnsi="Arial" w:cs="Arial"/>
        </w:rPr>
        <w:t>NE OTVARAJ!”.</w:t>
      </w:r>
    </w:p>
    <w:p w:rsidR="005A3BCC" w:rsidRPr="00866ED3" w:rsidRDefault="00827266" w:rsidP="00D3141C">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Adresa ponuditelja se ispisuje na poleđini omotnice.</w:t>
      </w:r>
    </w:p>
    <w:p w:rsidR="009C2E91" w:rsidRDefault="009C2E91" w:rsidP="00827266">
      <w:pPr>
        <w:shd w:val="clear" w:color="auto" w:fill="FFFFFF"/>
        <w:spacing w:after="270" w:line="390" w:lineRule="atLeast"/>
        <w:outlineLvl w:val="2"/>
        <w:rPr>
          <w:rFonts w:ascii="Arial" w:eastAsia="Times New Roman" w:hAnsi="Arial" w:cs="Arial"/>
          <w:sz w:val="24"/>
          <w:szCs w:val="24"/>
          <w:lang w:eastAsia="hr-HR"/>
        </w:rPr>
      </w:pPr>
    </w:p>
    <w:p w:rsidR="009C2E91" w:rsidRDefault="009C2E91" w:rsidP="00827266">
      <w:pPr>
        <w:shd w:val="clear" w:color="auto" w:fill="FFFFFF"/>
        <w:spacing w:after="270" w:line="390" w:lineRule="atLeast"/>
        <w:outlineLvl w:val="2"/>
        <w:rPr>
          <w:rFonts w:ascii="Arial" w:eastAsia="Times New Roman" w:hAnsi="Arial" w:cs="Arial"/>
          <w:sz w:val="24"/>
          <w:szCs w:val="24"/>
          <w:lang w:eastAsia="hr-HR"/>
        </w:rPr>
      </w:pP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7. Zakašnjele ponude    </w:t>
      </w:r>
    </w:p>
    <w:p w:rsidR="00827266" w:rsidRPr="00866ED3" w:rsidRDefault="00827266"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Zakašnjele ponude neće se uzimati u obzir i neotvorene će se vratiti </w:t>
      </w:r>
      <w:r w:rsidR="00A53874">
        <w:rPr>
          <w:rFonts w:ascii="Arial" w:eastAsia="Times New Roman" w:hAnsi="Arial" w:cs="Arial"/>
          <w:sz w:val="24"/>
          <w:szCs w:val="24"/>
          <w:lang w:eastAsia="hr-HR"/>
        </w:rPr>
        <w:t>p</w:t>
      </w:r>
      <w:r w:rsidRPr="00866ED3">
        <w:rPr>
          <w:rFonts w:ascii="Arial" w:eastAsia="Times New Roman" w:hAnsi="Arial" w:cs="Arial"/>
          <w:sz w:val="24"/>
          <w:szCs w:val="24"/>
          <w:lang w:eastAsia="hr-HR"/>
        </w:rPr>
        <w:t>onuditelju.</w:t>
      </w:r>
    </w:p>
    <w:p w:rsidR="00746EA7" w:rsidRPr="00866ED3" w:rsidRDefault="00827266" w:rsidP="009C2E91">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Nepotpune i nepravilne ponude tj. ponude koje ne sadrže traženu popratnu dokumentaciju ili je ista nepravilna neće se uzimati u razmatranje.</w:t>
      </w:r>
    </w:p>
    <w:p w:rsidR="00827266" w:rsidRPr="00866ED3" w:rsidRDefault="00827266"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8. Jamstvo</w:t>
      </w:r>
    </w:p>
    <w:p w:rsidR="00827266" w:rsidRPr="00866ED3" w:rsidRDefault="00827266" w:rsidP="00923C27">
      <w:pPr>
        <w:shd w:val="clear" w:color="auto" w:fill="FFFFFF"/>
        <w:spacing w:before="240" w:after="240" w:line="240" w:lineRule="auto"/>
        <w:jc w:val="both"/>
        <w:rPr>
          <w:rFonts w:ascii="Arial" w:eastAsia="Times New Roman" w:hAnsi="Arial" w:cs="Arial"/>
          <w:color w:val="FF0000"/>
          <w:sz w:val="24"/>
          <w:szCs w:val="24"/>
          <w:lang w:eastAsia="hr-HR"/>
        </w:rPr>
      </w:pPr>
      <w:r w:rsidRPr="00866ED3">
        <w:rPr>
          <w:rFonts w:ascii="Arial" w:eastAsia="Times New Roman" w:hAnsi="Arial" w:cs="Arial"/>
          <w:sz w:val="24"/>
          <w:szCs w:val="24"/>
          <w:lang w:eastAsia="hr-HR"/>
        </w:rPr>
        <w:t>Ponu</w:t>
      </w:r>
      <w:r w:rsidR="00D26061" w:rsidRPr="00866ED3">
        <w:rPr>
          <w:rFonts w:ascii="Arial" w:eastAsia="Times New Roman" w:hAnsi="Arial" w:cs="Arial"/>
          <w:sz w:val="24"/>
          <w:szCs w:val="24"/>
          <w:lang w:eastAsia="hr-HR"/>
        </w:rPr>
        <w:t xml:space="preserve">ditelji su obavezni </w:t>
      </w:r>
      <w:r w:rsidR="00A53874">
        <w:rPr>
          <w:rFonts w:ascii="Arial" w:eastAsia="Times New Roman" w:hAnsi="Arial" w:cs="Arial"/>
          <w:sz w:val="24"/>
          <w:szCs w:val="24"/>
          <w:lang w:eastAsia="hr-HR"/>
        </w:rPr>
        <w:t>p</w:t>
      </w:r>
      <w:r w:rsidR="00D26061" w:rsidRPr="00866ED3">
        <w:rPr>
          <w:rFonts w:ascii="Arial" w:eastAsia="Times New Roman" w:hAnsi="Arial" w:cs="Arial"/>
          <w:sz w:val="24"/>
          <w:szCs w:val="24"/>
          <w:lang w:eastAsia="hr-HR"/>
        </w:rPr>
        <w:t xml:space="preserve">rodavatelju </w:t>
      </w:r>
      <w:r w:rsidRPr="00866ED3">
        <w:rPr>
          <w:rFonts w:ascii="Arial" w:eastAsia="Times New Roman" w:hAnsi="Arial" w:cs="Arial"/>
          <w:sz w:val="24"/>
          <w:szCs w:val="24"/>
          <w:lang w:eastAsia="hr-HR"/>
        </w:rPr>
        <w:t xml:space="preserve">s ponudom  dostaviti i jamstvo za ozbiljnost ponude u obliku dokaza o uplati pologa na </w:t>
      </w:r>
      <w:r w:rsidR="00D26061" w:rsidRPr="00866ED3">
        <w:rPr>
          <w:rFonts w:ascii="Arial" w:eastAsia="Times New Roman" w:hAnsi="Arial" w:cs="Arial"/>
          <w:sz w:val="24"/>
          <w:szCs w:val="24"/>
          <w:lang w:eastAsia="hr-HR"/>
        </w:rPr>
        <w:t xml:space="preserve">račun </w:t>
      </w:r>
      <w:r w:rsidR="00A53874">
        <w:rPr>
          <w:rFonts w:ascii="Arial" w:eastAsia="Times New Roman" w:hAnsi="Arial" w:cs="Arial"/>
          <w:sz w:val="24"/>
          <w:szCs w:val="24"/>
          <w:lang w:eastAsia="hr-HR"/>
        </w:rPr>
        <w:t>p</w:t>
      </w:r>
      <w:r w:rsidR="00D26061" w:rsidRPr="00866ED3">
        <w:rPr>
          <w:rFonts w:ascii="Arial" w:eastAsia="Times New Roman" w:hAnsi="Arial" w:cs="Arial"/>
          <w:sz w:val="24"/>
          <w:szCs w:val="24"/>
          <w:lang w:eastAsia="hr-HR"/>
        </w:rPr>
        <w:t>rodavatelja</w:t>
      </w:r>
      <w:r w:rsidR="00D3141C" w:rsidRPr="00866ED3">
        <w:rPr>
          <w:rFonts w:ascii="Arial" w:eastAsia="Times New Roman" w:hAnsi="Arial" w:cs="Arial"/>
          <w:sz w:val="24"/>
          <w:szCs w:val="24"/>
          <w:lang w:eastAsia="hr-HR"/>
        </w:rPr>
        <w:t xml:space="preserve"> na iznos</w:t>
      </w:r>
      <w:r w:rsidR="001E3287" w:rsidRPr="00866ED3">
        <w:rPr>
          <w:rFonts w:ascii="Arial" w:eastAsia="Times New Roman" w:hAnsi="Arial" w:cs="Arial"/>
          <w:sz w:val="24"/>
          <w:szCs w:val="24"/>
          <w:lang w:eastAsia="hr-HR"/>
        </w:rPr>
        <w:t xml:space="preserve"> </w:t>
      </w:r>
      <w:r w:rsidR="006D54E4" w:rsidRPr="00866ED3">
        <w:rPr>
          <w:rFonts w:ascii="Arial" w:eastAsia="Times New Roman" w:hAnsi="Arial" w:cs="Arial"/>
          <w:sz w:val="24"/>
          <w:szCs w:val="24"/>
          <w:lang w:eastAsia="hr-HR"/>
        </w:rPr>
        <w:t xml:space="preserve">cca </w:t>
      </w:r>
      <w:r w:rsidR="001E3287" w:rsidRPr="00866ED3">
        <w:rPr>
          <w:rFonts w:ascii="Arial" w:eastAsia="Times New Roman" w:hAnsi="Arial" w:cs="Arial"/>
          <w:sz w:val="24"/>
          <w:szCs w:val="24"/>
          <w:lang w:eastAsia="hr-HR"/>
        </w:rPr>
        <w:t xml:space="preserve">10 % od početne cijene </w:t>
      </w:r>
      <w:r w:rsidR="006D54E4" w:rsidRPr="00866ED3">
        <w:rPr>
          <w:rFonts w:ascii="Arial" w:eastAsia="Times New Roman" w:hAnsi="Arial" w:cs="Arial"/>
          <w:sz w:val="24"/>
          <w:szCs w:val="24"/>
          <w:lang w:eastAsia="hr-HR"/>
        </w:rPr>
        <w:t>što je zaokruženo na  iznos od</w:t>
      </w:r>
      <w:r w:rsidR="00D3141C" w:rsidRPr="00866ED3">
        <w:rPr>
          <w:rFonts w:ascii="Arial" w:eastAsia="Times New Roman" w:hAnsi="Arial" w:cs="Arial"/>
          <w:sz w:val="24"/>
          <w:szCs w:val="24"/>
          <w:lang w:eastAsia="hr-HR"/>
        </w:rPr>
        <w:t xml:space="preserve"> </w:t>
      </w:r>
      <w:r w:rsidR="007B59B9">
        <w:rPr>
          <w:rFonts w:ascii="Arial" w:eastAsia="Times New Roman" w:hAnsi="Arial" w:cs="Arial"/>
          <w:color w:val="000000" w:themeColor="text1"/>
          <w:sz w:val="24"/>
          <w:szCs w:val="24"/>
          <w:lang w:eastAsia="hr-HR"/>
        </w:rPr>
        <w:t>2.0</w:t>
      </w:r>
      <w:r w:rsidR="006D54E4" w:rsidRPr="00866ED3">
        <w:rPr>
          <w:rFonts w:ascii="Arial" w:eastAsia="Times New Roman" w:hAnsi="Arial" w:cs="Arial"/>
          <w:color w:val="000000" w:themeColor="text1"/>
          <w:sz w:val="24"/>
          <w:szCs w:val="24"/>
          <w:lang w:eastAsia="hr-HR"/>
        </w:rPr>
        <w:t>00</w:t>
      </w:r>
      <w:r w:rsidR="00A139A6" w:rsidRPr="00866ED3">
        <w:rPr>
          <w:rFonts w:ascii="Arial" w:eastAsia="Times New Roman" w:hAnsi="Arial" w:cs="Arial"/>
          <w:color w:val="000000" w:themeColor="text1"/>
          <w:sz w:val="24"/>
          <w:szCs w:val="24"/>
          <w:lang w:eastAsia="hr-HR"/>
        </w:rPr>
        <w:t>,00</w:t>
      </w:r>
      <w:r w:rsidR="005A3BCC" w:rsidRPr="00866ED3">
        <w:rPr>
          <w:rFonts w:ascii="Arial" w:eastAsia="Times New Roman" w:hAnsi="Arial" w:cs="Arial"/>
          <w:color w:val="000000" w:themeColor="text1"/>
          <w:sz w:val="24"/>
          <w:szCs w:val="24"/>
          <w:lang w:eastAsia="hr-HR"/>
        </w:rPr>
        <w:t xml:space="preserve"> </w:t>
      </w:r>
      <w:r w:rsidR="005A3BCC" w:rsidRPr="00866ED3">
        <w:rPr>
          <w:rFonts w:ascii="Arial" w:eastAsia="Times New Roman" w:hAnsi="Arial" w:cs="Arial"/>
          <w:sz w:val="24"/>
          <w:szCs w:val="24"/>
          <w:lang w:eastAsia="hr-HR"/>
        </w:rPr>
        <w:t>kn.</w:t>
      </w:r>
      <w:r w:rsidR="004906D2" w:rsidRPr="00866ED3">
        <w:rPr>
          <w:rFonts w:ascii="Arial" w:eastAsia="Times New Roman" w:hAnsi="Arial" w:cs="Arial"/>
          <w:sz w:val="24"/>
          <w:szCs w:val="24"/>
          <w:lang w:eastAsia="hr-HR"/>
        </w:rPr>
        <w:t xml:space="preserve"> </w:t>
      </w:r>
    </w:p>
    <w:p w:rsidR="00827266" w:rsidRPr="009C2E91" w:rsidRDefault="00827266" w:rsidP="00827266">
      <w:pPr>
        <w:shd w:val="clear" w:color="auto" w:fill="FFFFFF"/>
        <w:spacing w:after="0" w:line="240" w:lineRule="auto"/>
        <w:outlineLvl w:val="3"/>
        <w:rPr>
          <w:rFonts w:ascii="Arial" w:eastAsia="Times New Roman" w:hAnsi="Arial" w:cs="Arial"/>
          <w:bCs/>
          <w:sz w:val="24"/>
          <w:szCs w:val="24"/>
          <w:lang w:eastAsia="hr-HR"/>
        </w:rPr>
      </w:pPr>
      <w:r w:rsidRPr="00866ED3">
        <w:rPr>
          <w:rFonts w:ascii="Arial" w:eastAsia="Times New Roman" w:hAnsi="Arial" w:cs="Arial"/>
          <w:b/>
          <w:bCs/>
          <w:sz w:val="24"/>
          <w:szCs w:val="24"/>
          <w:lang w:eastAsia="hr-HR"/>
        </w:rPr>
        <w:t>   </w:t>
      </w:r>
      <w:r w:rsidRPr="009C2E91">
        <w:rPr>
          <w:rFonts w:ascii="Arial" w:eastAsia="Times New Roman" w:hAnsi="Arial" w:cs="Arial"/>
          <w:bCs/>
          <w:sz w:val="24"/>
          <w:szCs w:val="24"/>
          <w:lang w:eastAsia="hr-HR"/>
        </w:rPr>
        <w:t>8.1 Uplata novčanog pologa</w:t>
      </w:r>
    </w:p>
    <w:p w:rsidR="00827266" w:rsidRPr="00866ED3" w:rsidRDefault="00827266"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Ukoliko ponuditelj uplaćuje novčani polog </w:t>
      </w:r>
      <w:r w:rsidR="00D3141C" w:rsidRPr="00866ED3">
        <w:rPr>
          <w:rFonts w:ascii="Arial" w:eastAsia="Times New Roman" w:hAnsi="Arial" w:cs="Arial"/>
          <w:sz w:val="24"/>
          <w:szCs w:val="24"/>
          <w:lang w:eastAsia="hr-HR"/>
        </w:rPr>
        <w:t>(jamstvo) na račun</w:t>
      </w:r>
      <w:r w:rsidR="008A1A18">
        <w:rPr>
          <w:rFonts w:ascii="Arial" w:eastAsia="Times New Roman" w:hAnsi="Arial" w:cs="Arial"/>
          <w:sz w:val="24"/>
          <w:szCs w:val="24"/>
          <w:lang w:eastAsia="hr-HR"/>
        </w:rPr>
        <w:t xml:space="preserve"> OŠ „Ivan Goran Kovačić“ Duga Resa</w:t>
      </w:r>
      <w:r w:rsidRPr="00866ED3">
        <w:rPr>
          <w:rFonts w:ascii="Arial" w:eastAsia="Times New Roman" w:hAnsi="Arial" w:cs="Arial"/>
          <w:sz w:val="24"/>
          <w:szCs w:val="24"/>
          <w:lang w:eastAsia="hr-HR"/>
        </w:rPr>
        <w:t xml:space="preserve"> isto uplaćuje sa slijedećim podacima:</w:t>
      </w:r>
    </w:p>
    <w:p w:rsidR="00D3141C" w:rsidRPr="00866ED3" w:rsidRDefault="00D3141C"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hAnsi="Arial" w:cs="Arial"/>
          <w:sz w:val="24"/>
          <w:szCs w:val="24"/>
        </w:rPr>
        <w:t>IBAN: HR</w:t>
      </w:r>
      <w:r w:rsidR="008A1A18">
        <w:rPr>
          <w:rFonts w:ascii="Arial" w:hAnsi="Arial" w:cs="Arial"/>
          <w:sz w:val="24"/>
          <w:szCs w:val="24"/>
        </w:rPr>
        <w:t>5625000091101318040</w:t>
      </w:r>
    </w:p>
    <w:p w:rsidR="00827266" w:rsidRPr="00866ED3" w:rsidRDefault="00D3141C"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model: </w:t>
      </w:r>
      <w:r w:rsidRPr="00866ED3">
        <w:rPr>
          <w:rFonts w:ascii="Arial" w:hAnsi="Arial" w:cs="Arial"/>
          <w:sz w:val="24"/>
          <w:szCs w:val="24"/>
        </w:rPr>
        <w:t>: HR</w:t>
      </w:r>
      <w:r w:rsidR="008A1A18">
        <w:rPr>
          <w:rFonts w:ascii="Arial" w:hAnsi="Arial" w:cs="Arial"/>
          <w:sz w:val="24"/>
          <w:szCs w:val="24"/>
        </w:rPr>
        <w:t>00</w:t>
      </w:r>
    </w:p>
    <w:p w:rsidR="00827266" w:rsidRPr="00866ED3" w:rsidRDefault="00E517AC" w:rsidP="00827266">
      <w:pPr>
        <w:shd w:val="clear" w:color="auto" w:fill="FFFFFF"/>
        <w:spacing w:before="240" w:after="240" w:line="240" w:lineRule="auto"/>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poziv na broj: </w:t>
      </w:r>
      <w:r w:rsidR="008A1A18">
        <w:rPr>
          <w:rFonts w:ascii="Arial" w:eastAsia="Times New Roman" w:hAnsi="Arial" w:cs="Arial"/>
          <w:sz w:val="24"/>
          <w:szCs w:val="24"/>
          <w:lang w:eastAsia="hr-HR"/>
        </w:rPr>
        <w:t>OIB uplatitelja</w:t>
      </w:r>
    </w:p>
    <w:p w:rsidR="004906D2" w:rsidRPr="00866ED3" w:rsidRDefault="00827266"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svrha uplate: jamstvo za ozbiljnost ponude</w:t>
      </w:r>
      <w:r w:rsidR="00CD4E99" w:rsidRPr="00866ED3">
        <w:rPr>
          <w:rFonts w:ascii="Arial" w:eastAsia="Times New Roman" w:hAnsi="Arial" w:cs="Arial"/>
          <w:sz w:val="24"/>
          <w:szCs w:val="24"/>
          <w:lang w:eastAsia="hr-HR"/>
        </w:rPr>
        <w:t xml:space="preserve"> – Poziv z</w:t>
      </w:r>
      <w:r w:rsidR="00D3141C" w:rsidRPr="00866ED3">
        <w:rPr>
          <w:rFonts w:ascii="Arial" w:eastAsia="Times New Roman" w:hAnsi="Arial" w:cs="Arial"/>
          <w:sz w:val="24"/>
          <w:szCs w:val="24"/>
          <w:lang w:eastAsia="hr-HR"/>
        </w:rPr>
        <w:t xml:space="preserve">a prodaju vozila od </w:t>
      </w:r>
      <w:r w:rsidR="008A1A18">
        <w:rPr>
          <w:rFonts w:ascii="Arial" w:eastAsia="Times New Roman" w:hAnsi="Arial" w:cs="Arial"/>
          <w:sz w:val="24"/>
          <w:szCs w:val="24"/>
          <w:lang w:eastAsia="hr-HR"/>
        </w:rPr>
        <w:t>27</w:t>
      </w:r>
      <w:r w:rsidRPr="00866ED3">
        <w:rPr>
          <w:rFonts w:ascii="Arial" w:eastAsia="Times New Roman" w:hAnsi="Arial" w:cs="Arial"/>
          <w:sz w:val="24"/>
          <w:szCs w:val="24"/>
          <w:lang w:eastAsia="hr-HR"/>
        </w:rPr>
        <w:t>.</w:t>
      </w:r>
      <w:r w:rsidR="008A1A18">
        <w:rPr>
          <w:rFonts w:ascii="Arial" w:eastAsia="Times New Roman" w:hAnsi="Arial" w:cs="Arial"/>
          <w:sz w:val="24"/>
          <w:szCs w:val="24"/>
          <w:lang w:eastAsia="hr-HR"/>
        </w:rPr>
        <w:t xml:space="preserve"> 4.</w:t>
      </w:r>
      <w:r w:rsidR="00CD4E99" w:rsidRPr="00866ED3">
        <w:rPr>
          <w:rFonts w:ascii="Arial" w:eastAsia="Times New Roman" w:hAnsi="Arial" w:cs="Arial"/>
          <w:sz w:val="24"/>
          <w:szCs w:val="24"/>
          <w:lang w:eastAsia="hr-HR"/>
        </w:rPr>
        <w:t xml:space="preserve"> </w:t>
      </w:r>
      <w:r w:rsidRPr="00866ED3">
        <w:rPr>
          <w:rFonts w:ascii="Arial" w:eastAsia="Times New Roman" w:hAnsi="Arial" w:cs="Arial"/>
          <w:sz w:val="24"/>
          <w:szCs w:val="24"/>
          <w:lang w:eastAsia="hr-HR"/>
        </w:rPr>
        <w:t>20</w:t>
      </w:r>
      <w:r w:rsidR="002B7B01" w:rsidRPr="00866ED3">
        <w:rPr>
          <w:rFonts w:ascii="Arial" w:eastAsia="Times New Roman" w:hAnsi="Arial" w:cs="Arial"/>
          <w:sz w:val="24"/>
          <w:szCs w:val="24"/>
          <w:lang w:eastAsia="hr-HR"/>
        </w:rPr>
        <w:t>21</w:t>
      </w:r>
      <w:r w:rsidRPr="00866ED3">
        <w:rPr>
          <w:rFonts w:ascii="Arial" w:eastAsia="Times New Roman" w:hAnsi="Arial" w:cs="Arial"/>
          <w:sz w:val="24"/>
          <w:szCs w:val="24"/>
          <w:lang w:eastAsia="hr-HR"/>
        </w:rPr>
        <w:t>.</w:t>
      </w:r>
      <w:r w:rsidR="00CD4E99" w:rsidRPr="00866ED3">
        <w:rPr>
          <w:rFonts w:ascii="Arial" w:eastAsia="Times New Roman" w:hAnsi="Arial" w:cs="Arial"/>
          <w:sz w:val="24"/>
          <w:szCs w:val="24"/>
          <w:lang w:eastAsia="hr-HR"/>
        </w:rPr>
        <w:t xml:space="preserve"> godine</w:t>
      </w:r>
      <w:r w:rsidR="008A1A18">
        <w:rPr>
          <w:rFonts w:ascii="Arial" w:eastAsia="Times New Roman" w:hAnsi="Arial" w:cs="Arial"/>
          <w:sz w:val="24"/>
          <w:szCs w:val="24"/>
          <w:lang w:eastAsia="hr-HR"/>
        </w:rPr>
        <w:t xml:space="preserve">  </w:t>
      </w:r>
    </w:p>
    <w:p w:rsidR="00827266" w:rsidRPr="009C2E91" w:rsidRDefault="00827266" w:rsidP="00827266">
      <w:pPr>
        <w:shd w:val="clear" w:color="auto" w:fill="FFFFFF"/>
        <w:spacing w:after="0" w:line="240" w:lineRule="auto"/>
        <w:outlineLvl w:val="3"/>
        <w:rPr>
          <w:rFonts w:ascii="Arial" w:eastAsia="Times New Roman" w:hAnsi="Arial" w:cs="Arial"/>
          <w:bCs/>
          <w:sz w:val="24"/>
          <w:szCs w:val="24"/>
          <w:lang w:eastAsia="hr-HR"/>
        </w:rPr>
      </w:pPr>
      <w:r w:rsidRPr="009C2E91">
        <w:rPr>
          <w:rFonts w:ascii="Arial" w:eastAsia="Times New Roman" w:hAnsi="Arial" w:cs="Arial"/>
          <w:bCs/>
          <w:sz w:val="24"/>
          <w:szCs w:val="24"/>
          <w:lang w:eastAsia="hr-HR"/>
        </w:rPr>
        <w:t>   </w:t>
      </w:r>
      <w:r w:rsidR="00183E84" w:rsidRPr="009C2E91">
        <w:rPr>
          <w:rFonts w:ascii="Arial" w:eastAsia="Times New Roman" w:hAnsi="Arial" w:cs="Arial"/>
          <w:bCs/>
          <w:sz w:val="24"/>
          <w:szCs w:val="24"/>
          <w:lang w:eastAsia="hr-HR"/>
        </w:rPr>
        <w:t>8.2 Naplata jamstva</w:t>
      </w:r>
    </w:p>
    <w:p w:rsidR="00827266" w:rsidRPr="00866ED3" w:rsidRDefault="005A3BCC"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Jamstvo za ozbiljnost ponude </w:t>
      </w:r>
      <w:r w:rsidR="005E7085" w:rsidRPr="00866ED3">
        <w:rPr>
          <w:rFonts w:ascii="Arial" w:eastAsia="Times New Roman" w:hAnsi="Arial" w:cs="Arial"/>
          <w:sz w:val="24"/>
          <w:szCs w:val="24"/>
          <w:lang w:eastAsia="hr-HR"/>
        </w:rPr>
        <w:t xml:space="preserve">bit </w:t>
      </w:r>
      <w:r w:rsidRPr="00866ED3">
        <w:rPr>
          <w:rFonts w:ascii="Arial" w:eastAsia="Times New Roman" w:hAnsi="Arial" w:cs="Arial"/>
          <w:sz w:val="24"/>
          <w:szCs w:val="24"/>
          <w:lang w:eastAsia="hr-HR"/>
        </w:rPr>
        <w:t xml:space="preserve">će </w:t>
      </w:r>
      <w:r w:rsidR="005E7085" w:rsidRPr="00866ED3">
        <w:rPr>
          <w:rFonts w:ascii="Arial" w:eastAsia="Times New Roman" w:hAnsi="Arial" w:cs="Arial"/>
          <w:sz w:val="24"/>
          <w:szCs w:val="24"/>
          <w:lang w:eastAsia="hr-HR"/>
        </w:rPr>
        <w:t xml:space="preserve">vraćeno </w:t>
      </w:r>
      <w:r w:rsidR="00A53874">
        <w:rPr>
          <w:rFonts w:ascii="Arial" w:eastAsia="Times New Roman" w:hAnsi="Arial" w:cs="Arial"/>
          <w:sz w:val="24"/>
          <w:szCs w:val="24"/>
          <w:lang w:eastAsia="hr-HR"/>
        </w:rPr>
        <w:t>p</w:t>
      </w:r>
      <w:r w:rsidR="008A1A18">
        <w:rPr>
          <w:rFonts w:ascii="Arial" w:eastAsia="Times New Roman" w:hAnsi="Arial" w:cs="Arial"/>
          <w:sz w:val="24"/>
          <w:szCs w:val="24"/>
          <w:lang w:eastAsia="hr-HR"/>
        </w:rPr>
        <w:t xml:space="preserve">onuditelju </w:t>
      </w:r>
      <w:r w:rsidR="00827266" w:rsidRPr="00866ED3">
        <w:rPr>
          <w:rFonts w:ascii="Arial" w:eastAsia="Times New Roman" w:hAnsi="Arial" w:cs="Arial"/>
          <w:sz w:val="24"/>
          <w:szCs w:val="24"/>
          <w:lang w:eastAsia="hr-HR"/>
        </w:rPr>
        <w:t>po završetku pregleda i ocjene ponuda.</w:t>
      </w:r>
    </w:p>
    <w:p w:rsidR="00827266" w:rsidRPr="00866ED3" w:rsidRDefault="00827266"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Jamstvo za </w:t>
      </w:r>
      <w:r w:rsidR="00D26061" w:rsidRPr="00866ED3">
        <w:rPr>
          <w:rFonts w:ascii="Arial" w:eastAsia="Times New Roman" w:hAnsi="Arial" w:cs="Arial"/>
          <w:sz w:val="24"/>
          <w:szCs w:val="24"/>
          <w:lang w:eastAsia="hr-HR"/>
        </w:rPr>
        <w:t xml:space="preserve">ozbiljnost ponude </w:t>
      </w:r>
      <w:r w:rsidR="00A53874">
        <w:rPr>
          <w:rFonts w:ascii="Arial" w:eastAsia="Times New Roman" w:hAnsi="Arial" w:cs="Arial"/>
          <w:sz w:val="24"/>
          <w:szCs w:val="24"/>
          <w:lang w:eastAsia="hr-HR"/>
        </w:rPr>
        <w:t>p</w:t>
      </w:r>
      <w:r w:rsidR="00D26061" w:rsidRPr="00866ED3">
        <w:rPr>
          <w:rFonts w:ascii="Arial" w:eastAsia="Times New Roman" w:hAnsi="Arial" w:cs="Arial"/>
          <w:sz w:val="24"/>
          <w:szCs w:val="24"/>
          <w:lang w:eastAsia="hr-HR"/>
        </w:rPr>
        <w:t>rodavatelj</w:t>
      </w:r>
      <w:r w:rsidR="005E7085" w:rsidRPr="00866ED3">
        <w:rPr>
          <w:rFonts w:ascii="Arial" w:eastAsia="Times New Roman" w:hAnsi="Arial" w:cs="Arial"/>
          <w:sz w:val="24"/>
          <w:szCs w:val="24"/>
          <w:lang w:eastAsia="hr-HR"/>
        </w:rPr>
        <w:t xml:space="preserve"> neće vratit</w:t>
      </w:r>
      <w:r w:rsidRPr="00866ED3">
        <w:rPr>
          <w:rFonts w:ascii="Arial" w:eastAsia="Times New Roman" w:hAnsi="Arial" w:cs="Arial"/>
          <w:sz w:val="24"/>
          <w:szCs w:val="24"/>
          <w:lang w:eastAsia="hr-HR"/>
        </w:rPr>
        <w:t>i u slučaju:</w:t>
      </w:r>
    </w:p>
    <w:p w:rsidR="00827266" w:rsidRPr="00866ED3" w:rsidRDefault="00827266" w:rsidP="00923C27">
      <w:pPr>
        <w:numPr>
          <w:ilvl w:val="0"/>
          <w:numId w:val="2"/>
        </w:num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ako </w:t>
      </w:r>
      <w:r w:rsidR="00A53874">
        <w:rPr>
          <w:rFonts w:ascii="Arial" w:eastAsia="Times New Roman" w:hAnsi="Arial" w:cs="Arial"/>
          <w:sz w:val="24"/>
          <w:szCs w:val="24"/>
          <w:lang w:eastAsia="hr-HR"/>
        </w:rPr>
        <w:t>p</w:t>
      </w:r>
      <w:r w:rsidRPr="00866ED3">
        <w:rPr>
          <w:rFonts w:ascii="Arial" w:eastAsia="Times New Roman" w:hAnsi="Arial" w:cs="Arial"/>
          <w:sz w:val="24"/>
          <w:szCs w:val="24"/>
          <w:lang w:eastAsia="hr-HR"/>
        </w:rPr>
        <w:t>onuditelj opozove ili izmijeni svoju ponudu poslije roka za dostavu ponuda, a tijekom r</w:t>
      </w:r>
      <w:r w:rsidR="005A3BCC" w:rsidRPr="00866ED3">
        <w:rPr>
          <w:rFonts w:ascii="Arial" w:eastAsia="Times New Roman" w:hAnsi="Arial" w:cs="Arial"/>
          <w:sz w:val="24"/>
          <w:szCs w:val="24"/>
          <w:lang w:eastAsia="hr-HR"/>
        </w:rPr>
        <w:t>oka  valjanosti (opcije) ponude,</w:t>
      </w:r>
    </w:p>
    <w:p w:rsidR="00827266" w:rsidRPr="00866ED3" w:rsidRDefault="00827266" w:rsidP="00923C27">
      <w:pPr>
        <w:numPr>
          <w:ilvl w:val="0"/>
          <w:numId w:val="2"/>
        </w:num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dostavljanja neistinitih podataka u smislu članka 4. Poziva</w:t>
      </w:r>
      <w:r w:rsidR="005A3BCC" w:rsidRPr="00866ED3">
        <w:rPr>
          <w:rFonts w:ascii="Arial" w:eastAsia="Times New Roman" w:hAnsi="Arial" w:cs="Arial"/>
          <w:sz w:val="24"/>
          <w:szCs w:val="24"/>
          <w:lang w:eastAsia="hr-HR"/>
        </w:rPr>
        <w:t>,</w:t>
      </w:r>
    </w:p>
    <w:p w:rsidR="00827266" w:rsidRPr="00866ED3" w:rsidRDefault="00827266" w:rsidP="00923C27">
      <w:pPr>
        <w:numPr>
          <w:ilvl w:val="0"/>
          <w:numId w:val="2"/>
        </w:num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da odabrani </w:t>
      </w:r>
      <w:r w:rsidR="00A53874">
        <w:rPr>
          <w:rFonts w:ascii="Arial" w:eastAsia="Times New Roman" w:hAnsi="Arial" w:cs="Arial"/>
          <w:sz w:val="24"/>
          <w:szCs w:val="24"/>
          <w:lang w:eastAsia="hr-HR"/>
        </w:rPr>
        <w:t>p</w:t>
      </w:r>
      <w:r w:rsidRPr="00866ED3">
        <w:rPr>
          <w:rFonts w:ascii="Arial" w:eastAsia="Times New Roman" w:hAnsi="Arial" w:cs="Arial"/>
          <w:sz w:val="24"/>
          <w:szCs w:val="24"/>
          <w:lang w:eastAsia="hr-HR"/>
        </w:rPr>
        <w:t>onuditelj odbije zaključiti kupoprodajni Ugovor pod uvjetima iz ovog Poziva</w:t>
      </w:r>
      <w:r w:rsidR="00697209">
        <w:rPr>
          <w:rFonts w:ascii="Arial" w:eastAsia="Times New Roman" w:hAnsi="Arial" w:cs="Arial"/>
          <w:sz w:val="24"/>
          <w:szCs w:val="24"/>
          <w:lang w:eastAsia="hr-HR"/>
        </w:rPr>
        <w:t>,</w:t>
      </w:r>
    </w:p>
    <w:p w:rsidR="00827266" w:rsidRPr="00866ED3" w:rsidRDefault="00827266" w:rsidP="00923C27">
      <w:pPr>
        <w:numPr>
          <w:ilvl w:val="0"/>
          <w:numId w:val="2"/>
        </w:num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 xml:space="preserve">ako odabrani </w:t>
      </w:r>
      <w:r w:rsidR="00A53874">
        <w:rPr>
          <w:rFonts w:ascii="Arial" w:eastAsia="Times New Roman" w:hAnsi="Arial" w:cs="Arial"/>
          <w:sz w:val="24"/>
          <w:szCs w:val="24"/>
          <w:lang w:eastAsia="hr-HR"/>
        </w:rPr>
        <w:t>p</w:t>
      </w:r>
      <w:r w:rsidRPr="00866ED3">
        <w:rPr>
          <w:rFonts w:ascii="Arial" w:eastAsia="Times New Roman" w:hAnsi="Arial" w:cs="Arial"/>
          <w:sz w:val="24"/>
          <w:szCs w:val="24"/>
          <w:lang w:eastAsia="hr-HR"/>
        </w:rPr>
        <w:t>onuditelj u ugovorenom roku ne uplati u</w:t>
      </w:r>
      <w:r w:rsidR="005A3BCC" w:rsidRPr="00866ED3">
        <w:rPr>
          <w:rFonts w:ascii="Arial" w:eastAsia="Times New Roman" w:hAnsi="Arial" w:cs="Arial"/>
          <w:sz w:val="24"/>
          <w:szCs w:val="24"/>
          <w:lang w:eastAsia="hr-HR"/>
        </w:rPr>
        <w:t>govornu cijenu na račun</w:t>
      </w:r>
      <w:r w:rsidRPr="00866ED3">
        <w:rPr>
          <w:rFonts w:ascii="Arial" w:eastAsia="Times New Roman" w:hAnsi="Arial" w:cs="Arial"/>
          <w:sz w:val="24"/>
          <w:szCs w:val="24"/>
          <w:lang w:eastAsia="hr-HR"/>
        </w:rPr>
        <w:t xml:space="preserve"> </w:t>
      </w:r>
      <w:r w:rsidR="00697209">
        <w:rPr>
          <w:rFonts w:ascii="Arial" w:eastAsia="Times New Roman" w:hAnsi="Arial" w:cs="Arial"/>
          <w:sz w:val="24"/>
          <w:szCs w:val="24"/>
          <w:lang w:eastAsia="hr-HR"/>
        </w:rPr>
        <w:t>OŠ „Ivan Goran Kovačić“ Duga Resa</w:t>
      </w:r>
      <w:r w:rsidR="005A3BCC" w:rsidRPr="00866ED3">
        <w:rPr>
          <w:rFonts w:ascii="Arial" w:eastAsia="Times New Roman" w:hAnsi="Arial" w:cs="Arial"/>
          <w:sz w:val="24"/>
          <w:szCs w:val="24"/>
          <w:lang w:eastAsia="hr-HR"/>
        </w:rPr>
        <w:t>,</w:t>
      </w:r>
    </w:p>
    <w:p w:rsidR="00CB53AF" w:rsidRPr="00866ED3" w:rsidRDefault="00827266" w:rsidP="00CB53AF">
      <w:pPr>
        <w:numPr>
          <w:ilvl w:val="0"/>
          <w:numId w:val="2"/>
        </w:num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ako odabrani ponuditelj u ugovo</w:t>
      </w:r>
      <w:r w:rsidR="004906D2" w:rsidRPr="00866ED3">
        <w:rPr>
          <w:rFonts w:ascii="Arial" w:eastAsia="Times New Roman" w:hAnsi="Arial" w:cs="Arial"/>
          <w:sz w:val="24"/>
          <w:szCs w:val="24"/>
          <w:lang w:eastAsia="hr-HR"/>
        </w:rPr>
        <w:t xml:space="preserve">renom roku ne preuzme vozilo </w:t>
      </w:r>
      <w:r w:rsidR="001524B6" w:rsidRPr="00866ED3">
        <w:rPr>
          <w:rFonts w:ascii="Arial" w:eastAsia="Times New Roman" w:hAnsi="Arial" w:cs="Arial"/>
          <w:sz w:val="24"/>
          <w:szCs w:val="24"/>
          <w:lang w:eastAsia="hr-HR"/>
        </w:rPr>
        <w:t xml:space="preserve">koje je </w:t>
      </w:r>
      <w:r w:rsidRPr="00866ED3">
        <w:rPr>
          <w:rFonts w:ascii="Arial" w:eastAsia="Times New Roman" w:hAnsi="Arial" w:cs="Arial"/>
          <w:sz w:val="24"/>
          <w:szCs w:val="24"/>
          <w:lang w:eastAsia="hr-HR"/>
        </w:rPr>
        <w:t>predmet prodaje temeljem ovog Poziva</w:t>
      </w:r>
      <w:r w:rsidR="005A3BCC" w:rsidRPr="00866ED3">
        <w:rPr>
          <w:rFonts w:ascii="Arial" w:eastAsia="Times New Roman" w:hAnsi="Arial" w:cs="Arial"/>
          <w:sz w:val="24"/>
          <w:szCs w:val="24"/>
          <w:lang w:eastAsia="hr-HR"/>
        </w:rPr>
        <w:t>.</w:t>
      </w:r>
    </w:p>
    <w:p w:rsidR="00827266" w:rsidRPr="00866ED3" w:rsidRDefault="00183E84"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9</w:t>
      </w:r>
      <w:r w:rsidR="00827266" w:rsidRPr="00866ED3">
        <w:rPr>
          <w:rFonts w:ascii="Arial" w:eastAsia="Times New Roman" w:hAnsi="Arial" w:cs="Arial"/>
          <w:sz w:val="24"/>
          <w:szCs w:val="24"/>
          <w:lang w:eastAsia="hr-HR"/>
        </w:rPr>
        <w:t>. Kriterij za odabir</w:t>
      </w:r>
    </w:p>
    <w:p w:rsidR="00827266" w:rsidRPr="00866ED3" w:rsidRDefault="00827266"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Kriterij za odabir najpovoljnije ponude bit će najviša cijena.</w:t>
      </w:r>
      <w:r w:rsidR="002B7B01" w:rsidRPr="00866ED3">
        <w:rPr>
          <w:rFonts w:ascii="Arial" w:eastAsia="Times New Roman" w:hAnsi="Arial" w:cs="Arial"/>
          <w:sz w:val="24"/>
          <w:szCs w:val="24"/>
          <w:lang w:eastAsia="hr-HR"/>
        </w:rPr>
        <w:t xml:space="preserve"> </w:t>
      </w:r>
      <w:r w:rsidRPr="00866ED3">
        <w:rPr>
          <w:rFonts w:ascii="Arial" w:eastAsia="Times New Roman" w:hAnsi="Arial" w:cs="Arial"/>
          <w:sz w:val="24"/>
          <w:szCs w:val="24"/>
          <w:lang w:eastAsia="hr-HR"/>
        </w:rPr>
        <w:t xml:space="preserve">Najpovoljnijom ponudom će se smatrati ponuda </w:t>
      </w:r>
      <w:r w:rsidR="001524B6" w:rsidRPr="00866ED3">
        <w:rPr>
          <w:rFonts w:ascii="Arial" w:eastAsia="Times New Roman" w:hAnsi="Arial" w:cs="Arial"/>
          <w:sz w:val="24"/>
          <w:szCs w:val="24"/>
          <w:lang w:eastAsia="hr-HR"/>
        </w:rPr>
        <w:t>s najvišom cijenom za vozilo koje se nudi</w:t>
      </w:r>
      <w:r w:rsidRPr="00866ED3">
        <w:rPr>
          <w:rFonts w:ascii="Arial" w:eastAsia="Times New Roman" w:hAnsi="Arial" w:cs="Arial"/>
          <w:sz w:val="24"/>
          <w:szCs w:val="24"/>
          <w:lang w:eastAsia="hr-HR"/>
        </w:rPr>
        <w:t xml:space="preserve"> na prodaju.</w:t>
      </w:r>
    </w:p>
    <w:p w:rsidR="00532695" w:rsidRPr="00866ED3" w:rsidRDefault="00532695"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Ukoliko dva ili više ponuditelj</w:t>
      </w:r>
      <w:r w:rsidR="005A3BCC" w:rsidRPr="00866ED3">
        <w:rPr>
          <w:rFonts w:ascii="Arial" w:eastAsia="Times New Roman" w:hAnsi="Arial" w:cs="Arial"/>
          <w:sz w:val="24"/>
          <w:szCs w:val="24"/>
          <w:lang w:eastAsia="hr-HR"/>
        </w:rPr>
        <w:t>a ponude isti najviši iznos ku</w:t>
      </w:r>
      <w:r w:rsidRPr="00866ED3">
        <w:rPr>
          <w:rFonts w:ascii="Arial" w:eastAsia="Times New Roman" w:hAnsi="Arial" w:cs="Arial"/>
          <w:sz w:val="24"/>
          <w:szCs w:val="24"/>
          <w:lang w:eastAsia="hr-HR"/>
        </w:rPr>
        <w:t>poprodajne cijene, povoljnijom ponudom smatrat će se ona ponuda koja je prije zaprimljena.</w:t>
      </w:r>
    </w:p>
    <w:p w:rsidR="00827266" w:rsidRPr="00866ED3" w:rsidRDefault="00183E84"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lastRenderedPageBreak/>
        <w:t>10</w:t>
      </w:r>
      <w:r w:rsidR="00827266" w:rsidRPr="00866ED3">
        <w:rPr>
          <w:rFonts w:ascii="Arial" w:eastAsia="Times New Roman" w:hAnsi="Arial" w:cs="Arial"/>
          <w:sz w:val="24"/>
          <w:szCs w:val="24"/>
          <w:lang w:eastAsia="hr-HR"/>
        </w:rPr>
        <w:t>. Pravila dostave dokumenata u ponudi</w:t>
      </w:r>
    </w:p>
    <w:p w:rsidR="005A3BCC" w:rsidRPr="00866ED3" w:rsidRDefault="00827266"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Sve dokaze navedene pod točkom</w:t>
      </w:r>
      <w:r w:rsidR="00697209">
        <w:rPr>
          <w:rFonts w:ascii="Arial" w:eastAsia="Times New Roman" w:hAnsi="Arial" w:cs="Arial"/>
          <w:sz w:val="24"/>
          <w:szCs w:val="24"/>
          <w:lang w:eastAsia="hr-HR"/>
        </w:rPr>
        <w:t xml:space="preserve"> </w:t>
      </w:r>
      <w:r w:rsidRPr="00866ED3">
        <w:rPr>
          <w:rFonts w:ascii="Arial" w:eastAsia="Times New Roman" w:hAnsi="Arial" w:cs="Arial"/>
          <w:sz w:val="24"/>
          <w:szCs w:val="24"/>
          <w:lang w:eastAsia="hr-HR"/>
        </w:rPr>
        <w:t>4.</w:t>
      </w:r>
      <w:r w:rsidR="00697209">
        <w:rPr>
          <w:rFonts w:ascii="Arial" w:eastAsia="Times New Roman" w:hAnsi="Arial" w:cs="Arial"/>
          <w:sz w:val="24"/>
          <w:szCs w:val="24"/>
          <w:lang w:eastAsia="hr-HR"/>
        </w:rPr>
        <w:t xml:space="preserve"> </w:t>
      </w:r>
      <w:r w:rsidRPr="00866ED3">
        <w:rPr>
          <w:rFonts w:ascii="Arial" w:eastAsia="Times New Roman" w:hAnsi="Arial" w:cs="Arial"/>
          <w:sz w:val="24"/>
          <w:szCs w:val="24"/>
          <w:lang w:eastAsia="hr-HR"/>
        </w:rPr>
        <w:t xml:space="preserve">ovog Poziva ponuditelji mogu dostaviti u izvorniku, ovjerenoj odnosno neovjerenoj preslici. </w:t>
      </w:r>
    </w:p>
    <w:p w:rsidR="00183E84" w:rsidRPr="00866ED3" w:rsidRDefault="00827266" w:rsidP="00923C27">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U slučaju postojanja sumnje u istinitost podataka navedenih u dokumentima koje je</w:t>
      </w:r>
      <w:r w:rsidR="005A3BCC" w:rsidRPr="00866ED3">
        <w:rPr>
          <w:rFonts w:ascii="Arial" w:eastAsia="Times New Roman" w:hAnsi="Arial" w:cs="Arial"/>
          <w:sz w:val="24"/>
          <w:szCs w:val="24"/>
          <w:lang w:eastAsia="hr-HR"/>
        </w:rPr>
        <w:t xml:space="preserve"> ponuditelj dostavio</w:t>
      </w:r>
      <w:r w:rsidR="00697209">
        <w:rPr>
          <w:rFonts w:ascii="Arial" w:eastAsia="Times New Roman" w:hAnsi="Arial" w:cs="Arial"/>
          <w:sz w:val="24"/>
          <w:szCs w:val="24"/>
          <w:lang w:eastAsia="hr-HR"/>
        </w:rPr>
        <w:t xml:space="preserve"> </w:t>
      </w:r>
      <w:r w:rsidR="005A3BCC" w:rsidRPr="00866ED3">
        <w:rPr>
          <w:rFonts w:ascii="Arial" w:eastAsia="Times New Roman" w:hAnsi="Arial" w:cs="Arial"/>
          <w:sz w:val="24"/>
          <w:szCs w:val="24"/>
          <w:lang w:eastAsia="hr-HR"/>
        </w:rPr>
        <w:t>prodavatelj</w:t>
      </w:r>
      <w:r w:rsidRPr="00866ED3">
        <w:rPr>
          <w:rFonts w:ascii="Arial" w:eastAsia="Times New Roman" w:hAnsi="Arial" w:cs="Arial"/>
          <w:sz w:val="24"/>
          <w:szCs w:val="24"/>
          <w:lang w:eastAsia="hr-HR"/>
        </w:rPr>
        <w:t xml:space="preserve"> može radi provjere istinitosti podataka od ponuditelja zatražiti da u primjerenom roku dostavi izvornike ili ovjeren</w:t>
      </w:r>
      <w:r w:rsidR="00697209">
        <w:rPr>
          <w:rFonts w:ascii="Arial" w:eastAsia="Times New Roman" w:hAnsi="Arial" w:cs="Arial"/>
          <w:sz w:val="24"/>
          <w:szCs w:val="24"/>
          <w:lang w:eastAsia="hr-HR"/>
        </w:rPr>
        <w:t>e</w:t>
      </w:r>
      <w:r w:rsidRPr="00866ED3">
        <w:rPr>
          <w:rFonts w:ascii="Arial" w:eastAsia="Times New Roman" w:hAnsi="Arial" w:cs="Arial"/>
          <w:sz w:val="24"/>
          <w:szCs w:val="24"/>
          <w:lang w:eastAsia="hr-HR"/>
        </w:rPr>
        <w:t xml:space="preserve"> preslike tih dokumenata ili se obratiti izdavatelju dokumenta ili nadležnim tijelima.</w:t>
      </w:r>
    </w:p>
    <w:p w:rsidR="00827266" w:rsidRPr="00866ED3" w:rsidRDefault="00183E84"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11</w:t>
      </w:r>
      <w:r w:rsidR="001524B6" w:rsidRPr="00866ED3">
        <w:rPr>
          <w:rFonts w:ascii="Arial" w:eastAsia="Times New Roman" w:hAnsi="Arial" w:cs="Arial"/>
          <w:sz w:val="24"/>
          <w:szCs w:val="24"/>
          <w:lang w:eastAsia="hr-HR"/>
        </w:rPr>
        <w:t>. Uvid u predmet prodaje</w:t>
      </w:r>
      <w:r w:rsidR="00827266" w:rsidRPr="00866ED3">
        <w:rPr>
          <w:rFonts w:ascii="Arial" w:eastAsia="Times New Roman" w:hAnsi="Arial" w:cs="Arial"/>
          <w:sz w:val="24"/>
          <w:szCs w:val="24"/>
          <w:lang w:eastAsia="hr-HR"/>
        </w:rPr>
        <w:t xml:space="preserve"> i dodatne informacije</w:t>
      </w:r>
    </w:p>
    <w:p w:rsidR="00AD1B5F" w:rsidRPr="00866ED3" w:rsidRDefault="00827266" w:rsidP="00AD1B5F">
      <w:pPr>
        <w:shd w:val="clear" w:color="auto" w:fill="FFFFFF"/>
        <w:spacing w:before="240" w:after="240" w:line="240" w:lineRule="auto"/>
        <w:jc w:val="both"/>
        <w:rPr>
          <w:rFonts w:ascii="Arial" w:hAnsi="Arial" w:cs="Arial"/>
          <w:sz w:val="24"/>
          <w:szCs w:val="24"/>
        </w:rPr>
      </w:pPr>
      <w:r w:rsidRPr="00866ED3">
        <w:rPr>
          <w:rFonts w:ascii="Arial" w:eastAsia="Times New Roman" w:hAnsi="Arial" w:cs="Arial"/>
          <w:sz w:val="24"/>
          <w:szCs w:val="24"/>
          <w:lang w:eastAsia="hr-HR"/>
        </w:rPr>
        <w:t xml:space="preserve">Uvid će se potencijalnim </w:t>
      </w:r>
      <w:r w:rsidR="00A53874">
        <w:rPr>
          <w:rFonts w:ascii="Arial" w:eastAsia="Times New Roman" w:hAnsi="Arial" w:cs="Arial"/>
          <w:sz w:val="24"/>
          <w:szCs w:val="24"/>
          <w:lang w:eastAsia="hr-HR"/>
        </w:rPr>
        <w:t>p</w:t>
      </w:r>
      <w:r w:rsidRPr="00866ED3">
        <w:rPr>
          <w:rFonts w:ascii="Arial" w:eastAsia="Times New Roman" w:hAnsi="Arial" w:cs="Arial"/>
          <w:sz w:val="24"/>
          <w:szCs w:val="24"/>
          <w:lang w:eastAsia="hr-HR"/>
        </w:rPr>
        <w:t>onuditeljima omogućiti</w:t>
      </w:r>
      <w:r w:rsidR="00183E84" w:rsidRPr="00866ED3">
        <w:rPr>
          <w:rFonts w:ascii="Arial" w:eastAsia="Times New Roman" w:hAnsi="Arial" w:cs="Arial"/>
          <w:sz w:val="24"/>
          <w:szCs w:val="24"/>
          <w:lang w:eastAsia="hr-HR"/>
        </w:rPr>
        <w:t xml:space="preserve"> u toku redovnog radnog vremena </w:t>
      </w:r>
      <w:r w:rsidR="00183E84" w:rsidRPr="00866ED3">
        <w:rPr>
          <w:rFonts w:ascii="Arial" w:hAnsi="Arial" w:cs="Arial"/>
          <w:sz w:val="24"/>
          <w:szCs w:val="24"/>
        </w:rPr>
        <w:t xml:space="preserve">radnim danom od </w:t>
      </w:r>
      <w:r w:rsidR="00697209">
        <w:rPr>
          <w:rFonts w:ascii="Arial" w:hAnsi="Arial" w:cs="Arial"/>
          <w:sz w:val="24"/>
          <w:szCs w:val="24"/>
        </w:rPr>
        <w:t>7</w:t>
      </w:r>
      <w:r w:rsidR="00C004A0" w:rsidRPr="00866ED3">
        <w:rPr>
          <w:rFonts w:ascii="Arial" w:hAnsi="Arial" w:cs="Arial"/>
          <w:sz w:val="24"/>
          <w:szCs w:val="24"/>
        </w:rPr>
        <w:t>.00 – 14.</w:t>
      </w:r>
      <w:r w:rsidR="00183E84" w:rsidRPr="00866ED3">
        <w:rPr>
          <w:rFonts w:ascii="Arial" w:hAnsi="Arial" w:cs="Arial"/>
          <w:sz w:val="24"/>
          <w:szCs w:val="24"/>
        </w:rPr>
        <w:t>00 sati, uz p</w:t>
      </w:r>
      <w:r w:rsidR="002B7B01" w:rsidRPr="00866ED3">
        <w:rPr>
          <w:rFonts w:ascii="Arial" w:hAnsi="Arial" w:cs="Arial"/>
          <w:sz w:val="24"/>
          <w:szCs w:val="24"/>
        </w:rPr>
        <w:t>rethodnu najavu na broj telefona</w:t>
      </w:r>
      <w:r w:rsidR="00183E84" w:rsidRPr="00866ED3">
        <w:rPr>
          <w:rFonts w:ascii="Arial" w:hAnsi="Arial" w:cs="Arial"/>
          <w:sz w:val="24"/>
          <w:szCs w:val="24"/>
        </w:rPr>
        <w:t xml:space="preserve"> </w:t>
      </w:r>
      <w:r w:rsidR="002B7B01" w:rsidRPr="00866ED3">
        <w:rPr>
          <w:rFonts w:ascii="Arial" w:hAnsi="Arial" w:cs="Arial"/>
          <w:sz w:val="24"/>
          <w:szCs w:val="24"/>
        </w:rPr>
        <w:t>047/</w:t>
      </w:r>
      <w:r w:rsidR="00697209">
        <w:rPr>
          <w:rFonts w:ascii="Arial" w:hAnsi="Arial" w:cs="Arial"/>
          <w:sz w:val="24"/>
          <w:szCs w:val="24"/>
        </w:rPr>
        <w:t>841-114</w:t>
      </w:r>
      <w:r w:rsidR="00183E84" w:rsidRPr="00866ED3">
        <w:rPr>
          <w:rFonts w:ascii="Arial" w:hAnsi="Arial" w:cs="Arial"/>
          <w:sz w:val="24"/>
          <w:szCs w:val="24"/>
        </w:rPr>
        <w:t xml:space="preserve"> </w:t>
      </w:r>
      <w:r w:rsidR="002B7B01" w:rsidRPr="00866ED3">
        <w:rPr>
          <w:rFonts w:ascii="Arial" w:hAnsi="Arial" w:cs="Arial"/>
          <w:sz w:val="24"/>
          <w:szCs w:val="24"/>
        </w:rPr>
        <w:t>na adres</w:t>
      </w:r>
      <w:r w:rsidR="00697209">
        <w:rPr>
          <w:rFonts w:ascii="Arial" w:hAnsi="Arial" w:cs="Arial"/>
          <w:sz w:val="24"/>
          <w:szCs w:val="24"/>
        </w:rPr>
        <w:t>i Bana Josipa Jelačića 8</w:t>
      </w:r>
      <w:r w:rsidR="00183E84" w:rsidRPr="00866ED3">
        <w:rPr>
          <w:rFonts w:ascii="Arial" w:hAnsi="Arial" w:cs="Arial"/>
          <w:sz w:val="24"/>
          <w:szCs w:val="24"/>
        </w:rPr>
        <w:t>,</w:t>
      </w:r>
      <w:r w:rsidR="00697209">
        <w:rPr>
          <w:rFonts w:ascii="Arial" w:hAnsi="Arial" w:cs="Arial"/>
          <w:sz w:val="24"/>
          <w:szCs w:val="24"/>
        </w:rPr>
        <w:t xml:space="preserve"> 47250 Duga Resa</w:t>
      </w:r>
      <w:r w:rsidR="00183E84" w:rsidRPr="00866ED3">
        <w:rPr>
          <w:rFonts w:ascii="Arial" w:hAnsi="Arial" w:cs="Arial"/>
          <w:sz w:val="24"/>
          <w:szCs w:val="24"/>
        </w:rPr>
        <w:t xml:space="preserve"> sve do isteka roka za dostavu ponuda.</w:t>
      </w:r>
    </w:p>
    <w:p w:rsidR="00827266" w:rsidRPr="00866ED3" w:rsidRDefault="0066529D" w:rsidP="00923C27">
      <w:pPr>
        <w:shd w:val="clear" w:color="auto" w:fill="FFFFFF"/>
        <w:spacing w:after="270" w:line="240" w:lineRule="auto"/>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12</w:t>
      </w:r>
      <w:r w:rsidR="00827266" w:rsidRPr="00866ED3">
        <w:rPr>
          <w:rFonts w:ascii="Arial" w:eastAsia="Times New Roman" w:hAnsi="Arial" w:cs="Arial"/>
          <w:sz w:val="24"/>
          <w:szCs w:val="24"/>
          <w:lang w:eastAsia="hr-HR"/>
        </w:rPr>
        <w:t>. Obavijest o odabiru ponuditelja</w:t>
      </w:r>
    </w:p>
    <w:p w:rsidR="00532695" w:rsidRPr="00866ED3" w:rsidRDefault="00532695" w:rsidP="00AD1B5F">
      <w:pPr>
        <w:pStyle w:val="StandardWeb"/>
        <w:shd w:val="clear" w:color="auto" w:fill="FFFFFF" w:themeFill="background1"/>
        <w:spacing w:before="0" w:beforeAutospacing="0" w:after="300" w:afterAutospacing="0"/>
        <w:jc w:val="both"/>
        <w:rPr>
          <w:rFonts w:ascii="Arial" w:hAnsi="Arial" w:cs="Arial"/>
        </w:rPr>
      </w:pPr>
      <w:r w:rsidRPr="00866ED3">
        <w:rPr>
          <w:rFonts w:ascii="Arial" w:hAnsi="Arial" w:cs="Arial"/>
        </w:rPr>
        <w:t>Svi ponuditelji bit će pis</w:t>
      </w:r>
      <w:r w:rsidR="00A53874">
        <w:rPr>
          <w:rFonts w:ascii="Arial" w:hAnsi="Arial" w:cs="Arial"/>
        </w:rPr>
        <w:t>anim</w:t>
      </w:r>
      <w:r w:rsidRPr="00866ED3">
        <w:rPr>
          <w:rFonts w:ascii="Arial" w:hAnsi="Arial" w:cs="Arial"/>
        </w:rPr>
        <w:t xml:space="preserve"> putem obaviješteni o rezultatima natječaja u roku od 8 dana od dana otvaranja ponuda na e-mail adrese </w:t>
      </w:r>
      <w:r w:rsidR="00A53874">
        <w:rPr>
          <w:rFonts w:ascii="Arial" w:hAnsi="Arial" w:cs="Arial"/>
        </w:rPr>
        <w:t>p</w:t>
      </w:r>
      <w:r w:rsidRPr="00866ED3">
        <w:rPr>
          <w:rFonts w:ascii="Arial" w:hAnsi="Arial" w:cs="Arial"/>
        </w:rPr>
        <w:t>onuditelja naznačene u ponudi.</w:t>
      </w:r>
      <w:r w:rsidR="002B7B01" w:rsidRPr="00866ED3">
        <w:rPr>
          <w:rFonts w:ascii="Arial" w:hAnsi="Arial" w:cs="Arial"/>
        </w:rPr>
        <w:t xml:space="preserve"> </w:t>
      </w:r>
      <w:r w:rsidRPr="00866ED3">
        <w:rPr>
          <w:rFonts w:ascii="Arial" w:hAnsi="Arial" w:cs="Arial"/>
        </w:rPr>
        <w:t xml:space="preserve">Po zaprimanju obavijesti o izboru najpovoljnijeg ponuditelja, ponuditelj je dužan najkasnije u roku od 5 dana pristupiti sklapanju ugovora o kupoprodaji s </w:t>
      </w:r>
      <w:r w:rsidR="00A53874">
        <w:rPr>
          <w:rFonts w:ascii="Arial" w:hAnsi="Arial" w:cs="Arial"/>
        </w:rPr>
        <w:t xml:space="preserve">OŠ „Ivan Goran Kovačić“ Duga Resa </w:t>
      </w:r>
      <w:r w:rsidRPr="00866ED3">
        <w:rPr>
          <w:rFonts w:ascii="Arial" w:hAnsi="Arial" w:cs="Arial"/>
        </w:rPr>
        <w:t>te uplatiti cjelokupni ponuđeni</w:t>
      </w:r>
      <w:r w:rsidR="00A53874">
        <w:rPr>
          <w:rFonts w:ascii="Arial" w:hAnsi="Arial" w:cs="Arial"/>
        </w:rPr>
        <w:t xml:space="preserve"> </w:t>
      </w:r>
      <w:r w:rsidRPr="00866ED3">
        <w:rPr>
          <w:rFonts w:ascii="Arial" w:hAnsi="Arial" w:cs="Arial"/>
        </w:rPr>
        <w:t>iznos</w:t>
      </w:r>
      <w:r w:rsidR="00A53874">
        <w:rPr>
          <w:rFonts w:ascii="Arial" w:hAnsi="Arial" w:cs="Arial"/>
        </w:rPr>
        <w:t xml:space="preserve"> </w:t>
      </w:r>
      <w:r w:rsidRPr="00866ED3">
        <w:rPr>
          <w:rFonts w:ascii="Arial" w:hAnsi="Arial" w:cs="Arial"/>
        </w:rPr>
        <w:t>kupoprodajne</w:t>
      </w:r>
      <w:r w:rsidR="00A53874">
        <w:rPr>
          <w:rFonts w:ascii="Arial" w:hAnsi="Arial" w:cs="Arial"/>
        </w:rPr>
        <w:t xml:space="preserve"> </w:t>
      </w:r>
      <w:r w:rsidRPr="00866ED3">
        <w:rPr>
          <w:rFonts w:ascii="Arial" w:hAnsi="Arial" w:cs="Arial"/>
        </w:rPr>
        <w:t>cijene</w:t>
      </w:r>
      <w:r w:rsidR="00A53874">
        <w:rPr>
          <w:rFonts w:ascii="Arial" w:hAnsi="Arial" w:cs="Arial"/>
        </w:rPr>
        <w:t xml:space="preserve"> </w:t>
      </w:r>
      <w:r w:rsidRPr="00866ED3">
        <w:rPr>
          <w:rFonts w:ascii="Arial" w:hAnsi="Arial" w:cs="Arial"/>
        </w:rPr>
        <w:t>umanjen</w:t>
      </w:r>
      <w:r w:rsidR="00A53874">
        <w:rPr>
          <w:rFonts w:ascii="Arial" w:hAnsi="Arial" w:cs="Arial"/>
        </w:rPr>
        <w:t xml:space="preserve"> </w:t>
      </w:r>
      <w:r w:rsidRPr="00866ED3">
        <w:rPr>
          <w:rFonts w:ascii="Arial" w:hAnsi="Arial" w:cs="Arial"/>
        </w:rPr>
        <w:t>za</w:t>
      </w:r>
      <w:r w:rsidR="00A53874">
        <w:rPr>
          <w:rFonts w:ascii="Arial" w:hAnsi="Arial" w:cs="Arial"/>
        </w:rPr>
        <w:t xml:space="preserve"> </w:t>
      </w:r>
      <w:r w:rsidRPr="00866ED3">
        <w:rPr>
          <w:rFonts w:ascii="Arial" w:hAnsi="Arial" w:cs="Arial"/>
        </w:rPr>
        <w:t>iznos uplaćene jamčevine. </w:t>
      </w:r>
      <w:r w:rsidRPr="00866ED3">
        <w:rPr>
          <w:rFonts w:ascii="Arial" w:hAnsi="Arial" w:cs="Arial"/>
        </w:rPr>
        <w:br/>
        <w:t>Ako najpovoljniji ponuditelj ne uplati preostali iznos kupoprodajne cijene ili ne pristupi sklapanju kupoprodajnog ugovora u utvrđenom roku, smatrat će se da je odustao od ponude te gubi pravo na povrat uplaćene jamčevine. Kupoprodaja vozila će se ponuditi sljedećem najpovoljnijem ponuditelju. Ponuditelj koji povuče svoju ponudu nakon otvaranja ponuda gubi pravo na povrat jamčevine. </w:t>
      </w:r>
      <w:r w:rsidR="0066529D" w:rsidRPr="00866ED3">
        <w:rPr>
          <w:rFonts w:ascii="Arial" w:hAnsi="Arial" w:cs="Arial"/>
        </w:rPr>
        <w:br/>
      </w:r>
    </w:p>
    <w:p w:rsidR="00827266" w:rsidRPr="00866ED3" w:rsidRDefault="0066529D" w:rsidP="00827266">
      <w:pPr>
        <w:shd w:val="clear" w:color="auto" w:fill="FFFFFF"/>
        <w:spacing w:after="270" w:line="390" w:lineRule="atLeast"/>
        <w:outlineLvl w:val="2"/>
        <w:rPr>
          <w:rFonts w:ascii="Arial" w:eastAsia="Times New Roman" w:hAnsi="Arial" w:cs="Arial"/>
          <w:sz w:val="24"/>
          <w:szCs w:val="24"/>
          <w:lang w:eastAsia="hr-HR"/>
        </w:rPr>
      </w:pPr>
      <w:r w:rsidRPr="00866ED3">
        <w:rPr>
          <w:rFonts w:ascii="Arial" w:eastAsia="Times New Roman" w:hAnsi="Arial" w:cs="Arial"/>
          <w:sz w:val="24"/>
          <w:szCs w:val="24"/>
          <w:lang w:eastAsia="hr-HR"/>
        </w:rPr>
        <w:t>13</w:t>
      </w:r>
      <w:r w:rsidR="00827266" w:rsidRPr="00866ED3">
        <w:rPr>
          <w:rFonts w:ascii="Arial" w:eastAsia="Times New Roman" w:hAnsi="Arial" w:cs="Arial"/>
          <w:sz w:val="24"/>
          <w:szCs w:val="24"/>
          <w:lang w:eastAsia="hr-HR"/>
        </w:rPr>
        <w:t>. Ostale napomene</w:t>
      </w:r>
    </w:p>
    <w:p w:rsidR="00827266" w:rsidRPr="00866ED3" w:rsidRDefault="00923C27" w:rsidP="00AD1B5F">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Prodavatelj</w:t>
      </w:r>
      <w:r w:rsidR="00827266" w:rsidRPr="00866ED3">
        <w:rPr>
          <w:rFonts w:ascii="Arial" w:eastAsia="Times New Roman" w:hAnsi="Arial" w:cs="Arial"/>
          <w:sz w:val="24"/>
          <w:szCs w:val="24"/>
          <w:lang w:eastAsia="hr-HR"/>
        </w:rPr>
        <w:t xml:space="preserve"> zadržava pravo na izmjene ovog Poziva na dostavu ponuda o čemu će pravovremeno obavijestiti sve potencijalne p</w:t>
      </w:r>
      <w:r w:rsidR="00AD1B5F" w:rsidRPr="00866ED3">
        <w:rPr>
          <w:rFonts w:ascii="Arial" w:eastAsia="Times New Roman" w:hAnsi="Arial" w:cs="Arial"/>
          <w:sz w:val="24"/>
          <w:szCs w:val="24"/>
          <w:lang w:eastAsia="hr-HR"/>
        </w:rPr>
        <w:t xml:space="preserve">onuditelje putem službene stranice </w:t>
      </w:r>
      <w:r w:rsidR="00A53874">
        <w:rPr>
          <w:rFonts w:ascii="Arial" w:eastAsia="Times New Roman" w:hAnsi="Arial" w:cs="Arial"/>
          <w:sz w:val="24"/>
          <w:szCs w:val="24"/>
          <w:lang w:eastAsia="hr-HR"/>
        </w:rPr>
        <w:t>OŠ „Ivan Goran Kovačić“ Duga Resa</w:t>
      </w:r>
      <w:r w:rsidR="0066529D" w:rsidRPr="00866ED3">
        <w:rPr>
          <w:rFonts w:ascii="Arial" w:eastAsia="Times New Roman" w:hAnsi="Arial" w:cs="Arial"/>
          <w:sz w:val="24"/>
          <w:szCs w:val="24"/>
          <w:u w:val="single"/>
          <w:lang w:eastAsia="hr-HR"/>
        </w:rPr>
        <w:t xml:space="preserve"> </w:t>
      </w:r>
      <w:r w:rsidR="00AD1B5F" w:rsidRPr="00866ED3">
        <w:rPr>
          <w:rFonts w:ascii="Arial" w:eastAsia="Times New Roman" w:hAnsi="Arial" w:cs="Arial"/>
          <w:sz w:val="24"/>
          <w:szCs w:val="24"/>
          <w:lang w:eastAsia="hr-HR"/>
        </w:rPr>
        <w:t>na kojoj je objavljen i Javni p</w:t>
      </w:r>
      <w:r w:rsidR="00827266" w:rsidRPr="00866ED3">
        <w:rPr>
          <w:rFonts w:ascii="Arial" w:eastAsia="Times New Roman" w:hAnsi="Arial" w:cs="Arial"/>
          <w:sz w:val="24"/>
          <w:szCs w:val="24"/>
          <w:lang w:eastAsia="hr-HR"/>
        </w:rPr>
        <w:t>oziv na dostavu ponuda te</w:t>
      </w:r>
      <w:r w:rsidR="00A53874">
        <w:rPr>
          <w:rFonts w:ascii="Arial" w:eastAsia="Times New Roman" w:hAnsi="Arial" w:cs="Arial"/>
          <w:sz w:val="24"/>
          <w:szCs w:val="24"/>
          <w:lang w:eastAsia="hr-HR"/>
        </w:rPr>
        <w:t>,</w:t>
      </w:r>
      <w:r w:rsidR="00827266" w:rsidRPr="00866ED3">
        <w:rPr>
          <w:rFonts w:ascii="Arial" w:eastAsia="Times New Roman" w:hAnsi="Arial" w:cs="Arial"/>
          <w:sz w:val="24"/>
          <w:szCs w:val="24"/>
          <w:lang w:eastAsia="hr-HR"/>
        </w:rPr>
        <w:t xml:space="preserve"> ukoliko se ukaže potreba i u interesu potencijalnih ponuditelja, produljiti rok za dostavu ponuda.</w:t>
      </w:r>
    </w:p>
    <w:p w:rsidR="00827266" w:rsidRPr="00866ED3" w:rsidRDefault="00923C27" w:rsidP="00AD1B5F">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Prodavatelj</w:t>
      </w:r>
      <w:r w:rsidR="00827266" w:rsidRPr="00866ED3">
        <w:rPr>
          <w:rFonts w:ascii="Arial" w:eastAsia="Times New Roman" w:hAnsi="Arial" w:cs="Arial"/>
          <w:sz w:val="24"/>
          <w:szCs w:val="24"/>
          <w:lang w:eastAsia="hr-HR"/>
        </w:rPr>
        <w:t xml:space="preserve"> zadržava pravo u svakom trenutku odustati od ovog Poziva na dos</w:t>
      </w:r>
      <w:r w:rsidR="001524B6" w:rsidRPr="00866ED3">
        <w:rPr>
          <w:rFonts w:ascii="Arial" w:eastAsia="Times New Roman" w:hAnsi="Arial" w:cs="Arial"/>
          <w:sz w:val="24"/>
          <w:szCs w:val="24"/>
          <w:lang w:eastAsia="hr-HR"/>
        </w:rPr>
        <w:t xml:space="preserve">tavu ponuda za prodaju službenog </w:t>
      </w:r>
      <w:r w:rsidR="00A85627" w:rsidRPr="00866ED3">
        <w:rPr>
          <w:rFonts w:ascii="Arial" w:eastAsia="Times New Roman" w:hAnsi="Arial" w:cs="Arial"/>
          <w:sz w:val="24"/>
          <w:szCs w:val="24"/>
          <w:lang w:eastAsia="hr-HR"/>
        </w:rPr>
        <w:t xml:space="preserve">kombi </w:t>
      </w:r>
      <w:r w:rsidR="001524B6" w:rsidRPr="00866ED3">
        <w:rPr>
          <w:rFonts w:ascii="Arial" w:eastAsia="Times New Roman" w:hAnsi="Arial" w:cs="Arial"/>
          <w:sz w:val="24"/>
          <w:szCs w:val="24"/>
          <w:lang w:eastAsia="hr-HR"/>
        </w:rPr>
        <w:t>vozila</w:t>
      </w:r>
      <w:r w:rsidR="00A85627" w:rsidRPr="00866ED3">
        <w:rPr>
          <w:rFonts w:ascii="Arial" w:eastAsia="Times New Roman" w:hAnsi="Arial" w:cs="Arial"/>
          <w:sz w:val="24"/>
          <w:szCs w:val="24"/>
          <w:lang w:eastAsia="hr-HR"/>
        </w:rPr>
        <w:t xml:space="preserve"> kao</w:t>
      </w:r>
      <w:r w:rsidR="001524B6" w:rsidRPr="00866ED3">
        <w:rPr>
          <w:rFonts w:ascii="Arial" w:eastAsia="Times New Roman" w:hAnsi="Arial" w:cs="Arial"/>
          <w:sz w:val="24"/>
          <w:szCs w:val="24"/>
          <w:lang w:eastAsia="hr-HR"/>
        </w:rPr>
        <w:t xml:space="preserve"> i prodaje službenog</w:t>
      </w:r>
      <w:r w:rsidR="00827266" w:rsidRPr="00866ED3">
        <w:rPr>
          <w:rFonts w:ascii="Arial" w:eastAsia="Times New Roman" w:hAnsi="Arial" w:cs="Arial"/>
          <w:sz w:val="24"/>
          <w:szCs w:val="24"/>
          <w:lang w:eastAsia="hr-HR"/>
        </w:rPr>
        <w:t xml:space="preserve"> vozila.</w:t>
      </w:r>
    </w:p>
    <w:p w:rsidR="00827266" w:rsidRPr="00866ED3" w:rsidRDefault="00827266" w:rsidP="00AD1B5F">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Na postupak provedbe prodaje kao i na odabir najpovoljnijeg ponuditelja žalba nije dopuštena.</w:t>
      </w:r>
    </w:p>
    <w:p w:rsidR="00827266" w:rsidRPr="00866ED3" w:rsidRDefault="00917CC7" w:rsidP="00AD1B5F">
      <w:pPr>
        <w:shd w:val="clear" w:color="auto" w:fill="FFFFFF"/>
        <w:spacing w:before="240" w:after="240" w:line="240" w:lineRule="auto"/>
        <w:jc w:val="both"/>
        <w:rPr>
          <w:rFonts w:ascii="Arial" w:eastAsia="Times New Roman" w:hAnsi="Arial" w:cs="Arial"/>
          <w:sz w:val="24"/>
          <w:szCs w:val="24"/>
          <w:lang w:eastAsia="hr-HR"/>
        </w:rPr>
      </w:pPr>
      <w:r w:rsidRPr="00866ED3">
        <w:rPr>
          <w:rFonts w:ascii="Arial" w:eastAsia="Times New Roman" w:hAnsi="Arial" w:cs="Arial"/>
          <w:sz w:val="24"/>
          <w:szCs w:val="24"/>
          <w:lang w:eastAsia="hr-HR"/>
        </w:rPr>
        <w:t>Prodavatelj</w:t>
      </w:r>
      <w:r w:rsidR="00827266" w:rsidRPr="00866ED3">
        <w:rPr>
          <w:rFonts w:ascii="Arial" w:eastAsia="Times New Roman" w:hAnsi="Arial" w:cs="Arial"/>
          <w:sz w:val="24"/>
          <w:szCs w:val="24"/>
          <w:lang w:eastAsia="hr-HR"/>
        </w:rPr>
        <w:t xml:space="preserve"> zadržava pravo poništiti ovaj postupak prodaje u bilo kojem trenutku</w:t>
      </w:r>
      <w:r w:rsidR="00A53874">
        <w:rPr>
          <w:rFonts w:ascii="Arial" w:eastAsia="Times New Roman" w:hAnsi="Arial" w:cs="Arial"/>
          <w:sz w:val="24"/>
          <w:szCs w:val="24"/>
          <w:lang w:eastAsia="hr-HR"/>
        </w:rPr>
        <w:t xml:space="preserve"> </w:t>
      </w:r>
      <w:r w:rsidR="00827266" w:rsidRPr="00866ED3">
        <w:rPr>
          <w:rFonts w:ascii="Arial" w:eastAsia="Times New Roman" w:hAnsi="Arial" w:cs="Arial"/>
          <w:sz w:val="24"/>
          <w:szCs w:val="24"/>
          <w:lang w:eastAsia="hr-HR"/>
        </w:rPr>
        <w:t>odnosno ne odabrati niti jednu ponudu, a sve bez ikakvih obveza ili naknada bilo koje vrste prem</w:t>
      </w:r>
      <w:r w:rsidR="0066529D" w:rsidRPr="00866ED3">
        <w:rPr>
          <w:rFonts w:ascii="Arial" w:eastAsia="Times New Roman" w:hAnsi="Arial" w:cs="Arial"/>
          <w:sz w:val="24"/>
          <w:szCs w:val="24"/>
          <w:lang w:eastAsia="hr-HR"/>
        </w:rPr>
        <w:t>a ponuditeljima.</w:t>
      </w:r>
    </w:p>
    <w:p w:rsidR="009C2E91" w:rsidRDefault="009C2E91">
      <w:pPr>
        <w:rPr>
          <w:rFonts w:ascii="Arial" w:hAnsi="Arial" w:cs="Arial"/>
          <w:sz w:val="24"/>
          <w:szCs w:val="24"/>
        </w:rPr>
      </w:pPr>
    </w:p>
    <w:p w:rsidR="00716959" w:rsidRPr="009C2E91" w:rsidRDefault="009C2E91">
      <w:pPr>
        <w:rPr>
          <w:rFonts w:ascii="Arial" w:hAnsi="Arial" w:cs="Arial"/>
          <w:sz w:val="24"/>
          <w:szCs w:val="24"/>
        </w:rPr>
      </w:pPr>
      <w:r>
        <w:rPr>
          <w:rFonts w:ascii="Arial" w:hAnsi="Arial" w:cs="Arial"/>
          <w:sz w:val="24"/>
          <w:szCs w:val="24"/>
        </w:rPr>
        <w:t xml:space="preserve">                                                                         </w:t>
      </w:r>
      <w:r w:rsidR="0066529D" w:rsidRPr="009C2E91">
        <w:rPr>
          <w:rFonts w:ascii="Arial" w:hAnsi="Arial" w:cs="Arial"/>
          <w:sz w:val="24"/>
          <w:szCs w:val="24"/>
        </w:rPr>
        <w:t>Povjerens</w:t>
      </w:r>
      <w:r w:rsidR="006A139F" w:rsidRPr="009C2E91">
        <w:rPr>
          <w:rFonts w:ascii="Arial" w:hAnsi="Arial" w:cs="Arial"/>
          <w:sz w:val="24"/>
          <w:szCs w:val="24"/>
        </w:rPr>
        <w:t>tvo za provedbu javnog poziva</w:t>
      </w:r>
    </w:p>
    <w:sectPr w:rsidR="00716959" w:rsidRPr="009C2E91" w:rsidSect="009C2E91">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0E7"/>
    <w:multiLevelType w:val="multilevel"/>
    <w:tmpl w:val="36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9475A"/>
    <w:multiLevelType w:val="multilevel"/>
    <w:tmpl w:val="22EE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26BE2"/>
    <w:multiLevelType w:val="multilevel"/>
    <w:tmpl w:val="4462DA94"/>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66"/>
    <w:rsid w:val="0002001E"/>
    <w:rsid w:val="000E2A05"/>
    <w:rsid w:val="001410B4"/>
    <w:rsid w:val="001524B6"/>
    <w:rsid w:val="001824F7"/>
    <w:rsid w:val="00183E84"/>
    <w:rsid w:val="001C31F0"/>
    <w:rsid w:val="001D5F63"/>
    <w:rsid w:val="001E3287"/>
    <w:rsid w:val="002B2C56"/>
    <w:rsid w:val="002B7B01"/>
    <w:rsid w:val="002C0F99"/>
    <w:rsid w:val="00314C9F"/>
    <w:rsid w:val="00360F5B"/>
    <w:rsid w:val="00456A50"/>
    <w:rsid w:val="004906D2"/>
    <w:rsid w:val="00491024"/>
    <w:rsid w:val="004A667C"/>
    <w:rsid w:val="004B3666"/>
    <w:rsid w:val="00532695"/>
    <w:rsid w:val="00557BA5"/>
    <w:rsid w:val="00576B35"/>
    <w:rsid w:val="005A3BCC"/>
    <w:rsid w:val="005E7085"/>
    <w:rsid w:val="00616456"/>
    <w:rsid w:val="0066529D"/>
    <w:rsid w:val="00697209"/>
    <w:rsid w:val="006A139F"/>
    <w:rsid w:val="006A17F9"/>
    <w:rsid w:val="006D54E4"/>
    <w:rsid w:val="00716959"/>
    <w:rsid w:val="00746EA7"/>
    <w:rsid w:val="007B59B9"/>
    <w:rsid w:val="007F1F70"/>
    <w:rsid w:val="00827266"/>
    <w:rsid w:val="00866ED3"/>
    <w:rsid w:val="008A1A18"/>
    <w:rsid w:val="008D09D8"/>
    <w:rsid w:val="00917CC7"/>
    <w:rsid w:val="009204D6"/>
    <w:rsid w:val="00923C27"/>
    <w:rsid w:val="009307C6"/>
    <w:rsid w:val="00945B16"/>
    <w:rsid w:val="009C2E91"/>
    <w:rsid w:val="00A139A6"/>
    <w:rsid w:val="00A53643"/>
    <w:rsid w:val="00A53874"/>
    <w:rsid w:val="00A72D69"/>
    <w:rsid w:val="00A85627"/>
    <w:rsid w:val="00AD1B5F"/>
    <w:rsid w:val="00B10B8C"/>
    <w:rsid w:val="00C004A0"/>
    <w:rsid w:val="00C25314"/>
    <w:rsid w:val="00C4455A"/>
    <w:rsid w:val="00CA2616"/>
    <w:rsid w:val="00CB53AF"/>
    <w:rsid w:val="00CD4E99"/>
    <w:rsid w:val="00D26061"/>
    <w:rsid w:val="00D3141C"/>
    <w:rsid w:val="00D61B4A"/>
    <w:rsid w:val="00D962A8"/>
    <w:rsid w:val="00E44F84"/>
    <w:rsid w:val="00E517AC"/>
    <w:rsid w:val="00E928A3"/>
    <w:rsid w:val="00EB06CC"/>
    <w:rsid w:val="00EE042C"/>
    <w:rsid w:val="00F25854"/>
    <w:rsid w:val="00F948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6D7A"/>
  <w15:chartTrackingRefBased/>
  <w15:docId w15:val="{47B82C34-BF21-4B48-AEBF-CE2A683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7266"/>
    <w:pPr>
      <w:spacing w:after="0" w:line="240" w:lineRule="auto"/>
      <w:ind w:left="708"/>
    </w:pPr>
    <w:rPr>
      <w:rFonts w:ascii="Times New Roman" w:eastAsia="Times New Roman" w:hAnsi="Times New Roman" w:cs="Times New Roman"/>
      <w:sz w:val="24"/>
      <w:szCs w:val="24"/>
      <w:lang w:val="en-GB"/>
    </w:rPr>
  </w:style>
  <w:style w:type="paragraph" w:styleId="StandardWeb">
    <w:name w:val="Normal (Web)"/>
    <w:basedOn w:val="Normal"/>
    <w:uiPriority w:val="99"/>
    <w:semiHidden/>
    <w:unhideWhenUsed/>
    <w:rsid w:val="00D314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66529D"/>
    <w:rPr>
      <w:color w:val="0563C1" w:themeColor="hyperlink"/>
      <w:u w:val="single"/>
    </w:rPr>
  </w:style>
  <w:style w:type="paragraph" w:styleId="Tekstbalonia">
    <w:name w:val="Balloon Text"/>
    <w:basedOn w:val="Normal"/>
    <w:link w:val="TekstbaloniaChar"/>
    <w:uiPriority w:val="99"/>
    <w:semiHidden/>
    <w:unhideWhenUsed/>
    <w:rsid w:val="004910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1024"/>
    <w:rPr>
      <w:rFonts w:ascii="Segoe UI" w:hAnsi="Segoe UI" w:cs="Segoe UI"/>
      <w:sz w:val="18"/>
      <w:szCs w:val="18"/>
    </w:rPr>
  </w:style>
  <w:style w:type="paragraph" w:styleId="Bezproreda">
    <w:name w:val="No Spacing"/>
    <w:uiPriority w:val="1"/>
    <w:qFormat/>
    <w:rsid w:val="00C44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1471">
      <w:bodyDiv w:val="1"/>
      <w:marLeft w:val="0"/>
      <w:marRight w:val="0"/>
      <w:marTop w:val="0"/>
      <w:marBottom w:val="0"/>
      <w:divBdr>
        <w:top w:val="none" w:sz="0" w:space="0" w:color="auto"/>
        <w:left w:val="none" w:sz="0" w:space="0" w:color="auto"/>
        <w:bottom w:val="none" w:sz="0" w:space="0" w:color="auto"/>
        <w:right w:val="none" w:sz="0" w:space="0" w:color="auto"/>
      </w:divBdr>
    </w:div>
    <w:div w:id="1155612671">
      <w:bodyDiv w:val="1"/>
      <w:marLeft w:val="0"/>
      <w:marRight w:val="0"/>
      <w:marTop w:val="0"/>
      <w:marBottom w:val="0"/>
      <w:divBdr>
        <w:top w:val="none" w:sz="0" w:space="0" w:color="auto"/>
        <w:left w:val="none" w:sz="0" w:space="0" w:color="auto"/>
        <w:bottom w:val="none" w:sz="0" w:space="0" w:color="auto"/>
        <w:right w:val="none" w:sz="0" w:space="0" w:color="auto"/>
      </w:divBdr>
    </w:div>
    <w:div w:id="1549217224">
      <w:bodyDiv w:val="1"/>
      <w:marLeft w:val="0"/>
      <w:marRight w:val="0"/>
      <w:marTop w:val="0"/>
      <w:marBottom w:val="0"/>
      <w:divBdr>
        <w:top w:val="none" w:sz="0" w:space="0" w:color="auto"/>
        <w:left w:val="none" w:sz="0" w:space="0" w:color="auto"/>
        <w:bottom w:val="none" w:sz="0" w:space="0" w:color="auto"/>
        <w:right w:val="none" w:sz="0" w:space="0" w:color="auto"/>
      </w:divBdr>
    </w:div>
    <w:div w:id="1733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gkovacic-dugares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1097</Words>
  <Characters>6258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Pavletić</dc:creator>
  <cp:keywords/>
  <dc:description/>
  <cp:lastModifiedBy>Korisnik</cp:lastModifiedBy>
  <cp:revision>27</cp:revision>
  <cp:lastPrinted>2021-01-14T07:13:00Z</cp:lastPrinted>
  <dcterms:created xsi:type="dcterms:W3CDTF">2021-01-25T09:36:00Z</dcterms:created>
  <dcterms:modified xsi:type="dcterms:W3CDTF">2021-04-28T05:42:00Z</dcterms:modified>
</cp:coreProperties>
</file>