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A1EC" w14:textId="33B77BA4" w:rsidR="00CF3FCC" w:rsidRDefault="00CF3FCC" w:rsidP="00CF3FCC"/>
    <w:sdt>
      <w:sdtPr>
        <w:id w:val="-1323883182"/>
        <w:docPartObj>
          <w:docPartGallery w:val="Cover Pages"/>
          <w:docPartUnique/>
        </w:docPartObj>
      </w:sdtPr>
      <w:sdtEndPr>
        <w:rPr>
          <w:rFonts w:eastAsiaTheme="minorEastAsia"/>
        </w:rPr>
      </w:sdtEndPr>
      <w:sdtContent>
        <w:p w14:paraId="17FBBF11" w14:textId="33C42914" w:rsidR="00CF3FCC" w:rsidRDefault="00CF3FCC" w:rsidP="00CF3FCC">
          <w:r>
            <w:rPr>
              <w:noProof/>
            </w:rPr>
            <mc:AlternateContent>
              <mc:Choice Requires="wps">
                <w:drawing>
                  <wp:anchor distT="45720" distB="45720" distL="114300" distR="114300" simplePos="0" relativeHeight="251659264" behindDoc="0" locked="0" layoutInCell="1" allowOverlap="1" wp14:anchorId="448B468A" wp14:editId="44EBF5F7">
                    <wp:simplePos x="0" y="0"/>
                    <wp:positionH relativeFrom="column">
                      <wp:posOffset>6985</wp:posOffset>
                    </wp:positionH>
                    <wp:positionV relativeFrom="paragraph">
                      <wp:posOffset>262255</wp:posOffset>
                    </wp:positionV>
                    <wp:extent cx="5364480" cy="2967990"/>
                    <wp:effectExtent l="0" t="0" r="7620" b="381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2967990"/>
                            </a:xfrm>
                            <a:prstGeom prst="rect">
                              <a:avLst/>
                            </a:prstGeom>
                            <a:solidFill>
                              <a:srgbClr val="FFFF00"/>
                            </a:solidFill>
                            <a:ln w="9525">
                              <a:noFill/>
                              <a:miter lim="800000"/>
                              <a:headEnd/>
                              <a:tailEnd/>
                            </a:ln>
                          </wps:spPr>
                          <wps:txbx>
                            <w:txbxContent>
                              <w:p w14:paraId="19AB7DDD" w14:textId="77777777" w:rsidR="00CF3FCC" w:rsidRPr="00587DDA" w:rsidRDefault="00CF3FCC" w:rsidP="00CF3FCC">
                                <w:pPr>
                                  <w:jc w:val="center"/>
                                  <w:rPr>
                                    <w:rFonts w:ascii="Times New Roman" w:hAnsi="Times New Roman" w:cs="Times New Roman"/>
                                    <w:sz w:val="96"/>
                                    <w:szCs w:val="96"/>
                                  </w:rPr>
                                </w:pPr>
                                <w:r w:rsidRPr="00587DDA">
                                  <w:rPr>
                                    <w:rFonts w:ascii="Times New Roman" w:hAnsi="Times New Roman" w:cs="Times New Roman"/>
                                    <w:sz w:val="96"/>
                                    <w:szCs w:val="96"/>
                                  </w:rPr>
                                  <w:t>KURIKULUM</w:t>
                                </w:r>
                              </w:p>
                              <w:p w14:paraId="630836A3" w14:textId="21A0E45F" w:rsidR="00CF3FCC" w:rsidRPr="00587DDA" w:rsidRDefault="00CF3FCC" w:rsidP="00CF3FCC">
                                <w:pPr>
                                  <w:jc w:val="center"/>
                                  <w:rPr>
                                    <w:rFonts w:ascii="Times New Roman" w:hAnsi="Times New Roman" w:cs="Times New Roman"/>
                                    <w:sz w:val="52"/>
                                    <w:szCs w:val="52"/>
                                  </w:rPr>
                                </w:pPr>
                                <w:r w:rsidRPr="00587DDA">
                                  <w:rPr>
                                    <w:rFonts w:ascii="Times New Roman" w:hAnsi="Times New Roman" w:cs="Times New Roman"/>
                                    <w:sz w:val="52"/>
                                    <w:szCs w:val="52"/>
                                  </w:rPr>
                                  <w:t>Osnovna škola „Ivan Goran Kovačić Duga Resa</w:t>
                                </w:r>
                              </w:p>
                              <w:p w14:paraId="4D2503A0" w14:textId="6083633B" w:rsidR="00CF3FCC" w:rsidRPr="00616043" w:rsidRDefault="00CF3FCC" w:rsidP="00CF3FCC">
                                <w:pPr>
                                  <w:jc w:val="center"/>
                                  <w:rPr>
                                    <w:rFonts w:ascii="Times New Roman" w:hAnsi="Times New Roman" w:cs="Times New Roman"/>
                                    <w:sz w:val="52"/>
                                    <w:szCs w:val="52"/>
                                  </w:rPr>
                                </w:pPr>
                                <w:r w:rsidRPr="00587DDA">
                                  <w:rPr>
                                    <w:rFonts w:ascii="Times New Roman" w:hAnsi="Times New Roman" w:cs="Times New Roman"/>
                                    <w:sz w:val="52"/>
                                    <w:szCs w:val="52"/>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B468A" id="_x0000_t202" coordsize="21600,21600" o:spt="202" path="m,l,21600r21600,l21600,xe">
                    <v:stroke joinstyle="miter"/>
                    <v:path gradientshapeok="t" o:connecttype="rect"/>
                  </v:shapetype>
                  <v:shape id="Tekstni okvir 2" o:spid="_x0000_s1026" type="#_x0000_t202" style="position:absolute;margin-left:.55pt;margin-top:20.65pt;width:422.4pt;height:2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" fillcolor="yellow" stroked="f">
                    <v:textbox>
                      <w:txbxContent>
                        <w:p w14:paraId="19AB7DDD" w14:textId="77777777" w:rsidR="00CF3FCC" w:rsidRPr="00587DDA" w:rsidRDefault="00CF3FCC" w:rsidP="00CF3FCC">
                          <w:pPr>
                            <w:jc w:val="center"/>
                            <w:rPr>
                              <w:rFonts w:ascii="Times New Roman" w:hAnsi="Times New Roman" w:cs="Times New Roman"/>
                              <w:sz w:val="96"/>
                              <w:szCs w:val="96"/>
                            </w:rPr>
                          </w:pPr>
                          <w:r w:rsidRPr="00587DDA">
                            <w:rPr>
                              <w:rFonts w:ascii="Times New Roman" w:hAnsi="Times New Roman" w:cs="Times New Roman"/>
                              <w:sz w:val="96"/>
                              <w:szCs w:val="96"/>
                            </w:rPr>
                            <w:t>KURIKULUM</w:t>
                          </w:r>
                        </w:p>
                        <w:p w14:paraId="630836A3" w14:textId="21A0E45F" w:rsidR="00CF3FCC" w:rsidRPr="00587DDA" w:rsidRDefault="00CF3FCC" w:rsidP="00CF3FCC">
                          <w:pPr>
                            <w:jc w:val="center"/>
                            <w:rPr>
                              <w:rFonts w:ascii="Times New Roman" w:hAnsi="Times New Roman" w:cs="Times New Roman"/>
                              <w:sz w:val="52"/>
                              <w:szCs w:val="52"/>
                            </w:rPr>
                          </w:pPr>
                          <w:r w:rsidRPr="00587DDA">
                            <w:rPr>
                              <w:rFonts w:ascii="Times New Roman" w:hAnsi="Times New Roman" w:cs="Times New Roman"/>
                              <w:sz w:val="52"/>
                              <w:szCs w:val="52"/>
                            </w:rPr>
                            <w:t>Osnovna škola „Ivan Goran Kovačić Duga Resa</w:t>
                          </w:r>
                        </w:p>
                        <w:p w14:paraId="4D2503A0" w14:textId="6083633B" w:rsidR="00CF3FCC" w:rsidRPr="00616043" w:rsidRDefault="00CF3FCC" w:rsidP="00CF3FCC">
                          <w:pPr>
                            <w:jc w:val="center"/>
                            <w:rPr>
                              <w:rFonts w:ascii="Times New Roman" w:hAnsi="Times New Roman" w:cs="Times New Roman"/>
                              <w:sz w:val="52"/>
                              <w:szCs w:val="52"/>
                            </w:rPr>
                          </w:pPr>
                          <w:r w:rsidRPr="00587DDA">
                            <w:rPr>
                              <w:rFonts w:ascii="Times New Roman" w:hAnsi="Times New Roman" w:cs="Times New Roman"/>
                              <w:sz w:val="52"/>
                              <w:szCs w:val="52"/>
                            </w:rPr>
                            <w:t>2023./2024.</w:t>
                          </w:r>
                        </w:p>
                      </w:txbxContent>
                    </v:textbox>
                    <w10:wrap type="square"/>
                  </v:shape>
                </w:pict>
              </mc:Fallback>
            </mc:AlternateContent>
          </w:r>
        </w:p>
        <w:p w14:paraId="2FDDAB0B" w14:textId="6119BF13" w:rsidR="00CF3FCC" w:rsidRDefault="00CF3FCC" w:rsidP="00CF3FCC">
          <w:pPr>
            <w:rPr>
              <w:rFonts w:eastAsiaTheme="minorEastAsia"/>
            </w:rPr>
          </w:pPr>
          <w:r w:rsidRPr="00616043">
            <w:rPr>
              <w:rFonts w:eastAsiaTheme="minorEastAsia"/>
              <w:noProof/>
            </w:rPr>
            <mc:AlternateContent>
              <mc:Choice Requires="wps">
                <w:drawing>
                  <wp:anchor distT="45720" distB="45720" distL="114300" distR="114300" simplePos="0" relativeHeight="251660288" behindDoc="0" locked="0" layoutInCell="1" allowOverlap="1" wp14:anchorId="501E6FDC" wp14:editId="3AB62416">
                    <wp:simplePos x="0" y="0"/>
                    <wp:positionH relativeFrom="column">
                      <wp:posOffset>3754234</wp:posOffset>
                    </wp:positionH>
                    <wp:positionV relativeFrom="paragraph">
                      <wp:posOffset>2656205</wp:posOffset>
                    </wp:positionV>
                    <wp:extent cx="2433955" cy="1404620"/>
                    <wp:effectExtent l="0" t="0" r="0" b="444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404620"/>
                            </a:xfrm>
                            <a:prstGeom prst="rect">
                              <a:avLst/>
                            </a:prstGeom>
                            <a:noFill/>
                            <a:ln w="9525">
                              <a:noFill/>
                              <a:miter lim="800000"/>
                              <a:headEnd/>
                              <a:tailEnd/>
                            </a:ln>
                          </wps:spPr>
                          <wps:txbx>
                            <w:txbxContent>
                              <w:p w14:paraId="10927E43" w14:textId="77777777" w:rsidR="00CF3FCC" w:rsidRPr="00587DDA" w:rsidRDefault="00CF3FCC" w:rsidP="00CF3FCC">
                                <w:pPr>
                                  <w:shd w:val="clear" w:color="auto" w:fill="FFFF00"/>
                                  <w:rPr>
                                    <w:rFonts w:ascii="Times New Roman" w:hAnsi="Times New Roman" w:cs="Times New Roman"/>
                                    <w:sz w:val="30"/>
                                    <w:szCs w:val="30"/>
                                  </w:rPr>
                                </w:pPr>
                                <w:r w:rsidRPr="00587DDA">
                                  <w:rPr>
                                    <w:rFonts w:ascii="Times New Roman" w:hAnsi="Times New Roman" w:cs="Times New Roman"/>
                                    <w:sz w:val="30"/>
                                    <w:szCs w:val="30"/>
                                  </w:rPr>
                                  <w:t>Ulica bana Josipa Jelačića 8,</w:t>
                                </w:r>
                              </w:p>
                              <w:p w14:paraId="5F02779A" w14:textId="77777777" w:rsidR="00CF3FCC" w:rsidRPr="00616043" w:rsidRDefault="00CF3FCC" w:rsidP="00CF3FCC">
                                <w:pPr>
                                  <w:shd w:val="clear" w:color="auto" w:fill="FFFF00"/>
                                  <w:rPr>
                                    <w:rFonts w:ascii="Times New Roman" w:hAnsi="Times New Roman" w:cs="Times New Roman"/>
                                    <w:sz w:val="30"/>
                                    <w:szCs w:val="30"/>
                                  </w:rPr>
                                </w:pPr>
                                <w:r w:rsidRPr="00587DDA">
                                  <w:rPr>
                                    <w:rFonts w:ascii="Times New Roman" w:hAnsi="Times New Roman" w:cs="Times New Roman"/>
                                    <w:sz w:val="30"/>
                                    <w:szCs w:val="30"/>
                                  </w:rPr>
                                  <w:t>47250 Duga Resa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E6FDC" id="_x0000_s1027" type="#_x0000_t202" style="position:absolute;margin-left:295.6pt;margin-top:209.15pt;width:191.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" filled="f" stroked="f">
                    <v:textbox style="mso-fit-shape-to-text:t">
                      <w:txbxContent>
                        <w:p w14:paraId="10927E43" w14:textId="77777777" w:rsidR="00CF3FCC" w:rsidRPr="00587DDA" w:rsidRDefault="00CF3FCC" w:rsidP="00CF3FCC">
                          <w:pPr>
                            <w:shd w:val="clear" w:color="auto" w:fill="FFFF00"/>
                            <w:rPr>
                              <w:rFonts w:ascii="Times New Roman" w:hAnsi="Times New Roman" w:cs="Times New Roman"/>
                              <w:sz w:val="30"/>
                              <w:szCs w:val="30"/>
                            </w:rPr>
                          </w:pPr>
                          <w:r w:rsidRPr="00587DDA">
                            <w:rPr>
                              <w:rFonts w:ascii="Times New Roman" w:hAnsi="Times New Roman" w:cs="Times New Roman"/>
                              <w:sz w:val="30"/>
                              <w:szCs w:val="30"/>
                            </w:rPr>
                            <w:t>Ulica bana Josipa Jelačića 8,</w:t>
                          </w:r>
                        </w:p>
                        <w:p w14:paraId="5F02779A" w14:textId="77777777" w:rsidR="00CF3FCC" w:rsidRPr="00616043" w:rsidRDefault="00CF3FCC" w:rsidP="00CF3FCC">
                          <w:pPr>
                            <w:shd w:val="clear" w:color="auto" w:fill="FFFF00"/>
                            <w:rPr>
                              <w:rFonts w:ascii="Times New Roman" w:hAnsi="Times New Roman" w:cs="Times New Roman"/>
                              <w:sz w:val="30"/>
                              <w:szCs w:val="30"/>
                            </w:rPr>
                          </w:pPr>
                          <w:r w:rsidRPr="00587DDA">
                            <w:rPr>
                              <w:rFonts w:ascii="Times New Roman" w:hAnsi="Times New Roman" w:cs="Times New Roman"/>
                              <w:sz w:val="30"/>
                              <w:szCs w:val="30"/>
                            </w:rPr>
                            <w:t>47250 Duga Resa</w:t>
                          </w:r>
                        </w:p>
                      </w:txbxContent>
                    </v:textbox>
                    <w10:wrap type="square"/>
                  </v:shape>
                </w:pict>
              </mc:Fallback>
            </mc:AlternateContent>
          </w:r>
          <w:r>
            <w:rPr>
              <w:rFonts w:eastAsiaTheme="minorEastAsia"/>
            </w:rPr>
            <w:t xml:space="preserve">       </w:t>
          </w:r>
          <w:r>
            <w:rPr>
              <w:rFonts w:eastAsiaTheme="minorEastAsia"/>
              <w:noProof/>
            </w:rPr>
            <w:drawing>
              <wp:inline distT="0" distB="0" distL="0" distR="0" wp14:anchorId="78933FAC" wp14:editId="4D936046">
                <wp:extent cx="3632200" cy="3632200"/>
                <wp:effectExtent l="0" t="0" r="635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extLst>
                            <a:ext uri="{28A0092B-C50C-407E-A947-70E740481C1C}">
                              <a14:useLocalDpi xmlns:a14="http://schemas.microsoft.com/office/drawing/2010/main" val="0"/>
                            </a:ext>
                          </a:extLst>
                        </a:blip>
                        <a:stretch>
                          <a:fillRect/>
                        </a:stretch>
                      </pic:blipFill>
                      <pic:spPr>
                        <a:xfrm>
                          <a:off x="0" y="0"/>
                          <a:ext cx="3632200" cy="3632200"/>
                        </a:xfrm>
                        <a:prstGeom prst="rect">
                          <a:avLst/>
                        </a:prstGeom>
                        <a:ln>
                          <a:noFill/>
                        </a:ln>
                        <a:effectLst>
                          <a:softEdge rad="112500"/>
                        </a:effectLst>
                      </pic:spPr>
                    </pic:pic>
                  </a:graphicData>
                </a:graphic>
              </wp:inline>
            </w:drawing>
          </w:r>
        </w:p>
        <w:p w14:paraId="65F7A3DA" w14:textId="77777777" w:rsidR="00CF3FCC" w:rsidRDefault="00CF3FCC" w:rsidP="00CF3FCC">
          <w:pPr>
            <w:rPr>
              <w:rFonts w:eastAsiaTheme="minorEastAsia"/>
            </w:rPr>
          </w:pPr>
        </w:p>
        <w:p w14:paraId="6855E0BF" w14:textId="77777777" w:rsidR="00CF3FCC" w:rsidRDefault="00CF3FCC" w:rsidP="00CF3FCC">
          <w:pPr>
            <w:rPr>
              <w:rFonts w:eastAsiaTheme="minorEastAsia"/>
            </w:rPr>
          </w:pPr>
        </w:p>
        <w:p w14:paraId="419BF792" w14:textId="75A6D7C0" w:rsidR="00CF3FCC" w:rsidRDefault="00CF3FCC" w:rsidP="00CF3FCC">
          <w:pPr>
            <w:jc w:val="center"/>
            <w:rPr>
              <w:rFonts w:eastAsiaTheme="minorEastAsia"/>
            </w:rPr>
          </w:pPr>
          <w:r w:rsidRPr="00616043">
            <w:rPr>
              <w:rFonts w:eastAsiaTheme="minorEastAsia"/>
              <w:noProof/>
            </w:rPr>
            <mc:AlternateContent>
              <mc:Choice Requires="wps">
                <w:drawing>
                  <wp:anchor distT="45720" distB="45720" distL="114300" distR="114300" simplePos="0" relativeHeight="251661312" behindDoc="0" locked="0" layoutInCell="1" allowOverlap="1" wp14:anchorId="1B7E7996" wp14:editId="5E0B3493">
                    <wp:simplePos x="0" y="0"/>
                    <wp:positionH relativeFrom="column">
                      <wp:posOffset>4294505</wp:posOffset>
                    </wp:positionH>
                    <wp:positionV relativeFrom="paragraph">
                      <wp:posOffset>7832090</wp:posOffset>
                    </wp:positionV>
                    <wp:extent cx="2019300" cy="1404620"/>
                    <wp:effectExtent l="0" t="0" r="0" b="0"/>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noFill/>
                            <a:ln w="9525">
                              <a:noFill/>
                              <a:miter lim="800000"/>
                              <a:headEnd/>
                              <a:tailEnd/>
                            </a:ln>
                          </wps:spPr>
                          <wps:txbx>
                            <w:txbxContent>
                              <w:p w14:paraId="0138ECCC" w14:textId="77777777" w:rsidR="00CF3FCC" w:rsidRPr="00D00FD9" w:rsidRDefault="00CF3FCC" w:rsidP="00CF3FCC">
                                <w:pPr>
                                  <w:rPr>
                                    <w:rFonts w:ascii="Times New Roman" w:hAnsi="Times New Roman" w:cs="Times New Roman"/>
                                    <w:color w:val="FFFFFF" w:themeColor="background1"/>
                                    <w:sz w:val="36"/>
                                    <w:szCs w:val="36"/>
                                  </w:rPr>
                                </w:pPr>
                                <w:r>
                                  <w:rPr>
                                    <w:rFonts w:ascii="Times New Roman" w:hAnsi="Times New Roman" w:cs="Times New Roman"/>
                                    <w:color w:val="FFFFFF" w:themeColor="background1"/>
                                    <w:sz w:val="36"/>
                                    <w:szCs w:val="36"/>
                                  </w:rPr>
                                  <w:t>l</w:t>
                                </w:r>
                                <w:r w:rsidRPr="00D00FD9">
                                  <w:rPr>
                                    <w:rFonts w:ascii="Times New Roman" w:hAnsi="Times New Roman" w:cs="Times New Roman"/>
                                    <w:color w:val="FFFFFF" w:themeColor="background1"/>
                                    <w:sz w:val="36"/>
                                    <w:szCs w:val="36"/>
                                  </w:rPr>
                                  <w:t>istopad,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E7996" id="_x0000_s1028" type="#_x0000_t202" style="position:absolute;left:0;text-align:left;margin-left:338.15pt;margin-top:616.7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" filled="f" stroked="f">
                    <v:textbox style="mso-fit-shape-to-text:t">
                      <w:txbxContent>
                        <w:p w14:paraId="0138ECCC" w14:textId="77777777" w:rsidR="00CF3FCC" w:rsidRPr="00D00FD9" w:rsidRDefault="00CF3FCC" w:rsidP="00CF3FCC">
                          <w:pPr>
                            <w:rPr>
                              <w:rFonts w:ascii="Times New Roman" w:hAnsi="Times New Roman" w:cs="Times New Roman"/>
                              <w:color w:val="FFFFFF" w:themeColor="background1"/>
                              <w:sz w:val="36"/>
                              <w:szCs w:val="36"/>
                            </w:rPr>
                          </w:pPr>
                          <w:r>
                            <w:rPr>
                              <w:rFonts w:ascii="Times New Roman" w:hAnsi="Times New Roman" w:cs="Times New Roman"/>
                              <w:color w:val="FFFFFF" w:themeColor="background1"/>
                              <w:sz w:val="36"/>
                              <w:szCs w:val="36"/>
                            </w:rPr>
                            <w:t>l</w:t>
                          </w:r>
                          <w:r w:rsidRPr="00D00FD9">
                            <w:rPr>
                              <w:rFonts w:ascii="Times New Roman" w:hAnsi="Times New Roman" w:cs="Times New Roman"/>
                              <w:color w:val="FFFFFF" w:themeColor="background1"/>
                              <w:sz w:val="36"/>
                              <w:szCs w:val="36"/>
                            </w:rPr>
                            <w:t>istopad, 2022.</w:t>
                          </w:r>
                        </w:p>
                      </w:txbxContent>
                    </v:textbox>
                    <w10:wrap type="square"/>
                  </v:shape>
                </w:pict>
              </mc:Fallback>
            </mc:AlternateContent>
          </w:r>
          <w:r w:rsidR="00587DDA">
            <w:rPr>
              <w:rFonts w:eastAsiaTheme="minorEastAsia"/>
            </w:rPr>
            <w:t>l</w:t>
          </w:r>
          <w:r w:rsidRPr="00E54512">
            <w:rPr>
              <w:rFonts w:ascii="Times New Roman" w:eastAsiaTheme="minorEastAsia" w:hAnsi="Times New Roman" w:cs="Times New Roman"/>
              <w:sz w:val="28"/>
              <w:szCs w:val="28"/>
            </w:rPr>
            <w:t>istopad,</w:t>
          </w:r>
          <w:r>
            <w:rPr>
              <w:rFonts w:ascii="Times New Roman" w:eastAsiaTheme="minorEastAsia" w:hAnsi="Times New Roman" w:cs="Times New Roman"/>
              <w:sz w:val="28"/>
              <w:szCs w:val="28"/>
            </w:rPr>
            <w:t xml:space="preserve"> </w:t>
          </w:r>
          <w:r w:rsidRPr="00E54512">
            <w:rPr>
              <w:rFonts w:ascii="Times New Roman" w:eastAsiaTheme="minorEastAsia" w:hAnsi="Times New Roman" w:cs="Times New Roman"/>
              <w:sz w:val="28"/>
              <w:szCs w:val="28"/>
            </w:rPr>
            <w:t>202</w:t>
          </w:r>
          <w:r>
            <w:rPr>
              <w:rFonts w:ascii="Times New Roman" w:eastAsiaTheme="minorEastAsia" w:hAnsi="Times New Roman" w:cs="Times New Roman"/>
              <w:sz w:val="28"/>
              <w:szCs w:val="28"/>
            </w:rPr>
            <w:t>3</w:t>
          </w:r>
          <w:r w:rsidRPr="00E54512">
            <w:rPr>
              <w:rFonts w:ascii="Times New Roman" w:eastAsiaTheme="minorEastAsia" w:hAnsi="Times New Roman" w:cs="Times New Roman"/>
              <w:sz w:val="28"/>
              <w:szCs w:val="28"/>
            </w:rPr>
            <w:t>.</w:t>
          </w:r>
          <w:r>
            <w:rPr>
              <w:rFonts w:eastAsiaTheme="minorEastAsia"/>
            </w:rPr>
            <w:br w:type="page"/>
          </w:r>
        </w:p>
      </w:sdtContent>
    </w:sdt>
    <w:p w14:paraId="1775835E" w14:textId="6FA9343F" w:rsidR="00CF3FCC" w:rsidRPr="006E2FF7" w:rsidRDefault="00CF3FCC" w:rsidP="00CF3FCC">
      <w:pPr>
        <w:jc w:val="both"/>
        <w:rPr>
          <w:rFonts w:ascii="Times New Roman" w:hAnsi="Times New Roman" w:cs="Times New Roman"/>
          <w:sz w:val="24"/>
        </w:rPr>
      </w:pPr>
      <w:r w:rsidRPr="006E2FF7">
        <w:rPr>
          <w:rFonts w:ascii="Times New Roman" w:hAnsi="Times New Roman" w:cs="Times New Roman"/>
          <w:sz w:val="24"/>
        </w:rPr>
        <w:lastRenderedPageBreak/>
        <w:t>Na</w:t>
      </w:r>
      <w:r w:rsidRPr="006E2FF7">
        <w:rPr>
          <w:rFonts w:ascii="Times New Roman" w:hAnsi="Times New Roman" w:cs="Times New Roman"/>
          <w:spacing w:val="2"/>
          <w:sz w:val="24"/>
        </w:rPr>
        <w:t xml:space="preserve"> </w:t>
      </w:r>
      <w:r w:rsidRPr="006E2FF7">
        <w:rPr>
          <w:rFonts w:ascii="Times New Roman" w:hAnsi="Times New Roman" w:cs="Times New Roman"/>
          <w:sz w:val="24"/>
        </w:rPr>
        <w:t>osnovi</w:t>
      </w:r>
      <w:r w:rsidRPr="006E2FF7">
        <w:rPr>
          <w:rFonts w:ascii="Times New Roman" w:hAnsi="Times New Roman" w:cs="Times New Roman"/>
          <w:spacing w:val="3"/>
          <w:sz w:val="24"/>
        </w:rPr>
        <w:t xml:space="preserve"> </w:t>
      </w:r>
      <w:r w:rsidRPr="006E2FF7">
        <w:rPr>
          <w:rFonts w:ascii="Times New Roman" w:hAnsi="Times New Roman" w:cs="Times New Roman"/>
          <w:sz w:val="24"/>
        </w:rPr>
        <w:t>članka</w:t>
      </w:r>
      <w:r w:rsidRPr="006E2FF7">
        <w:rPr>
          <w:rFonts w:ascii="Times New Roman" w:hAnsi="Times New Roman" w:cs="Times New Roman"/>
          <w:spacing w:val="2"/>
          <w:sz w:val="24"/>
        </w:rPr>
        <w:t xml:space="preserve"> </w:t>
      </w:r>
      <w:r w:rsidRPr="006E2FF7">
        <w:rPr>
          <w:rFonts w:ascii="Times New Roman" w:hAnsi="Times New Roman" w:cs="Times New Roman"/>
          <w:sz w:val="24"/>
        </w:rPr>
        <w:t>28.</w:t>
      </w:r>
      <w:r w:rsidRPr="006E2FF7">
        <w:rPr>
          <w:rFonts w:ascii="Times New Roman" w:hAnsi="Times New Roman" w:cs="Times New Roman"/>
          <w:spacing w:val="2"/>
          <w:sz w:val="24"/>
        </w:rPr>
        <w:t xml:space="preserve"> </w:t>
      </w:r>
      <w:r w:rsidRPr="006E2FF7">
        <w:rPr>
          <w:rFonts w:ascii="Times New Roman" w:hAnsi="Times New Roman" w:cs="Times New Roman"/>
          <w:sz w:val="24"/>
        </w:rPr>
        <w:t>i</w:t>
      </w:r>
      <w:r w:rsidRPr="006E2FF7">
        <w:rPr>
          <w:rFonts w:ascii="Times New Roman" w:hAnsi="Times New Roman" w:cs="Times New Roman"/>
          <w:spacing w:val="1"/>
          <w:sz w:val="24"/>
        </w:rPr>
        <w:t xml:space="preserve"> </w:t>
      </w:r>
      <w:r w:rsidRPr="006E2FF7">
        <w:rPr>
          <w:rFonts w:ascii="Times New Roman" w:hAnsi="Times New Roman" w:cs="Times New Roman"/>
          <w:sz w:val="24"/>
        </w:rPr>
        <w:t>118.</w:t>
      </w:r>
      <w:r w:rsidRPr="006E2FF7">
        <w:rPr>
          <w:rFonts w:ascii="Times New Roman" w:hAnsi="Times New Roman" w:cs="Times New Roman"/>
          <w:spacing w:val="2"/>
          <w:sz w:val="24"/>
        </w:rPr>
        <w:t xml:space="preserve"> </w:t>
      </w:r>
      <w:r w:rsidRPr="006E2FF7">
        <w:rPr>
          <w:rFonts w:ascii="Times New Roman" w:hAnsi="Times New Roman" w:cs="Times New Roman"/>
          <w:sz w:val="24"/>
        </w:rPr>
        <w:t>Zakona</w:t>
      </w:r>
      <w:r w:rsidRPr="006E2FF7">
        <w:rPr>
          <w:rFonts w:ascii="Times New Roman" w:hAnsi="Times New Roman" w:cs="Times New Roman"/>
          <w:spacing w:val="3"/>
          <w:sz w:val="24"/>
        </w:rPr>
        <w:t xml:space="preserve"> </w:t>
      </w:r>
      <w:r w:rsidRPr="006E2FF7">
        <w:rPr>
          <w:rFonts w:ascii="Times New Roman" w:hAnsi="Times New Roman" w:cs="Times New Roman"/>
          <w:sz w:val="24"/>
        </w:rPr>
        <w:t>o</w:t>
      </w:r>
      <w:r w:rsidRPr="006E2FF7">
        <w:rPr>
          <w:rFonts w:ascii="Times New Roman" w:hAnsi="Times New Roman" w:cs="Times New Roman"/>
          <w:spacing w:val="1"/>
          <w:sz w:val="24"/>
        </w:rPr>
        <w:t xml:space="preserve"> </w:t>
      </w:r>
      <w:r w:rsidRPr="006E2FF7">
        <w:rPr>
          <w:rFonts w:ascii="Times New Roman" w:hAnsi="Times New Roman" w:cs="Times New Roman"/>
          <w:sz w:val="24"/>
        </w:rPr>
        <w:t>odgoju</w:t>
      </w:r>
      <w:r w:rsidRPr="006E2FF7">
        <w:rPr>
          <w:rFonts w:ascii="Times New Roman" w:hAnsi="Times New Roman" w:cs="Times New Roman"/>
          <w:spacing w:val="3"/>
          <w:sz w:val="24"/>
        </w:rPr>
        <w:t xml:space="preserve"> </w:t>
      </w:r>
      <w:r w:rsidRPr="006E2FF7">
        <w:rPr>
          <w:rFonts w:ascii="Times New Roman" w:hAnsi="Times New Roman" w:cs="Times New Roman"/>
          <w:sz w:val="24"/>
        </w:rPr>
        <w:t>i</w:t>
      </w:r>
      <w:r w:rsidRPr="006E2FF7">
        <w:rPr>
          <w:rFonts w:ascii="Times New Roman" w:hAnsi="Times New Roman" w:cs="Times New Roman"/>
          <w:spacing w:val="1"/>
          <w:sz w:val="24"/>
        </w:rPr>
        <w:t xml:space="preserve"> </w:t>
      </w:r>
      <w:r w:rsidRPr="006E2FF7">
        <w:rPr>
          <w:rFonts w:ascii="Times New Roman" w:hAnsi="Times New Roman" w:cs="Times New Roman"/>
          <w:sz w:val="24"/>
        </w:rPr>
        <w:t>obrazovanju</w:t>
      </w:r>
      <w:r w:rsidRPr="006E2FF7">
        <w:rPr>
          <w:rFonts w:ascii="Times New Roman" w:hAnsi="Times New Roman" w:cs="Times New Roman"/>
          <w:spacing w:val="4"/>
          <w:sz w:val="24"/>
        </w:rPr>
        <w:t xml:space="preserve"> </w:t>
      </w:r>
      <w:r w:rsidRPr="006E2FF7">
        <w:rPr>
          <w:rFonts w:ascii="Times New Roman" w:hAnsi="Times New Roman" w:cs="Times New Roman"/>
          <w:sz w:val="24"/>
        </w:rPr>
        <w:t>u</w:t>
      </w:r>
      <w:r w:rsidRPr="006E2FF7">
        <w:rPr>
          <w:rFonts w:ascii="Times New Roman" w:hAnsi="Times New Roman" w:cs="Times New Roman"/>
          <w:spacing w:val="1"/>
          <w:sz w:val="24"/>
        </w:rPr>
        <w:t xml:space="preserve"> </w:t>
      </w:r>
      <w:r w:rsidRPr="006E2FF7">
        <w:rPr>
          <w:rFonts w:ascii="Times New Roman" w:hAnsi="Times New Roman" w:cs="Times New Roman"/>
          <w:sz w:val="24"/>
        </w:rPr>
        <w:t>osnovnoj</w:t>
      </w:r>
      <w:r w:rsidRPr="006E2FF7">
        <w:rPr>
          <w:rFonts w:ascii="Times New Roman" w:hAnsi="Times New Roman" w:cs="Times New Roman"/>
          <w:spacing w:val="4"/>
          <w:sz w:val="24"/>
        </w:rPr>
        <w:t xml:space="preserve"> </w:t>
      </w:r>
      <w:r w:rsidRPr="006E2FF7">
        <w:rPr>
          <w:rFonts w:ascii="Times New Roman" w:hAnsi="Times New Roman" w:cs="Times New Roman"/>
          <w:sz w:val="24"/>
        </w:rPr>
        <w:t>i</w:t>
      </w:r>
      <w:r w:rsidRPr="006E2FF7">
        <w:rPr>
          <w:rFonts w:ascii="Times New Roman" w:hAnsi="Times New Roman" w:cs="Times New Roman"/>
          <w:spacing w:val="3"/>
          <w:sz w:val="24"/>
        </w:rPr>
        <w:t xml:space="preserve"> </w:t>
      </w:r>
      <w:r w:rsidRPr="006E2FF7">
        <w:rPr>
          <w:rFonts w:ascii="Times New Roman" w:hAnsi="Times New Roman" w:cs="Times New Roman"/>
          <w:sz w:val="24"/>
        </w:rPr>
        <w:t>srednjoj</w:t>
      </w:r>
      <w:r w:rsidRPr="006E2FF7">
        <w:rPr>
          <w:rFonts w:ascii="Times New Roman" w:hAnsi="Times New Roman" w:cs="Times New Roman"/>
          <w:spacing w:val="2"/>
          <w:sz w:val="24"/>
        </w:rPr>
        <w:t xml:space="preserve"> </w:t>
      </w:r>
      <w:r w:rsidRPr="006E2FF7">
        <w:rPr>
          <w:rFonts w:ascii="Times New Roman" w:hAnsi="Times New Roman" w:cs="Times New Roman"/>
          <w:sz w:val="24"/>
        </w:rPr>
        <w:t>školi</w:t>
      </w:r>
      <w:r w:rsidRPr="006E2FF7">
        <w:rPr>
          <w:rFonts w:ascii="Times New Roman" w:hAnsi="Times New Roman" w:cs="Times New Roman"/>
          <w:spacing w:val="4"/>
          <w:sz w:val="24"/>
        </w:rPr>
        <w:t xml:space="preserve"> </w:t>
      </w:r>
      <w:r w:rsidRPr="006E2FF7">
        <w:rPr>
          <w:rFonts w:ascii="Times New Roman" w:hAnsi="Times New Roman" w:cs="Times New Roman"/>
          <w:sz w:val="24"/>
        </w:rPr>
        <w:t>i</w:t>
      </w:r>
      <w:r w:rsidRPr="006E2FF7">
        <w:rPr>
          <w:rFonts w:ascii="Times New Roman" w:hAnsi="Times New Roman" w:cs="Times New Roman"/>
          <w:spacing w:val="3"/>
          <w:sz w:val="24"/>
        </w:rPr>
        <w:t xml:space="preserve"> </w:t>
      </w:r>
      <w:r w:rsidRPr="006E2FF7">
        <w:rPr>
          <w:rFonts w:ascii="Times New Roman" w:hAnsi="Times New Roman" w:cs="Times New Roman"/>
          <w:sz w:val="24"/>
        </w:rPr>
        <w:t>članka</w:t>
      </w:r>
      <w:r>
        <w:rPr>
          <w:rFonts w:ascii="Times New Roman" w:hAnsi="Times New Roman" w:cs="Times New Roman"/>
          <w:sz w:val="24"/>
        </w:rPr>
        <w:t xml:space="preserve"> 9. </w:t>
      </w:r>
      <w:r w:rsidRPr="006E2FF7">
        <w:rPr>
          <w:rFonts w:ascii="Times New Roman" w:hAnsi="Times New Roman" w:cs="Times New Roman"/>
          <w:sz w:val="24"/>
        </w:rPr>
        <w:t>Statuta</w:t>
      </w:r>
      <w:r w:rsidRPr="006E2FF7">
        <w:rPr>
          <w:rFonts w:ascii="Times New Roman" w:hAnsi="Times New Roman" w:cs="Times New Roman"/>
          <w:spacing w:val="5"/>
          <w:sz w:val="24"/>
        </w:rPr>
        <w:t xml:space="preserve"> </w:t>
      </w:r>
      <w:r w:rsidRPr="006E2FF7">
        <w:rPr>
          <w:rFonts w:ascii="Times New Roman" w:hAnsi="Times New Roman" w:cs="Times New Roman"/>
          <w:sz w:val="24"/>
        </w:rPr>
        <w:t>Osnovne</w:t>
      </w:r>
      <w:r w:rsidRPr="006E2FF7">
        <w:rPr>
          <w:rFonts w:ascii="Times New Roman" w:hAnsi="Times New Roman" w:cs="Times New Roman"/>
          <w:spacing w:val="6"/>
          <w:sz w:val="24"/>
        </w:rPr>
        <w:t xml:space="preserve"> </w:t>
      </w:r>
      <w:r w:rsidRPr="006E2FF7">
        <w:rPr>
          <w:rFonts w:ascii="Times New Roman" w:hAnsi="Times New Roman" w:cs="Times New Roman"/>
          <w:sz w:val="24"/>
        </w:rPr>
        <w:t>škole</w:t>
      </w:r>
      <w:r w:rsidRPr="006E2FF7">
        <w:rPr>
          <w:rFonts w:ascii="Times New Roman" w:hAnsi="Times New Roman" w:cs="Times New Roman"/>
          <w:spacing w:val="4"/>
          <w:sz w:val="24"/>
        </w:rPr>
        <w:t xml:space="preserve"> </w:t>
      </w:r>
      <w:r w:rsidRPr="006E2FF7">
        <w:rPr>
          <w:rFonts w:ascii="Times New Roman" w:hAnsi="Times New Roman" w:cs="Times New Roman"/>
          <w:sz w:val="24"/>
        </w:rPr>
        <w:t>„Ivan Goran Kovačić“,</w:t>
      </w:r>
      <w:r w:rsidRPr="006E2FF7">
        <w:rPr>
          <w:rFonts w:ascii="Times New Roman" w:hAnsi="Times New Roman" w:cs="Times New Roman"/>
          <w:spacing w:val="2"/>
          <w:sz w:val="24"/>
        </w:rPr>
        <w:t xml:space="preserve"> </w:t>
      </w:r>
      <w:r w:rsidRPr="006E2FF7">
        <w:rPr>
          <w:rFonts w:ascii="Times New Roman" w:hAnsi="Times New Roman" w:cs="Times New Roman"/>
          <w:sz w:val="24"/>
        </w:rPr>
        <w:t>a</w:t>
      </w:r>
      <w:r w:rsidRPr="006E2FF7">
        <w:rPr>
          <w:rFonts w:ascii="Times New Roman" w:hAnsi="Times New Roman" w:cs="Times New Roman"/>
          <w:spacing w:val="6"/>
          <w:sz w:val="24"/>
        </w:rPr>
        <w:t xml:space="preserve"> </w:t>
      </w:r>
      <w:r w:rsidRPr="006E2FF7">
        <w:rPr>
          <w:rFonts w:ascii="Times New Roman" w:hAnsi="Times New Roman" w:cs="Times New Roman"/>
          <w:sz w:val="24"/>
        </w:rPr>
        <w:t>na</w:t>
      </w:r>
      <w:r w:rsidRPr="006E2FF7">
        <w:rPr>
          <w:rFonts w:ascii="Times New Roman" w:hAnsi="Times New Roman" w:cs="Times New Roman"/>
          <w:spacing w:val="3"/>
          <w:sz w:val="24"/>
        </w:rPr>
        <w:t xml:space="preserve"> </w:t>
      </w:r>
      <w:r w:rsidRPr="006E2FF7">
        <w:rPr>
          <w:rFonts w:ascii="Times New Roman" w:hAnsi="Times New Roman" w:cs="Times New Roman"/>
          <w:sz w:val="24"/>
        </w:rPr>
        <w:t>prijedlog</w:t>
      </w:r>
      <w:r w:rsidRPr="006E2FF7">
        <w:rPr>
          <w:rFonts w:ascii="Times New Roman" w:hAnsi="Times New Roman" w:cs="Times New Roman"/>
          <w:spacing w:val="4"/>
          <w:sz w:val="24"/>
        </w:rPr>
        <w:t xml:space="preserve"> </w:t>
      </w:r>
      <w:r w:rsidRPr="006E2FF7">
        <w:rPr>
          <w:rFonts w:ascii="Times New Roman" w:hAnsi="Times New Roman" w:cs="Times New Roman"/>
          <w:sz w:val="24"/>
        </w:rPr>
        <w:t>Učiteljskog</w:t>
      </w:r>
      <w:r w:rsidRPr="006E2FF7">
        <w:rPr>
          <w:rFonts w:ascii="Times New Roman" w:hAnsi="Times New Roman" w:cs="Times New Roman"/>
          <w:spacing w:val="5"/>
          <w:sz w:val="24"/>
        </w:rPr>
        <w:t xml:space="preserve"> </w:t>
      </w:r>
      <w:r w:rsidRPr="006E2FF7">
        <w:rPr>
          <w:rFonts w:ascii="Times New Roman" w:hAnsi="Times New Roman" w:cs="Times New Roman"/>
          <w:sz w:val="24"/>
        </w:rPr>
        <w:t>vijeća,</w:t>
      </w:r>
      <w:r w:rsidRPr="006E2FF7">
        <w:rPr>
          <w:rFonts w:ascii="Times New Roman" w:hAnsi="Times New Roman" w:cs="Times New Roman"/>
          <w:spacing w:val="5"/>
          <w:sz w:val="24"/>
        </w:rPr>
        <w:t xml:space="preserve"> </w:t>
      </w:r>
      <w:r w:rsidRPr="006E2FF7">
        <w:rPr>
          <w:rFonts w:ascii="Times New Roman" w:hAnsi="Times New Roman" w:cs="Times New Roman"/>
          <w:sz w:val="24"/>
        </w:rPr>
        <w:t>Vijeća</w:t>
      </w:r>
      <w:r w:rsidRPr="006E2FF7">
        <w:rPr>
          <w:rFonts w:ascii="Times New Roman" w:hAnsi="Times New Roman" w:cs="Times New Roman"/>
          <w:spacing w:val="3"/>
          <w:sz w:val="24"/>
        </w:rPr>
        <w:t xml:space="preserve"> </w:t>
      </w:r>
      <w:r w:rsidRPr="006E2FF7">
        <w:rPr>
          <w:rFonts w:ascii="Times New Roman" w:hAnsi="Times New Roman" w:cs="Times New Roman"/>
          <w:sz w:val="24"/>
        </w:rPr>
        <w:t>roditelja</w:t>
      </w:r>
      <w:r w:rsidRPr="006E2FF7">
        <w:rPr>
          <w:rFonts w:ascii="Times New Roman" w:hAnsi="Times New Roman" w:cs="Times New Roman"/>
          <w:spacing w:val="5"/>
          <w:sz w:val="24"/>
        </w:rPr>
        <w:t xml:space="preserve"> </w:t>
      </w:r>
      <w:r w:rsidRPr="006E2FF7">
        <w:rPr>
          <w:rFonts w:ascii="Times New Roman" w:hAnsi="Times New Roman" w:cs="Times New Roman"/>
          <w:sz w:val="24"/>
        </w:rPr>
        <w:t>i</w:t>
      </w:r>
      <w:r w:rsidRPr="006E2FF7">
        <w:rPr>
          <w:rFonts w:ascii="Times New Roman" w:hAnsi="Times New Roman" w:cs="Times New Roman"/>
          <w:spacing w:val="6"/>
          <w:sz w:val="24"/>
        </w:rPr>
        <w:t xml:space="preserve"> </w:t>
      </w:r>
      <w:r w:rsidRPr="006E2FF7">
        <w:rPr>
          <w:rFonts w:ascii="Times New Roman" w:hAnsi="Times New Roman" w:cs="Times New Roman"/>
          <w:sz w:val="24"/>
        </w:rPr>
        <w:t>ravnateljice Osnovne</w:t>
      </w:r>
      <w:r w:rsidRPr="006E2FF7">
        <w:rPr>
          <w:rFonts w:ascii="Times New Roman" w:hAnsi="Times New Roman" w:cs="Times New Roman"/>
          <w:spacing w:val="-1"/>
          <w:sz w:val="24"/>
        </w:rPr>
        <w:t xml:space="preserve"> </w:t>
      </w:r>
      <w:r w:rsidRPr="006E2FF7">
        <w:rPr>
          <w:rFonts w:ascii="Times New Roman" w:hAnsi="Times New Roman" w:cs="Times New Roman"/>
          <w:sz w:val="24"/>
        </w:rPr>
        <w:t>škole</w:t>
      </w:r>
      <w:r w:rsidRPr="006E2FF7">
        <w:rPr>
          <w:rFonts w:ascii="Times New Roman" w:hAnsi="Times New Roman" w:cs="Times New Roman"/>
          <w:spacing w:val="-2"/>
          <w:sz w:val="24"/>
        </w:rPr>
        <w:t xml:space="preserve"> </w:t>
      </w:r>
      <w:r w:rsidRPr="006E2FF7">
        <w:rPr>
          <w:rFonts w:ascii="Times New Roman" w:hAnsi="Times New Roman" w:cs="Times New Roman"/>
          <w:sz w:val="24"/>
        </w:rPr>
        <w:t>„Ivan Goran Kovačić“,</w:t>
      </w:r>
      <w:r w:rsidRPr="006E2FF7">
        <w:rPr>
          <w:rFonts w:ascii="Times New Roman" w:hAnsi="Times New Roman" w:cs="Times New Roman"/>
          <w:spacing w:val="-1"/>
          <w:sz w:val="24"/>
        </w:rPr>
        <w:t xml:space="preserve"> </w:t>
      </w:r>
      <w:r w:rsidRPr="006E2FF7">
        <w:rPr>
          <w:rFonts w:ascii="Times New Roman" w:hAnsi="Times New Roman" w:cs="Times New Roman"/>
          <w:sz w:val="24"/>
        </w:rPr>
        <w:t>Školski</w:t>
      </w:r>
      <w:r w:rsidRPr="006E2FF7">
        <w:rPr>
          <w:rFonts w:ascii="Times New Roman" w:hAnsi="Times New Roman" w:cs="Times New Roman"/>
          <w:spacing w:val="-1"/>
          <w:sz w:val="24"/>
        </w:rPr>
        <w:t xml:space="preserve"> </w:t>
      </w:r>
      <w:r w:rsidRPr="006E2FF7">
        <w:rPr>
          <w:rFonts w:ascii="Times New Roman" w:hAnsi="Times New Roman" w:cs="Times New Roman"/>
          <w:sz w:val="24"/>
        </w:rPr>
        <w:t>odbor</w:t>
      </w:r>
      <w:r w:rsidRPr="006E2FF7">
        <w:rPr>
          <w:rFonts w:ascii="Times New Roman" w:hAnsi="Times New Roman" w:cs="Times New Roman"/>
          <w:spacing w:val="-3"/>
          <w:sz w:val="24"/>
        </w:rPr>
        <w:t xml:space="preserve"> </w:t>
      </w:r>
      <w:r w:rsidRPr="006E2FF7">
        <w:rPr>
          <w:rFonts w:ascii="Times New Roman" w:hAnsi="Times New Roman" w:cs="Times New Roman"/>
          <w:sz w:val="24"/>
        </w:rPr>
        <w:t>na</w:t>
      </w:r>
      <w:r w:rsidRPr="006E2FF7">
        <w:rPr>
          <w:rFonts w:ascii="Times New Roman" w:hAnsi="Times New Roman" w:cs="Times New Roman"/>
          <w:spacing w:val="-1"/>
          <w:sz w:val="24"/>
        </w:rPr>
        <w:t xml:space="preserve"> </w:t>
      </w:r>
      <w:r w:rsidRPr="006E2FF7">
        <w:rPr>
          <w:rFonts w:ascii="Times New Roman" w:hAnsi="Times New Roman" w:cs="Times New Roman"/>
          <w:sz w:val="24"/>
        </w:rPr>
        <w:t>sjednici</w:t>
      </w:r>
      <w:r w:rsidRPr="006E2FF7">
        <w:rPr>
          <w:rFonts w:ascii="Times New Roman" w:hAnsi="Times New Roman" w:cs="Times New Roman"/>
          <w:spacing w:val="2"/>
          <w:sz w:val="24"/>
        </w:rPr>
        <w:t xml:space="preserve"> </w:t>
      </w:r>
      <w:r w:rsidRPr="006E2FF7">
        <w:rPr>
          <w:rFonts w:ascii="Times New Roman" w:hAnsi="Times New Roman" w:cs="Times New Roman"/>
          <w:sz w:val="24"/>
        </w:rPr>
        <w:t>održanoj</w:t>
      </w:r>
      <w:r w:rsidRPr="006E2FF7">
        <w:rPr>
          <w:rFonts w:ascii="Times New Roman" w:hAnsi="Times New Roman" w:cs="Times New Roman"/>
          <w:spacing w:val="-1"/>
          <w:sz w:val="24"/>
        </w:rPr>
        <w:t xml:space="preserve"> </w:t>
      </w:r>
      <w:r>
        <w:rPr>
          <w:rFonts w:ascii="Times New Roman" w:hAnsi="Times New Roman" w:cs="Times New Roman"/>
          <w:sz w:val="24"/>
        </w:rPr>
        <w:t>4</w:t>
      </w:r>
      <w:r w:rsidRPr="006E2FF7">
        <w:rPr>
          <w:rFonts w:ascii="Times New Roman" w:hAnsi="Times New Roman" w:cs="Times New Roman"/>
          <w:sz w:val="24"/>
        </w:rPr>
        <w:t>.10.202</w:t>
      </w:r>
      <w:r>
        <w:rPr>
          <w:rFonts w:ascii="Times New Roman" w:hAnsi="Times New Roman" w:cs="Times New Roman"/>
          <w:sz w:val="24"/>
        </w:rPr>
        <w:t>3</w:t>
      </w:r>
      <w:r w:rsidRPr="006E2FF7">
        <w:rPr>
          <w:rFonts w:ascii="Times New Roman" w:hAnsi="Times New Roman" w:cs="Times New Roman"/>
          <w:sz w:val="24"/>
        </w:rPr>
        <w:t>.</w:t>
      </w:r>
      <w:r w:rsidRPr="006E2FF7">
        <w:rPr>
          <w:rFonts w:ascii="Times New Roman" w:hAnsi="Times New Roman" w:cs="Times New Roman"/>
          <w:spacing w:val="-2"/>
          <w:sz w:val="24"/>
        </w:rPr>
        <w:t xml:space="preserve"> </w:t>
      </w:r>
      <w:r w:rsidRPr="006E2FF7">
        <w:rPr>
          <w:rFonts w:ascii="Times New Roman" w:hAnsi="Times New Roman" w:cs="Times New Roman"/>
          <w:sz w:val="24"/>
        </w:rPr>
        <w:t>godine donosi</w:t>
      </w:r>
    </w:p>
    <w:p w14:paraId="123D7322" w14:textId="77777777" w:rsidR="00CF3FCC" w:rsidRPr="006E2FF7" w:rsidRDefault="00CF3FCC" w:rsidP="00CF3FCC">
      <w:pPr>
        <w:pStyle w:val="Tijeloteksta"/>
        <w:rPr>
          <w:rFonts w:ascii="Times New Roman" w:hAnsi="Times New Roman" w:cs="Times New Roman"/>
          <w:sz w:val="24"/>
        </w:rPr>
      </w:pPr>
    </w:p>
    <w:p w14:paraId="5A76ABDA" w14:textId="77777777" w:rsidR="00CF3FCC" w:rsidRPr="006E2FF7" w:rsidRDefault="00CF3FCC" w:rsidP="00CF3FCC">
      <w:pPr>
        <w:pStyle w:val="Tijeloteksta"/>
        <w:rPr>
          <w:rFonts w:ascii="Times New Roman" w:hAnsi="Times New Roman" w:cs="Times New Roman"/>
          <w:sz w:val="24"/>
        </w:rPr>
      </w:pPr>
    </w:p>
    <w:p w14:paraId="15ABB57F" w14:textId="77777777" w:rsidR="00CF3FCC" w:rsidRPr="006E2FF7" w:rsidRDefault="00CF3FCC" w:rsidP="00CF3FCC">
      <w:pPr>
        <w:pStyle w:val="Tijeloteksta"/>
        <w:rPr>
          <w:rFonts w:ascii="Times New Roman" w:hAnsi="Times New Roman" w:cs="Times New Roman"/>
          <w:sz w:val="24"/>
        </w:rPr>
      </w:pPr>
    </w:p>
    <w:p w14:paraId="775E80CE" w14:textId="77777777" w:rsidR="00CF3FCC" w:rsidRPr="006E2FF7" w:rsidRDefault="00CF3FCC" w:rsidP="00CF3FCC">
      <w:pPr>
        <w:pStyle w:val="Tijeloteksta"/>
        <w:rPr>
          <w:rFonts w:ascii="Times New Roman" w:hAnsi="Times New Roman" w:cs="Times New Roman"/>
          <w:sz w:val="24"/>
        </w:rPr>
      </w:pPr>
    </w:p>
    <w:p w14:paraId="7F805D76" w14:textId="77777777" w:rsidR="00CF3FCC" w:rsidRPr="006E2FF7" w:rsidRDefault="00CF3FCC" w:rsidP="00CF3FCC">
      <w:pPr>
        <w:pStyle w:val="Tijeloteksta"/>
        <w:rPr>
          <w:rFonts w:ascii="Times New Roman" w:hAnsi="Times New Roman" w:cs="Times New Roman"/>
          <w:sz w:val="24"/>
        </w:rPr>
      </w:pPr>
    </w:p>
    <w:p w14:paraId="7A8E772B" w14:textId="77777777" w:rsidR="00CF3FCC" w:rsidRPr="006E2FF7" w:rsidRDefault="00CF3FCC" w:rsidP="00CF3FCC">
      <w:pPr>
        <w:pStyle w:val="Tijeloteksta"/>
        <w:rPr>
          <w:rFonts w:ascii="Times New Roman" w:hAnsi="Times New Roman" w:cs="Times New Roman"/>
          <w:sz w:val="24"/>
        </w:rPr>
      </w:pPr>
    </w:p>
    <w:p w14:paraId="467E9DD6" w14:textId="77777777" w:rsidR="00CF3FCC" w:rsidRPr="006E2FF7" w:rsidRDefault="00CF3FCC" w:rsidP="00CF3FCC">
      <w:pPr>
        <w:pStyle w:val="Tijeloteksta"/>
        <w:rPr>
          <w:rFonts w:ascii="Times New Roman" w:hAnsi="Times New Roman" w:cs="Times New Roman"/>
          <w:sz w:val="24"/>
        </w:rPr>
      </w:pPr>
    </w:p>
    <w:p w14:paraId="027A0645" w14:textId="77777777" w:rsidR="00CF3FCC" w:rsidRPr="006E2FF7" w:rsidRDefault="00CF3FCC" w:rsidP="00CF3FCC">
      <w:pPr>
        <w:pStyle w:val="Tijeloteksta"/>
        <w:rPr>
          <w:rFonts w:ascii="Times New Roman" w:hAnsi="Times New Roman" w:cs="Times New Roman"/>
          <w:sz w:val="24"/>
        </w:rPr>
      </w:pPr>
    </w:p>
    <w:p w14:paraId="1E4F2B48" w14:textId="77777777" w:rsidR="00CF3FCC" w:rsidRDefault="00CF3FCC" w:rsidP="00CF3FCC">
      <w:pPr>
        <w:spacing w:before="197"/>
        <w:ind w:left="2369" w:right="2370"/>
        <w:jc w:val="center"/>
        <w:rPr>
          <w:rFonts w:ascii="Times New Roman" w:hAnsi="Times New Roman" w:cs="Times New Roman"/>
          <w:b/>
          <w:sz w:val="36"/>
        </w:rPr>
      </w:pPr>
      <w:r w:rsidRPr="006E2FF7">
        <w:rPr>
          <w:rFonts w:ascii="Times New Roman" w:hAnsi="Times New Roman" w:cs="Times New Roman"/>
          <w:b/>
          <w:sz w:val="36"/>
        </w:rPr>
        <w:t>KUR</w:t>
      </w:r>
      <w:r>
        <w:rPr>
          <w:rFonts w:ascii="Times New Roman" w:hAnsi="Times New Roman" w:cs="Times New Roman"/>
          <w:b/>
          <w:sz w:val="36"/>
        </w:rPr>
        <w:t>IKULUM</w:t>
      </w:r>
    </w:p>
    <w:p w14:paraId="5E3C350F" w14:textId="77777777" w:rsidR="00CF3FCC" w:rsidRPr="006E2FF7" w:rsidRDefault="00CF3FCC" w:rsidP="00CF3FCC">
      <w:pPr>
        <w:spacing w:before="197"/>
        <w:ind w:left="2369" w:right="2370"/>
        <w:jc w:val="center"/>
        <w:rPr>
          <w:rFonts w:ascii="Times New Roman" w:hAnsi="Times New Roman" w:cs="Times New Roman"/>
          <w:b/>
          <w:sz w:val="36"/>
        </w:rPr>
      </w:pPr>
      <w:r w:rsidRPr="006E2FF7">
        <w:rPr>
          <w:rFonts w:ascii="Times New Roman" w:hAnsi="Times New Roman" w:cs="Times New Roman"/>
          <w:b/>
          <w:sz w:val="36"/>
        </w:rPr>
        <w:t>O</w:t>
      </w:r>
      <w:r>
        <w:rPr>
          <w:rFonts w:ascii="Times New Roman" w:hAnsi="Times New Roman" w:cs="Times New Roman"/>
          <w:b/>
          <w:sz w:val="36"/>
        </w:rPr>
        <w:t>snovne škole</w:t>
      </w:r>
      <w:r w:rsidRPr="006E2FF7">
        <w:rPr>
          <w:rFonts w:ascii="Times New Roman" w:hAnsi="Times New Roman" w:cs="Times New Roman"/>
          <w:b/>
          <w:spacing w:val="-2"/>
          <w:sz w:val="36"/>
        </w:rPr>
        <w:t xml:space="preserve"> </w:t>
      </w:r>
      <w:r w:rsidRPr="006E2FF7">
        <w:rPr>
          <w:rFonts w:ascii="Times New Roman" w:hAnsi="Times New Roman" w:cs="Times New Roman"/>
          <w:b/>
          <w:sz w:val="36"/>
        </w:rPr>
        <w:t>„Ivan Goran Kovačić“</w:t>
      </w:r>
      <w:r>
        <w:rPr>
          <w:rFonts w:ascii="Times New Roman" w:hAnsi="Times New Roman" w:cs="Times New Roman"/>
          <w:b/>
          <w:sz w:val="36"/>
        </w:rPr>
        <w:t xml:space="preserve"> Duga Resa</w:t>
      </w:r>
    </w:p>
    <w:p w14:paraId="46CC715E" w14:textId="686F1D07" w:rsidR="00CF3FCC" w:rsidRPr="006E2FF7" w:rsidRDefault="00CF3FCC" w:rsidP="00CF3FCC">
      <w:pPr>
        <w:spacing w:before="198"/>
        <w:ind w:left="2369" w:right="2290"/>
        <w:jc w:val="center"/>
        <w:rPr>
          <w:rFonts w:ascii="Times New Roman" w:hAnsi="Times New Roman" w:cs="Times New Roman"/>
          <w:b/>
          <w:sz w:val="36"/>
        </w:rPr>
      </w:pPr>
      <w:r w:rsidRPr="006E2FF7">
        <w:rPr>
          <w:rFonts w:ascii="Times New Roman" w:hAnsi="Times New Roman" w:cs="Times New Roman"/>
          <w:b/>
          <w:sz w:val="36"/>
        </w:rPr>
        <w:t>ZA</w:t>
      </w:r>
      <w:r w:rsidRPr="006E2FF7">
        <w:rPr>
          <w:rFonts w:ascii="Times New Roman" w:hAnsi="Times New Roman" w:cs="Times New Roman"/>
          <w:b/>
          <w:spacing w:val="-1"/>
          <w:sz w:val="36"/>
        </w:rPr>
        <w:t xml:space="preserve"> </w:t>
      </w:r>
      <w:r w:rsidRPr="006E2FF7">
        <w:rPr>
          <w:rFonts w:ascii="Times New Roman" w:hAnsi="Times New Roman" w:cs="Times New Roman"/>
          <w:b/>
          <w:sz w:val="36"/>
        </w:rPr>
        <w:t>ŠK.</w:t>
      </w:r>
      <w:r w:rsidRPr="006E2FF7">
        <w:rPr>
          <w:rFonts w:ascii="Times New Roman" w:hAnsi="Times New Roman" w:cs="Times New Roman"/>
          <w:b/>
          <w:spacing w:val="-2"/>
          <w:sz w:val="36"/>
        </w:rPr>
        <w:t xml:space="preserve"> </w:t>
      </w:r>
      <w:r w:rsidRPr="006E2FF7">
        <w:rPr>
          <w:rFonts w:ascii="Times New Roman" w:hAnsi="Times New Roman" w:cs="Times New Roman"/>
          <w:b/>
          <w:sz w:val="36"/>
        </w:rPr>
        <w:t>GOD.</w:t>
      </w:r>
      <w:r w:rsidRPr="006E2FF7">
        <w:rPr>
          <w:rFonts w:ascii="Times New Roman" w:hAnsi="Times New Roman" w:cs="Times New Roman"/>
          <w:b/>
          <w:spacing w:val="-2"/>
          <w:sz w:val="36"/>
        </w:rPr>
        <w:t xml:space="preserve"> </w:t>
      </w:r>
      <w:r w:rsidRPr="006E2FF7">
        <w:rPr>
          <w:rFonts w:ascii="Times New Roman" w:hAnsi="Times New Roman" w:cs="Times New Roman"/>
          <w:b/>
          <w:sz w:val="36"/>
        </w:rPr>
        <w:t>202</w:t>
      </w:r>
      <w:r>
        <w:rPr>
          <w:rFonts w:ascii="Times New Roman" w:hAnsi="Times New Roman" w:cs="Times New Roman"/>
          <w:b/>
          <w:sz w:val="36"/>
        </w:rPr>
        <w:t>3</w:t>
      </w:r>
      <w:r w:rsidRPr="006E2FF7">
        <w:rPr>
          <w:rFonts w:ascii="Times New Roman" w:hAnsi="Times New Roman" w:cs="Times New Roman"/>
          <w:b/>
          <w:sz w:val="36"/>
        </w:rPr>
        <w:t>./</w:t>
      </w:r>
      <w:r w:rsidRPr="006E2FF7">
        <w:rPr>
          <w:rFonts w:ascii="Times New Roman" w:hAnsi="Times New Roman" w:cs="Times New Roman"/>
          <w:b/>
          <w:spacing w:val="-4"/>
          <w:sz w:val="36"/>
        </w:rPr>
        <w:t xml:space="preserve"> </w:t>
      </w:r>
      <w:r w:rsidRPr="006E2FF7">
        <w:rPr>
          <w:rFonts w:ascii="Times New Roman" w:hAnsi="Times New Roman" w:cs="Times New Roman"/>
          <w:b/>
          <w:sz w:val="36"/>
        </w:rPr>
        <w:t>2</w:t>
      </w:r>
      <w:r>
        <w:rPr>
          <w:rFonts w:ascii="Times New Roman" w:hAnsi="Times New Roman" w:cs="Times New Roman"/>
          <w:b/>
          <w:sz w:val="36"/>
        </w:rPr>
        <w:t>4</w:t>
      </w:r>
      <w:r w:rsidRPr="006E2FF7">
        <w:rPr>
          <w:rFonts w:ascii="Times New Roman" w:hAnsi="Times New Roman" w:cs="Times New Roman"/>
          <w:b/>
          <w:sz w:val="36"/>
        </w:rPr>
        <w:t>.</w:t>
      </w:r>
    </w:p>
    <w:p w14:paraId="2C25F2B9" w14:textId="77777777" w:rsidR="00CF3FCC" w:rsidRDefault="00CF3FCC" w:rsidP="00CF3FCC">
      <w:pPr>
        <w:pStyle w:val="Tijeloteksta"/>
        <w:rPr>
          <w:rFonts w:ascii="Times New Roman" w:hAnsi="Times New Roman" w:cs="Times New Roman"/>
          <w:b/>
          <w:sz w:val="36"/>
        </w:rPr>
      </w:pPr>
    </w:p>
    <w:p w14:paraId="46DD794D" w14:textId="77777777" w:rsidR="00CF3FCC" w:rsidRDefault="00CF3FCC" w:rsidP="00CF3FCC">
      <w:pPr>
        <w:pStyle w:val="Tijeloteksta"/>
        <w:rPr>
          <w:rFonts w:ascii="Times New Roman" w:hAnsi="Times New Roman" w:cs="Times New Roman"/>
          <w:b/>
          <w:sz w:val="36"/>
        </w:rPr>
      </w:pPr>
    </w:p>
    <w:p w14:paraId="39834D80" w14:textId="77777777" w:rsidR="00CF3FCC" w:rsidRDefault="00CF3FCC" w:rsidP="00CF3FCC">
      <w:pPr>
        <w:pStyle w:val="Tijeloteksta"/>
        <w:rPr>
          <w:rFonts w:ascii="Times New Roman" w:hAnsi="Times New Roman" w:cs="Times New Roman"/>
          <w:b/>
          <w:sz w:val="36"/>
        </w:rPr>
      </w:pPr>
    </w:p>
    <w:p w14:paraId="7D40E8C2" w14:textId="77777777" w:rsidR="00CF3FCC" w:rsidRDefault="00CF3FCC" w:rsidP="00CF3FCC">
      <w:pPr>
        <w:pStyle w:val="Tijeloteksta"/>
        <w:rPr>
          <w:rFonts w:ascii="Times New Roman" w:hAnsi="Times New Roman" w:cs="Times New Roman"/>
          <w:b/>
          <w:sz w:val="36"/>
        </w:rPr>
      </w:pPr>
    </w:p>
    <w:p w14:paraId="3E2E62B2" w14:textId="77777777" w:rsidR="00CF3FCC" w:rsidRDefault="00CF3FCC" w:rsidP="00CF3FCC">
      <w:pPr>
        <w:pStyle w:val="Tijeloteksta"/>
        <w:rPr>
          <w:rFonts w:ascii="Times New Roman" w:hAnsi="Times New Roman" w:cs="Times New Roman"/>
          <w:b/>
          <w:sz w:val="36"/>
        </w:rPr>
      </w:pPr>
    </w:p>
    <w:p w14:paraId="148D2933" w14:textId="77777777" w:rsidR="00CF3FCC" w:rsidRDefault="00CF3FCC" w:rsidP="00CF3FCC">
      <w:pPr>
        <w:pStyle w:val="Tijeloteksta"/>
        <w:rPr>
          <w:rFonts w:ascii="Times New Roman" w:hAnsi="Times New Roman" w:cs="Times New Roman"/>
          <w:b/>
          <w:sz w:val="36"/>
        </w:rPr>
      </w:pPr>
    </w:p>
    <w:p w14:paraId="0672378A" w14:textId="77777777" w:rsidR="00CF3FCC" w:rsidRDefault="00CF3FCC" w:rsidP="00CF3FCC">
      <w:pPr>
        <w:pStyle w:val="Tijeloteksta"/>
        <w:rPr>
          <w:rFonts w:ascii="Times New Roman" w:hAnsi="Times New Roman" w:cs="Times New Roman"/>
          <w:b/>
          <w:sz w:val="36"/>
        </w:rPr>
      </w:pPr>
    </w:p>
    <w:p w14:paraId="6C568602" w14:textId="77777777" w:rsidR="00472347" w:rsidRDefault="00472347" w:rsidP="00472347">
      <w:pPr>
        <w:spacing w:after="0" w:line="240" w:lineRule="auto"/>
        <w:rPr>
          <w:rFonts w:cstheme="minorHAnsi"/>
          <w:sz w:val="24"/>
          <w:szCs w:val="24"/>
        </w:rPr>
      </w:pPr>
      <w:r>
        <w:rPr>
          <w:rFonts w:cstheme="minorHAnsi"/>
          <w:sz w:val="24"/>
          <w:szCs w:val="24"/>
        </w:rPr>
        <w:t>Klasa: 602-12/23-01/1</w:t>
      </w:r>
    </w:p>
    <w:p w14:paraId="4E5FF442" w14:textId="77777777" w:rsidR="00472347" w:rsidRDefault="00472347" w:rsidP="00472347">
      <w:pPr>
        <w:spacing w:after="0" w:line="240" w:lineRule="auto"/>
        <w:rPr>
          <w:rFonts w:cstheme="minorHAnsi"/>
          <w:sz w:val="24"/>
          <w:szCs w:val="24"/>
        </w:rPr>
      </w:pPr>
      <w:r>
        <w:rPr>
          <w:rFonts w:cstheme="minorHAnsi"/>
          <w:sz w:val="24"/>
          <w:szCs w:val="24"/>
        </w:rPr>
        <w:t>Urudžbeni broj: 2133-30-01-23-1</w:t>
      </w:r>
    </w:p>
    <w:p w14:paraId="522A79CB" w14:textId="77777777" w:rsidR="00472347" w:rsidRDefault="00472347" w:rsidP="00472347">
      <w:pPr>
        <w:spacing w:after="0" w:line="240" w:lineRule="auto"/>
        <w:rPr>
          <w:rFonts w:cstheme="minorHAnsi"/>
          <w:sz w:val="24"/>
          <w:szCs w:val="24"/>
        </w:rPr>
      </w:pPr>
    </w:p>
    <w:p w14:paraId="428F3737" w14:textId="77777777" w:rsidR="00472347" w:rsidRDefault="00472347" w:rsidP="00472347">
      <w:pPr>
        <w:spacing w:after="0" w:line="240" w:lineRule="auto"/>
        <w:rPr>
          <w:rFonts w:cstheme="minorHAnsi"/>
          <w:sz w:val="24"/>
          <w:szCs w:val="24"/>
        </w:rPr>
      </w:pPr>
    </w:p>
    <w:p w14:paraId="0B4603FD" w14:textId="77777777" w:rsidR="00472347" w:rsidRDefault="00472347" w:rsidP="00472347">
      <w:pPr>
        <w:spacing w:after="0" w:line="240" w:lineRule="auto"/>
        <w:rPr>
          <w:rFonts w:cstheme="minorHAnsi"/>
          <w:sz w:val="24"/>
          <w:szCs w:val="24"/>
        </w:rPr>
      </w:pPr>
      <w:r>
        <w:rPr>
          <w:rFonts w:cstheme="minorHAnsi"/>
          <w:sz w:val="24"/>
          <w:szCs w:val="24"/>
        </w:rPr>
        <w:t>Predsjednica Školskog odbora: Vedrana Čop Novaković ____________________</w:t>
      </w:r>
    </w:p>
    <w:p w14:paraId="1813AD92" w14:textId="77777777" w:rsidR="00472347" w:rsidRDefault="00472347" w:rsidP="00472347">
      <w:pPr>
        <w:spacing w:after="0" w:line="240" w:lineRule="auto"/>
        <w:rPr>
          <w:rFonts w:cstheme="minorHAnsi"/>
          <w:sz w:val="24"/>
          <w:szCs w:val="24"/>
        </w:rPr>
      </w:pPr>
    </w:p>
    <w:p w14:paraId="45F67768" w14:textId="77777777" w:rsidR="00472347" w:rsidRPr="00302663" w:rsidRDefault="00472347" w:rsidP="00472347">
      <w:pPr>
        <w:spacing w:after="0" w:line="240" w:lineRule="auto"/>
        <w:rPr>
          <w:rFonts w:cstheme="minorHAnsi"/>
          <w:sz w:val="24"/>
          <w:szCs w:val="24"/>
        </w:rPr>
      </w:pPr>
      <w:r>
        <w:rPr>
          <w:rFonts w:cstheme="minorHAnsi"/>
          <w:sz w:val="24"/>
          <w:szCs w:val="24"/>
        </w:rPr>
        <w:t>Ravnateljica: Marina Brozović: _______________________________________</w:t>
      </w:r>
    </w:p>
    <w:p w14:paraId="66C94A79" w14:textId="77777777" w:rsidR="00CF3FCC" w:rsidRPr="00CB36EA" w:rsidRDefault="00CF3FCC" w:rsidP="00CF3FCC">
      <w:pPr>
        <w:pStyle w:val="Tijeloteksta"/>
        <w:rPr>
          <w:rFonts w:ascii="Times New Roman" w:hAnsi="Times New Roman" w:cs="Times New Roman"/>
          <w:b/>
          <w:sz w:val="36"/>
        </w:rPr>
      </w:pPr>
    </w:p>
    <w:p w14:paraId="192155D2" w14:textId="0FCAA632" w:rsidR="00CF3FCC" w:rsidRPr="00CB36EA" w:rsidRDefault="00CF3FCC" w:rsidP="00472347">
      <w:pPr>
        <w:pStyle w:val="Bezproreda"/>
        <w:tabs>
          <w:tab w:val="left" w:pos="4820"/>
        </w:tabs>
        <w:rPr>
          <w:rFonts w:ascii="Times New Roman" w:hAnsi="Times New Roman"/>
          <w:b/>
          <w:color w:val="000000"/>
          <w:sz w:val="24"/>
          <w:szCs w:val="24"/>
        </w:rPr>
      </w:pPr>
      <w:r w:rsidRPr="00CB36EA">
        <w:rPr>
          <w:rFonts w:ascii="Times New Roman" w:hAnsi="Times New Roman"/>
          <w:b/>
          <w:color w:val="0000FF"/>
          <w:sz w:val="24"/>
          <w:szCs w:val="24"/>
        </w:rPr>
        <w:t xml:space="preserve">                </w:t>
      </w:r>
    </w:p>
    <w:p w14:paraId="2EE61994" w14:textId="2F08F9B1" w:rsidR="00CF3FCC" w:rsidRPr="00CB36EA" w:rsidRDefault="00CF3FCC" w:rsidP="00CF3FCC">
      <w:pPr>
        <w:jc w:val="both"/>
        <w:rPr>
          <w:rFonts w:ascii="Times New Roman" w:hAnsi="Times New Roman" w:cs="Times New Roman"/>
          <w:b/>
          <w:i/>
          <w:iCs/>
          <w:color w:val="000000"/>
          <w:sz w:val="24"/>
          <w:szCs w:val="24"/>
        </w:rPr>
      </w:pPr>
      <w:r w:rsidRPr="00CB36EA">
        <w:rPr>
          <w:rFonts w:ascii="Times New Roman" w:hAnsi="Times New Roman" w:cs="Times New Roman"/>
          <w:b/>
          <w:color w:val="000000"/>
          <w:sz w:val="24"/>
          <w:szCs w:val="24"/>
        </w:rPr>
        <w:t xml:space="preserve">                 Duga Resa, </w:t>
      </w:r>
      <w:r>
        <w:rPr>
          <w:rFonts w:ascii="Times New Roman" w:hAnsi="Times New Roman" w:cs="Times New Roman"/>
          <w:b/>
          <w:i/>
          <w:iCs/>
          <w:color w:val="000000"/>
          <w:sz w:val="24"/>
          <w:szCs w:val="24"/>
        </w:rPr>
        <w:t>4.10.2023.</w:t>
      </w:r>
    </w:p>
    <w:p w14:paraId="36CC5A19" w14:textId="77777777" w:rsidR="00CF3FCC" w:rsidRDefault="00CF3FCC" w:rsidP="00CF3FCC">
      <w:pPr>
        <w:pStyle w:val="Tijeloteksta"/>
        <w:spacing w:line="276" w:lineRule="auto"/>
        <w:jc w:val="both"/>
        <w:rPr>
          <w:rFonts w:ascii="Times New Roman" w:hAnsi="Times New Roman" w:cs="Times New Roman"/>
        </w:rPr>
      </w:pPr>
    </w:p>
    <w:p w14:paraId="58F59715" w14:textId="77777777" w:rsidR="00472347" w:rsidRDefault="00472347" w:rsidP="00CF3FCC">
      <w:pPr>
        <w:pStyle w:val="Tijeloteksta"/>
        <w:spacing w:line="276" w:lineRule="auto"/>
        <w:jc w:val="both"/>
        <w:rPr>
          <w:rFonts w:ascii="Times New Roman" w:hAnsi="Times New Roman" w:cs="Times New Roman"/>
        </w:rPr>
      </w:pPr>
    </w:p>
    <w:p w14:paraId="58A933C4" w14:textId="77777777" w:rsidR="00CF3FCC" w:rsidRDefault="00CF3FCC" w:rsidP="00CF3FCC">
      <w:pPr>
        <w:pStyle w:val="Tijeloteksta"/>
        <w:spacing w:line="276" w:lineRule="auto"/>
        <w:jc w:val="both"/>
        <w:rPr>
          <w:rFonts w:ascii="Times New Roman" w:hAnsi="Times New Roman" w:cs="Times New Roman"/>
        </w:rPr>
      </w:pPr>
    </w:p>
    <w:sdt>
      <w:sdtPr>
        <w:rPr>
          <w:rFonts w:ascii="Calibri" w:eastAsia="Calibri" w:hAnsi="Calibri" w:cs="Calibri"/>
          <w:color w:val="auto"/>
          <w:sz w:val="22"/>
          <w:szCs w:val="22"/>
          <w:lang w:eastAsia="en-US"/>
        </w:rPr>
        <w:id w:val="-11991880"/>
        <w:docPartObj>
          <w:docPartGallery w:val="Table of Contents"/>
          <w:docPartUnique/>
        </w:docPartObj>
      </w:sdtPr>
      <w:sdtEndPr>
        <w:rPr>
          <w:rFonts w:asciiTheme="minorHAnsi" w:eastAsiaTheme="minorHAnsi" w:hAnsiTheme="minorHAnsi" w:cstheme="minorBidi"/>
          <w:b/>
          <w:bCs/>
        </w:rPr>
      </w:sdtEndPr>
      <w:sdtContent>
        <w:p w14:paraId="6E33D95E" w14:textId="77777777" w:rsidR="00CF3FCC" w:rsidRPr="001B7B4A" w:rsidRDefault="00CF3FCC" w:rsidP="00CF3FCC">
          <w:pPr>
            <w:pStyle w:val="TOCNaslov"/>
            <w:rPr>
              <w:b/>
              <w:bCs/>
              <w:color w:val="auto"/>
              <w:sz w:val="44"/>
              <w:szCs w:val="44"/>
            </w:rPr>
          </w:pPr>
          <w:r w:rsidRPr="001B7B4A">
            <w:rPr>
              <w:b/>
              <w:bCs/>
              <w:color w:val="auto"/>
              <w:sz w:val="44"/>
              <w:szCs w:val="44"/>
            </w:rPr>
            <w:t>Sadržaj</w:t>
          </w:r>
        </w:p>
        <w:p w14:paraId="5626CBF4" w14:textId="77777777" w:rsidR="00CF3FCC" w:rsidRPr="00706374" w:rsidRDefault="00CF3FCC" w:rsidP="00CF3FCC">
          <w:pPr>
            <w:pStyle w:val="Sadraj1"/>
            <w:tabs>
              <w:tab w:val="right" w:leader="dot" w:pos="9062"/>
            </w:tabs>
            <w:rPr>
              <w:rFonts w:asciiTheme="minorHAnsi" w:eastAsiaTheme="minorEastAsia" w:hAnsiTheme="minorHAnsi" w:cstheme="minorBidi"/>
              <w:noProof/>
              <w:sz w:val="32"/>
              <w:szCs w:val="32"/>
            </w:rPr>
          </w:pPr>
          <w:r w:rsidRPr="00706374">
            <w:rPr>
              <w:sz w:val="32"/>
              <w:szCs w:val="32"/>
            </w:rPr>
            <w:fldChar w:fldCharType="begin"/>
          </w:r>
          <w:r w:rsidRPr="00706374">
            <w:rPr>
              <w:sz w:val="32"/>
              <w:szCs w:val="32"/>
            </w:rPr>
            <w:instrText xml:space="preserve"> TOC \o "1-3" \h \z \u </w:instrText>
          </w:r>
          <w:r w:rsidRPr="00706374">
            <w:rPr>
              <w:sz w:val="32"/>
              <w:szCs w:val="32"/>
            </w:rPr>
            <w:fldChar w:fldCharType="separate"/>
          </w:r>
          <w:hyperlink w:anchor="_Toc115705035" w:history="1">
            <w:r w:rsidRPr="00706374">
              <w:rPr>
                <w:rStyle w:val="Hiperveza"/>
                <w:noProof/>
                <w:sz w:val="32"/>
                <w:szCs w:val="32"/>
              </w:rPr>
              <w:t>UVOD</w:t>
            </w:r>
            <w:r w:rsidRPr="00706374">
              <w:rPr>
                <w:noProof/>
                <w:webHidden/>
                <w:sz w:val="32"/>
                <w:szCs w:val="32"/>
              </w:rPr>
              <w:tab/>
            </w:r>
            <w:r w:rsidRPr="00706374">
              <w:rPr>
                <w:noProof/>
                <w:webHidden/>
                <w:sz w:val="32"/>
                <w:szCs w:val="32"/>
              </w:rPr>
              <w:fldChar w:fldCharType="begin"/>
            </w:r>
            <w:r w:rsidRPr="00706374">
              <w:rPr>
                <w:noProof/>
                <w:webHidden/>
                <w:sz w:val="32"/>
                <w:szCs w:val="32"/>
              </w:rPr>
              <w:instrText xml:space="preserve"> PAGEREF _Toc115705035 \h </w:instrText>
            </w:r>
            <w:r w:rsidRPr="00706374">
              <w:rPr>
                <w:noProof/>
                <w:webHidden/>
                <w:sz w:val="32"/>
                <w:szCs w:val="32"/>
              </w:rPr>
            </w:r>
            <w:r w:rsidRPr="00706374">
              <w:rPr>
                <w:noProof/>
                <w:webHidden/>
                <w:sz w:val="32"/>
                <w:szCs w:val="32"/>
              </w:rPr>
              <w:fldChar w:fldCharType="separate"/>
            </w:r>
            <w:r>
              <w:rPr>
                <w:noProof/>
                <w:webHidden/>
                <w:sz w:val="32"/>
                <w:szCs w:val="32"/>
              </w:rPr>
              <w:t>1</w:t>
            </w:r>
            <w:r w:rsidRPr="00706374">
              <w:rPr>
                <w:noProof/>
                <w:webHidden/>
                <w:sz w:val="32"/>
                <w:szCs w:val="32"/>
              </w:rPr>
              <w:fldChar w:fldCharType="end"/>
            </w:r>
          </w:hyperlink>
        </w:p>
        <w:p w14:paraId="296B438E" w14:textId="77777777" w:rsidR="00CF3FCC" w:rsidRPr="00706374" w:rsidRDefault="00000000" w:rsidP="00CF3FCC">
          <w:pPr>
            <w:pStyle w:val="Sadraj2"/>
            <w:tabs>
              <w:tab w:val="right" w:leader="dot" w:pos="9062"/>
            </w:tabs>
            <w:rPr>
              <w:rFonts w:asciiTheme="minorHAnsi" w:eastAsiaTheme="minorEastAsia" w:hAnsiTheme="minorHAnsi" w:cstheme="minorBidi"/>
              <w:noProof/>
              <w:sz w:val="32"/>
              <w:szCs w:val="32"/>
            </w:rPr>
          </w:pPr>
          <w:hyperlink w:anchor="_Toc115705036" w:history="1">
            <w:r w:rsidR="00CF3FCC" w:rsidRPr="00706374">
              <w:rPr>
                <w:rStyle w:val="Hiperveza"/>
                <w:bCs/>
                <w:noProof/>
                <w:sz w:val="32"/>
                <w:szCs w:val="32"/>
                <w:lang w:eastAsia="en-US"/>
              </w:rPr>
              <w:t>VIZ</w:t>
            </w:r>
            <w:r w:rsidR="00CF3FCC" w:rsidRPr="00706374">
              <w:rPr>
                <w:rStyle w:val="Hiperveza"/>
                <w:bCs/>
                <w:noProof/>
                <w:sz w:val="32"/>
                <w:szCs w:val="32"/>
              </w:rPr>
              <w:t>IJA</w:t>
            </w:r>
            <w:r w:rsidR="00CF3FCC" w:rsidRPr="00706374">
              <w:rPr>
                <w:rStyle w:val="Hiperveza"/>
                <w:bCs/>
                <w:noProof/>
                <w:spacing w:val="-3"/>
                <w:sz w:val="32"/>
                <w:szCs w:val="32"/>
              </w:rPr>
              <w:t xml:space="preserve"> </w:t>
            </w:r>
            <w:r w:rsidR="00CF3FCC" w:rsidRPr="00706374">
              <w:rPr>
                <w:rStyle w:val="Hiperveza"/>
                <w:bCs/>
                <w:noProof/>
                <w:sz w:val="32"/>
                <w:szCs w:val="32"/>
              </w:rPr>
              <w:t>ŠKOLE</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_Toc115705036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1</w:t>
            </w:r>
            <w:r w:rsidR="00CF3FCC" w:rsidRPr="00706374">
              <w:rPr>
                <w:noProof/>
                <w:webHidden/>
                <w:sz w:val="32"/>
                <w:szCs w:val="32"/>
              </w:rPr>
              <w:fldChar w:fldCharType="end"/>
            </w:r>
          </w:hyperlink>
        </w:p>
        <w:p w14:paraId="130B785A" w14:textId="77777777" w:rsidR="00CF3FCC" w:rsidRPr="00706374" w:rsidRDefault="00000000" w:rsidP="00CF3FCC">
          <w:pPr>
            <w:pStyle w:val="Sadraj2"/>
            <w:tabs>
              <w:tab w:val="right" w:leader="dot" w:pos="9062"/>
            </w:tabs>
            <w:rPr>
              <w:rFonts w:asciiTheme="minorHAnsi" w:eastAsiaTheme="minorEastAsia" w:hAnsiTheme="minorHAnsi" w:cstheme="minorBidi"/>
              <w:noProof/>
              <w:sz w:val="32"/>
              <w:szCs w:val="32"/>
            </w:rPr>
          </w:pPr>
          <w:hyperlink w:anchor="_Toc115705037" w:history="1">
            <w:r w:rsidR="00CF3FCC" w:rsidRPr="00706374">
              <w:rPr>
                <w:rStyle w:val="Hiperveza"/>
                <w:noProof/>
                <w:sz w:val="32"/>
                <w:szCs w:val="32"/>
              </w:rPr>
              <w:t>MISIJA</w:t>
            </w:r>
            <w:r w:rsidR="00CF3FCC" w:rsidRPr="00706374">
              <w:rPr>
                <w:rStyle w:val="Hiperveza"/>
                <w:noProof/>
                <w:spacing w:val="-3"/>
                <w:sz w:val="32"/>
                <w:szCs w:val="32"/>
              </w:rPr>
              <w:t xml:space="preserve"> </w:t>
            </w:r>
            <w:r w:rsidR="00CF3FCC" w:rsidRPr="00706374">
              <w:rPr>
                <w:rStyle w:val="Hiperveza"/>
                <w:noProof/>
                <w:sz w:val="32"/>
                <w:szCs w:val="32"/>
              </w:rPr>
              <w:t>ŠKOLE</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_Toc115705037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2</w:t>
            </w:r>
            <w:r w:rsidR="00CF3FCC" w:rsidRPr="00706374">
              <w:rPr>
                <w:noProof/>
                <w:webHidden/>
                <w:sz w:val="32"/>
                <w:szCs w:val="32"/>
              </w:rPr>
              <w:fldChar w:fldCharType="end"/>
            </w:r>
          </w:hyperlink>
        </w:p>
        <w:p w14:paraId="3A14DF66" w14:textId="77777777" w:rsidR="00CF3FCC" w:rsidRPr="00706374" w:rsidRDefault="00000000" w:rsidP="00CF3FCC">
          <w:pPr>
            <w:pStyle w:val="Sadraj2"/>
            <w:tabs>
              <w:tab w:val="right" w:leader="dot" w:pos="9062"/>
            </w:tabs>
            <w:rPr>
              <w:rFonts w:asciiTheme="minorHAnsi" w:eastAsiaTheme="minorEastAsia" w:hAnsiTheme="minorHAnsi" w:cstheme="minorBidi"/>
              <w:noProof/>
              <w:sz w:val="32"/>
              <w:szCs w:val="32"/>
            </w:rPr>
          </w:pPr>
          <w:hyperlink w:anchor="_Toc115705038" w:history="1">
            <w:r w:rsidR="00CF3FCC" w:rsidRPr="00706374">
              <w:rPr>
                <w:rStyle w:val="Hiperveza"/>
                <w:noProof/>
                <w:sz w:val="32"/>
                <w:szCs w:val="32"/>
              </w:rPr>
              <w:t>VRIJEDNOSTI KOJE ŠKOLA PROMIČE</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_Toc115705038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2</w:t>
            </w:r>
            <w:r w:rsidR="00CF3FCC" w:rsidRPr="00706374">
              <w:rPr>
                <w:noProof/>
                <w:webHidden/>
                <w:sz w:val="32"/>
                <w:szCs w:val="32"/>
              </w:rPr>
              <w:fldChar w:fldCharType="end"/>
            </w:r>
          </w:hyperlink>
        </w:p>
        <w:p w14:paraId="4DCB2991" w14:textId="77777777" w:rsidR="00CF3FCC" w:rsidRPr="00706374" w:rsidRDefault="00000000" w:rsidP="00CF3FCC">
          <w:pPr>
            <w:pStyle w:val="Sadraj2"/>
            <w:tabs>
              <w:tab w:val="right" w:leader="dot" w:pos="9062"/>
            </w:tabs>
            <w:rPr>
              <w:rFonts w:asciiTheme="minorHAnsi" w:eastAsiaTheme="minorEastAsia" w:hAnsiTheme="minorHAnsi" w:cstheme="minorBidi"/>
              <w:noProof/>
              <w:sz w:val="32"/>
              <w:szCs w:val="32"/>
            </w:rPr>
          </w:pPr>
          <w:hyperlink w:anchor="_Toc115705039" w:history="1">
            <w:r w:rsidR="00CF3FCC" w:rsidRPr="00706374">
              <w:rPr>
                <w:rStyle w:val="Hiperveza"/>
                <w:noProof/>
                <w:sz w:val="32"/>
                <w:szCs w:val="32"/>
              </w:rPr>
              <w:t>MOTO ŠKOLE</w:t>
            </w:r>
            <w:r w:rsidR="00CF3FCC" w:rsidRPr="00706374">
              <w:rPr>
                <w:rStyle w:val="Hiperveza"/>
                <w:rFonts w:ascii="Times New Roman" w:hAnsi="Times New Roman" w:cs="Times New Roman"/>
                <w:bCs/>
                <w:noProof/>
                <w:sz w:val="32"/>
                <w:szCs w:val="32"/>
              </w:rPr>
              <w:t xml:space="preserve"> – „Stvaramo ljude, danas male, a sutra veće od nas.“</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_Toc115705039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2</w:t>
            </w:r>
            <w:r w:rsidR="00CF3FCC" w:rsidRPr="00706374">
              <w:rPr>
                <w:noProof/>
                <w:webHidden/>
                <w:sz w:val="32"/>
                <w:szCs w:val="32"/>
              </w:rPr>
              <w:fldChar w:fldCharType="end"/>
            </w:r>
          </w:hyperlink>
        </w:p>
        <w:p w14:paraId="06066D88"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0" w:history="1">
            <w:r w:rsidR="00CF3FCC" w:rsidRPr="00706374">
              <w:rPr>
                <w:rStyle w:val="Hiperveza"/>
                <w:noProof/>
                <w:sz w:val="32"/>
                <w:szCs w:val="32"/>
              </w:rPr>
              <w:t>DODATNA NASTAVA</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_Toc115705040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3</w:t>
            </w:r>
            <w:r w:rsidR="00CF3FCC" w:rsidRPr="00706374">
              <w:rPr>
                <w:noProof/>
                <w:webHidden/>
                <w:sz w:val="32"/>
                <w:szCs w:val="32"/>
              </w:rPr>
              <w:fldChar w:fldCharType="end"/>
            </w:r>
          </w:hyperlink>
        </w:p>
        <w:p w14:paraId="3FA4A351"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1" w:history="1">
            <w:r w:rsidR="00CF3FCC" w:rsidRPr="00706374">
              <w:rPr>
                <w:rStyle w:val="Hiperveza"/>
                <w:noProof/>
                <w:sz w:val="32"/>
                <w:szCs w:val="32"/>
              </w:rPr>
              <w:t>DOPUNSKA NASTAVA</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_Toc115705041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12</w:t>
            </w:r>
            <w:r w:rsidR="00CF3FCC" w:rsidRPr="00706374">
              <w:rPr>
                <w:noProof/>
                <w:webHidden/>
                <w:sz w:val="32"/>
                <w:szCs w:val="32"/>
              </w:rPr>
              <w:fldChar w:fldCharType="end"/>
            </w:r>
          </w:hyperlink>
        </w:p>
        <w:p w14:paraId="2A1A3B03"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2" w:history="1">
            <w:r w:rsidR="00CF3FCC" w:rsidRPr="00706374">
              <w:rPr>
                <w:rStyle w:val="Hiperveza"/>
                <w:noProof/>
                <w:sz w:val="32"/>
                <w:szCs w:val="32"/>
              </w:rPr>
              <w:t>IZVANNASTAVNE AKTIVNOSTI</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_Toc115705042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29</w:t>
            </w:r>
            <w:r w:rsidR="00CF3FCC" w:rsidRPr="00706374">
              <w:rPr>
                <w:noProof/>
                <w:webHidden/>
                <w:sz w:val="32"/>
                <w:szCs w:val="32"/>
              </w:rPr>
              <w:fldChar w:fldCharType="end"/>
            </w:r>
          </w:hyperlink>
        </w:p>
        <w:p w14:paraId="4B569ABC"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3" w:history="1">
            <w:r w:rsidR="00CF3FCC" w:rsidRPr="00706374">
              <w:rPr>
                <w:rStyle w:val="Hiperveza"/>
                <w:noProof/>
                <w:sz w:val="32"/>
                <w:szCs w:val="32"/>
              </w:rPr>
              <w:t>IZVANUČIONIČKA NASTAVA</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_Toc115705043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53</w:t>
            </w:r>
            <w:r w:rsidR="00CF3FCC" w:rsidRPr="00706374">
              <w:rPr>
                <w:noProof/>
                <w:webHidden/>
                <w:sz w:val="32"/>
                <w:szCs w:val="32"/>
              </w:rPr>
              <w:fldChar w:fldCharType="end"/>
            </w:r>
          </w:hyperlink>
        </w:p>
        <w:p w14:paraId="547B046C"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4" w:history="1">
            <w:r w:rsidR="00CF3FCC" w:rsidRPr="00706374">
              <w:rPr>
                <w:rStyle w:val="Hiperveza"/>
                <w:noProof/>
                <w:sz w:val="32"/>
                <w:szCs w:val="32"/>
              </w:rPr>
              <w:t>TERENSKA NASTAVA</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_Toc115705044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59</w:t>
            </w:r>
            <w:r w:rsidR="00CF3FCC" w:rsidRPr="00706374">
              <w:rPr>
                <w:noProof/>
                <w:webHidden/>
                <w:sz w:val="32"/>
                <w:szCs w:val="32"/>
              </w:rPr>
              <w:fldChar w:fldCharType="end"/>
            </w:r>
          </w:hyperlink>
        </w:p>
        <w:p w14:paraId="0E65932E"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5" w:history="1">
            <w:r w:rsidR="00CF3FCC" w:rsidRPr="00706374">
              <w:rPr>
                <w:rStyle w:val="Hiperveza"/>
                <w:noProof/>
                <w:sz w:val="32"/>
                <w:szCs w:val="32"/>
              </w:rPr>
              <w:t>IZBORNA NASTAVA</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_Toc115705045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69</w:t>
            </w:r>
            <w:r w:rsidR="00CF3FCC" w:rsidRPr="00706374">
              <w:rPr>
                <w:noProof/>
                <w:webHidden/>
                <w:sz w:val="32"/>
                <w:szCs w:val="32"/>
              </w:rPr>
              <w:fldChar w:fldCharType="end"/>
            </w:r>
          </w:hyperlink>
        </w:p>
        <w:p w14:paraId="69CC0D6C"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6" w:history="1">
            <w:r w:rsidR="00CF3FCC" w:rsidRPr="00706374">
              <w:rPr>
                <w:rStyle w:val="Hiperveza"/>
                <w:noProof/>
                <w:sz w:val="32"/>
                <w:szCs w:val="32"/>
              </w:rPr>
              <w:t>PROJEKTI, PROGRAMI I DRUGE AKTIVNOSTI</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_Toc115705046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84</w:t>
            </w:r>
            <w:r w:rsidR="00CF3FCC" w:rsidRPr="00706374">
              <w:rPr>
                <w:noProof/>
                <w:webHidden/>
                <w:sz w:val="32"/>
                <w:szCs w:val="32"/>
              </w:rPr>
              <w:fldChar w:fldCharType="end"/>
            </w:r>
          </w:hyperlink>
        </w:p>
        <w:p w14:paraId="542BCD89"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7" w:history="1">
            <w:r w:rsidR="00CF3FCC" w:rsidRPr="00706374">
              <w:rPr>
                <w:rStyle w:val="Hiperveza"/>
                <w:noProof/>
                <w:sz w:val="32"/>
                <w:szCs w:val="32"/>
              </w:rPr>
              <w:t>ŠKOLSKI PREVENTIVNI PROGRAM</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_Toc115705047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129</w:t>
            </w:r>
            <w:r w:rsidR="00CF3FCC" w:rsidRPr="00706374">
              <w:rPr>
                <w:noProof/>
                <w:webHidden/>
                <w:sz w:val="32"/>
                <w:szCs w:val="32"/>
              </w:rPr>
              <w:fldChar w:fldCharType="end"/>
            </w:r>
          </w:hyperlink>
        </w:p>
        <w:p w14:paraId="2F78F0CA"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8" w:history="1">
            <w:r w:rsidR="00CF3FCC" w:rsidRPr="00706374">
              <w:rPr>
                <w:rStyle w:val="Hiperveza"/>
                <w:noProof/>
                <w:sz w:val="32"/>
                <w:szCs w:val="32"/>
              </w:rPr>
              <w:t>PRODUŽENI BORAVAK</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_Toc115705048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135</w:t>
            </w:r>
            <w:r w:rsidR="00CF3FCC" w:rsidRPr="00706374">
              <w:rPr>
                <w:noProof/>
                <w:webHidden/>
                <w:sz w:val="32"/>
                <w:szCs w:val="32"/>
              </w:rPr>
              <w:fldChar w:fldCharType="end"/>
            </w:r>
          </w:hyperlink>
        </w:p>
        <w:p w14:paraId="4DBA3E10" w14:textId="77777777" w:rsidR="00CF3FCC" w:rsidRPr="00706374" w:rsidRDefault="00000000" w:rsidP="00CF3FCC">
          <w:pPr>
            <w:pStyle w:val="Sadraj1"/>
            <w:tabs>
              <w:tab w:val="right" w:leader="dot" w:pos="9062"/>
            </w:tabs>
            <w:rPr>
              <w:rFonts w:asciiTheme="minorHAnsi" w:eastAsiaTheme="minorEastAsia" w:hAnsiTheme="minorHAnsi" w:cstheme="minorBidi"/>
              <w:noProof/>
              <w:sz w:val="32"/>
              <w:szCs w:val="32"/>
            </w:rPr>
          </w:pPr>
          <w:hyperlink w:anchor="_Toc115705049" w:history="1">
            <w:r w:rsidR="00CF3FCC" w:rsidRPr="00706374">
              <w:rPr>
                <w:rStyle w:val="Hiperveza"/>
                <w:noProof/>
                <w:sz w:val="32"/>
                <w:szCs w:val="32"/>
              </w:rPr>
              <w:t>KALENDAR ŠKOLSKIH DOGAĐANJA I OBILJEŽAVANJE VAŽNIH DATUMA</w:t>
            </w:r>
            <w:r w:rsidR="00CF3FCC" w:rsidRPr="00706374">
              <w:rPr>
                <w:noProof/>
                <w:webHidden/>
                <w:sz w:val="32"/>
                <w:szCs w:val="32"/>
              </w:rPr>
              <w:tab/>
            </w:r>
            <w:r w:rsidR="00CF3FCC" w:rsidRPr="00706374">
              <w:rPr>
                <w:noProof/>
                <w:webHidden/>
                <w:sz w:val="32"/>
                <w:szCs w:val="32"/>
              </w:rPr>
              <w:fldChar w:fldCharType="begin"/>
            </w:r>
            <w:r w:rsidR="00CF3FCC" w:rsidRPr="00706374">
              <w:rPr>
                <w:noProof/>
                <w:webHidden/>
                <w:sz w:val="32"/>
                <w:szCs w:val="32"/>
              </w:rPr>
              <w:instrText xml:space="preserve"> PAGEREF _Toc115705049 \h </w:instrText>
            </w:r>
            <w:r w:rsidR="00CF3FCC" w:rsidRPr="00706374">
              <w:rPr>
                <w:noProof/>
                <w:webHidden/>
                <w:sz w:val="32"/>
                <w:szCs w:val="32"/>
              </w:rPr>
            </w:r>
            <w:r w:rsidR="00CF3FCC" w:rsidRPr="00706374">
              <w:rPr>
                <w:noProof/>
                <w:webHidden/>
                <w:sz w:val="32"/>
                <w:szCs w:val="32"/>
              </w:rPr>
              <w:fldChar w:fldCharType="separate"/>
            </w:r>
            <w:r w:rsidR="00CF3FCC">
              <w:rPr>
                <w:noProof/>
                <w:webHidden/>
                <w:sz w:val="32"/>
                <w:szCs w:val="32"/>
              </w:rPr>
              <w:t>139</w:t>
            </w:r>
            <w:r w:rsidR="00CF3FCC" w:rsidRPr="00706374">
              <w:rPr>
                <w:noProof/>
                <w:webHidden/>
                <w:sz w:val="32"/>
                <w:szCs w:val="32"/>
              </w:rPr>
              <w:fldChar w:fldCharType="end"/>
            </w:r>
          </w:hyperlink>
        </w:p>
        <w:p w14:paraId="7CEBCCFE" w14:textId="77777777" w:rsidR="00CF3FCC" w:rsidRPr="001B7B4A" w:rsidRDefault="00CF3FCC" w:rsidP="00CF3FCC">
          <w:r w:rsidRPr="00706374">
            <w:rPr>
              <w:b/>
              <w:bCs/>
              <w:sz w:val="32"/>
              <w:szCs w:val="32"/>
            </w:rPr>
            <w:fldChar w:fldCharType="end"/>
          </w:r>
        </w:p>
      </w:sdtContent>
    </w:sdt>
    <w:p w14:paraId="7D241CAA" w14:textId="77777777" w:rsidR="00CF3FCC" w:rsidRDefault="00CF3FCC" w:rsidP="00CF3FCC">
      <w:pPr>
        <w:pStyle w:val="Tijeloteksta"/>
        <w:spacing w:line="276" w:lineRule="auto"/>
        <w:jc w:val="both"/>
        <w:rPr>
          <w:rFonts w:ascii="Times New Roman" w:hAnsi="Times New Roman" w:cs="Times New Roman"/>
        </w:rPr>
      </w:pPr>
    </w:p>
    <w:p w14:paraId="6D6C9147" w14:textId="77777777" w:rsidR="00CF3FCC" w:rsidRDefault="00CF3FCC" w:rsidP="00CF3FCC">
      <w:pPr>
        <w:pStyle w:val="Tijeloteksta"/>
        <w:spacing w:line="276" w:lineRule="auto"/>
        <w:jc w:val="both"/>
        <w:rPr>
          <w:rFonts w:ascii="Times New Roman" w:hAnsi="Times New Roman" w:cs="Times New Roman"/>
        </w:rPr>
      </w:pPr>
    </w:p>
    <w:p w14:paraId="790E43CE" w14:textId="77777777" w:rsidR="00CF3FCC" w:rsidRDefault="00CF3FCC" w:rsidP="00CF3FCC">
      <w:pPr>
        <w:pStyle w:val="Tijeloteksta"/>
        <w:spacing w:line="276" w:lineRule="auto"/>
        <w:jc w:val="both"/>
        <w:rPr>
          <w:rFonts w:ascii="Times New Roman" w:hAnsi="Times New Roman" w:cs="Times New Roman"/>
        </w:rPr>
      </w:pPr>
    </w:p>
    <w:p w14:paraId="334C2F25" w14:textId="77777777" w:rsidR="00CF3FCC" w:rsidRDefault="00CF3FCC" w:rsidP="00CF3FCC">
      <w:pPr>
        <w:pStyle w:val="Tijeloteksta"/>
        <w:spacing w:line="276" w:lineRule="auto"/>
        <w:jc w:val="both"/>
        <w:rPr>
          <w:rFonts w:ascii="Times New Roman" w:hAnsi="Times New Roman" w:cs="Times New Roman"/>
        </w:rPr>
      </w:pPr>
    </w:p>
    <w:p w14:paraId="0CB97B48" w14:textId="77777777" w:rsidR="00CF3FCC" w:rsidRDefault="00CF3FCC" w:rsidP="00CF3FCC">
      <w:pPr>
        <w:pStyle w:val="Tijeloteksta"/>
        <w:spacing w:line="276" w:lineRule="auto"/>
        <w:jc w:val="both"/>
        <w:rPr>
          <w:rFonts w:ascii="Times New Roman" w:hAnsi="Times New Roman" w:cs="Times New Roman"/>
        </w:rPr>
      </w:pPr>
    </w:p>
    <w:p w14:paraId="42BB2EA8" w14:textId="77777777" w:rsidR="00CF3FCC" w:rsidRDefault="00CF3FCC" w:rsidP="00CF3FCC">
      <w:pPr>
        <w:pStyle w:val="Tijeloteksta"/>
        <w:spacing w:line="276" w:lineRule="auto"/>
        <w:jc w:val="both"/>
        <w:rPr>
          <w:rFonts w:ascii="Times New Roman" w:hAnsi="Times New Roman" w:cs="Times New Roman"/>
        </w:rPr>
      </w:pPr>
    </w:p>
    <w:p w14:paraId="21F9B109" w14:textId="77777777" w:rsidR="00CF3FCC" w:rsidRDefault="00CF3FCC" w:rsidP="00CF3FCC">
      <w:pPr>
        <w:pStyle w:val="Tijeloteksta"/>
        <w:spacing w:line="276" w:lineRule="auto"/>
        <w:jc w:val="both"/>
        <w:rPr>
          <w:rFonts w:ascii="Times New Roman" w:hAnsi="Times New Roman" w:cs="Times New Roman"/>
        </w:rPr>
      </w:pPr>
    </w:p>
    <w:p w14:paraId="03095D1F" w14:textId="77777777" w:rsidR="00CF3FCC" w:rsidRDefault="00CF3FCC" w:rsidP="00CF3FCC">
      <w:pPr>
        <w:pStyle w:val="Tijeloteksta"/>
        <w:spacing w:line="276" w:lineRule="auto"/>
        <w:jc w:val="both"/>
        <w:rPr>
          <w:rFonts w:ascii="Times New Roman" w:hAnsi="Times New Roman" w:cs="Times New Roman"/>
        </w:rPr>
      </w:pPr>
    </w:p>
    <w:p w14:paraId="1946203E" w14:textId="77777777" w:rsidR="00CF3FCC" w:rsidRDefault="00CF3FCC" w:rsidP="00CF3FCC">
      <w:pPr>
        <w:pStyle w:val="Tijeloteksta"/>
        <w:spacing w:line="276" w:lineRule="auto"/>
        <w:jc w:val="both"/>
        <w:rPr>
          <w:rFonts w:ascii="Times New Roman" w:hAnsi="Times New Roman" w:cs="Times New Roman"/>
        </w:rPr>
      </w:pPr>
    </w:p>
    <w:p w14:paraId="324FA3EC" w14:textId="77777777" w:rsidR="00CF3FCC" w:rsidRDefault="00CF3FCC" w:rsidP="00CF3FCC">
      <w:pPr>
        <w:pStyle w:val="Naslov1"/>
        <w:shd w:val="clear" w:color="auto" w:fill="D9D9D9" w:themeFill="background1" w:themeFillShade="D9"/>
        <w:jc w:val="center"/>
        <w:sectPr w:rsidR="00CF3FCC">
          <w:footerReference w:type="default" r:id="rId9"/>
          <w:footerReference w:type="first" r:id="rId10"/>
          <w:pgSz w:w="11906" w:h="16838"/>
          <w:pgMar w:top="1417" w:right="1417" w:bottom="1417" w:left="1417" w:header="708" w:footer="708" w:gutter="0"/>
          <w:cols w:space="720"/>
        </w:sectPr>
      </w:pPr>
      <w:bookmarkStart w:id="0" w:name="_Toc84408333"/>
    </w:p>
    <w:p w14:paraId="34506476" w14:textId="77777777" w:rsidR="00CF3FCC" w:rsidRPr="006E2FF7" w:rsidRDefault="00CF3FCC" w:rsidP="00CF3FCC">
      <w:pPr>
        <w:pStyle w:val="Naslov1"/>
        <w:shd w:val="clear" w:color="auto" w:fill="D9D9D9" w:themeFill="background1" w:themeFillShade="D9"/>
        <w:jc w:val="center"/>
      </w:pPr>
      <w:bookmarkStart w:id="1" w:name="_Toc115705035"/>
      <w:r>
        <w:lastRenderedPageBreak/>
        <w:t>UVOD</w:t>
      </w:r>
      <w:bookmarkEnd w:id="0"/>
      <w:bookmarkEnd w:id="1"/>
    </w:p>
    <w:p w14:paraId="0B2AC089" w14:textId="77777777" w:rsidR="00CF3FCC" w:rsidRPr="006E2FF7" w:rsidRDefault="00CF3FCC" w:rsidP="00CF3FCC">
      <w:pPr>
        <w:pStyle w:val="Tijeloteksta"/>
        <w:spacing w:before="4"/>
        <w:rPr>
          <w:rFonts w:ascii="Times New Roman" w:hAnsi="Times New Roman" w:cs="Times New Roman"/>
          <w:sz w:val="16"/>
        </w:rPr>
      </w:pPr>
    </w:p>
    <w:p w14:paraId="02290E0E" w14:textId="77777777" w:rsidR="00CF3FCC" w:rsidRPr="00A8612C" w:rsidRDefault="00CF3FCC" w:rsidP="00CF3FCC">
      <w:pPr>
        <w:pStyle w:val="Tijeloteksta"/>
        <w:spacing w:line="276" w:lineRule="auto"/>
        <w:jc w:val="both"/>
        <w:rPr>
          <w:rFonts w:ascii="Times New Roman" w:hAnsi="Times New Roman" w:cs="Times New Roman"/>
          <w:sz w:val="20"/>
        </w:rPr>
      </w:pPr>
      <w:r w:rsidRPr="006E2FF7">
        <w:rPr>
          <w:rFonts w:ascii="Times New Roman" w:hAnsi="Times New Roman" w:cs="Times New Roman"/>
        </w:rPr>
        <w:t>Kurikulum</w:t>
      </w:r>
      <w:r w:rsidRPr="006E2FF7">
        <w:rPr>
          <w:rFonts w:ascii="Times New Roman" w:hAnsi="Times New Roman" w:cs="Times New Roman"/>
          <w:spacing w:val="1"/>
        </w:rPr>
        <w:t xml:space="preserve"> </w:t>
      </w:r>
      <w:r w:rsidRPr="006E2FF7">
        <w:rPr>
          <w:rFonts w:ascii="Times New Roman" w:hAnsi="Times New Roman" w:cs="Times New Roman"/>
        </w:rPr>
        <w:t>Osnovne</w:t>
      </w:r>
      <w:r w:rsidRPr="006E2FF7">
        <w:rPr>
          <w:rFonts w:ascii="Times New Roman" w:hAnsi="Times New Roman" w:cs="Times New Roman"/>
          <w:spacing w:val="1"/>
        </w:rPr>
        <w:t xml:space="preserve"> </w:t>
      </w:r>
      <w:r w:rsidRPr="006E2FF7">
        <w:rPr>
          <w:rFonts w:ascii="Times New Roman" w:hAnsi="Times New Roman" w:cs="Times New Roman"/>
        </w:rPr>
        <w:t>škole</w:t>
      </w:r>
      <w:r w:rsidRPr="006E2FF7">
        <w:rPr>
          <w:rFonts w:ascii="Times New Roman" w:hAnsi="Times New Roman" w:cs="Times New Roman"/>
          <w:spacing w:val="1"/>
        </w:rPr>
        <w:t xml:space="preserve"> </w:t>
      </w:r>
      <w:r w:rsidRPr="006E2FF7">
        <w:rPr>
          <w:rFonts w:ascii="Times New Roman" w:hAnsi="Times New Roman" w:cs="Times New Roman"/>
        </w:rPr>
        <w:t>„Ivan Goran Kovačić"</w:t>
      </w:r>
      <w:r w:rsidRPr="006E2FF7">
        <w:rPr>
          <w:rFonts w:ascii="Times New Roman" w:hAnsi="Times New Roman" w:cs="Times New Roman"/>
          <w:spacing w:val="1"/>
        </w:rPr>
        <w:t xml:space="preserve"> </w:t>
      </w:r>
      <w:r w:rsidRPr="006E2FF7">
        <w:rPr>
          <w:rFonts w:ascii="Times New Roman" w:hAnsi="Times New Roman" w:cs="Times New Roman"/>
        </w:rPr>
        <w:t>temelji</w:t>
      </w:r>
      <w:r w:rsidRPr="006E2FF7">
        <w:rPr>
          <w:rFonts w:ascii="Times New Roman" w:hAnsi="Times New Roman" w:cs="Times New Roman"/>
          <w:spacing w:val="1"/>
        </w:rPr>
        <w:t xml:space="preserve"> </w:t>
      </w:r>
      <w:r w:rsidRPr="006E2FF7">
        <w:rPr>
          <w:rFonts w:ascii="Times New Roman" w:hAnsi="Times New Roman" w:cs="Times New Roman"/>
        </w:rPr>
        <w:t>se</w:t>
      </w:r>
      <w:r w:rsidRPr="006E2FF7">
        <w:rPr>
          <w:rFonts w:ascii="Times New Roman" w:hAnsi="Times New Roman" w:cs="Times New Roman"/>
          <w:spacing w:val="1"/>
        </w:rPr>
        <w:t xml:space="preserve"> </w:t>
      </w:r>
      <w:r w:rsidRPr="006E2FF7">
        <w:rPr>
          <w:rFonts w:ascii="Times New Roman" w:hAnsi="Times New Roman" w:cs="Times New Roman"/>
        </w:rPr>
        <w:t>na</w:t>
      </w:r>
      <w:r w:rsidRPr="006E2FF7">
        <w:rPr>
          <w:rFonts w:ascii="Times New Roman" w:hAnsi="Times New Roman" w:cs="Times New Roman"/>
          <w:spacing w:val="1"/>
        </w:rPr>
        <w:t xml:space="preserve"> </w:t>
      </w:r>
      <w:r w:rsidRPr="006E2FF7">
        <w:rPr>
          <w:rFonts w:ascii="Times New Roman" w:hAnsi="Times New Roman" w:cs="Times New Roman"/>
        </w:rPr>
        <w:t>Nacionalnom</w:t>
      </w:r>
      <w:r w:rsidRPr="006E2FF7">
        <w:rPr>
          <w:rFonts w:ascii="Times New Roman" w:hAnsi="Times New Roman" w:cs="Times New Roman"/>
          <w:spacing w:val="1"/>
        </w:rPr>
        <w:t xml:space="preserve"> </w:t>
      </w:r>
      <w:r w:rsidRPr="006E2FF7">
        <w:rPr>
          <w:rFonts w:ascii="Times New Roman" w:hAnsi="Times New Roman" w:cs="Times New Roman"/>
        </w:rPr>
        <w:t>okvirnom</w:t>
      </w:r>
      <w:r w:rsidRPr="006E2FF7">
        <w:rPr>
          <w:rFonts w:ascii="Times New Roman" w:hAnsi="Times New Roman" w:cs="Times New Roman"/>
          <w:spacing w:val="1"/>
        </w:rPr>
        <w:t xml:space="preserve"> </w:t>
      </w:r>
      <w:r w:rsidRPr="006E2FF7">
        <w:rPr>
          <w:rFonts w:ascii="Times New Roman" w:hAnsi="Times New Roman" w:cs="Times New Roman"/>
        </w:rPr>
        <w:t>kurikulumu,</w:t>
      </w:r>
      <w:r w:rsidRPr="006E2FF7">
        <w:rPr>
          <w:rFonts w:ascii="Times New Roman" w:hAnsi="Times New Roman" w:cs="Times New Roman"/>
          <w:spacing w:val="1"/>
        </w:rPr>
        <w:t xml:space="preserve"> </w:t>
      </w:r>
      <w:r w:rsidRPr="006E2FF7">
        <w:rPr>
          <w:rFonts w:ascii="Times New Roman" w:hAnsi="Times New Roman" w:cs="Times New Roman"/>
        </w:rPr>
        <w:t>temeljnom</w:t>
      </w:r>
      <w:r w:rsidRPr="006E2FF7">
        <w:rPr>
          <w:rFonts w:ascii="Times New Roman" w:hAnsi="Times New Roman" w:cs="Times New Roman"/>
          <w:spacing w:val="1"/>
        </w:rPr>
        <w:t xml:space="preserve"> </w:t>
      </w:r>
      <w:r w:rsidRPr="006E2FF7">
        <w:rPr>
          <w:rFonts w:ascii="Times New Roman" w:hAnsi="Times New Roman" w:cs="Times New Roman"/>
        </w:rPr>
        <w:t>dokumentu</w:t>
      </w:r>
      <w:r w:rsidRPr="006E2FF7">
        <w:rPr>
          <w:rFonts w:ascii="Times New Roman" w:hAnsi="Times New Roman" w:cs="Times New Roman"/>
          <w:spacing w:val="1"/>
        </w:rPr>
        <w:t xml:space="preserve"> </w:t>
      </w:r>
      <w:r w:rsidRPr="006E2FF7">
        <w:rPr>
          <w:rFonts w:ascii="Times New Roman" w:hAnsi="Times New Roman" w:cs="Times New Roman"/>
        </w:rPr>
        <w:t>koji</w:t>
      </w:r>
      <w:r w:rsidRPr="006E2FF7">
        <w:rPr>
          <w:rFonts w:ascii="Times New Roman" w:hAnsi="Times New Roman" w:cs="Times New Roman"/>
          <w:spacing w:val="1"/>
        </w:rPr>
        <w:t xml:space="preserve"> </w:t>
      </w:r>
      <w:r w:rsidRPr="006E2FF7">
        <w:rPr>
          <w:rFonts w:ascii="Times New Roman" w:hAnsi="Times New Roman" w:cs="Times New Roman"/>
        </w:rPr>
        <w:t>određuje</w:t>
      </w:r>
      <w:r w:rsidRPr="006E2FF7">
        <w:rPr>
          <w:rFonts w:ascii="Times New Roman" w:hAnsi="Times New Roman" w:cs="Times New Roman"/>
          <w:spacing w:val="1"/>
        </w:rPr>
        <w:t xml:space="preserve"> </w:t>
      </w:r>
      <w:r w:rsidRPr="006E2FF7">
        <w:rPr>
          <w:rFonts w:ascii="Times New Roman" w:hAnsi="Times New Roman" w:cs="Times New Roman"/>
        </w:rPr>
        <w:t>sastavnice</w:t>
      </w:r>
      <w:r w:rsidRPr="006E2FF7">
        <w:rPr>
          <w:rFonts w:ascii="Times New Roman" w:hAnsi="Times New Roman" w:cs="Times New Roman"/>
          <w:spacing w:val="1"/>
        </w:rPr>
        <w:t xml:space="preserve"> </w:t>
      </w:r>
      <w:r w:rsidRPr="006E2FF7">
        <w:rPr>
          <w:rFonts w:ascii="Times New Roman" w:hAnsi="Times New Roman" w:cs="Times New Roman"/>
        </w:rPr>
        <w:t>odgojno-obrazovnog</w:t>
      </w:r>
      <w:r w:rsidRPr="006E2FF7">
        <w:rPr>
          <w:rFonts w:ascii="Times New Roman" w:hAnsi="Times New Roman" w:cs="Times New Roman"/>
          <w:spacing w:val="1"/>
        </w:rPr>
        <w:t xml:space="preserve"> </w:t>
      </w:r>
      <w:r w:rsidRPr="006E2FF7">
        <w:rPr>
          <w:rFonts w:ascii="Times New Roman" w:hAnsi="Times New Roman" w:cs="Times New Roman"/>
        </w:rPr>
        <w:t>sustava</w:t>
      </w:r>
      <w:r w:rsidRPr="006E2FF7">
        <w:rPr>
          <w:rFonts w:ascii="Times New Roman" w:hAnsi="Times New Roman" w:cs="Times New Roman"/>
          <w:spacing w:val="1"/>
        </w:rPr>
        <w:t xml:space="preserve"> </w:t>
      </w:r>
      <w:r w:rsidRPr="006E2FF7">
        <w:rPr>
          <w:rFonts w:ascii="Times New Roman" w:hAnsi="Times New Roman" w:cs="Times New Roman"/>
        </w:rPr>
        <w:t>te</w:t>
      </w:r>
      <w:r w:rsidRPr="006E2FF7">
        <w:rPr>
          <w:rFonts w:ascii="Times New Roman" w:hAnsi="Times New Roman" w:cs="Times New Roman"/>
          <w:spacing w:val="1"/>
        </w:rPr>
        <w:t xml:space="preserve"> </w:t>
      </w:r>
      <w:r w:rsidRPr="006E2FF7">
        <w:rPr>
          <w:rFonts w:ascii="Times New Roman" w:hAnsi="Times New Roman" w:cs="Times New Roman"/>
        </w:rPr>
        <w:t>pridonosi</w:t>
      </w:r>
      <w:r w:rsidRPr="006E2FF7">
        <w:rPr>
          <w:rFonts w:ascii="Times New Roman" w:hAnsi="Times New Roman" w:cs="Times New Roman"/>
          <w:spacing w:val="1"/>
        </w:rPr>
        <w:t xml:space="preserve"> </w:t>
      </w:r>
      <w:r w:rsidRPr="006E2FF7">
        <w:rPr>
          <w:rFonts w:ascii="Times New Roman" w:hAnsi="Times New Roman" w:cs="Times New Roman"/>
        </w:rPr>
        <w:t>planiranju</w:t>
      </w:r>
      <w:r w:rsidRPr="006E2FF7">
        <w:rPr>
          <w:rFonts w:ascii="Times New Roman" w:hAnsi="Times New Roman" w:cs="Times New Roman"/>
          <w:spacing w:val="1"/>
        </w:rPr>
        <w:t xml:space="preserve"> </w:t>
      </w:r>
      <w:r w:rsidRPr="006E2FF7">
        <w:rPr>
          <w:rFonts w:ascii="Times New Roman" w:hAnsi="Times New Roman" w:cs="Times New Roman"/>
        </w:rPr>
        <w:t>i</w:t>
      </w:r>
      <w:r w:rsidRPr="006E2FF7">
        <w:rPr>
          <w:rFonts w:ascii="Times New Roman" w:hAnsi="Times New Roman" w:cs="Times New Roman"/>
          <w:spacing w:val="1"/>
        </w:rPr>
        <w:t xml:space="preserve"> </w:t>
      </w:r>
      <w:r w:rsidRPr="006E2FF7">
        <w:rPr>
          <w:rFonts w:ascii="Times New Roman" w:hAnsi="Times New Roman" w:cs="Times New Roman"/>
        </w:rPr>
        <w:t>organiziranju</w:t>
      </w:r>
      <w:r w:rsidRPr="006E2FF7">
        <w:rPr>
          <w:rFonts w:ascii="Times New Roman" w:hAnsi="Times New Roman" w:cs="Times New Roman"/>
          <w:spacing w:val="-1"/>
        </w:rPr>
        <w:t xml:space="preserve"> </w:t>
      </w:r>
      <w:r w:rsidRPr="006E2FF7">
        <w:rPr>
          <w:rFonts w:ascii="Times New Roman" w:hAnsi="Times New Roman" w:cs="Times New Roman"/>
        </w:rPr>
        <w:t>rada</w:t>
      </w:r>
      <w:r w:rsidRPr="006E2FF7">
        <w:rPr>
          <w:rFonts w:ascii="Times New Roman" w:hAnsi="Times New Roman" w:cs="Times New Roman"/>
          <w:spacing w:val="-1"/>
        </w:rPr>
        <w:t xml:space="preserve"> </w:t>
      </w:r>
      <w:r w:rsidRPr="006E2FF7">
        <w:rPr>
          <w:rFonts w:ascii="Times New Roman" w:hAnsi="Times New Roman" w:cs="Times New Roman"/>
        </w:rPr>
        <w:t>škole.</w:t>
      </w:r>
      <w:r>
        <w:rPr>
          <w:rFonts w:ascii="Times New Roman" w:hAnsi="Times New Roman" w:cs="Times New Roman"/>
          <w:sz w:val="20"/>
        </w:rPr>
        <w:t xml:space="preserve"> </w:t>
      </w:r>
      <w:r w:rsidRPr="006E2FF7">
        <w:rPr>
          <w:rFonts w:ascii="Times New Roman" w:hAnsi="Times New Roman" w:cs="Times New Roman"/>
        </w:rPr>
        <w:t>Školski kurikulum obuhvaća aktivnosti i sadržaje koji škola nudi svojim učenicima a nisu obuhvaćeni</w:t>
      </w:r>
      <w:r w:rsidRPr="006E2FF7">
        <w:rPr>
          <w:rFonts w:ascii="Times New Roman" w:hAnsi="Times New Roman" w:cs="Times New Roman"/>
          <w:spacing w:val="1"/>
        </w:rPr>
        <w:t xml:space="preserve"> </w:t>
      </w:r>
      <w:r w:rsidRPr="006E2FF7">
        <w:rPr>
          <w:rFonts w:ascii="Times New Roman" w:hAnsi="Times New Roman" w:cs="Times New Roman"/>
        </w:rPr>
        <w:t>obaveznim nastavnim planom i programom. Ti sadržaji usmjereni su na</w:t>
      </w:r>
      <w:r>
        <w:rPr>
          <w:rFonts w:ascii="Times New Roman" w:hAnsi="Times New Roman" w:cs="Times New Roman"/>
        </w:rPr>
        <w:t xml:space="preserve"> </w:t>
      </w:r>
      <w:r w:rsidRPr="006E2FF7">
        <w:rPr>
          <w:rFonts w:ascii="Times New Roman" w:hAnsi="Times New Roman" w:cs="Times New Roman"/>
        </w:rPr>
        <w:t>ostvarivanje ciljeva odgoja i</w:t>
      </w:r>
      <w:r w:rsidRPr="006E2FF7">
        <w:rPr>
          <w:rFonts w:ascii="Times New Roman" w:hAnsi="Times New Roman" w:cs="Times New Roman"/>
          <w:spacing w:val="1"/>
        </w:rPr>
        <w:t xml:space="preserve"> </w:t>
      </w:r>
      <w:r w:rsidRPr="006E2FF7">
        <w:rPr>
          <w:rFonts w:ascii="Times New Roman" w:hAnsi="Times New Roman" w:cs="Times New Roman"/>
        </w:rPr>
        <w:t>obrazovanja</w:t>
      </w:r>
      <w:r w:rsidRPr="006E2FF7">
        <w:rPr>
          <w:rFonts w:ascii="Times New Roman" w:hAnsi="Times New Roman" w:cs="Times New Roman"/>
          <w:spacing w:val="-2"/>
        </w:rPr>
        <w:t xml:space="preserve"> </w:t>
      </w:r>
      <w:r w:rsidRPr="006E2FF7">
        <w:rPr>
          <w:rFonts w:ascii="Times New Roman" w:hAnsi="Times New Roman" w:cs="Times New Roman"/>
        </w:rPr>
        <w:t>kako</w:t>
      </w:r>
      <w:r w:rsidRPr="006E2FF7">
        <w:rPr>
          <w:rFonts w:ascii="Times New Roman" w:hAnsi="Times New Roman" w:cs="Times New Roman"/>
          <w:spacing w:val="-2"/>
        </w:rPr>
        <w:t xml:space="preserve"> </w:t>
      </w:r>
      <w:r w:rsidRPr="006E2FF7">
        <w:rPr>
          <w:rFonts w:ascii="Times New Roman" w:hAnsi="Times New Roman" w:cs="Times New Roman"/>
        </w:rPr>
        <w:t>bi</w:t>
      </w:r>
      <w:r w:rsidRPr="006E2FF7">
        <w:rPr>
          <w:rFonts w:ascii="Times New Roman" w:hAnsi="Times New Roman" w:cs="Times New Roman"/>
          <w:spacing w:val="-1"/>
        </w:rPr>
        <w:t xml:space="preserve"> </w:t>
      </w:r>
      <w:r w:rsidRPr="006E2FF7">
        <w:rPr>
          <w:rFonts w:ascii="Times New Roman" w:hAnsi="Times New Roman" w:cs="Times New Roman"/>
        </w:rPr>
        <w:t>se</w:t>
      </w:r>
      <w:r w:rsidRPr="006E2FF7">
        <w:rPr>
          <w:rFonts w:ascii="Times New Roman" w:hAnsi="Times New Roman" w:cs="Times New Roman"/>
          <w:spacing w:val="-3"/>
        </w:rPr>
        <w:t xml:space="preserve"> </w:t>
      </w:r>
      <w:r w:rsidRPr="006E2FF7">
        <w:rPr>
          <w:rFonts w:ascii="Times New Roman" w:hAnsi="Times New Roman" w:cs="Times New Roman"/>
        </w:rPr>
        <w:t>potaknuo i</w:t>
      </w:r>
      <w:r w:rsidRPr="006E2FF7">
        <w:rPr>
          <w:rFonts w:ascii="Times New Roman" w:hAnsi="Times New Roman" w:cs="Times New Roman"/>
          <w:spacing w:val="-1"/>
        </w:rPr>
        <w:t xml:space="preserve"> </w:t>
      </w:r>
      <w:r w:rsidRPr="006E2FF7">
        <w:rPr>
          <w:rFonts w:ascii="Times New Roman" w:hAnsi="Times New Roman" w:cs="Times New Roman"/>
        </w:rPr>
        <w:t>razvio</w:t>
      </w:r>
      <w:r w:rsidRPr="006E2FF7">
        <w:rPr>
          <w:rFonts w:ascii="Times New Roman" w:hAnsi="Times New Roman" w:cs="Times New Roman"/>
          <w:spacing w:val="-3"/>
        </w:rPr>
        <w:t xml:space="preserve"> </w:t>
      </w:r>
      <w:r w:rsidRPr="006E2FF7">
        <w:rPr>
          <w:rFonts w:ascii="Times New Roman" w:hAnsi="Times New Roman" w:cs="Times New Roman"/>
        </w:rPr>
        <w:t>intelektualni,</w:t>
      </w:r>
      <w:r w:rsidRPr="006E2FF7">
        <w:rPr>
          <w:rFonts w:ascii="Times New Roman" w:hAnsi="Times New Roman" w:cs="Times New Roman"/>
          <w:spacing w:val="-1"/>
        </w:rPr>
        <w:t xml:space="preserve"> </w:t>
      </w:r>
      <w:r w:rsidRPr="006E2FF7">
        <w:rPr>
          <w:rFonts w:ascii="Times New Roman" w:hAnsi="Times New Roman" w:cs="Times New Roman"/>
        </w:rPr>
        <w:t>osobni,</w:t>
      </w:r>
      <w:r w:rsidRPr="006E2FF7">
        <w:rPr>
          <w:rFonts w:ascii="Times New Roman" w:hAnsi="Times New Roman" w:cs="Times New Roman"/>
          <w:spacing w:val="-1"/>
        </w:rPr>
        <w:t xml:space="preserve"> </w:t>
      </w:r>
      <w:r w:rsidRPr="006E2FF7">
        <w:rPr>
          <w:rFonts w:ascii="Times New Roman" w:hAnsi="Times New Roman" w:cs="Times New Roman"/>
        </w:rPr>
        <w:t>društveni</w:t>
      </w:r>
      <w:r w:rsidRPr="006E2FF7">
        <w:rPr>
          <w:rFonts w:ascii="Times New Roman" w:hAnsi="Times New Roman" w:cs="Times New Roman"/>
          <w:spacing w:val="-2"/>
        </w:rPr>
        <w:t xml:space="preserve"> </w:t>
      </w:r>
      <w:r w:rsidRPr="006E2FF7">
        <w:rPr>
          <w:rFonts w:ascii="Times New Roman" w:hAnsi="Times New Roman" w:cs="Times New Roman"/>
        </w:rPr>
        <w:t>i</w:t>
      </w:r>
      <w:r w:rsidRPr="006E2FF7">
        <w:rPr>
          <w:rFonts w:ascii="Times New Roman" w:hAnsi="Times New Roman" w:cs="Times New Roman"/>
          <w:spacing w:val="-3"/>
        </w:rPr>
        <w:t xml:space="preserve"> </w:t>
      </w:r>
      <w:r w:rsidRPr="006E2FF7">
        <w:rPr>
          <w:rFonts w:ascii="Times New Roman" w:hAnsi="Times New Roman" w:cs="Times New Roman"/>
        </w:rPr>
        <w:t>tjelesni</w:t>
      </w:r>
      <w:r w:rsidRPr="006E2FF7">
        <w:rPr>
          <w:rFonts w:ascii="Times New Roman" w:hAnsi="Times New Roman" w:cs="Times New Roman"/>
          <w:spacing w:val="-2"/>
        </w:rPr>
        <w:t xml:space="preserve"> </w:t>
      </w:r>
      <w:r w:rsidRPr="006E2FF7">
        <w:rPr>
          <w:rFonts w:ascii="Times New Roman" w:hAnsi="Times New Roman" w:cs="Times New Roman"/>
        </w:rPr>
        <w:t>razvoj</w:t>
      </w:r>
      <w:r w:rsidRPr="006E2FF7">
        <w:rPr>
          <w:rFonts w:ascii="Times New Roman" w:hAnsi="Times New Roman" w:cs="Times New Roman"/>
          <w:spacing w:val="-1"/>
        </w:rPr>
        <w:t xml:space="preserve"> </w:t>
      </w:r>
      <w:r w:rsidRPr="006E2FF7">
        <w:rPr>
          <w:rFonts w:ascii="Times New Roman" w:hAnsi="Times New Roman" w:cs="Times New Roman"/>
        </w:rPr>
        <w:t>učenika.</w:t>
      </w:r>
    </w:p>
    <w:p w14:paraId="7C0CF118" w14:textId="77777777" w:rsidR="00CF3FCC" w:rsidRPr="00F433B2" w:rsidRDefault="00CF3FCC" w:rsidP="00CF3FCC">
      <w:pPr>
        <w:spacing w:before="160"/>
        <w:jc w:val="both"/>
        <w:rPr>
          <w:rFonts w:ascii="Times New Roman" w:hAnsi="Times New Roman" w:cs="Times New Roman"/>
        </w:rPr>
      </w:pPr>
      <w:r w:rsidRPr="006E2FF7">
        <w:rPr>
          <w:rFonts w:ascii="Times New Roman" w:hAnsi="Times New Roman" w:cs="Times New Roman"/>
          <w:b/>
        </w:rPr>
        <w:t>Odgojno-obrazovni</w:t>
      </w:r>
      <w:r w:rsidRPr="006E2FF7">
        <w:rPr>
          <w:rFonts w:ascii="Times New Roman" w:hAnsi="Times New Roman" w:cs="Times New Roman"/>
          <w:b/>
          <w:spacing w:val="-5"/>
        </w:rPr>
        <w:t xml:space="preserve"> </w:t>
      </w:r>
      <w:r w:rsidRPr="006E2FF7">
        <w:rPr>
          <w:rFonts w:ascii="Times New Roman" w:hAnsi="Times New Roman" w:cs="Times New Roman"/>
          <w:b/>
        </w:rPr>
        <w:t>ciljevi</w:t>
      </w:r>
      <w:r w:rsidRPr="006E2FF7">
        <w:rPr>
          <w:rFonts w:ascii="Times New Roman" w:hAnsi="Times New Roman" w:cs="Times New Roman"/>
          <w:b/>
          <w:spacing w:val="-3"/>
        </w:rPr>
        <w:t xml:space="preserve"> </w:t>
      </w:r>
      <w:r w:rsidRPr="006E2FF7">
        <w:rPr>
          <w:rFonts w:ascii="Times New Roman" w:hAnsi="Times New Roman" w:cs="Times New Roman"/>
        </w:rPr>
        <w:t>školskog</w:t>
      </w:r>
      <w:r w:rsidRPr="006E2FF7">
        <w:rPr>
          <w:rFonts w:ascii="Times New Roman" w:hAnsi="Times New Roman" w:cs="Times New Roman"/>
          <w:spacing w:val="-6"/>
        </w:rPr>
        <w:t xml:space="preserve"> </w:t>
      </w:r>
      <w:r w:rsidRPr="006E2FF7">
        <w:rPr>
          <w:rFonts w:ascii="Times New Roman" w:hAnsi="Times New Roman" w:cs="Times New Roman"/>
        </w:rPr>
        <w:t>kurikuluma</w:t>
      </w:r>
      <w:r w:rsidRPr="006E2FF7">
        <w:rPr>
          <w:rFonts w:ascii="Times New Roman" w:hAnsi="Times New Roman" w:cs="Times New Roman"/>
          <w:spacing w:val="-5"/>
        </w:rPr>
        <w:t xml:space="preserve"> </w:t>
      </w:r>
      <w:r w:rsidRPr="006E2FF7">
        <w:rPr>
          <w:rFonts w:ascii="Times New Roman" w:hAnsi="Times New Roman" w:cs="Times New Roman"/>
        </w:rPr>
        <w:t>su:</w:t>
      </w:r>
    </w:p>
    <w:p w14:paraId="178A26E6" w14:textId="77777777" w:rsidR="00CF3FCC" w:rsidRPr="00A8612C" w:rsidRDefault="00CF3FCC" w:rsidP="00CF3FCC">
      <w:pPr>
        <w:pStyle w:val="Odlomakpopisa"/>
        <w:numPr>
          <w:ilvl w:val="0"/>
          <w:numId w:val="97"/>
        </w:numPr>
        <w:tabs>
          <w:tab w:val="left" w:pos="2076"/>
          <w:tab w:val="left" w:pos="2077"/>
        </w:tabs>
        <w:spacing w:before="135"/>
        <w:contextualSpacing w:val="0"/>
        <w:rPr>
          <w:rFonts w:ascii="Times New Roman" w:hAnsi="Times New Roman" w:cs="Times New Roman"/>
        </w:rPr>
      </w:pPr>
      <w:r w:rsidRPr="00A8612C">
        <w:rPr>
          <w:rFonts w:ascii="Times New Roman" w:hAnsi="Times New Roman" w:cs="Times New Roman"/>
        </w:rPr>
        <w:t>Osigurati</w:t>
      </w:r>
      <w:r w:rsidRPr="00A8612C">
        <w:rPr>
          <w:rFonts w:ascii="Times New Roman" w:hAnsi="Times New Roman" w:cs="Times New Roman"/>
          <w:spacing w:val="-4"/>
        </w:rPr>
        <w:t xml:space="preserve"> </w:t>
      </w:r>
      <w:r w:rsidRPr="00A8612C">
        <w:rPr>
          <w:rFonts w:ascii="Times New Roman" w:hAnsi="Times New Roman" w:cs="Times New Roman"/>
        </w:rPr>
        <w:t>učenicima</w:t>
      </w:r>
      <w:r w:rsidRPr="00A8612C">
        <w:rPr>
          <w:rFonts w:ascii="Times New Roman" w:hAnsi="Times New Roman" w:cs="Times New Roman"/>
          <w:spacing w:val="-3"/>
        </w:rPr>
        <w:t xml:space="preserve"> </w:t>
      </w:r>
      <w:r w:rsidRPr="00A8612C">
        <w:rPr>
          <w:rFonts w:ascii="Times New Roman" w:hAnsi="Times New Roman" w:cs="Times New Roman"/>
        </w:rPr>
        <w:t>stjecanje</w:t>
      </w:r>
      <w:r w:rsidRPr="00A8612C">
        <w:rPr>
          <w:rFonts w:ascii="Times New Roman" w:hAnsi="Times New Roman" w:cs="Times New Roman"/>
          <w:spacing w:val="-3"/>
        </w:rPr>
        <w:t xml:space="preserve"> </w:t>
      </w:r>
      <w:r w:rsidRPr="00A8612C">
        <w:rPr>
          <w:rFonts w:ascii="Times New Roman" w:hAnsi="Times New Roman" w:cs="Times New Roman"/>
        </w:rPr>
        <w:t>temeljnih</w:t>
      </w:r>
      <w:r w:rsidRPr="00A8612C">
        <w:rPr>
          <w:rFonts w:ascii="Times New Roman" w:hAnsi="Times New Roman" w:cs="Times New Roman"/>
          <w:spacing w:val="-4"/>
        </w:rPr>
        <w:t xml:space="preserve"> </w:t>
      </w:r>
      <w:r w:rsidRPr="00A8612C">
        <w:rPr>
          <w:rFonts w:ascii="Times New Roman" w:hAnsi="Times New Roman" w:cs="Times New Roman"/>
        </w:rPr>
        <w:t>(općeobrazovnih)</w:t>
      </w:r>
      <w:r w:rsidRPr="00A8612C">
        <w:rPr>
          <w:rFonts w:ascii="Times New Roman" w:hAnsi="Times New Roman" w:cs="Times New Roman"/>
          <w:spacing w:val="-4"/>
        </w:rPr>
        <w:t xml:space="preserve"> </w:t>
      </w:r>
      <w:r w:rsidRPr="00A8612C">
        <w:rPr>
          <w:rFonts w:ascii="Times New Roman" w:hAnsi="Times New Roman" w:cs="Times New Roman"/>
        </w:rPr>
        <w:t>znanja</w:t>
      </w:r>
    </w:p>
    <w:p w14:paraId="2A0315CE" w14:textId="77777777" w:rsidR="00CF3FCC" w:rsidRPr="00A8612C" w:rsidRDefault="00CF3FCC" w:rsidP="00CF3FCC">
      <w:pPr>
        <w:pStyle w:val="Odlomakpopisa"/>
        <w:numPr>
          <w:ilvl w:val="0"/>
          <w:numId w:val="97"/>
        </w:numPr>
        <w:tabs>
          <w:tab w:val="left" w:pos="2076"/>
          <w:tab w:val="left" w:pos="2077"/>
        </w:tabs>
        <w:spacing w:before="133" w:line="355" w:lineRule="auto"/>
        <w:ind w:right="1352"/>
        <w:contextualSpacing w:val="0"/>
        <w:rPr>
          <w:rFonts w:ascii="Times New Roman" w:hAnsi="Times New Roman" w:cs="Times New Roman"/>
        </w:rPr>
      </w:pPr>
      <w:r w:rsidRPr="00A8612C">
        <w:rPr>
          <w:rFonts w:ascii="Times New Roman" w:hAnsi="Times New Roman" w:cs="Times New Roman"/>
        </w:rPr>
        <w:t>Osigurati</w:t>
      </w:r>
      <w:r w:rsidRPr="00A8612C">
        <w:rPr>
          <w:rFonts w:ascii="Times New Roman" w:hAnsi="Times New Roman" w:cs="Times New Roman"/>
          <w:spacing w:val="14"/>
        </w:rPr>
        <w:t xml:space="preserve"> </w:t>
      </w:r>
      <w:r w:rsidRPr="00A8612C">
        <w:rPr>
          <w:rFonts w:ascii="Times New Roman" w:hAnsi="Times New Roman" w:cs="Times New Roman"/>
        </w:rPr>
        <w:t>sustavan</w:t>
      </w:r>
      <w:r w:rsidRPr="00A8612C">
        <w:rPr>
          <w:rFonts w:ascii="Times New Roman" w:hAnsi="Times New Roman" w:cs="Times New Roman"/>
          <w:spacing w:val="11"/>
        </w:rPr>
        <w:t xml:space="preserve"> </w:t>
      </w:r>
      <w:r w:rsidRPr="00A8612C">
        <w:rPr>
          <w:rFonts w:ascii="Times New Roman" w:hAnsi="Times New Roman" w:cs="Times New Roman"/>
        </w:rPr>
        <w:t>način</w:t>
      </w:r>
      <w:r w:rsidRPr="00A8612C">
        <w:rPr>
          <w:rFonts w:ascii="Times New Roman" w:hAnsi="Times New Roman" w:cs="Times New Roman"/>
          <w:spacing w:val="11"/>
        </w:rPr>
        <w:t xml:space="preserve"> </w:t>
      </w:r>
      <w:r w:rsidRPr="00A8612C">
        <w:rPr>
          <w:rFonts w:ascii="Times New Roman" w:hAnsi="Times New Roman" w:cs="Times New Roman"/>
        </w:rPr>
        <w:t>poučavanja</w:t>
      </w:r>
      <w:r w:rsidRPr="00A8612C">
        <w:rPr>
          <w:rFonts w:ascii="Times New Roman" w:hAnsi="Times New Roman" w:cs="Times New Roman"/>
          <w:spacing w:val="12"/>
        </w:rPr>
        <w:t xml:space="preserve"> </w:t>
      </w:r>
      <w:r w:rsidRPr="00A8612C">
        <w:rPr>
          <w:rFonts w:ascii="Times New Roman" w:hAnsi="Times New Roman" w:cs="Times New Roman"/>
        </w:rPr>
        <w:t>učenika,</w:t>
      </w:r>
      <w:r w:rsidRPr="00A8612C">
        <w:rPr>
          <w:rFonts w:ascii="Times New Roman" w:hAnsi="Times New Roman" w:cs="Times New Roman"/>
          <w:spacing w:val="14"/>
        </w:rPr>
        <w:t xml:space="preserve"> </w:t>
      </w:r>
      <w:r w:rsidRPr="00A8612C">
        <w:rPr>
          <w:rFonts w:ascii="Times New Roman" w:hAnsi="Times New Roman" w:cs="Times New Roman"/>
        </w:rPr>
        <w:t>poticati</w:t>
      </w:r>
      <w:r w:rsidRPr="00A8612C">
        <w:rPr>
          <w:rFonts w:ascii="Times New Roman" w:hAnsi="Times New Roman" w:cs="Times New Roman"/>
          <w:spacing w:val="14"/>
        </w:rPr>
        <w:t xml:space="preserve"> </w:t>
      </w:r>
      <w:r w:rsidRPr="00A8612C">
        <w:rPr>
          <w:rFonts w:ascii="Times New Roman" w:hAnsi="Times New Roman" w:cs="Times New Roman"/>
        </w:rPr>
        <w:t>i</w:t>
      </w:r>
      <w:r w:rsidRPr="00A8612C">
        <w:rPr>
          <w:rFonts w:ascii="Times New Roman" w:hAnsi="Times New Roman" w:cs="Times New Roman"/>
          <w:spacing w:val="11"/>
        </w:rPr>
        <w:t xml:space="preserve"> </w:t>
      </w:r>
      <w:r w:rsidRPr="00A8612C">
        <w:rPr>
          <w:rFonts w:ascii="Times New Roman" w:hAnsi="Times New Roman" w:cs="Times New Roman"/>
        </w:rPr>
        <w:t>unaprijediti</w:t>
      </w:r>
      <w:r w:rsidRPr="00A8612C">
        <w:rPr>
          <w:rFonts w:ascii="Times New Roman" w:hAnsi="Times New Roman" w:cs="Times New Roman"/>
          <w:spacing w:val="14"/>
        </w:rPr>
        <w:t xml:space="preserve"> </w:t>
      </w:r>
      <w:r w:rsidRPr="00A8612C">
        <w:rPr>
          <w:rFonts w:ascii="Times New Roman" w:hAnsi="Times New Roman" w:cs="Times New Roman"/>
        </w:rPr>
        <w:t>njihov</w:t>
      </w:r>
      <w:r w:rsidRPr="00A8612C">
        <w:rPr>
          <w:rFonts w:ascii="Times New Roman" w:hAnsi="Times New Roman" w:cs="Times New Roman"/>
          <w:spacing w:val="13"/>
        </w:rPr>
        <w:t xml:space="preserve"> </w:t>
      </w:r>
      <w:r w:rsidRPr="00A8612C">
        <w:rPr>
          <w:rFonts w:ascii="Times New Roman" w:hAnsi="Times New Roman" w:cs="Times New Roman"/>
        </w:rPr>
        <w:t>intelektualni,</w:t>
      </w:r>
      <w:r w:rsidRPr="00A8612C">
        <w:rPr>
          <w:rFonts w:ascii="Times New Roman" w:hAnsi="Times New Roman" w:cs="Times New Roman"/>
          <w:spacing w:val="-47"/>
        </w:rPr>
        <w:t xml:space="preserve"> </w:t>
      </w:r>
      <w:r w:rsidRPr="00A8612C">
        <w:rPr>
          <w:rFonts w:ascii="Times New Roman" w:hAnsi="Times New Roman" w:cs="Times New Roman"/>
        </w:rPr>
        <w:t>tjelesni,</w:t>
      </w:r>
      <w:r w:rsidRPr="00A8612C">
        <w:rPr>
          <w:rFonts w:ascii="Times New Roman" w:hAnsi="Times New Roman" w:cs="Times New Roman"/>
          <w:spacing w:val="-4"/>
        </w:rPr>
        <w:t xml:space="preserve"> </w:t>
      </w:r>
      <w:r w:rsidRPr="00A8612C">
        <w:rPr>
          <w:rFonts w:ascii="Times New Roman" w:hAnsi="Times New Roman" w:cs="Times New Roman"/>
        </w:rPr>
        <w:t>estetski,</w:t>
      </w:r>
      <w:r w:rsidRPr="00A8612C">
        <w:rPr>
          <w:rFonts w:ascii="Times New Roman" w:hAnsi="Times New Roman" w:cs="Times New Roman"/>
          <w:spacing w:val="-1"/>
        </w:rPr>
        <w:t xml:space="preserve"> </w:t>
      </w:r>
      <w:r w:rsidRPr="00A8612C">
        <w:rPr>
          <w:rFonts w:ascii="Times New Roman" w:hAnsi="Times New Roman" w:cs="Times New Roman"/>
        </w:rPr>
        <w:t>društveni</w:t>
      </w:r>
      <w:r w:rsidRPr="00A8612C">
        <w:rPr>
          <w:rFonts w:ascii="Times New Roman" w:hAnsi="Times New Roman" w:cs="Times New Roman"/>
          <w:spacing w:val="-5"/>
        </w:rPr>
        <w:t xml:space="preserve"> </w:t>
      </w:r>
      <w:r w:rsidRPr="00A8612C">
        <w:rPr>
          <w:rFonts w:ascii="Times New Roman" w:hAnsi="Times New Roman" w:cs="Times New Roman"/>
        </w:rPr>
        <w:t>i</w:t>
      </w:r>
      <w:r w:rsidRPr="00A8612C">
        <w:rPr>
          <w:rFonts w:ascii="Times New Roman" w:hAnsi="Times New Roman" w:cs="Times New Roman"/>
          <w:spacing w:val="-1"/>
        </w:rPr>
        <w:t xml:space="preserve"> </w:t>
      </w:r>
      <w:r w:rsidRPr="00A8612C">
        <w:rPr>
          <w:rFonts w:ascii="Times New Roman" w:hAnsi="Times New Roman" w:cs="Times New Roman"/>
        </w:rPr>
        <w:t>moralni</w:t>
      </w:r>
      <w:r w:rsidRPr="00A8612C">
        <w:rPr>
          <w:rFonts w:ascii="Times New Roman" w:hAnsi="Times New Roman" w:cs="Times New Roman"/>
          <w:spacing w:val="-1"/>
        </w:rPr>
        <w:t xml:space="preserve"> </w:t>
      </w:r>
      <w:r w:rsidRPr="00A8612C">
        <w:rPr>
          <w:rFonts w:ascii="Times New Roman" w:hAnsi="Times New Roman" w:cs="Times New Roman"/>
        </w:rPr>
        <w:t>razvoj</w:t>
      </w:r>
      <w:r w:rsidRPr="00A8612C">
        <w:rPr>
          <w:rFonts w:ascii="Times New Roman" w:hAnsi="Times New Roman" w:cs="Times New Roman"/>
          <w:spacing w:val="-2"/>
        </w:rPr>
        <w:t xml:space="preserve"> </w:t>
      </w:r>
      <w:r w:rsidRPr="00A8612C">
        <w:rPr>
          <w:rFonts w:ascii="Times New Roman" w:hAnsi="Times New Roman" w:cs="Times New Roman"/>
        </w:rPr>
        <w:t>u</w:t>
      </w:r>
      <w:r w:rsidRPr="00A8612C">
        <w:rPr>
          <w:rFonts w:ascii="Times New Roman" w:hAnsi="Times New Roman" w:cs="Times New Roman"/>
          <w:spacing w:val="-3"/>
        </w:rPr>
        <w:t xml:space="preserve"> </w:t>
      </w:r>
      <w:r w:rsidRPr="00A8612C">
        <w:rPr>
          <w:rFonts w:ascii="Times New Roman" w:hAnsi="Times New Roman" w:cs="Times New Roman"/>
        </w:rPr>
        <w:t>skladu</w:t>
      </w:r>
      <w:r w:rsidRPr="00A8612C">
        <w:rPr>
          <w:rFonts w:ascii="Times New Roman" w:hAnsi="Times New Roman" w:cs="Times New Roman"/>
          <w:spacing w:val="-3"/>
        </w:rPr>
        <w:t xml:space="preserve"> </w:t>
      </w:r>
      <w:r w:rsidRPr="00A8612C">
        <w:rPr>
          <w:rFonts w:ascii="Times New Roman" w:hAnsi="Times New Roman" w:cs="Times New Roman"/>
        </w:rPr>
        <w:t>s</w:t>
      </w:r>
      <w:r w:rsidRPr="00A8612C">
        <w:rPr>
          <w:rFonts w:ascii="Times New Roman" w:hAnsi="Times New Roman" w:cs="Times New Roman"/>
          <w:spacing w:val="-3"/>
        </w:rPr>
        <w:t xml:space="preserve"> </w:t>
      </w:r>
      <w:r w:rsidRPr="00A8612C">
        <w:rPr>
          <w:rFonts w:ascii="Times New Roman" w:hAnsi="Times New Roman" w:cs="Times New Roman"/>
        </w:rPr>
        <w:t>njihovim sposobnostima</w:t>
      </w:r>
      <w:r w:rsidRPr="00A8612C">
        <w:rPr>
          <w:rFonts w:ascii="Times New Roman" w:hAnsi="Times New Roman" w:cs="Times New Roman"/>
          <w:spacing w:val="-2"/>
        </w:rPr>
        <w:t xml:space="preserve"> </w:t>
      </w:r>
      <w:r w:rsidRPr="00A8612C">
        <w:rPr>
          <w:rFonts w:ascii="Times New Roman" w:hAnsi="Times New Roman" w:cs="Times New Roman"/>
        </w:rPr>
        <w:t>i</w:t>
      </w:r>
      <w:r w:rsidRPr="00A8612C">
        <w:rPr>
          <w:rFonts w:ascii="Times New Roman" w:hAnsi="Times New Roman" w:cs="Times New Roman"/>
          <w:spacing w:val="-1"/>
        </w:rPr>
        <w:t xml:space="preserve"> </w:t>
      </w:r>
      <w:r w:rsidRPr="00A8612C">
        <w:rPr>
          <w:rFonts w:ascii="Times New Roman" w:hAnsi="Times New Roman" w:cs="Times New Roman"/>
        </w:rPr>
        <w:t>interesima</w:t>
      </w:r>
    </w:p>
    <w:p w14:paraId="536847EB" w14:textId="77777777" w:rsidR="00CF3FCC" w:rsidRPr="00A8612C" w:rsidRDefault="00CF3FCC" w:rsidP="00CF3FCC">
      <w:pPr>
        <w:pStyle w:val="Odlomakpopisa"/>
        <w:numPr>
          <w:ilvl w:val="0"/>
          <w:numId w:val="97"/>
        </w:numPr>
        <w:tabs>
          <w:tab w:val="left" w:pos="2076"/>
          <w:tab w:val="left" w:pos="2077"/>
        </w:tabs>
        <w:spacing w:before="11"/>
        <w:contextualSpacing w:val="0"/>
        <w:rPr>
          <w:rFonts w:ascii="Times New Roman" w:hAnsi="Times New Roman" w:cs="Times New Roman"/>
        </w:rPr>
      </w:pPr>
      <w:r w:rsidRPr="00A8612C">
        <w:rPr>
          <w:rFonts w:ascii="Times New Roman" w:hAnsi="Times New Roman" w:cs="Times New Roman"/>
        </w:rPr>
        <w:t>Razvijati</w:t>
      </w:r>
      <w:r w:rsidRPr="00A8612C">
        <w:rPr>
          <w:rFonts w:ascii="Times New Roman" w:hAnsi="Times New Roman" w:cs="Times New Roman"/>
          <w:spacing w:val="-3"/>
        </w:rPr>
        <w:t xml:space="preserve"> </w:t>
      </w:r>
      <w:r w:rsidRPr="00A8612C">
        <w:rPr>
          <w:rFonts w:ascii="Times New Roman" w:hAnsi="Times New Roman" w:cs="Times New Roman"/>
        </w:rPr>
        <w:t>i</w:t>
      </w:r>
      <w:r w:rsidRPr="00A8612C">
        <w:rPr>
          <w:rFonts w:ascii="Times New Roman" w:hAnsi="Times New Roman" w:cs="Times New Roman"/>
          <w:spacing w:val="-5"/>
        </w:rPr>
        <w:t xml:space="preserve"> </w:t>
      </w:r>
      <w:r w:rsidRPr="00A8612C">
        <w:rPr>
          <w:rFonts w:ascii="Times New Roman" w:hAnsi="Times New Roman" w:cs="Times New Roman"/>
        </w:rPr>
        <w:t>poticati</w:t>
      </w:r>
      <w:r w:rsidRPr="00A8612C">
        <w:rPr>
          <w:rFonts w:ascii="Times New Roman" w:hAnsi="Times New Roman" w:cs="Times New Roman"/>
          <w:spacing w:val="-3"/>
        </w:rPr>
        <w:t xml:space="preserve"> </w:t>
      </w:r>
      <w:r w:rsidRPr="00A8612C">
        <w:rPr>
          <w:rFonts w:ascii="Times New Roman" w:hAnsi="Times New Roman" w:cs="Times New Roman"/>
        </w:rPr>
        <w:t>samostalnost,</w:t>
      </w:r>
      <w:r w:rsidRPr="00A8612C">
        <w:rPr>
          <w:rFonts w:ascii="Times New Roman" w:hAnsi="Times New Roman" w:cs="Times New Roman"/>
          <w:spacing w:val="-4"/>
        </w:rPr>
        <w:t xml:space="preserve"> </w:t>
      </w:r>
      <w:r w:rsidRPr="00A8612C">
        <w:rPr>
          <w:rFonts w:ascii="Times New Roman" w:hAnsi="Times New Roman" w:cs="Times New Roman"/>
        </w:rPr>
        <w:t>kreativnost,</w:t>
      </w:r>
      <w:r w:rsidRPr="00A8612C">
        <w:rPr>
          <w:rFonts w:ascii="Times New Roman" w:hAnsi="Times New Roman" w:cs="Times New Roman"/>
          <w:spacing w:val="-5"/>
        </w:rPr>
        <w:t xml:space="preserve"> </w:t>
      </w:r>
      <w:r w:rsidRPr="00A8612C">
        <w:rPr>
          <w:rFonts w:ascii="Times New Roman" w:hAnsi="Times New Roman" w:cs="Times New Roman"/>
        </w:rPr>
        <w:t>odgovornost</w:t>
      </w:r>
      <w:r w:rsidRPr="00A8612C">
        <w:rPr>
          <w:rFonts w:ascii="Times New Roman" w:hAnsi="Times New Roman" w:cs="Times New Roman"/>
          <w:spacing w:val="-1"/>
        </w:rPr>
        <w:t xml:space="preserve"> </w:t>
      </w:r>
      <w:r w:rsidRPr="00A8612C">
        <w:rPr>
          <w:rFonts w:ascii="Times New Roman" w:hAnsi="Times New Roman" w:cs="Times New Roman"/>
        </w:rPr>
        <w:t>i</w:t>
      </w:r>
      <w:r w:rsidRPr="00A8612C">
        <w:rPr>
          <w:rFonts w:ascii="Times New Roman" w:hAnsi="Times New Roman" w:cs="Times New Roman"/>
          <w:spacing w:val="-5"/>
        </w:rPr>
        <w:t xml:space="preserve"> </w:t>
      </w:r>
      <w:r w:rsidRPr="00A8612C">
        <w:rPr>
          <w:rFonts w:ascii="Times New Roman" w:hAnsi="Times New Roman" w:cs="Times New Roman"/>
        </w:rPr>
        <w:t>samopouzdanje</w:t>
      </w:r>
      <w:r w:rsidRPr="00A8612C">
        <w:rPr>
          <w:rFonts w:ascii="Times New Roman" w:hAnsi="Times New Roman" w:cs="Times New Roman"/>
          <w:spacing w:val="-2"/>
        </w:rPr>
        <w:t xml:space="preserve"> </w:t>
      </w:r>
      <w:r w:rsidRPr="00A8612C">
        <w:rPr>
          <w:rFonts w:ascii="Times New Roman" w:hAnsi="Times New Roman" w:cs="Times New Roman"/>
        </w:rPr>
        <w:t>učenika</w:t>
      </w:r>
    </w:p>
    <w:p w14:paraId="629BD22B" w14:textId="77777777" w:rsidR="00CF3FCC" w:rsidRPr="00A8612C" w:rsidRDefault="00CF3FCC" w:rsidP="00CF3FCC">
      <w:pPr>
        <w:pStyle w:val="Odlomakpopisa"/>
        <w:numPr>
          <w:ilvl w:val="0"/>
          <w:numId w:val="97"/>
        </w:numPr>
        <w:tabs>
          <w:tab w:val="left" w:pos="2077"/>
        </w:tabs>
        <w:spacing w:before="135" w:line="357" w:lineRule="auto"/>
        <w:ind w:right="1350"/>
        <w:contextualSpacing w:val="0"/>
        <w:rPr>
          <w:rFonts w:ascii="Times New Roman" w:hAnsi="Times New Roman" w:cs="Times New Roman"/>
        </w:rPr>
      </w:pPr>
      <w:r w:rsidRPr="00A8612C">
        <w:rPr>
          <w:rFonts w:ascii="Times New Roman" w:hAnsi="Times New Roman" w:cs="Times New Roman"/>
        </w:rPr>
        <w:t>Odgajati i obrazovati učenika u skladu s životnim vrijednostima, ljudskim pravima te pravima i</w:t>
      </w:r>
      <w:r w:rsidRPr="00A8612C">
        <w:rPr>
          <w:rFonts w:ascii="Times New Roman" w:hAnsi="Times New Roman" w:cs="Times New Roman"/>
          <w:spacing w:val="-47"/>
        </w:rPr>
        <w:t xml:space="preserve"> </w:t>
      </w:r>
      <w:r w:rsidRPr="00A8612C">
        <w:rPr>
          <w:rFonts w:ascii="Times New Roman" w:hAnsi="Times New Roman" w:cs="Times New Roman"/>
        </w:rPr>
        <w:t>obvezama</w:t>
      </w:r>
      <w:r w:rsidRPr="00A8612C">
        <w:rPr>
          <w:rFonts w:ascii="Times New Roman" w:hAnsi="Times New Roman" w:cs="Times New Roman"/>
          <w:spacing w:val="-8"/>
        </w:rPr>
        <w:t xml:space="preserve"> </w:t>
      </w:r>
      <w:r w:rsidRPr="00A8612C">
        <w:rPr>
          <w:rFonts w:ascii="Times New Roman" w:hAnsi="Times New Roman" w:cs="Times New Roman"/>
        </w:rPr>
        <w:t>djece,</w:t>
      </w:r>
      <w:r w:rsidRPr="00A8612C">
        <w:rPr>
          <w:rFonts w:ascii="Times New Roman" w:hAnsi="Times New Roman" w:cs="Times New Roman"/>
          <w:spacing w:val="-6"/>
        </w:rPr>
        <w:t xml:space="preserve"> </w:t>
      </w:r>
      <w:r w:rsidRPr="00A8612C">
        <w:rPr>
          <w:rFonts w:ascii="Times New Roman" w:hAnsi="Times New Roman" w:cs="Times New Roman"/>
        </w:rPr>
        <w:t>za</w:t>
      </w:r>
      <w:r w:rsidRPr="00A8612C">
        <w:rPr>
          <w:rFonts w:ascii="Times New Roman" w:hAnsi="Times New Roman" w:cs="Times New Roman"/>
          <w:spacing w:val="-7"/>
        </w:rPr>
        <w:t xml:space="preserve"> </w:t>
      </w:r>
      <w:r w:rsidRPr="00A8612C">
        <w:rPr>
          <w:rFonts w:ascii="Times New Roman" w:hAnsi="Times New Roman" w:cs="Times New Roman"/>
        </w:rPr>
        <w:t>toleranciju</w:t>
      </w:r>
      <w:r w:rsidRPr="00A8612C">
        <w:rPr>
          <w:rFonts w:ascii="Times New Roman" w:hAnsi="Times New Roman" w:cs="Times New Roman"/>
          <w:spacing w:val="-7"/>
        </w:rPr>
        <w:t xml:space="preserve"> </w:t>
      </w:r>
      <w:r w:rsidRPr="00A8612C">
        <w:rPr>
          <w:rFonts w:ascii="Times New Roman" w:hAnsi="Times New Roman" w:cs="Times New Roman"/>
        </w:rPr>
        <w:t>i</w:t>
      </w:r>
      <w:r w:rsidRPr="00A8612C">
        <w:rPr>
          <w:rFonts w:ascii="Times New Roman" w:hAnsi="Times New Roman" w:cs="Times New Roman"/>
          <w:spacing w:val="-7"/>
        </w:rPr>
        <w:t xml:space="preserve"> </w:t>
      </w:r>
      <w:r w:rsidRPr="00A8612C">
        <w:rPr>
          <w:rFonts w:ascii="Times New Roman" w:hAnsi="Times New Roman" w:cs="Times New Roman"/>
        </w:rPr>
        <w:t>poštivanje</w:t>
      </w:r>
      <w:r w:rsidRPr="00A8612C">
        <w:rPr>
          <w:rFonts w:ascii="Times New Roman" w:hAnsi="Times New Roman" w:cs="Times New Roman"/>
          <w:spacing w:val="-6"/>
        </w:rPr>
        <w:t xml:space="preserve"> </w:t>
      </w:r>
      <w:r w:rsidRPr="00A8612C">
        <w:rPr>
          <w:rFonts w:ascii="Times New Roman" w:hAnsi="Times New Roman" w:cs="Times New Roman"/>
        </w:rPr>
        <w:t>različitosti</w:t>
      </w:r>
      <w:r w:rsidRPr="00A8612C">
        <w:rPr>
          <w:rFonts w:ascii="Times New Roman" w:hAnsi="Times New Roman" w:cs="Times New Roman"/>
          <w:spacing w:val="-9"/>
        </w:rPr>
        <w:t xml:space="preserve"> </w:t>
      </w:r>
      <w:r w:rsidRPr="00A8612C">
        <w:rPr>
          <w:rFonts w:ascii="Times New Roman" w:hAnsi="Times New Roman" w:cs="Times New Roman"/>
        </w:rPr>
        <w:t>te</w:t>
      </w:r>
      <w:r w:rsidRPr="00A8612C">
        <w:rPr>
          <w:rFonts w:ascii="Times New Roman" w:hAnsi="Times New Roman" w:cs="Times New Roman"/>
          <w:spacing w:val="-6"/>
        </w:rPr>
        <w:t xml:space="preserve"> </w:t>
      </w:r>
      <w:r w:rsidRPr="00A8612C">
        <w:rPr>
          <w:rFonts w:ascii="Times New Roman" w:hAnsi="Times New Roman" w:cs="Times New Roman"/>
        </w:rPr>
        <w:t>odgovorno</w:t>
      </w:r>
      <w:r w:rsidRPr="00A8612C">
        <w:rPr>
          <w:rFonts w:ascii="Times New Roman" w:hAnsi="Times New Roman" w:cs="Times New Roman"/>
          <w:spacing w:val="-5"/>
        </w:rPr>
        <w:t xml:space="preserve"> </w:t>
      </w:r>
      <w:r w:rsidRPr="00A8612C">
        <w:rPr>
          <w:rFonts w:ascii="Times New Roman" w:hAnsi="Times New Roman" w:cs="Times New Roman"/>
        </w:rPr>
        <w:t>sudjelovanje</w:t>
      </w:r>
      <w:r w:rsidRPr="00A8612C">
        <w:rPr>
          <w:rFonts w:ascii="Times New Roman" w:hAnsi="Times New Roman" w:cs="Times New Roman"/>
          <w:spacing w:val="-9"/>
        </w:rPr>
        <w:t xml:space="preserve"> </w:t>
      </w:r>
      <w:r w:rsidRPr="00A8612C">
        <w:rPr>
          <w:rFonts w:ascii="Times New Roman" w:hAnsi="Times New Roman" w:cs="Times New Roman"/>
        </w:rPr>
        <w:t>u</w:t>
      </w:r>
      <w:r w:rsidRPr="00A8612C">
        <w:rPr>
          <w:rFonts w:ascii="Times New Roman" w:hAnsi="Times New Roman" w:cs="Times New Roman"/>
          <w:spacing w:val="-7"/>
        </w:rPr>
        <w:t xml:space="preserve"> </w:t>
      </w:r>
      <w:r w:rsidRPr="00A8612C">
        <w:rPr>
          <w:rFonts w:ascii="Times New Roman" w:hAnsi="Times New Roman" w:cs="Times New Roman"/>
        </w:rPr>
        <w:t>društvenoj</w:t>
      </w:r>
      <w:r w:rsidRPr="00A8612C">
        <w:rPr>
          <w:rFonts w:ascii="Times New Roman" w:hAnsi="Times New Roman" w:cs="Times New Roman"/>
          <w:spacing w:val="-47"/>
        </w:rPr>
        <w:t xml:space="preserve"> </w:t>
      </w:r>
      <w:r w:rsidRPr="00A8612C">
        <w:rPr>
          <w:rFonts w:ascii="Times New Roman" w:hAnsi="Times New Roman" w:cs="Times New Roman"/>
        </w:rPr>
        <w:t>zajednici</w:t>
      </w:r>
    </w:p>
    <w:p w14:paraId="0EDAA69F" w14:textId="77777777" w:rsidR="00CF3FCC" w:rsidRPr="00A8612C" w:rsidRDefault="00CF3FCC" w:rsidP="00CF3FCC">
      <w:pPr>
        <w:pStyle w:val="Odlomakpopisa"/>
        <w:numPr>
          <w:ilvl w:val="0"/>
          <w:numId w:val="97"/>
        </w:numPr>
        <w:tabs>
          <w:tab w:val="left" w:pos="2076"/>
          <w:tab w:val="left" w:pos="2077"/>
        </w:tabs>
        <w:spacing w:before="7"/>
        <w:contextualSpacing w:val="0"/>
        <w:rPr>
          <w:rFonts w:ascii="Times New Roman" w:hAnsi="Times New Roman" w:cs="Times New Roman"/>
        </w:rPr>
      </w:pPr>
      <w:r w:rsidRPr="00A8612C">
        <w:rPr>
          <w:rFonts w:ascii="Times New Roman" w:hAnsi="Times New Roman" w:cs="Times New Roman"/>
        </w:rPr>
        <w:t>Razvijati</w:t>
      </w:r>
      <w:r w:rsidRPr="00A8612C">
        <w:rPr>
          <w:rFonts w:ascii="Times New Roman" w:hAnsi="Times New Roman" w:cs="Times New Roman"/>
          <w:spacing w:val="-2"/>
        </w:rPr>
        <w:t xml:space="preserve"> </w:t>
      </w:r>
      <w:r w:rsidRPr="00A8612C">
        <w:rPr>
          <w:rFonts w:ascii="Times New Roman" w:hAnsi="Times New Roman" w:cs="Times New Roman"/>
        </w:rPr>
        <w:t>svijest</w:t>
      </w:r>
      <w:r w:rsidRPr="00A8612C">
        <w:rPr>
          <w:rFonts w:ascii="Times New Roman" w:hAnsi="Times New Roman" w:cs="Times New Roman"/>
          <w:spacing w:val="-1"/>
        </w:rPr>
        <w:t xml:space="preserve"> </w:t>
      </w:r>
      <w:r w:rsidRPr="00A8612C">
        <w:rPr>
          <w:rFonts w:ascii="Times New Roman" w:hAnsi="Times New Roman" w:cs="Times New Roman"/>
        </w:rPr>
        <w:t>učenika</w:t>
      </w:r>
      <w:r w:rsidRPr="00A8612C">
        <w:rPr>
          <w:rFonts w:ascii="Times New Roman" w:hAnsi="Times New Roman" w:cs="Times New Roman"/>
          <w:spacing w:val="-4"/>
        </w:rPr>
        <w:t xml:space="preserve"> </w:t>
      </w:r>
      <w:r w:rsidRPr="00A8612C">
        <w:rPr>
          <w:rFonts w:ascii="Times New Roman" w:hAnsi="Times New Roman" w:cs="Times New Roman"/>
        </w:rPr>
        <w:t>o</w:t>
      </w:r>
      <w:r w:rsidRPr="00A8612C">
        <w:rPr>
          <w:rFonts w:ascii="Times New Roman" w:hAnsi="Times New Roman" w:cs="Times New Roman"/>
          <w:spacing w:val="-2"/>
        </w:rPr>
        <w:t xml:space="preserve"> </w:t>
      </w:r>
      <w:r w:rsidRPr="00A8612C">
        <w:rPr>
          <w:rFonts w:ascii="Times New Roman" w:hAnsi="Times New Roman" w:cs="Times New Roman"/>
        </w:rPr>
        <w:t>očuvanju</w:t>
      </w:r>
      <w:r w:rsidRPr="00A8612C">
        <w:rPr>
          <w:rFonts w:ascii="Times New Roman" w:hAnsi="Times New Roman" w:cs="Times New Roman"/>
          <w:spacing w:val="-3"/>
        </w:rPr>
        <w:t xml:space="preserve"> </w:t>
      </w:r>
      <w:r w:rsidRPr="00A8612C">
        <w:rPr>
          <w:rFonts w:ascii="Times New Roman" w:hAnsi="Times New Roman" w:cs="Times New Roman"/>
        </w:rPr>
        <w:t>povijesno-kulturne</w:t>
      </w:r>
      <w:r w:rsidRPr="00A8612C">
        <w:rPr>
          <w:rFonts w:ascii="Times New Roman" w:hAnsi="Times New Roman" w:cs="Times New Roman"/>
          <w:spacing w:val="-4"/>
        </w:rPr>
        <w:t xml:space="preserve"> </w:t>
      </w:r>
      <w:r w:rsidRPr="00A8612C">
        <w:rPr>
          <w:rFonts w:ascii="Times New Roman" w:hAnsi="Times New Roman" w:cs="Times New Roman"/>
        </w:rPr>
        <w:t>baštine</w:t>
      </w:r>
    </w:p>
    <w:p w14:paraId="7536E3EC" w14:textId="77777777" w:rsidR="00CF3FCC" w:rsidRPr="00A8612C" w:rsidRDefault="00CF3FCC" w:rsidP="00CF3FCC">
      <w:pPr>
        <w:pStyle w:val="Odlomakpopisa"/>
        <w:numPr>
          <w:ilvl w:val="0"/>
          <w:numId w:val="97"/>
        </w:numPr>
        <w:tabs>
          <w:tab w:val="left" w:pos="2076"/>
          <w:tab w:val="left" w:pos="2077"/>
        </w:tabs>
        <w:spacing w:before="135"/>
        <w:contextualSpacing w:val="0"/>
        <w:rPr>
          <w:rFonts w:ascii="Times New Roman" w:hAnsi="Times New Roman" w:cs="Times New Roman"/>
        </w:rPr>
      </w:pPr>
      <w:r w:rsidRPr="00A8612C">
        <w:rPr>
          <w:rFonts w:ascii="Times New Roman" w:hAnsi="Times New Roman" w:cs="Times New Roman"/>
        </w:rPr>
        <w:t>Osposobiti</w:t>
      </w:r>
      <w:r w:rsidRPr="00A8612C">
        <w:rPr>
          <w:rFonts w:ascii="Times New Roman" w:hAnsi="Times New Roman" w:cs="Times New Roman"/>
          <w:spacing w:val="-3"/>
        </w:rPr>
        <w:t xml:space="preserve"> </w:t>
      </w:r>
      <w:r w:rsidRPr="00A8612C">
        <w:rPr>
          <w:rFonts w:ascii="Times New Roman" w:hAnsi="Times New Roman" w:cs="Times New Roman"/>
        </w:rPr>
        <w:t>učenike</w:t>
      </w:r>
      <w:r w:rsidRPr="00A8612C">
        <w:rPr>
          <w:rFonts w:ascii="Times New Roman" w:hAnsi="Times New Roman" w:cs="Times New Roman"/>
          <w:spacing w:val="-3"/>
        </w:rPr>
        <w:t xml:space="preserve"> </w:t>
      </w:r>
      <w:r w:rsidRPr="00A8612C">
        <w:rPr>
          <w:rFonts w:ascii="Times New Roman" w:hAnsi="Times New Roman" w:cs="Times New Roman"/>
        </w:rPr>
        <w:t>za</w:t>
      </w:r>
      <w:r w:rsidRPr="00A8612C">
        <w:rPr>
          <w:rFonts w:ascii="Times New Roman" w:hAnsi="Times New Roman" w:cs="Times New Roman"/>
          <w:spacing w:val="-6"/>
        </w:rPr>
        <w:t xml:space="preserve"> </w:t>
      </w:r>
      <w:r w:rsidRPr="00A8612C">
        <w:rPr>
          <w:rFonts w:ascii="Times New Roman" w:hAnsi="Times New Roman" w:cs="Times New Roman"/>
        </w:rPr>
        <w:t>korištenje</w:t>
      </w:r>
      <w:r w:rsidRPr="00A8612C">
        <w:rPr>
          <w:rFonts w:ascii="Times New Roman" w:hAnsi="Times New Roman" w:cs="Times New Roman"/>
          <w:spacing w:val="-3"/>
        </w:rPr>
        <w:t xml:space="preserve"> </w:t>
      </w:r>
      <w:r w:rsidRPr="00A8612C">
        <w:rPr>
          <w:rFonts w:ascii="Times New Roman" w:hAnsi="Times New Roman" w:cs="Times New Roman"/>
        </w:rPr>
        <w:t>suvremene</w:t>
      </w:r>
      <w:r w:rsidRPr="00A8612C">
        <w:rPr>
          <w:rFonts w:ascii="Times New Roman" w:hAnsi="Times New Roman" w:cs="Times New Roman"/>
          <w:spacing w:val="-2"/>
        </w:rPr>
        <w:t xml:space="preserve"> </w:t>
      </w:r>
      <w:r w:rsidRPr="00A8612C">
        <w:rPr>
          <w:rFonts w:ascii="Times New Roman" w:hAnsi="Times New Roman" w:cs="Times New Roman"/>
        </w:rPr>
        <w:t>informacijsko-komunikacijske</w:t>
      </w:r>
      <w:r w:rsidRPr="00A8612C">
        <w:rPr>
          <w:rFonts w:ascii="Times New Roman" w:hAnsi="Times New Roman" w:cs="Times New Roman"/>
          <w:spacing w:val="-5"/>
        </w:rPr>
        <w:t xml:space="preserve"> </w:t>
      </w:r>
      <w:r w:rsidRPr="00A8612C">
        <w:rPr>
          <w:rFonts w:ascii="Times New Roman" w:hAnsi="Times New Roman" w:cs="Times New Roman"/>
        </w:rPr>
        <w:t>tehnologije</w:t>
      </w:r>
    </w:p>
    <w:p w14:paraId="55D2BD7C" w14:textId="77777777" w:rsidR="00CF3FCC" w:rsidRPr="00A8612C" w:rsidRDefault="00CF3FCC" w:rsidP="00CF3FCC">
      <w:pPr>
        <w:pStyle w:val="Odlomakpopisa"/>
        <w:numPr>
          <w:ilvl w:val="0"/>
          <w:numId w:val="97"/>
        </w:numPr>
        <w:tabs>
          <w:tab w:val="left" w:pos="2076"/>
          <w:tab w:val="left" w:pos="2077"/>
        </w:tabs>
        <w:spacing w:before="135"/>
        <w:contextualSpacing w:val="0"/>
        <w:rPr>
          <w:rFonts w:ascii="Times New Roman" w:hAnsi="Times New Roman" w:cs="Times New Roman"/>
        </w:rPr>
      </w:pPr>
      <w:r w:rsidRPr="00A8612C">
        <w:rPr>
          <w:rFonts w:ascii="Times New Roman" w:hAnsi="Times New Roman" w:cs="Times New Roman"/>
        </w:rPr>
        <w:t>Osposobiti</w:t>
      </w:r>
      <w:r w:rsidRPr="00A8612C">
        <w:rPr>
          <w:rFonts w:ascii="Times New Roman" w:hAnsi="Times New Roman" w:cs="Times New Roman"/>
          <w:spacing w:val="-2"/>
        </w:rPr>
        <w:t xml:space="preserve"> </w:t>
      </w:r>
      <w:r w:rsidRPr="00A8612C">
        <w:rPr>
          <w:rFonts w:ascii="Times New Roman" w:hAnsi="Times New Roman" w:cs="Times New Roman"/>
        </w:rPr>
        <w:t>učenike</w:t>
      </w:r>
      <w:r w:rsidRPr="00A8612C">
        <w:rPr>
          <w:rFonts w:ascii="Times New Roman" w:hAnsi="Times New Roman" w:cs="Times New Roman"/>
          <w:spacing w:val="-1"/>
        </w:rPr>
        <w:t xml:space="preserve"> </w:t>
      </w:r>
      <w:r w:rsidRPr="00A8612C">
        <w:rPr>
          <w:rFonts w:ascii="Times New Roman" w:hAnsi="Times New Roman" w:cs="Times New Roman"/>
        </w:rPr>
        <w:t>za</w:t>
      </w:r>
      <w:r w:rsidRPr="00A8612C">
        <w:rPr>
          <w:rFonts w:ascii="Times New Roman" w:hAnsi="Times New Roman" w:cs="Times New Roman"/>
          <w:spacing w:val="-5"/>
        </w:rPr>
        <w:t xml:space="preserve"> </w:t>
      </w:r>
      <w:r w:rsidRPr="00A8612C">
        <w:rPr>
          <w:rFonts w:ascii="Times New Roman" w:hAnsi="Times New Roman" w:cs="Times New Roman"/>
        </w:rPr>
        <w:t>cjeloživotno učenje</w:t>
      </w:r>
      <w:r w:rsidRPr="00A8612C">
        <w:rPr>
          <w:rFonts w:ascii="Times New Roman" w:hAnsi="Times New Roman" w:cs="Times New Roman"/>
          <w:spacing w:val="-1"/>
        </w:rPr>
        <w:t xml:space="preserve"> </w:t>
      </w:r>
      <w:r w:rsidRPr="00A8612C">
        <w:rPr>
          <w:rFonts w:ascii="Times New Roman" w:hAnsi="Times New Roman" w:cs="Times New Roman"/>
        </w:rPr>
        <w:t>i</w:t>
      </w:r>
      <w:r w:rsidRPr="00A8612C">
        <w:rPr>
          <w:rFonts w:ascii="Times New Roman" w:hAnsi="Times New Roman" w:cs="Times New Roman"/>
          <w:spacing w:val="-2"/>
        </w:rPr>
        <w:t xml:space="preserve"> </w:t>
      </w:r>
      <w:r w:rsidRPr="00A8612C">
        <w:rPr>
          <w:rFonts w:ascii="Times New Roman" w:hAnsi="Times New Roman" w:cs="Times New Roman"/>
        </w:rPr>
        <w:t>rad</w:t>
      </w:r>
      <w:r w:rsidRPr="00A8612C">
        <w:rPr>
          <w:rFonts w:ascii="Times New Roman" w:hAnsi="Times New Roman" w:cs="Times New Roman"/>
          <w:spacing w:val="-5"/>
        </w:rPr>
        <w:t xml:space="preserve"> </w:t>
      </w:r>
      <w:r w:rsidRPr="00A8612C">
        <w:rPr>
          <w:rFonts w:ascii="Times New Roman" w:hAnsi="Times New Roman" w:cs="Times New Roman"/>
        </w:rPr>
        <w:t>u</w:t>
      </w:r>
      <w:r w:rsidRPr="00A8612C">
        <w:rPr>
          <w:rFonts w:ascii="Times New Roman" w:hAnsi="Times New Roman" w:cs="Times New Roman"/>
          <w:spacing w:val="-1"/>
        </w:rPr>
        <w:t xml:space="preserve"> </w:t>
      </w:r>
      <w:r w:rsidRPr="00A8612C">
        <w:rPr>
          <w:rFonts w:ascii="Times New Roman" w:hAnsi="Times New Roman" w:cs="Times New Roman"/>
        </w:rPr>
        <w:t>budućnosti</w:t>
      </w:r>
    </w:p>
    <w:p w14:paraId="10BC157E" w14:textId="77777777" w:rsidR="00CF3FCC" w:rsidRPr="006E2FF7" w:rsidRDefault="00CF3FCC" w:rsidP="00CF3FCC">
      <w:pPr>
        <w:pStyle w:val="Tijeloteksta"/>
        <w:spacing w:before="194" w:line="360" w:lineRule="auto"/>
        <w:ind w:right="1356"/>
        <w:jc w:val="both"/>
        <w:rPr>
          <w:rFonts w:ascii="Times New Roman" w:hAnsi="Times New Roman" w:cs="Times New Roman"/>
        </w:rPr>
      </w:pPr>
      <w:r w:rsidRPr="006E2FF7">
        <w:rPr>
          <w:rFonts w:ascii="Times New Roman" w:hAnsi="Times New Roman" w:cs="Times New Roman"/>
        </w:rPr>
        <w:t>Kako bi škola mogla ostvarivati ove ciljeve, od velike je važnosti dobra suradnja</w:t>
      </w:r>
      <w:r>
        <w:rPr>
          <w:rFonts w:ascii="Times New Roman" w:hAnsi="Times New Roman" w:cs="Times New Roman"/>
        </w:rPr>
        <w:t xml:space="preserve"> s </w:t>
      </w:r>
      <w:r w:rsidRPr="006E2FF7">
        <w:rPr>
          <w:rFonts w:ascii="Times New Roman" w:hAnsi="Times New Roman" w:cs="Times New Roman"/>
        </w:rPr>
        <w:t>roditeljima naših</w:t>
      </w:r>
      <w:r w:rsidRPr="006E2FF7">
        <w:rPr>
          <w:rFonts w:ascii="Times New Roman" w:hAnsi="Times New Roman" w:cs="Times New Roman"/>
          <w:spacing w:val="1"/>
        </w:rPr>
        <w:t xml:space="preserve"> </w:t>
      </w:r>
      <w:r w:rsidRPr="006E2FF7">
        <w:rPr>
          <w:rFonts w:ascii="Times New Roman" w:hAnsi="Times New Roman" w:cs="Times New Roman"/>
        </w:rPr>
        <w:t>učenika i lokalnom</w:t>
      </w:r>
      <w:r w:rsidRPr="006E2FF7">
        <w:rPr>
          <w:rFonts w:ascii="Times New Roman" w:hAnsi="Times New Roman" w:cs="Times New Roman"/>
          <w:spacing w:val="-2"/>
        </w:rPr>
        <w:t xml:space="preserve"> </w:t>
      </w:r>
      <w:r w:rsidRPr="006E2FF7">
        <w:rPr>
          <w:rFonts w:ascii="Times New Roman" w:hAnsi="Times New Roman" w:cs="Times New Roman"/>
        </w:rPr>
        <w:t>zajednicom.</w:t>
      </w:r>
    </w:p>
    <w:p w14:paraId="1A913547" w14:textId="77777777" w:rsidR="00CF3FCC" w:rsidRPr="00F433B2" w:rsidRDefault="00CF3FCC" w:rsidP="00CF3FCC">
      <w:pPr>
        <w:pStyle w:val="Tijeloteksta"/>
        <w:spacing w:before="186"/>
        <w:jc w:val="both"/>
        <w:rPr>
          <w:rFonts w:ascii="Times New Roman" w:hAnsi="Times New Roman" w:cs="Times New Roman"/>
        </w:rPr>
      </w:pPr>
      <w:r w:rsidRPr="006E2FF7">
        <w:rPr>
          <w:rFonts w:ascii="Times New Roman" w:hAnsi="Times New Roman" w:cs="Times New Roman"/>
        </w:rPr>
        <w:t>Školskim</w:t>
      </w:r>
      <w:r w:rsidRPr="006E2FF7">
        <w:rPr>
          <w:rFonts w:ascii="Times New Roman" w:hAnsi="Times New Roman" w:cs="Times New Roman"/>
          <w:spacing w:val="-4"/>
        </w:rPr>
        <w:t xml:space="preserve"> </w:t>
      </w:r>
      <w:r w:rsidRPr="006E2FF7">
        <w:rPr>
          <w:rFonts w:ascii="Times New Roman" w:hAnsi="Times New Roman" w:cs="Times New Roman"/>
        </w:rPr>
        <w:t>kurikulumom</w:t>
      </w:r>
      <w:r w:rsidRPr="006E2FF7">
        <w:rPr>
          <w:rFonts w:ascii="Times New Roman" w:hAnsi="Times New Roman" w:cs="Times New Roman"/>
          <w:spacing w:val="-2"/>
        </w:rPr>
        <w:t xml:space="preserve"> </w:t>
      </w:r>
      <w:r w:rsidRPr="006E2FF7">
        <w:rPr>
          <w:rFonts w:ascii="Times New Roman" w:hAnsi="Times New Roman" w:cs="Times New Roman"/>
        </w:rPr>
        <w:t>utvrđuje</w:t>
      </w:r>
      <w:r w:rsidRPr="006E2FF7">
        <w:rPr>
          <w:rFonts w:ascii="Times New Roman" w:hAnsi="Times New Roman" w:cs="Times New Roman"/>
          <w:spacing w:val="-3"/>
        </w:rPr>
        <w:t xml:space="preserve"> </w:t>
      </w:r>
      <w:r w:rsidRPr="006E2FF7">
        <w:rPr>
          <w:rFonts w:ascii="Times New Roman" w:hAnsi="Times New Roman" w:cs="Times New Roman"/>
        </w:rPr>
        <w:t>se:</w:t>
      </w:r>
    </w:p>
    <w:p w14:paraId="4FB5A89A" w14:textId="77777777" w:rsidR="00CF3FCC" w:rsidRPr="00A8612C" w:rsidRDefault="00CF3FCC" w:rsidP="00CF3FCC">
      <w:pPr>
        <w:pStyle w:val="Odlomakpopisa"/>
        <w:numPr>
          <w:ilvl w:val="0"/>
          <w:numId w:val="98"/>
        </w:numPr>
        <w:tabs>
          <w:tab w:val="left" w:pos="2796"/>
          <w:tab w:val="left" w:pos="2797"/>
        </w:tabs>
        <w:spacing w:before="135"/>
        <w:contextualSpacing w:val="0"/>
        <w:rPr>
          <w:rFonts w:ascii="Times New Roman" w:hAnsi="Times New Roman" w:cs="Times New Roman"/>
        </w:rPr>
      </w:pPr>
      <w:r w:rsidRPr="00A8612C">
        <w:rPr>
          <w:rFonts w:ascii="Times New Roman" w:hAnsi="Times New Roman" w:cs="Times New Roman"/>
        </w:rPr>
        <w:t>aktivnost,</w:t>
      </w:r>
      <w:r w:rsidRPr="00A8612C">
        <w:rPr>
          <w:rFonts w:ascii="Times New Roman" w:hAnsi="Times New Roman" w:cs="Times New Roman"/>
          <w:spacing w:val="-2"/>
        </w:rPr>
        <w:t xml:space="preserve"> </w:t>
      </w:r>
      <w:r w:rsidRPr="00A8612C">
        <w:rPr>
          <w:rFonts w:ascii="Times New Roman" w:hAnsi="Times New Roman" w:cs="Times New Roman"/>
        </w:rPr>
        <w:t>program</w:t>
      </w:r>
      <w:r w:rsidRPr="00A8612C">
        <w:rPr>
          <w:rFonts w:ascii="Times New Roman" w:hAnsi="Times New Roman" w:cs="Times New Roman"/>
          <w:spacing w:val="-1"/>
        </w:rPr>
        <w:t xml:space="preserve"> </w:t>
      </w:r>
      <w:r w:rsidRPr="00A8612C">
        <w:rPr>
          <w:rFonts w:ascii="Times New Roman" w:hAnsi="Times New Roman" w:cs="Times New Roman"/>
        </w:rPr>
        <w:t>i/ili</w:t>
      </w:r>
      <w:r w:rsidRPr="00A8612C">
        <w:rPr>
          <w:rFonts w:ascii="Times New Roman" w:hAnsi="Times New Roman" w:cs="Times New Roman"/>
          <w:spacing w:val="-2"/>
        </w:rPr>
        <w:t xml:space="preserve"> </w:t>
      </w:r>
      <w:r w:rsidRPr="00A8612C">
        <w:rPr>
          <w:rFonts w:ascii="Times New Roman" w:hAnsi="Times New Roman" w:cs="Times New Roman"/>
        </w:rPr>
        <w:t>projekt</w:t>
      </w:r>
    </w:p>
    <w:p w14:paraId="0712048D" w14:textId="77777777" w:rsidR="00CF3FCC" w:rsidRPr="00A8612C" w:rsidRDefault="00CF3FCC" w:rsidP="00CF3FCC">
      <w:pPr>
        <w:pStyle w:val="Odlomakpopisa"/>
        <w:numPr>
          <w:ilvl w:val="0"/>
          <w:numId w:val="98"/>
        </w:numPr>
        <w:tabs>
          <w:tab w:val="left" w:pos="2796"/>
          <w:tab w:val="left" w:pos="2797"/>
        </w:tabs>
        <w:spacing w:before="135"/>
        <w:contextualSpacing w:val="0"/>
        <w:rPr>
          <w:rFonts w:ascii="Times New Roman" w:hAnsi="Times New Roman" w:cs="Times New Roman"/>
        </w:rPr>
      </w:pPr>
      <w:r w:rsidRPr="00A8612C">
        <w:rPr>
          <w:rFonts w:ascii="Times New Roman" w:hAnsi="Times New Roman" w:cs="Times New Roman"/>
        </w:rPr>
        <w:t>ciljevi</w:t>
      </w:r>
      <w:r w:rsidRPr="00A8612C">
        <w:rPr>
          <w:rFonts w:ascii="Times New Roman" w:hAnsi="Times New Roman" w:cs="Times New Roman"/>
          <w:spacing w:val="-3"/>
        </w:rPr>
        <w:t xml:space="preserve"> </w:t>
      </w:r>
      <w:r w:rsidRPr="00A8612C">
        <w:rPr>
          <w:rFonts w:ascii="Times New Roman" w:hAnsi="Times New Roman" w:cs="Times New Roman"/>
        </w:rPr>
        <w:t>aktivnosti,</w:t>
      </w:r>
      <w:r w:rsidRPr="00A8612C">
        <w:rPr>
          <w:rFonts w:ascii="Times New Roman" w:hAnsi="Times New Roman" w:cs="Times New Roman"/>
          <w:spacing w:val="-1"/>
        </w:rPr>
        <w:t xml:space="preserve"> </w:t>
      </w:r>
      <w:r w:rsidRPr="00A8612C">
        <w:rPr>
          <w:rFonts w:ascii="Times New Roman" w:hAnsi="Times New Roman" w:cs="Times New Roman"/>
        </w:rPr>
        <w:t>programa</w:t>
      </w:r>
      <w:r w:rsidRPr="00A8612C">
        <w:rPr>
          <w:rFonts w:ascii="Times New Roman" w:hAnsi="Times New Roman" w:cs="Times New Roman"/>
          <w:spacing w:val="-5"/>
        </w:rPr>
        <w:t xml:space="preserve"> </w:t>
      </w:r>
      <w:r w:rsidRPr="00A8612C">
        <w:rPr>
          <w:rFonts w:ascii="Times New Roman" w:hAnsi="Times New Roman" w:cs="Times New Roman"/>
        </w:rPr>
        <w:t>i/ili</w:t>
      </w:r>
      <w:r w:rsidRPr="00A8612C">
        <w:rPr>
          <w:rFonts w:ascii="Times New Roman" w:hAnsi="Times New Roman" w:cs="Times New Roman"/>
          <w:spacing w:val="-1"/>
        </w:rPr>
        <w:t xml:space="preserve"> </w:t>
      </w:r>
      <w:r w:rsidRPr="00A8612C">
        <w:rPr>
          <w:rFonts w:ascii="Times New Roman" w:hAnsi="Times New Roman" w:cs="Times New Roman"/>
        </w:rPr>
        <w:t>projekta</w:t>
      </w:r>
    </w:p>
    <w:p w14:paraId="59453837" w14:textId="77777777" w:rsidR="00CF3FCC" w:rsidRPr="00A8612C" w:rsidRDefault="00CF3FCC" w:rsidP="00CF3FCC">
      <w:pPr>
        <w:pStyle w:val="Odlomakpopisa"/>
        <w:numPr>
          <w:ilvl w:val="0"/>
          <w:numId w:val="98"/>
        </w:numPr>
        <w:tabs>
          <w:tab w:val="left" w:pos="2796"/>
          <w:tab w:val="left" w:pos="2797"/>
        </w:tabs>
        <w:spacing w:before="135"/>
        <w:contextualSpacing w:val="0"/>
        <w:rPr>
          <w:rFonts w:ascii="Times New Roman" w:hAnsi="Times New Roman" w:cs="Times New Roman"/>
        </w:rPr>
      </w:pPr>
      <w:r w:rsidRPr="00A8612C">
        <w:rPr>
          <w:rFonts w:ascii="Times New Roman" w:hAnsi="Times New Roman" w:cs="Times New Roman"/>
        </w:rPr>
        <w:t>namjena</w:t>
      </w:r>
      <w:r w:rsidRPr="00A8612C">
        <w:rPr>
          <w:rFonts w:ascii="Times New Roman" w:hAnsi="Times New Roman" w:cs="Times New Roman"/>
          <w:spacing w:val="-3"/>
        </w:rPr>
        <w:t xml:space="preserve"> </w:t>
      </w:r>
      <w:r w:rsidRPr="00A8612C">
        <w:rPr>
          <w:rFonts w:ascii="Times New Roman" w:hAnsi="Times New Roman" w:cs="Times New Roman"/>
        </w:rPr>
        <w:t>aktivnosti,</w:t>
      </w:r>
      <w:r w:rsidRPr="00A8612C">
        <w:rPr>
          <w:rFonts w:ascii="Times New Roman" w:hAnsi="Times New Roman" w:cs="Times New Roman"/>
          <w:spacing w:val="-3"/>
        </w:rPr>
        <w:t xml:space="preserve"> </w:t>
      </w:r>
      <w:r w:rsidRPr="00A8612C">
        <w:rPr>
          <w:rFonts w:ascii="Times New Roman" w:hAnsi="Times New Roman" w:cs="Times New Roman"/>
        </w:rPr>
        <w:t>programa</w:t>
      </w:r>
      <w:r w:rsidRPr="00A8612C">
        <w:rPr>
          <w:rFonts w:ascii="Times New Roman" w:hAnsi="Times New Roman" w:cs="Times New Roman"/>
          <w:spacing w:val="-3"/>
        </w:rPr>
        <w:t xml:space="preserve"> </w:t>
      </w:r>
      <w:r w:rsidRPr="00A8612C">
        <w:rPr>
          <w:rFonts w:ascii="Times New Roman" w:hAnsi="Times New Roman" w:cs="Times New Roman"/>
        </w:rPr>
        <w:t>i/ili</w:t>
      </w:r>
      <w:r w:rsidRPr="00A8612C">
        <w:rPr>
          <w:rFonts w:ascii="Times New Roman" w:hAnsi="Times New Roman" w:cs="Times New Roman"/>
          <w:spacing w:val="-3"/>
        </w:rPr>
        <w:t xml:space="preserve"> </w:t>
      </w:r>
      <w:r w:rsidRPr="00A8612C">
        <w:rPr>
          <w:rFonts w:ascii="Times New Roman" w:hAnsi="Times New Roman" w:cs="Times New Roman"/>
        </w:rPr>
        <w:t>projekta</w:t>
      </w:r>
    </w:p>
    <w:p w14:paraId="4F8A6926" w14:textId="77777777" w:rsidR="00CF3FCC" w:rsidRPr="00A8612C" w:rsidRDefault="00CF3FCC" w:rsidP="00CF3FCC">
      <w:pPr>
        <w:pStyle w:val="Odlomakpopisa"/>
        <w:numPr>
          <w:ilvl w:val="0"/>
          <w:numId w:val="98"/>
        </w:numPr>
        <w:tabs>
          <w:tab w:val="left" w:pos="2796"/>
          <w:tab w:val="left" w:pos="2797"/>
        </w:tabs>
        <w:spacing w:before="135"/>
        <w:contextualSpacing w:val="0"/>
        <w:rPr>
          <w:rFonts w:ascii="Times New Roman" w:hAnsi="Times New Roman" w:cs="Times New Roman"/>
        </w:rPr>
      </w:pPr>
      <w:r w:rsidRPr="00A8612C">
        <w:rPr>
          <w:rFonts w:ascii="Times New Roman" w:hAnsi="Times New Roman" w:cs="Times New Roman"/>
        </w:rPr>
        <w:t>nositelji</w:t>
      </w:r>
      <w:r w:rsidRPr="00A8612C">
        <w:rPr>
          <w:rFonts w:ascii="Times New Roman" w:hAnsi="Times New Roman" w:cs="Times New Roman"/>
          <w:spacing w:val="-6"/>
        </w:rPr>
        <w:t xml:space="preserve"> </w:t>
      </w:r>
      <w:r w:rsidRPr="00A8612C">
        <w:rPr>
          <w:rFonts w:ascii="Times New Roman" w:hAnsi="Times New Roman" w:cs="Times New Roman"/>
        </w:rPr>
        <w:t>aktivnosti,</w:t>
      </w:r>
      <w:r w:rsidRPr="00A8612C">
        <w:rPr>
          <w:rFonts w:ascii="Times New Roman" w:hAnsi="Times New Roman" w:cs="Times New Roman"/>
          <w:spacing w:val="-3"/>
        </w:rPr>
        <w:t xml:space="preserve"> </w:t>
      </w:r>
      <w:r w:rsidRPr="00A8612C">
        <w:rPr>
          <w:rFonts w:ascii="Times New Roman" w:hAnsi="Times New Roman" w:cs="Times New Roman"/>
        </w:rPr>
        <w:t>programa</w:t>
      </w:r>
      <w:r w:rsidRPr="00A8612C">
        <w:rPr>
          <w:rFonts w:ascii="Times New Roman" w:hAnsi="Times New Roman" w:cs="Times New Roman"/>
          <w:spacing w:val="-3"/>
        </w:rPr>
        <w:t xml:space="preserve"> </w:t>
      </w:r>
      <w:r w:rsidRPr="00A8612C">
        <w:rPr>
          <w:rFonts w:ascii="Times New Roman" w:hAnsi="Times New Roman" w:cs="Times New Roman"/>
        </w:rPr>
        <w:t>i/ili</w:t>
      </w:r>
      <w:r w:rsidRPr="00A8612C">
        <w:rPr>
          <w:rFonts w:ascii="Times New Roman" w:hAnsi="Times New Roman" w:cs="Times New Roman"/>
          <w:spacing w:val="-3"/>
        </w:rPr>
        <w:t xml:space="preserve"> </w:t>
      </w:r>
      <w:r w:rsidRPr="00A8612C">
        <w:rPr>
          <w:rFonts w:ascii="Times New Roman" w:hAnsi="Times New Roman" w:cs="Times New Roman"/>
        </w:rPr>
        <w:t>projekta</w:t>
      </w:r>
      <w:r w:rsidRPr="00A8612C">
        <w:rPr>
          <w:rFonts w:ascii="Times New Roman" w:hAnsi="Times New Roman" w:cs="Times New Roman"/>
          <w:spacing w:val="-2"/>
        </w:rPr>
        <w:t xml:space="preserve"> </w:t>
      </w:r>
      <w:r w:rsidRPr="00A8612C">
        <w:rPr>
          <w:rFonts w:ascii="Times New Roman" w:hAnsi="Times New Roman" w:cs="Times New Roman"/>
        </w:rPr>
        <w:t>i</w:t>
      </w:r>
      <w:r w:rsidRPr="00A8612C">
        <w:rPr>
          <w:rFonts w:ascii="Times New Roman" w:hAnsi="Times New Roman" w:cs="Times New Roman"/>
          <w:spacing w:val="-3"/>
        </w:rPr>
        <w:t xml:space="preserve"> </w:t>
      </w:r>
      <w:r w:rsidRPr="00A8612C">
        <w:rPr>
          <w:rFonts w:ascii="Times New Roman" w:hAnsi="Times New Roman" w:cs="Times New Roman"/>
        </w:rPr>
        <w:t>njihova</w:t>
      </w:r>
      <w:r w:rsidRPr="00A8612C">
        <w:rPr>
          <w:rFonts w:ascii="Times New Roman" w:hAnsi="Times New Roman" w:cs="Times New Roman"/>
          <w:spacing w:val="-5"/>
        </w:rPr>
        <w:t xml:space="preserve"> </w:t>
      </w:r>
      <w:r w:rsidRPr="00A8612C">
        <w:rPr>
          <w:rFonts w:ascii="Times New Roman" w:hAnsi="Times New Roman" w:cs="Times New Roman"/>
        </w:rPr>
        <w:t>odgovornost</w:t>
      </w:r>
    </w:p>
    <w:p w14:paraId="0BF0C879" w14:textId="77777777" w:rsidR="00CF3FCC" w:rsidRPr="00A8612C" w:rsidRDefault="00CF3FCC" w:rsidP="00CF3FCC">
      <w:pPr>
        <w:pStyle w:val="Odlomakpopisa"/>
        <w:numPr>
          <w:ilvl w:val="0"/>
          <w:numId w:val="98"/>
        </w:numPr>
        <w:tabs>
          <w:tab w:val="left" w:pos="2796"/>
          <w:tab w:val="left" w:pos="2797"/>
        </w:tabs>
        <w:spacing w:before="133"/>
        <w:contextualSpacing w:val="0"/>
        <w:rPr>
          <w:rFonts w:ascii="Times New Roman" w:hAnsi="Times New Roman" w:cs="Times New Roman"/>
        </w:rPr>
      </w:pPr>
      <w:r w:rsidRPr="00A8612C">
        <w:rPr>
          <w:rFonts w:ascii="Times New Roman" w:hAnsi="Times New Roman" w:cs="Times New Roman"/>
        </w:rPr>
        <w:t>način</w:t>
      </w:r>
      <w:r w:rsidRPr="00A8612C">
        <w:rPr>
          <w:rFonts w:ascii="Times New Roman" w:hAnsi="Times New Roman" w:cs="Times New Roman"/>
          <w:spacing w:val="-2"/>
        </w:rPr>
        <w:t xml:space="preserve"> </w:t>
      </w:r>
      <w:r w:rsidRPr="00A8612C">
        <w:rPr>
          <w:rFonts w:ascii="Times New Roman" w:hAnsi="Times New Roman" w:cs="Times New Roman"/>
        </w:rPr>
        <w:t>realizacije</w:t>
      </w:r>
      <w:r w:rsidRPr="00A8612C">
        <w:rPr>
          <w:rFonts w:ascii="Times New Roman" w:hAnsi="Times New Roman" w:cs="Times New Roman"/>
          <w:spacing w:val="-3"/>
        </w:rPr>
        <w:t xml:space="preserve"> </w:t>
      </w:r>
      <w:r w:rsidRPr="00A8612C">
        <w:rPr>
          <w:rFonts w:ascii="Times New Roman" w:hAnsi="Times New Roman" w:cs="Times New Roman"/>
        </w:rPr>
        <w:t>aktivnosti,</w:t>
      </w:r>
      <w:r w:rsidRPr="00A8612C">
        <w:rPr>
          <w:rFonts w:ascii="Times New Roman" w:hAnsi="Times New Roman" w:cs="Times New Roman"/>
          <w:spacing w:val="-2"/>
        </w:rPr>
        <w:t xml:space="preserve"> </w:t>
      </w:r>
      <w:r w:rsidRPr="00A8612C">
        <w:rPr>
          <w:rFonts w:ascii="Times New Roman" w:hAnsi="Times New Roman" w:cs="Times New Roman"/>
        </w:rPr>
        <w:t>programa</w:t>
      </w:r>
      <w:r w:rsidRPr="00A8612C">
        <w:rPr>
          <w:rFonts w:ascii="Times New Roman" w:hAnsi="Times New Roman" w:cs="Times New Roman"/>
          <w:spacing w:val="-4"/>
        </w:rPr>
        <w:t xml:space="preserve"> </w:t>
      </w:r>
      <w:r w:rsidRPr="00A8612C">
        <w:rPr>
          <w:rFonts w:ascii="Times New Roman" w:hAnsi="Times New Roman" w:cs="Times New Roman"/>
        </w:rPr>
        <w:t>i/ili projekta</w:t>
      </w:r>
    </w:p>
    <w:p w14:paraId="2F47927D" w14:textId="77777777" w:rsidR="00CF3FCC" w:rsidRPr="00A8612C" w:rsidRDefault="00CF3FCC" w:rsidP="00CF3FCC">
      <w:pPr>
        <w:pStyle w:val="Odlomakpopisa"/>
        <w:numPr>
          <w:ilvl w:val="0"/>
          <w:numId w:val="98"/>
        </w:numPr>
        <w:tabs>
          <w:tab w:val="left" w:pos="2796"/>
          <w:tab w:val="left" w:pos="2797"/>
        </w:tabs>
        <w:spacing w:before="135"/>
        <w:contextualSpacing w:val="0"/>
        <w:rPr>
          <w:rFonts w:ascii="Times New Roman" w:hAnsi="Times New Roman" w:cs="Times New Roman"/>
        </w:rPr>
      </w:pPr>
      <w:r w:rsidRPr="00A8612C">
        <w:rPr>
          <w:rFonts w:ascii="Times New Roman" w:hAnsi="Times New Roman" w:cs="Times New Roman"/>
        </w:rPr>
        <w:t>vremenik</w:t>
      </w:r>
      <w:r w:rsidRPr="00A8612C">
        <w:rPr>
          <w:rFonts w:ascii="Times New Roman" w:hAnsi="Times New Roman" w:cs="Times New Roman"/>
          <w:spacing w:val="-5"/>
        </w:rPr>
        <w:t xml:space="preserve"> </w:t>
      </w:r>
      <w:r w:rsidRPr="00A8612C">
        <w:rPr>
          <w:rFonts w:ascii="Times New Roman" w:hAnsi="Times New Roman" w:cs="Times New Roman"/>
        </w:rPr>
        <w:t>aktivnosti,</w:t>
      </w:r>
      <w:r w:rsidRPr="00A8612C">
        <w:rPr>
          <w:rFonts w:ascii="Times New Roman" w:hAnsi="Times New Roman" w:cs="Times New Roman"/>
          <w:spacing w:val="-2"/>
        </w:rPr>
        <w:t xml:space="preserve"> </w:t>
      </w:r>
      <w:r w:rsidRPr="00A8612C">
        <w:rPr>
          <w:rFonts w:ascii="Times New Roman" w:hAnsi="Times New Roman" w:cs="Times New Roman"/>
        </w:rPr>
        <w:t>programa</w:t>
      </w:r>
      <w:r w:rsidRPr="00A8612C">
        <w:rPr>
          <w:rFonts w:ascii="Times New Roman" w:hAnsi="Times New Roman" w:cs="Times New Roman"/>
          <w:spacing w:val="-2"/>
        </w:rPr>
        <w:t xml:space="preserve"> </w:t>
      </w:r>
      <w:r w:rsidRPr="00A8612C">
        <w:rPr>
          <w:rFonts w:ascii="Times New Roman" w:hAnsi="Times New Roman" w:cs="Times New Roman"/>
        </w:rPr>
        <w:t>i/ili</w:t>
      </w:r>
      <w:r w:rsidRPr="00A8612C">
        <w:rPr>
          <w:rFonts w:ascii="Times New Roman" w:hAnsi="Times New Roman" w:cs="Times New Roman"/>
          <w:spacing w:val="-2"/>
        </w:rPr>
        <w:t xml:space="preserve"> </w:t>
      </w:r>
      <w:r w:rsidRPr="00A8612C">
        <w:rPr>
          <w:rFonts w:ascii="Times New Roman" w:hAnsi="Times New Roman" w:cs="Times New Roman"/>
        </w:rPr>
        <w:t>projekta</w:t>
      </w:r>
    </w:p>
    <w:p w14:paraId="67CB98A7" w14:textId="77777777" w:rsidR="00CF3FCC" w:rsidRDefault="00CF3FCC" w:rsidP="00CF3FCC">
      <w:pPr>
        <w:pStyle w:val="Odlomakpopisa"/>
        <w:numPr>
          <w:ilvl w:val="0"/>
          <w:numId w:val="98"/>
        </w:numPr>
        <w:tabs>
          <w:tab w:val="left" w:pos="2796"/>
          <w:tab w:val="left" w:pos="2797"/>
        </w:tabs>
        <w:spacing w:before="135"/>
        <w:contextualSpacing w:val="0"/>
        <w:rPr>
          <w:rFonts w:ascii="Times New Roman" w:hAnsi="Times New Roman" w:cs="Times New Roman"/>
        </w:rPr>
      </w:pPr>
      <w:r w:rsidRPr="00A8612C">
        <w:rPr>
          <w:rFonts w:ascii="Times New Roman" w:hAnsi="Times New Roman" w:cs="Times New Roman"/>
        </w:rPr>
        <w:t>način</w:t>
      </w:r>
      <w:r w:rsidRPr="00A8612C">
        <w:rPr>
          <w:rFonts w:ascii="Times New Roman" w:hAnsi="Times New Roman" w:cs="Times New Roman"/>
          <w:spacing w:val="-2"/>
        </w:rPr>
        <w:t xml:space="preserve"> </w:t>
      </w:r>
      <w:r w:rsidRPr="00A8612C">
        <w:rPr>
          <w:rFonts w:ascii="Times New Roman" w:hAnsi="Times New Roman" w:cs="Times New Roman"/>
        </w:rPr>
        <w:t>vrednovanja</w:t>
      </w:r>
      <w:r w:rsidRPr="00A8612C">
        <w:rPr>
          <w:rFonts w:ascii="Times New Roman" w:hAnsi="Times New Roman" w:cs="Times New Roman"/>
          <w:spacing w:val="-3"/>
        </w:rPr>
        <w:t xml:space="preserve"> </w:t>
      </w:r>
      <w:r w:rsidRPr="00A8612C">
        <w:rPr>
          <w:rFonts w:ascii="Times New Roman" w:hAnsi="Times New Roman" w:cs="Times New Roman"/>
        </w:rPr>
        <w:t>i način</w:t>
      </w:r>
      <w:r w:rsidRPr="00A8612C">
        <w:rPr>
          <w:rFonts w:ascii="Times New Roman" w:hAnsi="Times New Roman" w:cs="Times New Roman"/>
          <w:spacing w:val="-2"/>
        </w:rPr>
        <w:t xml:space="preserve"> </w:t>
      </w:r>
      <w:r w:rsidRPr="00A8612C">
        <w:rPr>
          <w:rFonts w:ascii="Times New Roman" w:hAnsi="Times New Roman" w:cs="Times New Roman"/>
        </w:rPr>
        <w:t>korištenja</w:t>
      </w:r>
      <w:r w:rsidRPr="00A8612C">
        <w:rPr>
          <w:rFonts w:ascii="Times New Roman" w:hAnsi="Times New Roman" w:cs="Times New Roman"/>
          <w:spacing w:val="-3"/>
        </w:rPr>
        <w:t xml:space="preserve"> </w:t>
      </w:r>
      <w:r w:rsidRPr="00A8612C">
        <w:rPr>
          <w:rFonts w:ascii="Times New Roman" w:hAnsi="Times New Roman" w:cs="Times New Roman"/>
        </w:rPr>
        <w:t>rezul</w:t>
      </w:r>
      <w:r>
        <w:rPr>
          <w:rFonts w:ascii="Times New Roman" w:hAnsi="Times New Roman" w:cs="Times New Roman"/>
        </w:rPr>
        <w:t>tata</w:t>
      </w:r>
    </w:p>
    <w:p w14:paraId="2394D41C" w14:textId="77777777" w:rsidR="00587DDA" w:rsidRPr="00F433B2" w:rsidRDefault="00587DDA" w:rsidP="00CF3FCC">
      <w:pPr>
        <w:pStyle w:val="Odlomakpopisa"/>
        <w:numPr>
          <w:ilvl w:val="0"/>
          <w:numId w:val="98"/>
        </w:numPr>
        <w:tabs>
          <w:tab w:val="left" w:pos="2796"/>
          <w:tab w:val="left" w:pos="2797"/>
        </w:tabs>
        <w:spacing w:before="135"/>
        <w:contextualSpacing w:val="0"/>
        <w:rPr>
          <w:rFonts w:ascii="Times New Roman" w:hAnsi="Times New Roman" w:cs="Times New Roman"/>
        </w:rPr>
      </w:pPr>
    </w:p>
    <w:p w14:paraId="08AC374E" w14:textId="77777777" w:rsidR="00CF3FCC" w:rsidRPr="00A7122E" w:rsidRDefault="00CF3FCC" w:rsidP="00CF3FCC">
      <w:pPr>
        <w:pStyle w:val="Naslov2"/>
        <w:rPr>
          <w:bCs/>
        </w:rPr>
      </w:pPr>
      <w:bookmarkStart w:id="2" w:name="_Toc84408334"/>
      <w:bookmarkStart w:id="3" w:name="_Toc115705036"/>
      <w:r w:rsidRPr="00A7122E">
        <w:rPr>
          <w:bCs/>
          <w:lang w:eastAsia="en-US"/>
        </w:rPr>
        <w:lastRenderedPageBreak/>
        <w:t>VIZ</w:t>
      </w:r>
      <w:r w:rsidRPr="00A7122E">
        <w:rPr>
          <w:bCs/>
        </w:rPr>
        <w:t>IJA</w:t>
      </w:r>
      <w:r w:rsidRPr="00A7122E">
        <w:rPr>
          <w:bCs/>
          <w:spacing w:val="-3"/>
        </w:rPr>
        <w:t xml:space="preserve"> </w:t>
      </w:r>
      <w:r w:rsidRPr="00A7122E">
        <w:rPr>
          <w:bCs/>
        </w:rPr>
        <w:t>ŠK</w:t>
      </w:r>
      <w:r>
        <w:rPr>
          <w:bCs/>
        </w:rPr>
        <w:t>O</w:t>
      </w:r>
      <w:r w:rsidRPr="00A7122E">
        <w:rPr>
          <w:bCs/>
        </w:rPr>
        <w:t>LE</w:t>
      </w:r>
      <w:bookmarkEnd w:id="2"/>
      <w:bookmarkEnd w:id="3"/>
    </w:p>
    <w:p w14:paraId="51D26FBF"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Vizija škole je odgoj i obrazovanje učenika koji ostvaruje svoje potencijale i dobiva poruku da može biti uspješan.</w:t>
      </w:r>
      <w:r>
        <w:rPr>
          <w:rFonts w:ascii="Times New Roman" w:hAnsi="Times New Roman" w:cs="Times New Roman"/>
        </w:rPr>
        <w:t xml:space="preserve"> </w:t>
      </w:r>
      <w:r w:rsidRPr="006E2FF7">
        <w:rPr>
          <w:rFonts w:ascii="Times New Roman" w:hAnsi="Times New Roman" w:cs="Times New Roman"/>
          <w:color w:val="000000"/>
        </w:rPr>
        <w:t>Naša vizija škole je nastojanje da budemo demokratska škola, bliska životu u kojoj je ugodno učiti i raditi, u kojoj svi daju, ali i traže svoj maksimum.</w:t>
      </w:r>
      <w:r>
        <w:rPr>
          <w:rFonts w:ascii="Times New Roman" w:hAnsi="Times New Roman" w:cs="Times New Roman"/>
        </w:rPr>
        <w:t xml:space="preserve"> </w:t>
      </w:r>
      <w:r w:rsidRPr="006E2FF7">
        <w:rPr>
          <w:rFonts w:ascii="Times New Roman" w:hAnsi="Times New Roman" w:cs="Times New Roman"/>
          <w:color w:val="000000"/>
        </w:rPr>
        <w:t>Smatramo kako je to moguće, no isključivo timskim radom te međusobnim uvažavanjem i tolerancijom.</w:t>
      </w:r>
    </w:p>
    <w:p w14:paraId="1115C603" w14:textId="77777777" w:rsidR="00CF3FCC" w:rsidRPr="006E2FF7" w:rsidRDefault="00CF3FCC" w:rsidP="00CF3FCC">
      <w:pPr>
        <w:pStyle w:val="Naslov2"/>
      </w:pPr>
      <w:bookmarkStart w:id="4" w:name="_Toc84408335"/>
      <w:bookmarkStart w:id="5" w:name="_Toc115705037"/>
      <w:r w:rsidRPr="006E2FF7">
        <w:t>MISIJA</w:t>
      </w:r>
      <w:r w:rsidRPr="006E2FF7">
        <w:rPr>
          <w:spacing w:val="-3"/>
        </w:rPr>
        <w:t xml:space="preserve"> </w:t>
      </w:r>
      <w:r w:rsidRPr="006E2FF7">
        <w:t>ŠKOLE</w:t>
      </w:r>
      <w:bookmarkEnd w:id="4"/>
      <w:bookmarkEnd w:id="5"/>
    </w:p>
    <w:p w14:paraId="0B5A097B"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Omogućiti učenicima kroz različite aktivnosti, oblike i metode rada, da pronađu svoje interese i oblikuju se kao cjelovite i zdrave osobe. Također im omogućiti da u ozračju tolerancije i suradničkih odnosa steknu kompetencije potrebne za daljnje školovanje i uključivanje u svijet rada i društvo znanja u uvjetima globalizacije. Radnicima škole omogućiti ugodnu atmosferu te materijalne uvjete za rad .</w:t>
      </w:r>
    </w:p>
    <w:p w14:paraId="182A637E"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osigurati kvalitetno obrazovanje učenika koristeći suvremene metode i oblike rada</w:t>
      </w:r>
    </w:p>
    <w:p w14:paraId="2D3787E8"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pripremiti i poticati učenike za cjeloživotno učenje</w:t>
      </w:r>
    </w:p>
    <w:p w14:paraId="46658C6C"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omogućiti kontinuirani profesionalni razvoj zaposlenika</w:t>
      </w:r>
    </w:p>
    <w:p w14:paraId="40C8ED77"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otvorenom komunikacijom stvoriti sigurno i poticajno okruženje za osobni razvoj</w:t>
      </w:r>
    </w:p>
    <w:p w14:paraId="774ACD16"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poticati razvoj pozitivnih osobina kao što su iskrenost, ustrajnost, odgovornost, prijateljstvo, briga za druge, tolerancija, poštivanje različitosti te moralne i etičke vrijednosti kao i nenasilno rješavanje sukoba</w:t>
      </w:r>
    </w:p>
    <w:p w14:paraId="0BAAC38D"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razvijati i njegovati timski rad</w:t>
      </w:r>
    </w:p>
    <w:p w14:paraId="311CA3C2"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poticati kritičko razmišljanje, stvaralaštvo i kreativnost</w:t>
      </w:r>
    </w:p>
    <w:p w14:paraId="32C31169"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empatija i briga o učenicima sa poteškoćama u razvoju</w:t>
      </w:r>
    </w:p>
    <w:p w14:paraId="007FAB03"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briga za okoliš</w:t>
      </w:r>
    </w:p>
    <w:p w14:paraId="3CD0389A" w14:textId="77777777" w:rsidR="00CF3FCC" w:rsidRPr="006E2FF7" w:rsidRDefault="00CF3FCC" w:rsidP="00CF3FCC">
      <w:pPr>
        <w:pStyle w:val="Tijeloteksta"/>
        <w:spacing w:line="276" w:lineRule="auto"/>
        <w:jc w:val="both"/>
        <w:rPr>
          <w:rFonts w:ascii="Times New Roman" w:hAnsi="Times New Roman" w:cs="Times New Roman"/>
          <w:color w:val="000000"/>
        </w:rPr>
      </w:pPr>
      <w:r w:rsidRPr="006E2FF7">
        <w:rPr>
          <w:rFonts w:ascii="Times New Roman" w:hAnsi="Times New Roman" w:cs="Times New Roman"/>
          <w:color w:val="000000"/>
        </w:rPr>
        <w:t>- suradnja s roditeljima i lokalnom zajednicom</w:t>
      </w:r>
    </w:p>
    <w:p w14:paraId="1B1853BA" w14:textId="77777777" w:rsidR="00CF3FCC" w:rsidRPr="00866D46" w:rsidRDefault="00CF3FCC" w:rsidP="00CF3FCC">
      <w:pPr>
        <w:pStyle w:val="Naslov2"/>
      </w:pPr>
      <w:bookmarkStart w:id="6" w:name="_Toc84408336"/>
      <w:bookmarkStart w:id="7" w:name="_Toc115705038"/>
      <w:r w:rsidRPr="00866D46">
        <w:rPr>
          <w:rStyle w:val="Jakonaglaeno"/>
        </w:rPr>
        <w:t>VRIJEDNOSTI KOJE ŠKOLA PROMIČE</w:t>
      </w:r>
      <w:bookmarkEnd w:id="6"/>
      <w:bookmarkEnd w:id="7"/>
    </w:p>
    <w:p w14:paraId="0F50B51B" w14:textId="77777777" w:rsidR="00CF3FCC" w:rsidRPr="006E2FF7"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Školske vrijednosti su važna uvjerenja i ideali koje želimo prenijeti na sve naše učenike i zaposlenike kako bi one utjecale na njihovo ponašanje i stavove i služile kao smjernice za postupanje u raznim situacijama.  Vrijednosti su:</w:t>
      </w:r>
    </w:p>
    <w:p w14:paraId="26407892"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suradnja </w:t>
      </w:r>
    </w:p>
    <w:p w14:paraId="125E2F84"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empatija </w:t>
      </w:r>
    </w:p>
    <w:p w14:paraId="42519074"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prihvaćanje različitosti </w:t>
      </w:r>
    </w:p>
    <w:p w14:paraId="4E1F8024"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međusobno poštivanje </w:t>
      </w:r>
    </w:p>
    <w:p w14:paraId="2983C24A"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svestranost </w:t>
      </w:r>
    </w:p>
    <w:p w14:paraId="3EC16939"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odgovornost </w:t>
      </w:r>
    </w:p>
    <w:p w14:paraId="1CEE8F78"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humanost </w:t>
      </w:r>
    </w:p>
    <w:p w14:paraId="0702A751" w14:textId="77777777" w:rsidR="00CF3FCC" w:rsidRPr="006E2FF7" w:rsidRDefault="00CF3FCC" w:rsidP="00CF3FCC">
      <w:pPr>
        <w:pStyle w:val="Tijeloteksta"/>
        <w:widowControl/>
        <w:numPr>
          <w:ilvl w:val="0"/>
          <w:numId w:val="96"/>
        </w:numPr>
        <w:tabs>
          <w:tab w:val="clear" w:pos="707"/>
          <w:tab w:val="left" w:pos="0"/>
        </w:tabs>
        <w:autoSpaceDE/>
        <w:autoSpaceDN/>
        <w:spacing w:line="276" w:lineRule="auto"/>
        <w:jc w:val="both"/>
        <w:rPr>
          <w:rFonts w:ascii="Times New Roman" w:hAnsi="Times New Roman" w:cs="Times New Roman"/>
          <w:color w:val="000000"/>
        </w:rPr>
      </w:pPr>
      <w:r w:rsidRPr="006E2FF7">
        <w:rPr>
          <w:rFonts w:ascii="Times New Roman" w:hAnsi="Times New Roman" w:cs="Times New Roman"/>
          <w:color w:val="000000"/>
        </w:rPr>
        <w:t xml:space="preserve">izvrsnost u poučavanju </w:t>
      </w:r>
    </w:p>
    <w:p w14:paraId="0BD99529" w14:textId="77777777" w:rsidR="00CF3FCC" w:rsidRPr="00F433B2" w:rsidRDefault="00CF3FCC" w:rsidP="00CF3FCC">
      <w:pPr>
        <w:pStyle w:val="Tijeloteksta"/>
        <w:widowControl/>
        <w:numPr>
          <w:ilvl w:val="0"/>
          <w:numId w:val="96"/>
        </w:numPr>
        <w:tabs>
          <w:tab w:val="clear" w:pos="707"/>
          <w:tab w:val="left" w:pos="0"/>
        </w:tabs>
        <w:autoSpaceDE/>
        <w:autoSpaceDN/>
        <w:spacing w:after="140" w:line="276" w:lineRule="auto"/>
        <w:jc w:val="both"/>
        <w:rPr>
          <w:rFonts w:ascii="Times New Roman" w:hAnsi="Times New Roman" w:cs="Times New Roman"/>
          <w:color w:val="000000"/>
        </w:rPr>
      </w:pPr>
      <w:r w:rsidRPr="006E2FF7">
        <w:rPr>
          <w:rFonts w:ascii="Times New Roman" w:hAnsi="Times New Roman" w:cs="Times New Roman"/>
          <w:color w:val="000000"/>
        </w:rPr>
        <w:t xml:space="preserve">kreativnost </w:t>
      </w:r>
    </w:p>
    <w:p w14:paraId="353C0B5B" w14:textId="77777777" w:rsidR="00CF3FCC" w:rsidRPr="00F433B2" w:rsidRDefault="00CF3FCC" w:rsidP="00CF3FCC">
      <w:pPr>
        <w:pStyle w:val="Naslov2"/>
        <w:rPr>
          <w:rFonts w:ascii="Times New Roman" w:hAnsi="Times New Roman" w:cs="Times New Roman"/>
          <w:b w:val="0"/>
          <w:bCs/>
          <w:color w:val="000000"/>
        </w:rPr>
      </w:pPr>
      <w:bookmarkStart w:id="8" w:name="_Toc84408337"/>
      <w:bookmarkStart w:id="9" w:name="_Toc115705039"/>
      <w:r w:rsidRPr="00866D46">
        <w:lastRenderedPageBreak/>
        <w:t>MOTO ŠKOLE</w:t>
      </w:r>
      <w:r w:rsidRPr="006E2FF7">
        <w:rPr>
          <w:rStyle w:val="Jakonaglaeno"/>
          <w:rFonts w:ascii="Times New Roman" w:hAnsi="Times New Roman" w:cs="Times New Roman"/>
          <w:color w:val="000000"/>
        </w:rPr>
        <w:t xml:space="preserve"> – „Stvaramo ljude, danas male, a sutra veće od nas.“</w:t>
      </w:r>
      <w:bookmarkEnd w:id="8"/>
      <w:bookmarkEnd w:id="9"/>
    </w:p>
    <w:p w14:paraId="5B8C6425" w14:textId="77777777" w:rsidR="00CF3FCC" w:rsidRPr="006E2FF7" w:rsidRDefault="00CF3FCC" w:rsidP="00CF3FCC">
      <w:pPr>
        <w:pStyle w:val="Tijeloteksta"/>
        <w:spacing w:line="276" w:lineRule="auto"/>
        <w:jc w:val="both"/>
        <w:rPr>
          <w:rStyle w:val="Jakonaglaeno"/>
          <w:rFonts w:ascii="Times New Roman" w:hAnsi="Times New Roman" w:cs="Times New Roman"/>
          <w:color w:val="000000"/>
        </w:rPr>
      </w:pPr>
      <w:r w:rsidRPr="006E2FF7">
        <w:rPr>
          <w:rStyle w:val="Jakonaglaeno"/>
          <w:rFonts w:ascii="Times New Roman" w:hAnsi="Times New Roman" w:cs="Times New Roman"/>
          <w:color w:val="000000"/>
        </w:rPr>
        <w:t xml:space="preserve">Želimo stvoriti školu koja će biti po mjeri učenika. </w:t>
      </w:r>
    </w:p>
    <w:p w14:paraId="33EAC139" w14:textId="77777777" w:rsidR="00CF3FCC" w:rsidRPr="006E2FF7" w:rsidRDefault="00CF3FCC" w:rsidP="00CF3FCC">
      <w:pPr>
        <w:pStyle w:val="Tijeloteksta"/>
        <w:spacing w:line="276" w:lineRule="auto"/>
        <w:jc w:val="both"/>
        <w:rPr>
          <w:rFonts w:ascii="Times New Roman" w:hAnsi="Times New Roman" w:cs="Times New Roman"/>
        </w:rPr>
      </w:pPr>
    </w:p>
    <w:p w14:paraId="5003831E" w14:textId="77777777" w:rsidR="00CF3FCC" w:rsidRDefault="00CF3FCC" w:rsidP="00CF3FCC">
      <w:pPr>
        <w:pStyle w:val="Tijeloteksta"/>
        <w:spacing w:line="276" w:lineRule="auto"/>
        <w:jc w:val="both"/>
        <w:rPr>
          <w:rFonts w:ascii="Times New Roman" w:hAnsi="Times New Roman" w:cs="Times New Roman"/>
        </w:rPr>
      </w:pPr>
      <w:r w:rsidRPr="006E2FF7">
        <w:rPr>
          <w:rFonts w:ascii="Times New Roman" w:hAnsi="Times New Roman" w:cs="Times New Roman"/>
          <w:color w:val="000000"/>
        </w:rPr>
        <w:t xml:space="preserve">Za nas je to škola koja pruža stjecanje širokog općeg obrazovanja i razvijanje vlastitih sposobnosti, moralnih vrijednosti uz zadovoljavanje osobnih interesa. </w:t>
      </w:r>
    </w:p>
    <w:p w14:paraId="31CA06D1" w14:textId="77777777" w:rsidR="00CF3FCC" w:rsidRPr="006E2FF7" w:rsidRDefault="00CF3FCC" w:rsidP="00CF3FCC">
      <w:pPr>
        <w:pStyle w:val="Tijeloteksta"/>
        <w:spacing w:before="187" w:line="276" w:lineRule="auto"/>
        <w:jc w:val="both"/>
        <w:rPr>
          <w:rFonts w:ascii="Times New Roman" w:hAnsi="Times New Roman" w:cs="Times New Roman"/>
        </w:rPr>
      </w:pPr>
      <w:r w:rsidRPr="006E2FF7">
        <w:rPr>
          <w:rFonts w:ascii="Times New Roman" w:hAnsi="Times New Roman" w:cs="Times New Roman"/>
        </w:rPr>
        <w:t>Kurikulum</w:t>
      </w:r>
      <w:r w:rsidRPr="006E2FF7">
        <w:rPr>
          <w:rFonts w:ascii="Times New Roman" w:hAnsi="Times New Roman" w:cs="Times New Roman"/>
          <w:spacing w:val="-3"/>
        </w:rPr>
        <w:t xml:space="preserve"> </w:t>
      </w:r>
      <w:r w:rsidRPr="006E2FF7">
        <w:rPr>
          <w:rFonts w:ascii="Times New Roman" w:hAnsi="Times New Roman" w:cs="Times New Roman"/>
        </w:rPr>
        <w:t>Osnovne škole</w:t>
      </w:r>
      <w:r w:rsidRPr="006E2FF7">
        <w:rPr>
          <w:rFonts w:ascii="Times New Roman" w:hAnsi="Times New Roman" w:cs="Times New Roman"/>
          <w:spacing w:val="-4"/>
        </w:rPr>
        <w:t xml:space="preserve"> </w:t>
      </w:r>
      <w:r w:rsidRPr="006E2FF7">
        <w:rPr>
          <w:rFonts w:ascii="Times New Roman" w:hAnsi="Times New Roman" w:cs="Times New Roman"/>
        </w:rPr>
        <w:t>„Ivan Goran Kovačić“</w:t>
      </w:r>
      <w:r w:rsidRPr="006E2FF7">
        <w:rPr>
          <w:rFonts w:ascii="Times New Roman" w:hAnsi="Times New Roman" w:cs="Times New Roman"/>
          <w:spacing w:val="-4"/>
        </w:rPr>
        <w:t xml:space="preserve"> </w:t>
      </w:r>
      <w:r w:rsidRPr="006E2FF7">
        <w:rPr>
          <w:rFonts w:ascii="Times New Roman" w:hAnsi="Times New Roman" w:cs="Times New Roman"/>
        </w:rPr>
        <w:t>obuhvaća:</w:t>
      </w:r>
    </w:p>
    <w:p w14:paraId="2E744F80" w14:textId="77777777" w:rsidR="00CF3FCC" w:rsidRPr="006E2FF7" w:rsidRDefault="00CF3FCC" w:rsidP="00CF3FCC">
      <w:pPr>
        <w:pStyle w:val="Tijeloteksta"/>
        <w:spacing w:before="10" w:line="276" w:lineRule="auto"/>
        <w:jc w:val="both"/>
        <w:rPr>
          <w:rFonts w:ascii="Times New Roman" w:hAnsi="Times New Roman" w:cs="Times New Roman"/>
          <w:sz w:val="20"/>
        </w:rPr>
      </w:pPr>
    </w:p>
    <w:p w14:paraId="3F1AB798" w14:textId="77777777" w:rsidR="00CF3FCC" w:rsidRPr="006E2FF7" w:rsidRDefault="00CF3FCC" w:rsidP="00CF3FCC">
      <w:pPr>
        <w:pStyle w:val="Odlomakpopisa"/>
        <w:numPr>
          <w:ilvl w:val="2"/>
          <w:numId w:val="95"/>
        </w:numPr>
        <w:tabs>
          <w:tab w:val="left" w:pos="2797"/>
        </w:tabs>
        <w:spacing w:line="276" w:lineRule="auto"/>
        <w:ind w:hanging="361"/>
        <w:contextualSpacing w:val="0"/>
        <w:jc w:val="both"/>
        <w:rPr>
          <w:rFonts w:ascii="Times New Roman" w:hAnsi="Times New Roman" w:cs="Times New Roman"/>
        </w:rPr>
      </w:pPr>
      <w:r w:rsidRPr="006E2FF7">
        <w:rPr>
          <w:rFonts w:ascii="Times New Roman" w:hAnsi="Times New Roman" w:cs="Times New Roman"/>
        </w:rPr>
        <w:t>Izbornu</w:t>
      </w:r>
      <w:r w:rsidRPr="006E2FF7">
        <w:rPr>
          <w:rFonts w:ascii="Times New Roman" w:hAnsi="Times New Roman" w:cs="Times New Roman"/>
          <w:spacing w:val="-3"/>
        </w:rPr>
        <w:t xml:space="preserve"> </w:t>
      </w:r>
      <w:r w:rsidRPr="006E2FF7">
        <w:rPr>
          <w:rFonts w:ascii="Times New Roman" w:hAnsi="Times New Roman" w:cs="Times New Roman"/>
        </w:rPr>
        <w:t>nastavu</w:t>
      </w:r>
    </w:p>
    <w:p w14:paraId="7F0210BD" w14:textId="77777777" w:rsidR="00CF3FCC" w:rsidRPr="006E2FF7" w:rsidRDefault="00CF3FCC" w:rsidP="00CF3FCC">
      <w:pPr>
        <w:pStyle w:val="Odlomakpopisa"/>
        <w:numPr>
          <w:ilvl w:val="2"/>
          <w:numId w:val="95"/>
        </w:numPr>
        <w:tabs>
          <w:tab w:val="left" w:pos="2797"/>
        </w:tabs>
        <w:spacing w:before="135" w:line="276" w:lineRule="auto"/>
        <w:ind w:hanging="361"/>
        <w:contextualSpacing w:val="0"/>
        <w:jc w:val="both"/>
        <w:rPr>
          <w:rFonts w:ascii="Times New Roman" w:hAnsi="Times New Roman" w:cs="Times New Roman"/>
        </w:rPr>
      </w:pPr>
      <w:r w:rsidRPr="006E2FF7">
        <w:rPr>
          <w:rFonts w:ascii="Times New Roman" w:hAnsi="Times New Roman" w:cs="Times New Roman"/>
        </w:rPr>
        <w:t>Dopunsku</w:t>
      </w:r>
      <w:r w:rsidRPr="006E2FF7">
        <w:rPr>
          <w:rFonts w:ascii="Times New Roman" w:hAnsi="Times New Roman" w:cs="Times New Roman"/>
          <w:spacing w:val="-1"/>
        </w:rPr>
        <w:t xml:space="preserve"> </w:t>
      </w:r>
      <w:r w:rsidRPr="006E2FF7">
        <w:rPr>
          <w:rFonts w:ascii="Times New Roman" w:hAnsi="Times New Roman" w:cs="Times New Roman"/>
        </w:rPr>
        <w:t>nastavu</w:t>
      </w:r>
    </w:p>
    <w:p w14:paraId="0D4930A7" w14:textId="77777777" w:rsidR="00CF3FCC" w:rsidRPr="006E2FF7" w:rsidRDefault="00CF3FCC" w:rsidP="00CF3FCC">
      <w:pPr>
        <w:pStyle w:val="Odlomakpopisa"/>
        <w:numPr>
          <w:ilvl w:val="2"/>
          <w:numId w:val="95"/>
        </w:numPr>
        <w:tabs>
          <w:tab w:val="left" w:pos="2797"/>
        </w:tabs>
        <w:spacing w:before="134" w:line="276" w:lineRule="auto"/>
        <w:ind w:hanging="361"/>
        <w:contextualSpacing w:val="0"/>
        <w:jc w:val="both"/>
        <w:rPr>
          <w:rFonts w:ascii="Times New Roman" w:hAnsi="Times New Roman" w:cs="Times New Roman"/>
        </w:rPr>
      </w:pPr>
      <w:r w:rsidRPr="006E2FF7">
        <w:rPr>
          <w:rFonts w:ascii="Times New Roman" w:hAnsi="Times New Roman" w:cs="Times New Roman"/>
        </w:rPr>
        <w:t>Dodatnu</w:t>
      </w:r>
      <w:r w:rsidRPr="006E2FF7">
        <w:rPr>
          <w:rFonts w:ascii="Times New Roman" w:hAnsi="Times New Roman" w:cs="Times New Roman"/>
          <w:spacing w:val="-1"/>
        </w:rPr>
        <w:t xml:space="preserve"> </w:t>
      </w:r>
      <w:r w:rsidRPr="006E2FF7">
        <w:rPr>
          <w:rFonts w:ascii="Times New Roman" w:hAnsi="Times New Roman" w:cs="Times New Roman"/>
        </w:rPr>
        <w:t>nastavu</w:t>
      </w:r>
    </w:p>
    <w:p w14:paraId="4BDC323C" w14:textId="77777777" w:rsidR="00CF3FCC" w:rsidRPr="006E2FF7" w:rsidRDefault="00CF3FCC" w:rsidP="00CF3FCC">
      <w:pPr>
        <w:pStyle w:val="Odlomakpopisa"/>
        <w:numPr>
          <w:ilvl w:val="2"/>
          <w:numId w:val="95"/>
        </w:numPr>
        <w:tabs>
          <w:tab w:val="left" w:pos="2797"/>
        </w:tabs>
        <w:spacing w:before="133" w:line="276" w:lineRule="auto"/>
        <w:ind w:hanging="361"/>
        <w:contextualSpacing w:val="0"/>
        <w:jc w:val="both"/>
        <w:rPr>
          <w:rFonts w:ascii="Times New Roman" w:hAnsi="Times New Roman" w:cs="Times New Roman"/>
        </w:rPr>
      </w:pPr>
      <w:r w:rsidRPr="006E2FF7">
        <w:rPr>
          <w:rFonts w:ascii="Times New Roman" w:hAnsi="Times New Roman" w:cs="Times New Roman"/>
        </w:rPr>
        <w:t>Izvanučioničku</w:t>
      </w:r>
      <w:r w:rsidRPr="006E2FF7">
        <w:rPr>
          <w:rFonts w:ascii="Times New Roman" w:hAnsi="Times New Roman" w:cs="Times New Roman"/>
          <w:spacing w:val="-1"/>
        </w:rPr>
        <w:t xml:space="preserve"> </w:t>
      </w:r>
      <w:r w:rsidRPr="006E2FF7">
        <w:rPr>
          <w:rFonts w:ascii="Times New Roman" w:hAnsi="Times New Roman" w:cs="Times New Roman"/>
        </w:rPr>
        <w:t>nastavu</w:t>
      </w:r>
    </w:p>
    <w:p w14:paraId="59801125" w14:textId="77777777" w:rsidR="00CF3FCC" w:rsidRPr="006E2FF7" w:rsidRDefault="00CF3FCC" w:rsidP="00CF3FCC">
      <w:pPr>
        <w:pStyle w:val="Odlomakpopisa"/>
        <w:numPr>
          <w:ilvl w:val="2"/>
          <w:numId w:val="95"/>
        </w:numPr>
        <w:tabs>
          <w:tab w:val="left" w:pos="2797"/>
        </w:tabs>
        <w:spacing w:before="134" w:line="276" w:lineRule="auto"/>
        <w:ind w:hanging="361"/>
        <w:contextualSpacing w:val="0"/>
        <w:jc w:val="both"/>
        <w:rPr>
          <w:rFonts w:ascii="Times New Roman" w:hAnsi="Times New Roman" w:cs="Times New Roman"/>
        </w:rPr>
      </w:pPr>
      <w:r w:rsidRPr="006E2FF7">
        <w:rPr>
          <w:rFonts w:ascii="Times New Roman" w:hAnsi="Times New Roman" w:cs="Times New Roman"/>
        </w:rPr>
        <w:t>Terensku</w:t>
      </w:r>
      <w:r w:rsidRPr="006E2FF7">
        <w:rPr>
          <w:rFonts w:ascii="Times New Roman" w:hAnsi="Times New Roman" w:cs="Times New Roman"/>
          <w:spacing w:val="-5"/>
        </w:rPr>
        <w:t xml:space="preserve"> </w:t>
      </w:r>
      <w:r w:rsidRPr="006E2FF7">
        <w:rPr>
          <w:rFonts w:ascii="Times New Roman" w:hAnsi="Times New Roman" w:cs="Times New Roman"/>
        </w:rPr>
        <w:t>nastavu</w:t>
      </w:r>
    </w:p>
    <w:p w14:paraId="211EA11E" w14:textId="77777777" w:rsidR="00CF3FCC" w:rsidRPr="006E2FF7" w:rsidRDefault="00CF3FCC" w:rsidP="00CF3FCC">
      <w:pPr>
        <w:pStyle w:val="Odlomakpopisa"/>
        <w:numPr>
          <w:ilvl w:val="2"/>
          <w:numId w:val="95"/>
        </w:numPr>
        <w:tabs>
          <w:tab w:val="left" w:pos="2797"/>
        </w:tabs>
        <w:spacing w:before="135" w:line="276" w:lineRule="auto"/>
        <w:ind w:hanging="361"/>
        <w:contextualSpacing w:val="0"/>
        <w:jc w:val="both"/>
        <w:rPr>
          <w:rFonts w:ascii="Times New Roman" w:hAnsi="Times New Roman" w:cs="Times New Roman"/>
        </w:rPr>
      </w:pPr>
      <w:r w:rsidRPr="006E2FF7">
        <w:rPr>
          <w:rFonts w:ascii="Times New Roman" w:hAnsi="Times New Roman" w:cs="Times New Roman"/>
        </w:rPr>
        <w:t>Izvannastavne</w:t>
      </w:r>
      <w:r w:rsidRPr="006E2FF7">
        <w:rPr>
          <w:rFonts w:ascii="Times New Roman" w:hAnsi="Times New Roman" w:cs="Times New Roman"/>
          <w:spacing w:val="-5"/>
        </w:rPr>
        <w:t xml:space="preserve"> </w:t>
      </w:r>
      <w:r w:rsidRPr="006E2FF7">
        <w:rPr>
          <w:rFonts w:ascii="Times New Roman" w:hAnsi="Times New Roman" w:cs="Times New Roman"/>
        </w:rPr>
        <w:t>aktivnosti</w:t>
      </w:r>
    </w:p>
    <w:p w14:paraId="2F17CC39" w14:textId="77777777" w:rsidR="00CF3FCC" w:rsidRDefault="00CF3FCC" w:rsidP="00CF3FCC">
      <w:pPr>
        <w:pStyle w:val="Odlomakpopisa"/>
        <w:numPr>
          <w:ilvl w:val="2"/>
          <w:numId w:val="95"/>
        </w:numPr>
        <w:tabs>
          <w:tab w:val="left" w:pos="2797"/>
        </w:tabs>
        <w:spacing w:before="135" w:line="276" w:lineRule="auto"/>
        <w:ind w:hanging="361"/>
        <w:contextualSpacing w:val="0"/>
        <w:jc w:val="both"/>
        <w:rPr>
          <w:rFonts w:ascii="Times New Roman" w:hAnsi="Times New Roman" w:cs="Times New Roman"/>
        </w:rPr>
      </w:pPr>
      <w:r w:rsidRPr="006E2FF7">
        <w:rPr>
          <w:rFonts w:ascii="Times New Roman" w:hAnsi="Times New Roman" w:cs="Times New Roman"/>
        </w:rPr>
        <w:t>Projekte,</w:t>
      </w:r>
      <w:r w:rsidRPr="006E2FF7">
        <w:rPr>
          <w:rFonts w:ascii="Times New Roman" w:hAnsi="Times New Roman" w:cs="Times New Roman"/>
          <w:spacing w:val="48"/>
        </w:rPr>
        <w:t xml:space="preserve"> </w:t>
      </w:r>
      <w:r w:rsidRPr="006E2FF7">
        <w:rPr>
          <w:rFonts w:ascii="Times New Roman" w:hAnsi="Times New Roman" w:cs="Times New Roman"/>
        </w:rPr>
        <w:t>programe i</w:t>
      </w:r>
      <w:r w:rsidRPr="006E2FF7">
        <w:rPr>
          <w:rFonts w:ascii="Times New Roman" w:hAnsi="Times New Roman" w:cs="Times New Roman"/>
          <w:spacing w:val="-5"/>
        </w:rPr>
        <w:t xml:space="preserve"> </w:t>
      </w:r>
      <w:r w:rsidRPr="006E2FF7">
        <w:rPr>
          <w:rFonts w:ascii="Times New Roman" w:hAnsi="Times New Roman" w:cs="Times New Roman"/>
        </w:rPr>
        <w:t>druge</w:t>
      </w:r>
      <w:r w:rsidRPr="006E2FF7">
        <w:rPr>
          <w:rFonts w:ascii="Times New Roman" w:hAnsi="Times New Roman" w:cs="Times New Roman"/>
          <w:spacing w:val="-4"/>
        </w:rPr>
        <w:t xml:space="preserve"> </w:t>
      </w:r>
      <w:r w:rsidRPr="006E2FF7">
        <w:rPr>
          <w:rFonts w:ascii="Times New Roman" w:hAnsi="Times New Roman" w:cs="Times New Roman"/>
        </w:rPr>
        <w:t>aktivnosti</w:t>
      </w:r>
    </w:p>
    <w:p w14:paraId="3F0275C2" w14:textId="77777777" w:rsidR="00CF3FCC" w:rsidRDefault="00CF3FCC" w:rsidP="00CF3FCC">
      <w:pPr>
        <w:pStyle w:val="Odlomakpopisa"/>
        <w:numPr>
          <w:ilvl w:val="2"/>
          <w:numId w:val="95"/>
        </w:numPr>
        <w:tabs>
          <w:tab w:val="left" w:pos="2797"/>
        </w:tabs>
        <w:spacing w:before="135" w:line="276" w:lineRule="auto"/>
        <w:ind w:hanging="361"/>
        <w:contextualSpacing w:val="0"/>
        <w:jc w:val="both"/>
        <w:rPr>
          <w:rFonts w:ascii="Times New Roman" w:hAnsi="Times New Roman" w:cs="Times New Roman"/>
        </w:rPr>
      </w:pPr>
      <w:r>
        <w:rPr>
          <w:rFonts w:ascii="Times New Roman" w:hAnsi="Times New Roman" w:cs="Times New Roman"/>
        </w:rPr>
        <w:t>Produženi boravak</w:t>
      </w:r>
    </w:p>
    <w:p w14:paraId="5C6C5F27" w14:textId="77777777" w:rsidR="00CF3FCC" w:rsidRPr="00F433B2" w:rsidRDefault="00CF3FCC" w:rsidP="00CF3FCC">
      <w:pPr>
        <w:pStyle w:val="Odlomakpopisa"/>
        <w:numPr>
          <w:ilvl w:val="2"/>
          <w:numId w:val="95"/>
        </w:numPr>
        <w:tabs>
          <w:tab w:val="left" w:pos="2797"/>
        </w:tabs>
        <w:spacing w:before="135" w:line="276" w:lineRule="auto"/>
        <w:ind w:hanging="361"/>
        <w:contextualSpacing w:val="0"/>
        <w:jc w:val="both"/>
        <w:rPr>
          <w:rFonts w:ascii="Times New Roman" w:hAnsi="Times New Roman" w:cs="Times New Roman"/>
        </w:rPr>
      </w:pPr>
      <w:r>
        <w:rPr>
          <w:rFonts w:ascii="Times New Roman" w:hAnsi="Times New Roman" w:cs="Times New Roman"/>
        </w:rPr>
        <w:t>Kalendar školskih događanja i obilježavanja važnih datuma</w:t>
      </w:r>
    </w:p>
    <w:p w14:paraId="2F892184" w14:textId="664E5092" w:rsidR="00AB4445" w:rsidRPr="00302663" w:rsidRDefault="00AB4445" w:rsidP="0019402D">
      <w:pPr>
        <w:spacing w:after="0" w:line="240" w:lineRule="auto"/>
        <w:rPr>
          <w:rFonts w:cstheme="minorHAnsi"/>
          <w:sz w:val="24"/>
          <w:szCs w:val="24"/>
        </w:rPr>
      </w:pPr>
      <w:r w:rsidRPr="00302663">
        <w:rPr>
          <w:rFonts w:cstheme="minorHAnsi"/>
          <w:sz w:val="24"/>
          <w:szCs w:val="24"/>
        </w:rPr>
        <w:br w:type="page"/>
      </w:r>
    </w:p>
    <w:p w14:paraId="7DAB415F" w14:textId="41031D55" w:rsidR="00AB4445" w:rsidRPr="00587DDA" w:rsidRDefault="00AB4445" w:rsidP="0019402D">
      <w:pPr>
        <w:spacing w:after="0" w:line="240" w:lineRule="auto"/>
        <w:rPr>
          <w:rFonts w:cstheme="minorHAnsi"/>
          <w:b/>
          <w:bCs/>
          <w:sz w:val="48"/>
          <w:szCs w:val="48"/>
          <w:u w:val="single"/>
        </w:rPr>
      </w:pPr>
      <w:r w:rsidRPr="00587DDA">
        <w:rPr>
          <w:rFonts w:cstheme="minorHAnsi"/>
          <w:b/>
          <w:bCs/>
          <w:sz w:val="48"/>
          <w:szCs w:val="48"/>
          <w:u w:val="single"/>
        </w:rPr>
        <w:lastRenderedPageBreak/>
        <w:t>DODATNA NASTAVA</w:t>
      </w:r>
      <w:r w:rsidRPr="00587DDA">
        <w:rPr>
          <w:rFonts w:cstheme="minorHAnsi"/>
          <w:b/>
          <w:bCs/>
          <w:sz w:val="48"/>
          <w:szCs w:val="48"/>
          <w:u w:val="single"/>
        </w:rPr>
        <w:tab/>
      </w:r>
    </w:p>
    <w:p w14:paraId="1BB8FBDA" w14:textId="77777777" w:rsidR="001262E9" w:rsidRDefault="001262E9" w:rsidP="0019402D">
      <w:pPr>
        <w:spacing w:after="0" w:line="240" w:lineRule="auto"/>
        <w:rPr>
          <w:rFonts w:cstheme="minorHAnsi"/>
          <w:sz w:val="24"/>
          <w:szCs w:val="24"/>
        </w:rPr>
      </w:pPr>
    </w:p>
    <w:p w14:paraId="49D30860" w14:textId="77777777" w:rsidR="001262E9" w:rsidRDefault="001262E9" w:rsidP="001262E9">
      <w:pPr>
        <w:pStyle w:val="Tijeloteksta"/>
        <w:spacing w:line="276" w:lineRule="auto"/>
        <w:jc w:val="both"/>
        <w:rPr>
          <w:rFonts w:ascii="Times New Roman" w:hAnsi="Times New Roman" w:cs="Times New Roman"/>
        </w:rPr>
      </w:pPr>
      <w:r w:rsidRPr="006E2FF7">
        <w:rPr>
          <w:rFonts w:ascii="Times New Roman" w:hAnsi="Times New Roman" w:cs="Times New Roman"/>
        </w:rPr>
        <w:t>Dodatna</w:t>
      </w:r>
      <w:r w:rsidRPr="006E2FF7">
        <w:rPr>
          <w:rFonts w:ascii="Times New Roman" w:hAnsi="Times New Roman" w:cs="Times New Roman"/>
          <w:spacing w:val="17"/>
        </w:rPr>
        <w:t xml:space="preserve"> </w:t>
      </w:r>
      <w:r w:rsidRPr="006E2FF7">
        <w:rPr>
          <w:rFonts w:ascii="Times New Roman" w:hAnsi="Times New Roman" w:cs="Times New Roman"/>
        </w:rPr>
        <w:t>nastava</w:t>
      </w:r>
      <w:r w:rsidRPr="006E2FF7">
        <w:rPr>
          <w:rFonts w:ascii="Times New Roman" w:hAnsi="Times New Roman" w:cs="Times New Roman"/>
          <w:spacing w:val="21"/>
        </w:rPr>
        <w:t xml:space="preserve"> </w:t>
      </w:r>
      <w:r w:rsidRPr="006E2FF7">
        <w:rPr>
          <w:rFonts w:ascii="Times New Roman" w:hAnsi="Times New Roman" w:cs="Times New Roman"/>
        </w:rPr>
        <w:t>je</w:t>
      </w:r>
      <w:r w:rsidRPr="006E2FF7">
        <w:rPr>
          <w:rFonts w:ascii="Times New Roman" w:hAnsi="Times New Roman" w:cs="Times New Roman"/>
          <w:spacing w:val="20"/>
        </w:rPr>
        <w:t xml:space="preserve"> </w:t>
      </w:r>
      <w:r w:rsidRPr="006E2FF7">
        <w:rPr>
          <w:rFonts w:ascii="Times New Roman" w:hAnsi="Times New Roman" w:cs="Times New Roman"/>
        </w:rPr>
        <w:t>oblik</w:t>
      </w:r>
      <w:r w:rsidRPr="006E2FF7">
        <w:rPr>
          <w:rFonts w:ascii="Times New Roman" w:hAnsi="Times New Roman" w:cs="Times New Roman"/>
          <w:spacing w:val="19"/>
        </w:rPr>
        <w:t xml:space="preserve"> </w:t>
      </w:r>
      <w:r w:rsidRPr="006E2FF7">
        <w:rPr>
          <w:rFonts w:ascii="Times New Roman" w:hAnsi="Times New Roman" w:cs="Times New Roman"/>
        </w:rPr>
        <w:t>rada</w:t>
      </w:r>
      <w:r w:rsidRPr="006E2FF7">
        <w:rPr>
          <w:rFonts w:ascii="Times New Roman" w:hAnsi="Times New Roman" w:cs="Times New Roman"/>
          <w:spacing w:val="20"/>
        </w:rPr>
        <w:t xml:space="preserve"> </w:t>
      </w:r>
      <w:r w:rsidRPr="006E2FF7">
        <w:rPr>
          <w:rFonts w:ascii="Times New Roman" w:hAnsi="Times New Roman" w:cs="Times New Roman"/>
        </w:rPr>
        <w:t>u</w:t>
      </w:r>
      <w:r w:rsidRPr="006E2FF7">
        <w:rPr>
          <w:rFonts w:ascii="Times New Roman" w:hAnsi="Times New Roman" w:cs="Times New Roman"/>
          <w:spacing w:val="21"/>
        </w:rPr>
        <w:t xml:space="preserve"> </w:t>
      </w:r>
      <w:r w:rsidRPr="006E2FF7">
        <w:rPr>
          <w:rFonts w:ascii="Times New Roman" w:hAnsi="Times New Roman" w:cs="Times New Roman"/>
        </w:rPr>
        <w:t>školi</w:t>
      </w:r>
      <w:r w:rsidRPr="006E2FF7">
        <w:rPr>
          <w:rFonts w:ascii="Times New Roman" w:hAnsi="Times New Roman" w:cs="Times New Roman"/>
          <w:spacing w:val="18"/>
        </w:rPr>
        <w:t xml:space="preserve"> </w:t>
      </w:r>
      <w:r w:rsidRPr="006E2FF7">
        <w:rPr>
          <w:rFonts w:ascii="Times New Roman" w:hAnsi="Times New Roman" w:cs="Times New Roman"/>
        </w:rPr>
        <w:t>koji</w:t>
      </w:r>
      <w:r w:rsidRPr="006E2FF7">
        <w:rPr>
          <w:rFonts w:ascii="Times New Roman" w:hAnsi="Times New Roman" w:cs="Times New Roman"/>
          <w:spacing w:val="19"/>
        </w:rPr>
        <w:t xml:space="preserve"> </w:t>
      </w:r>
      <w:r w:rsidRPr="006E2FF7">
        <w:rPr>
          <w:rFonts w:ascii="Times New Roman" w:hAnsi="Times New Roman" w:cs="Times New Roman"/>
        </w:rPr>
        <w:t>se</w:t>
      </w:r>
      <w:r w:rsidRPr="006E2FF7">
        <w:rPr>
          <w:rFonts w:ascii="Times New Roman" w:hAnsi="Times New Roman" w:cs="Times New Roman"/>
          <w:spacing w:val="19"/>
        </w:rPr>
        <w:t xml:space="preserve"> </w:t>
      </w:r>
      <w:r w:rsidRPr="006E2FF7">
        <w:rPr>
          <w:rFonts w:ascii="Times New Roman" w:hAnsi="Times New Roman" w:cs="Times New Roman"/>
        </w:rPr>
        <w:t>organizira</w:t>
      </w:r>
      <w:r w:rsidRPr="006E2FF7">
        <w:rPr>
          <w:rFonts w:ascii="Times New Roman" w:hAnsi="Times New Roman" w:cs="Times New Roman"/>
          <w:spacing w:val="20"/>
        </w:rPr>
        <w:t xml:space="preserve"> </w:t>
      </w:r>
      <w:r w:rsidRPr="006E2FF7">
        <w:rPr>
          <w:rFonts w:ascii="Times New Roman" w:hAnsi="Times New Roman" w:cs="Times New Roman"/>
        </w:rPr>
        <w:t>za</w:t>
      </w:r>
      <w:r w:rsidRPr="006E2FF7">
        <w:rPr>
          <w:rFonts w:ascii="Times New Roman" w:hAnsi="Times New Roman" w:cs="Times New Roman"/>
          <w:spacing w:val="21"/>
        </w:rPr>
        <w:t xml:space="preserve"> </w:t>
      </w:r>
      <w:r w:rsidRPr="006E2FF7">
        <w:rPr>
          <w:rFonts w:ascii="Times New Roman" w:hAnsi="Times New Roman" w:cs="Times New Roman"/>
        </w:rPr>
        <w:t>učenike</w:t>
      </w:r>
      <w:r w:rsidRPr="006E2FF7">
        <w:rPr>
          <w:rFonts w:ascii="Times New Roman" w:hAnsi="Times New Roman" w:cs="Times New Roman"/>
          <w:spacing w:val="19"/>
        </w:rPr>
        <w:t xml:space="preserve"> </w:t>
      </w:r>
      <w:r w:rsidRPr="006E2FF7">
        <w:rPr>
          <w:rFonts w:ascii="Times New Roman" w:hAnsi="Times New Roman" w:cs="Times New Roman"/>
        </w:rPr>
        <w:t>koji</w:t>
      </w:r>
      <w:r w:rsidRPr="006E2FF7">
        <w:rPr>
          <w:rFonts w:ascii="Times New Roman" w:hAnsi="Times New Roman" w:cs="Times New Roman"/>
          <w:spacing w:val="19"/>
        </w:rPr>
        <w:t xml:space="preserve"> </w:t>
      </w:r>
      <w:r w:rsidRPr="006E2FF7">
        <w:rPr>
          <w:rFonts w:ascii="Times New Roman" w:hAnsi="Times New Roman" w:cs="Times New Roman"/>
        </w:rPr>
        <w:t>žele</w:t>
      </w:r>
      <w:r w:rsidRPr="006E2FF7">
        <w:rPr>
          <w:rFonts w:ascii="Times New Roman" w:hAnsi="Times New Roman" w:cs="Times New Roman"/>
          <w:spacing w:val="19"/>
        </w:rPr>
        <w:t xml:space="preserve"> </w:t>
      </w:r>
      <w:r w:rsidRPr="006E2FF7">
        <w:rPr>
          <w:rFonts w:ascii="Times New Roman" w:hAnsi="Times New Roman" w:cs="Times New Roman"/>
        </w:rPr>
        <w:t>naučiti</w:t>
      </w:r>
      <w:r w:rsidRPr="006E2FF7">
        <w:rPr>
          <w:rFonts w:ascii="Times New Roman" w:hAnsi="Times New Roman" w:cs="Times New Roman"/>
          <w:spacing w:val="20"/>
        </w:rPr>
        <w:t xml:space="preserve"> </w:t>
      </w:r>
      <w:r w:rsidRPr="006E2FF7">
        <w:rPr>
          <w:rFonts w:ascii="Times New Roman" w:hAnsi="Times New Roman" w:cs="Times New Roman"/>
        </w:rPr>
        <w:t>više</w:t>
      </w:r>
      <w:r w:rsidRPr="006E2FF7">
        <w:rPr>
          <w:rFonts w:ascii="Times New Roman" w:hAnsi="Times New Roman" w:cs="Times New Roman"/>
          <w:spacing w:val="22"/>
        </w:rPr>
        <w:t xml:space="preserve"> </w:t>
      </w:r>
      <w:r w:rsidRPr="006E2FF7">
        <w:rPr>
          <w:rFonts w:ascii="Times New Roman" w:hAnsi="Times New Roman" w:cs="Times New Roman"/>
        </w:rPr>
        <w:t>iz</w:t>
      </w:r>
      <w:r w:rsidRPr="006E2FF7">
        <w:rPr>
          <w:rFonts w:ascii="Times New Roman" w:hAnsi="Times New Roman" w:cs="Times New Roman"/>
          <w:spacing w:val="17"/>
        </w:rPr>
        <w:t xml:space="preserve"> </w:t>
      </w:r>
      <w:r w:rsidRPr="006E2FF7">
        <w:rPr>
          <w:rFonts w:ascii="Times New Roman" w:hAnsi="Times New Roman" w:cs="Times New Roman"/>
        </w:rPr>
        <w:t>pojedinih</w:t>
      </w:r>
      <w:r>
        <w:rPr>
          <w:rFonts w:ascii="Times New Roman" w:hAnsi="Times New Roman" w:cs="Times New Roman"/>
          <w:sz w:val="20"/>
        </w:rPr>
        <w:t xml:space="preserve"> </w:t>
      </w:r>
      <w:r w:rsidRPr="006E2FF7">
        <w:rPr>
          <w:rFonts w:ascii="Times New Roman" w:hAnsi="Times New Roman" w:cs="Times New Roman"/>
        </w:rPr>
        <w:t>nastavnih</w:t>
      </w:r>
      <w:r w:rsidRPr="006E2FF7">
        <w:rPr>
          <w:rFonts w:ascii="Times New Roman" w:hAnsi="Times New Roman" w:cs="Times New Roman"/>
          <w:spacing w:val="57"/>
        </w:rPr>
        <w:t xml:space="preserve"> </w:t>
      </w:r>
      <w:r w:rsidRPr="006E2FF7">
        <w:rPr>
          <w:rFonts w:ascii="Times New Roman" w:hAnsi="Times New Roman" w:cs="Times New Roman"/>
        </w:rPr>
        <w:t>predmeta..</w:t>
      </w:r>
      <w:r w:rsidRPr="006E2FF7">
        <w:rPr>
          <w:rFonts w:ascii="Times New Roman" w:hAnsi="Times New Roman" w:cs="Times New Roman"/>
          <w:spacing w:val="55"/>
        </w:rPr>
        <w:t xml:space="preserve"> </w:t>
      </w:r>
      <w:r w:rsidRPr="006E2FF7">
        <w:rPr>
          <w:rFonts w:ascii="Times New Roman" w:hAnsi="Times New Roman" w:cs="Times New Roman"/>
        </w:rPr>
        <w:t>Dodatnim</w:t>
      </w:r>
      <w:r w:rsidRPr="006E2FF7">
        <w:rPr>
          <w:rFonts w:ascii="Times New Roman" w:hAnsi="Times New Roman" w:cs="Times New Roman"/>
          <w:spacing w:val="59"/>
        </w:rPr>
        <w:t xml:space="preserve"> </w:t>
      </w:r>
      <w:r w:rsidRPr="006E2FF7">
        <w:rPr>
          <w:rFonts w:ascii="Times New Roman" w:hAnsi="Times New Roman" w:cs="Times New Roman"/>
        </w:rPr>
        <w:t>radom</w:t>
      </w:r>
      <w:r w:rsidRPr="006E2FF7">
        <w:rPr>
          <w:rFonts w:ascii="Times New Roman" w:hAnsi="Times New Roman" w:cs="Times New Roman"/>
          <w:spacing w:val="57"/>
        </w:rPr>
        <w:t xml:space="preserve"> </w:t>
      </w:r>
      <w:r w:rsidRPr="006E2FF7">
        <w:rPr>
          <w:rFonts w:ascii="Times New Roman" w:hAnsi="Times New Roman" w:cs="Times New Roman"/>
        </w:rPr>
        <w:t>često</w:t>
      </w:r>
      <w:r w:rsidRPr="006E2FF7">
        <w:rPr>
          <w:rFonts w:ascii="Times New Roman" w:hAnsi="Times New Roman" w:cs="Times New Roman"/>
          <w:spacing w:val="57"/>
        </w:rPr>
        <w:t xml:space="preserve"> </w:t>
      </w:r>
      <w:r w:rsidRPr="006E2FF7">
        <w:rPr>
          <w:rFonts w:ascii="Times New Roman" w:hAnsi="Times New Roman" w:cs="Times New Roman"/>
        </w:rPr>
        <w:t>se</w:t>
      </w:r>
      <w:r w:rsidRPr="006E2FF7">
        <w:rPr>
          <w:rFonts w:ascii="Times New Roman" w:hAnsi="Times New Roman" w:cs="Times New Roman"/>
          <w:spacing w:val="59"/>
        </w:rPr>
        <w:t xml:space="preserve"> </w:t>
      </w:r>
      <w:r w:rsidRPr="006E2FF7">
        <w:rPr>
          <w:rFonts w:ascii="Times New Roman" w:hAnsi="Times New Roman" w:cs="Times New Roman"/>
        </w:rPr>
        <w:t>potiče</w:t>
      </w:r>
      <w:r w:rsidRPr="006E2FF7">
        <w:rPr>
          <w:rFonts w:ascii="Times New Roman" w:hAnsi="Times New Roman" w:cs="Times New Roman"/>
          <w:spacing w:val="60"/>
        </w:rPr>
        <w:t xml:space="preserve"> </w:t>
      </w:r>
      <w:r w:rsidRPr="006E2FF7">
        <w:rPr>
          <w:rFonts w:ascii="Times New Roman" w:hAnsi="Times New Roman" w:cs="Times New Roman"/>
        </w:rPr>
        <w:t>uključivanje</w:t>
      </w:r>
      <w:r w:rsidRPr="006E2FF7">
        <w:rPr>
          <w:rFonts w:ascii="Times New Roman" w:hAnsi="Times New Roman" w:cs="Times New Roman"/>
          <w:spacing w:val="59"/>
        </w:rPr>
        <w:t xml:space="preserve"> </w:t>
      </w:r>
      <w:r w:rsidRPr="006E2FF7">
        <w:rPr>
          <w:rFonts w:ascii="Times New Roman" w:hAnsi="Times New Roman" w:cs="Times New Roman"/>
        </w:rPr>
        <w:t>učenika</w:t>
      </w:r>
      <w:r w:rsidRPr="006E2FF7">
        <w:rPr>
          <w:rFonts w:ascii="Times New Roman" w:hAnsi="Times New Roman" w:cs="Times New Roman"/>
          <w:spacing w:val="56"/>
        </w:rPr>
        <w:t xml:space="preserve"> </w:t>
      </w:r>
      <w:r w:rsidRPr="006E2FF7">
        <w:rPr>
          <w:rFonts w:ascii="Times New Roman" w:hAnsi="Times New Roman" w:cs="Times New Roman"/>
        </w:rPr>
        <w:t>za</w:t>
      </w:r>
      <w:r w:rsidRPr="006E2FF7">
        <w:rPr>
          <w:rFonts w:ascii="Times New Roman" w:hAnsi="Times New Roman" w:cs="Times New Roman"/>
          <w:spacing w:val="58"/>
        </w:rPr>
        <w:t xml:space="preserve"> </w:t>
      </w:r>
      <w:r w:rsidRPr="006E2FF7">
        <w:rPr>
          <w:rFonts w:ascii="Times New Roman" w:hAnsi="Times New Roman" w:cs="Times New Roman"/>
        </w:rPr>
        <w:t>sudjelovanje</w:t>
      </w:r>
      <w:r w:rsidRPr="006E2FF7">
        <w:rPr>
          <w:rFonts w:ascii="Times New Roman" w:hAnsi="Times New Roman" w:cs="Times New Roman"/>
          <w:spacing w:val="59"/>
        </w:rPr>
        <w:t xml:space="preserve"> </w:t>
      </w:r>
      <w:r w:rsidRPr="006E2FF7">
        <w:rPr>
          <w:rFonts w:ascii="Times New Roman" w:hAnsi="Times New Roman" w:cs="Times New Roman"/>
        </w:rPr>
        <w:t>na</w:t>
      </w:r>
      <w:r>
        <w:rPr>
          <w:rFonts w:ascii="Times New Roman" w:hAnsi="Times New Roman" w:cs="Times New Roman"/>
          <w:sz w:val="20"/>
        </w:rPr>
        <w:t xml:space="preserve"> </w:t>
      </w:r>
      <w:r w:rsidRPr="006E2FF7">
        <w:rPr>
          <w:rFonts w:ascii="Times New Roman" w:hAnsi="Times New Roman" w:cs="Times New Roman"/>
        </w:rPr>
        <w:t>natjecanjima,</w:t>
      </w:r>
      <w:r w:rsidRPr="006E2FF7">
        <w:rPr>
          <w:rFonts w:ascii="Times New Roman" w:hAnsi="Times New Roman" w:cs="Times New Roman"/>
          <w:spacing w:val="-3"/>
        </w:rPr>
        <w:t xml:space="preserve"> </w:t>
      </w:r>
      <w:r w:rsidRPr="006E2FF7">
        <w:rPr>
          <w:rFonts w:ascii="Times New Roman" w:hAnsi="Times New Roman" w:cs="Times New Roman"/>
        </w:rPr>
        <w:t>susretima</w:t>
      </w:r>
      <w:r w:rsidRPr="006E2FF7">
        <w:rPr>
          <w:rFonts w:ascii="Times New Roman" w:hAnsi="Times New Roman" w:cs="Times New Roman"/>
          <w:spacing w:val="-3"/>
        </w:rPr>
        <w:t xml:space="preserve"> </w:t>
      </w:r>
      <w:r w:rsidRPr="006E2FF7">
        <w:rPr>
          <w:rFonts w:ascii="Times New Roman" w:hAnsi="Times New Roman" w:cs="Times New Roman"/>
        </w:rPr>
        <w:t>i</w:t>
      </w:r>
      <w:r w:rsidRPr="006E2FF7">
        <w:rPr>
          <w:rFonts w:ascii="Times New Roman" w:hAnsi="Times New Roman" w:cs="Times New Roman"/>
          <w:spacing w:val="-2"/>
        </w:rPr>
        <w:t xml:space="preserve"> </w:t>
      </w:r>
      <w:r w:rsidRPr="006E2FF7">
        <w:rPr>
          <w:rFonts w:ascii="Times New Roman" w:hAnsi="Times New Roman" w:cs="Times New Roman"/>
        </w:rPr>
        <w:t>smotrama.</w:t>
      </w:r>
    </w:p>
    <w:p w14:paraId="724418BB" w14:textId="77777777" w:rsidR="001262E9" w:rsidRPr="00302663" w:rsidRDefault="001262E9" w:rsidP="0019402D">
      <w:pPr>
        <w:spacing w:after="0" w:line="240" w:lineRule="auto"/>
        <w:rPr>
          <w:rFonts w:cstheme="minorHAnsi"/>
          <w:sz w:val="24"/>
          <w:szCs w:val="24"/>
        </w:rPr>
      </w:pPr>
    </w:p>
    <w:p w14:paraId="6A1F6202" w14:textId="4A72800C" w:rsidR="00286E01" w:rsidRPr="00302663" w:rsidRDefault="00286E01" w:rsidP="0019402D">
      <w:pPr>
        <w:spacing w:after="0" w:line="240" w:lineRule="auto"/>
        <w:rPr>
          <w:rFonts w:cstheme="minorHAnsi"/>
          <w:sz w:val="24"/>
          <w:szCs w:val="24"/>
        </w:rPr>
      </w:pPr>
    </w:p>
    <w:tbl>
      <w:tblPr>
        <w:tblStyle w:val="TableNormal"/>
        <w:tblW w:w="5001"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20"/>
        <w:gridCol w:w="6942"/>
      </w:tblGrid>
      <w:tr w:rsidR="004C5EE4" w:rsidRPr="00302663" w14:paraId="0F1AEB7B" w14:textId="77777777" w:rsidTr="004C5EE4">
        <w:trPr>
          <w:trHeight w:val="335"/>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4037ED61" w14:textId="77777777" w:rsidR="004C5EE4" w:rsidRPr="00302663" w:rsidRDefault="004C5EE4"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78E876E2" w14:textId="24E06F15" w:rsidR="004C5EE4" w:rsidRPr="00302663" w:rsidRDefault="004C5EE4" w:rsidP="001F3A4E">
            <w:pPr>
              <w:pStyle w:val="TableParagraph"/>
              <w:spacing w:line="240" w:lineRule="auto"/>
              <w:ind w:left="21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DODATNA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HRVATSKI JEZIK</w:t>
            </w:r>
          </w:p>
        </w:tc>
      </w:tr>
      <w:tr w:rsidR="004C5EE4" w:rsidRPr="00302663" w14:paraId="2DB139D8" w14:textId="77777777" w:rsidTr="004C5EE4">
        <w:trPr>
          <w:trHeight w:val="309"/>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C893D2"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7FDAAC7" w14:textId="51122FC7" w:rsidR="004C5EE4" w:rsidRPr="00302663" w:rsidRDefault="004C5EE4"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4C5EE4" w:rsidRPr="00302663" w14:paraId="522AB7AB" w14:textId="77777777" w:rsidTr="004C5EE4">
        <w:trPr>
          <w:trHeight w:val="309"/>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04CBE5"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DC4AE32" w14:textId="41BFB325" w:rsidR="004C5EE4" w:rsidRPr="00302663" w:rsidRDefault="004C5EE4"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odabrani učenici 1.b razreda</w:t>
            </w:r>
          </w:p>
        </w:tc>
      </w:tr>
      <w:tr w:rsidR="004C5EE4" w:rsidRPr="00302663" w14:paraId="3E2C174E" w14:textId="77777777" w:rsidTr="004C5EE4">
        <w:trPr>
          <w:trHeight w:val="1135"/>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D4F2B6"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89519E0" w14:textId="724861B6" w:rsidR="004C5EE4" w:rsidRPr="00302663" w:rsidRDefault="004C5EE4" w:rsidP="001F3A4E">
            <w:pPr>
              <w:pStyle w:val="TableParagraph"/>
              <w:spacing w:line="240" w:lineRule="auto"/>
              <w:ind w:left="210"/>
              <w:rPr>
                <w:rFonts w:asciiTheme="minorHAnsi" w:hAnsiTheme="minorHAnsi" w:cstheme="minorHAnsi"/>
                <w:color w:val="000000"/>
                <w:sz w:val="24"/>
                <w:szCs w:val="24"/>
                <w:lang w:val="hr-HR"/>
              </w:rPr>
            </w:pPr>
            <w:r w:rsidRPr="00302663">
              <w:rPr>
                <w:rFonts w:asciiTheme="minorHAnsi" w:hAnsiTheme="minorHAnsi" w:cstheme="minorHAnsi"/>
                <w:sz w:val="24"/>
                <w:szCs w:val="24"/>
                <w:lang w:val="hr-HR"/>
              </w:rPr>
              <w:t>osposobiti učenike za višu razinu rada na jezične komunikacije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 </w:t>
            </w:r>
          </w:p>
        </w:tc>
      </w:tr>
      <w:tr w:rsidR="004C5EE4" w:rsidRPr="00302663" w14:paraId="6E9F8D8D" w14:textId="77777777" w:rsidTr="004C5EE4">
        <w:trPr>
          <w:trHeight w:val="995"/>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86CE53"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8AF74C1" w14:textId="5DD98A10" w:rsidR="004C5EE4" w:rsidRPr="00302663" w:rsidRDefault="004C5EE4" w:rsidP="001F3A4E">
            <w:pPr>
              <w:ind w:left="210"/>
              <w:rPr>
                <w:rFonts w:cstheme="minorHAnsi"/>
                <w:sz w:val="24"/>
                <w:szCs w:val="24"/>
                <w:lang w:val="hr-HR" w:eastAsia="hr-HR"/>
              </w:rPr>
            </w:pPr>
            <w:r w:rsidRPr="00302663">
              <w:rPr>
                <w:rFonts w:cstheme="minorHAnsi"/>
                <w:sz w:val="24"/>
                <w:szCs w:val="24"/>
                <w:lang w:val="hr-HR"/>
              </w:rPr>
              <w:t xml:space="preserve">Viša razina komunikacije, samostalni stvaralački radovi, sudjelovanje u natječajima, razvijanje jezičnih kompetencija kod učenika. </w:t>
            </w:r>
          </w:p>
        </w:tc>
      </w:tr>
      <w:tr w:rsidR="004C5EE4" w:rsidRPr="00302663" w14:paraId="664E5525" w14:textId="77777777" w:rsidTr="004C5EE4">
        <w:trPr>
          <w:trHeight w:val="309"/>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064FA2"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0F6DEDA" w14:textId="7D9266E5" w:rsidR="004C5EE4" w:rsidRPr="00302663" w:rsidRDefault="004C5EE4" w:rsidP="001F3A4E">
            <w:pPr>
              <w:pStyle w:val="TableParagraph"/>
              <w:spacing w:line="240" w:lineRule="auto"/>
              <w:ind w:left="210"/>
              <w:rPr>
                <w:rFonts w:asciiTheme="minorHAnsi" w:hAnsiTheme="minorHAnsi" w:cstheme="minorHAnsi"/>
                <w:color w:val="000000"/>
                <w:sz w:val="24"/>
                <w:szCs w:val="24"/>
                <w:lang w:val="hr-HR"/>
              </w:rPr>
            </w:pPr>
            <w:r w:rsidRPr="00302663">
              <w:rPr>
                <w:rFonts w:asciiTheme="minorHAnsi" w:hAnsiTheme="minorHAnsi" w:cstheme="minorHAnsi"/>
                <w:sz w:val="24"/>
                <w:szCs w:val="24"/>
                <w:lang w:val="hr-HR"/>
              </w:rPr>
              <w:t xml:space="preserve">Rad na pravopisnim, pravogovornim, gramatičkim, jezičnim i stilskim mogućnostima  hrvatskog jezika. </w:t>
            </w:r>
          </w:p>
        </w:tc>
      </w:tr>
      <w:tr w:rsidR="004C5EE4" w:rsidRPr="00302663" w14:paraId="73233CF5" w14:textId="77777777" w:rsidTr="004C5EE4">
        <w:trPr>
          <w:trHeight w:val="309"/>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25544A"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F696877" w14:textId="74824C49" w:rsidR="004C5EE4" w:rsidRPr="00302663" w:rsidRDefault="004C5EE4" w:rsidP="001F3A4E">
            <w:pPr>
              <w:pStyle w:val="TableParagraph"/>
              <w:spacing w:line="240" w:lineRule="auto"/>
              <w:ind w:left="210"/>
              <w:rPr>
                <w:rFonts w:asciiTheme="minorHAnsi" w:hAnsiTheme="minorHAnsi" w:cstheme="minorHAnsi"/>
                <w:color w:val="000000"/>
                <w:sz w:val="24"/>
                <w:szCs w:val="24"/>
                <w:lang w:val="hr-HR"/>
              </w:rPr>
            </w:pPr>
            <w:r w:rsidRPr="00302663">
              <w:rPr>
                <w:rFonts w:asciiTheme="minorHAnsi" w:hAnsiTheme="minorHAnsi" w:cstheme="minorHAnsi"/>
                <w:sz w:val="24"/>
                <w:szCs w:val="24"/>
                <w:lang w:val="hr-HR"/>
              </w:rPr>
              <w:t>Sat dodatne nastave iz hrvatskog jezika organizirat će se po 1 sat tjedno, tj. 35 sati tijekom nastavne godine</w:t>
            </w:r>
          </w:p>
        </w:tc>
      </w:tr>
      <w:tr w:rsidR="004C5EE4" w:rsidRPr="00302663" w14:paraId="3D20A509" w14:textId="77777777" w:rsidTr="004C5EE4">
        <w:trPr>
          <w:trHeight w:val="306"/>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E670ED"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2EE2AED" w14:textId="45B57857" w:rsidR="004C5EE4" w:rsidRPr="00302663" w:rsidRDefault="004C5EE4" w:rsidP="001F3A4E">
            <w:pPr>
              <w:pStyle w:val="TableParagraph"/>
              <w:spacing w:line="240" w:lineRule="auto"/>
              <w:ind w:left="210"/>
              <w:rPr>
                <w:rFonts w:asciiTheme="minorHAnsi" w:hAnsiTheme="minorHAnsi" w:cstheme="minorHAnsi"/>
                <w:color w:val="000000"/>
                <w:sz w:val="24"/>
                <w:szCs w:val="24"/>
                <w:lang w:val="hr-HR"/>
              </w:rPr>
            </w:pPr>
            <w:r w:rsidRPr="00302663">
              <w:rPr>
                <w:rFonts w:asciiTheme="minorHAnsi" w:hAnsiTheme="minorHAnsi" w:cstheme="minorHAnsi"/>
                <w:sz w:val="24"/>
                <w:szCs w:val="24"/>
                <w:lang w:val="hr-HR"/>
              </w:rPr>
              <w:t>Kopiranje radnog materijala.</w:t>
            </w:r>
          </w:p>
        </w:tc>
      </w:tr>
      <w:tr w:rsidR="004C5EE4" w:rsidRPr="00302663" w14:paraId="184D6B45" w14:textId="77777777" w:rsidTr="004C5EE4">
        <w:trPr>
          <w:trHeight w:val="618"/>
        </w:trPr>
        <w:tc>
          <w:tcPr>
            <w:tcW w:w="137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682C0D" w14:textId="77777777" w:rsidR="004C5EE4" w:rsidRPr="00302663" w:rsidRDefault="004C5EE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D86BA6B" w14:textId="5DD68A21" w:rsidR="004C5EE4" w:rsidRPr="00302663" w:rsidRDefault="004C5EE4" w:rsidP="001F3A4E">
            <w:pPr>
              <w:ind w:left="210"/>
              <w:rPr>
                <w:rFonts w:cstheme="minorHAnsi"/>
                <w:sz w:val="24"/>
                <w:szCs w:val="24"/>
                <w:lang w:val="hr-HR"/>
              </w:rPr>
            </w:pPr>
            <w:r w:rsidRPr="00302663">
              <w:rPr>
                <w:rFonts w:cstheme="minorHAnsi"/>
                <w:sz w:val="24"/>
                <w:szCs w:val="24"/>
                <w:lang w:val="hr-HR"/>
              </w:rPr>
              <w:t>Opisno praćenje napredovanja učenika, jezični kviz, izlazne kartice. </w:t>
            </w:r>
          </w:p>
        </w:tc>
      </w:tr>
    </w:tbl>
    <w:p w14:paraId="25A73603" w14:textId="1ACFC8EA" w:rsidR="004C5EE4" w:rsidRPr="00302663" w:rsidRDefault="004C5EE4" w:rsidP="0019402D">
      <w:pPr>
        <w:spacing w:after="0" w:line="240" w:lineRule="auto"/>
        <w:rPr>
          <w:rFonts w:cstheme="minorHAnsi"/>
          <w:sz w:val="24"/>
          <w:szCs w:val="24"/>
        </w:rPr>
      </w:pPr>
    </w:p>
    <w:p w14:paraId="305B78D9" w14:textId="77777777" w:rsidR="004C5EE4" w:rsidRPr="00302663" w:rsidRDefault="004C5EE4"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286E01" w:rsidRPr="00302663" w14:paraId="6B15188A" w14:textId="77777777" w:rsidTr="00286E01">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2A21181E" w14:textId="77777777" w:rsidR="00286E01" w:rsidRPr="00302663" w:rsidRDefault="00286E01"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52A6FBC2" w14:textId="278458CA" w:rsidR="00286E01" w:rsidRPr="00302663" w:rsidRDefault="00286E01" w:rsidP="001F3A4E">
            <w:pPr>
              <w:pStyle w:val="TableParagraph"/>
              <w:spacing w:line="240" w:lineRule="auto"/>
              <w:ind w:left="21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DODATNA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002F09B7" w:rsidRPr="00302663">
              <w:rPr>
                <w:rFonts w:asciiTheme="minorHAnsi" w:hAnsiTheme="minorHAnsi" w:cstheme="minorHAnsi"/>
                <w:b/>
                <w:color w:val="FFFFFF" w:themeColor="background1"/>
                <w:spacing w:val="-3"/>
                <w:sz w:val="24"/>
                <w:szCs w:val="24"/>
                <w:lang w:val="hr-HR"/>
              </w:rPr>
              <w:t>MATEMATIKA</w:t>
            </w:r>
          </w:p>
        </w:tc>
      </w:tr>
      <w:tr w:rsidR="00286E01" w:rsidRPr="00302663" w14:paraId="40AC548D" w14:textId="77777777" w:rsidTr="00286E01">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5B68E2"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D37E99" w14:textId="77777777" w:rsidR="00286E01" w:rsidRPr="00302663" w:rsidRDefault="00286E01"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3.b</w:t>
            </w:r>
          </w:p>
        </w:tc>
      </w:tr>
      <w:tr w:rsidR="00286E01" w:rsidRPr="00302663" w14:paraId="40CA94CF" w14:textId="77777777" w:rsidTr="00286E01">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347C11"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885FA9" w14:textId="77777777" w:rsidR="00286E01" w:rsidRPr="00302663" w:rsidRDefault="00286E01"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Anita Pušić Cvitković i  učenici 3.b razreda, zainteresirani za dodatne matematičke sadržaje </w:t>
            </w:r>
          </w:p>
        </w:tc>
      </w:tr>
      <w:tr w:rsidR="00286E01" w:rsidRPr="00302663" w14:paraId="4E2AE28F" w14:textId="77777777" w:rsidTr="00286E01">
        <w:trPr>
          <w:trHeight w:val="11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BBAECE"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2DD400" w14:textId="77777777" w:rsidR="00286E01" w:rsidRPr="00302663" w:rsidRDefault="00286E01"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Razvijanje logičkog mišljenja, razvijanje sposobnosti rješavanja matematičkih problema, te razvijanje sposobnosti primjene metoda matematičkog mišljenja u svakodnevnom životu .</w:t>
            </w:r>
          </w:p>
        </w:tc>
      </w:tr>
      <w:tr w:rsidR="00286E01" w:rsidRPr="00302663" w14:paraId="2089EC79" w14:textId="77777777" w:rsidTr="00286E01">
        <w:trPr>
          <w:trHeight w:val="99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426AA1"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6504594" w14:textId="68FBA699" w:rsidR="00286E01" w:rsidRPr="00302663" w:rsidRDefault="00286E01" w:rsidP="001F3A4E">
            <w:pPr>
              <w:widowControl/>
              <w:autoSpaceDE/>
              <w:ind w:left="210"/>
              <w:rPr>
                <w:rFonts w:cstheme="minorHAnsi"/>
                <w:sz w:val="24"/>
                <w:szCs w:val="24"/>
                <w:lang w:val="hr-HR" w:eastAsia="hr-HR"/>
              </w:rPr>
            </w:pPr>
            <w:r w:rsidRPr="00302663">
              <w:rPr>
                <w:rFonts w:cstheme="minorHAnsi"/>
                <w:sz w:val="24"/>
                <w:szCs w:val="24"/>
                <w:lang w:val="hr-HR" w:eastAsia="hr-HR"/>
              </w:rPr>
              <w:t>Produbiti znanja iz programa matematike trećeg razreda uz kreativno rješavanje zadataka i aktiviranje kognitivnih sposobnosti učenika u svrhu pripremanja učenika za natjecanja.</w:t>
            </w:r>
          </w:p>
        </w:tc>
      </w:tr>
      <w:tr w:rsidR="00286E01" w:rsidRPr="00302663" w14:paraId="51454733" w14:textId="77777777" w:rsidTr="00286E01">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41B027"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0FABFA" w14:textId="77777777" w:rsidR="00286E01" w:rsidRPr="00302663" w:rsidRDefault="00286E01"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Rješavanje zahtjevnijih tekstualnih i računskih matematičkih zadataka primjenjujući znanje koje su učenici uspješno usvojili u redovnoj nastavi.</w:t>
            </w:r>
          </w:p>
        </w:tc>
      </w:tr>
      <w:tr w:rsidR="00286E01" w:rsidRPr="00302663" w14:paraId="2CCE109F" w14:textId="77777777" w:rsidTr="00286E01">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C93DE7"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58AC12" w14:textId="77777777" w:rsidR="00286E01" w:rsidRPr="00302663" w:rsidRDefault="00286E01"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jedan sat tjedno.</w:t>
            </w:r>
          </w:p>
        </w:tc>
      </w:tr>
      <w:tr w:rsidR="00286E01" w:rsidRPr="00302663" w14:paraId="0B7CA3E1" w14:textId="77777777" w:rsidTr="00286E01">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6074AE"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7693E02" w14:textId="77777777" w:rsidR="00286E01" w:rsidRPr="00302663" w:rsidRDefault="00286E01"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kopiranja i kopirnog papira snosi škola.</w:t>
            </w:r>
          </w:p>
        </w:tc>
      </w:tr>
      <w:tr w:rsidR="00286E01" w:rsidRPr="00302663" w14:paraId="1C49F147" w14:textId="77777777" w:rsidTr="00286E01">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A79759"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5C8AE8" w14:textId="19332AB4" w:rsidR="00286E01" w:rsidRPr="00302663" w:rsidRDefault="00286E01" w:rsidP="001F3A4E">
            <w:pPr>
              <w:ind w:left="210"/>
              <w:rPr>
                <w:rFonts w:cstheme="minorHAnsi"/>
                <w:sz w:val="24"/>
                <w:szCs w:val="24"/>
                <w:lang w:val="hr-HR"/>
              </w:rPr>
            </w:pPr>
            <w:r w:rsidRPr="00302663">
              <w:rPr>
                <w:rFonts w:cstheme="minorHAnsi"/>
                <w:sz w:val="24"/>
                <w:szCs w:val="24"/>
                <w:lang w:val="hr-HR"/>
              </w:rPr>
              <w:t>Sudjelovanje na natjecanjima iz matematike; postignuti rezultati i kritike kao poticaj za još bolje rezultate.</w:t>
            </w:r>
          </w:p>
        </w:tc>
      </w:tr>
    </w:tbl>
    <w:p w14:paraId="5BB9E22B" w14:textId="77777777" w:rsidR="00286E01" w:rsidRPr="00302663" w:rsidRDefault="00286E01" w:rsidP="0019402D">
      <w:pPr>
        <w:spacing w:after="0" w:line="240" w:lineRule="auto"/>
        <w:rPr>
          <w:rFonts w:eastAsia="Calibri" w:cstheme="minorHAnsi"/>
          <w:sz w:val="24"/>
          <w:szCs w:val="24"/>
        </w:rPr>
      </w:pPr>
    </w:p>
    <w:p w14:paraId="7BC719D9" w14:textId="1F63C404" w:rsidR="00AB4445" w:rsidRPr="00302663" w:rsidRDefault="00AB4445"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86"/>
        <w:gridCol w:w="6874"/>
      </w:tblGrid>
      <w:tr w:rsidR="00861717" w:rsidRPr="00302663" w14:paraId="62401605" w14:textId="77777777" w:rsidTr="00D502EA">
        <w:trPr>
          <w:trHeight w:val="335"/>
        </w:trPr>
        <w:tc>
          <w:tcPr>
            <w:tcW w:w="1405" w:type="pct"/>
            <w:shd w:val="clear" w:color="auto" w:fill="2F5496" w:themeFill="accent1" w:themeFillShade="BF"/>
            <w:vAlign w:val="center"/>
          </w:tcPr>
          <w:p w14:paraId="644A79B3" w14:textId="77777777" w:rsidR="00861717" w:rsidRPr="00302663" w:rsidRDefault="0086171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95" w:type="pct"/>
            <w:shd w:val="clear" w:color="auto" w:fill="2F5496" w:themeFill="accent1" w:themeFillShade="BF"/>
            <w:vAlign w:val="center"/>
          </w:tcPr>
          <w:p w14:paraId="182BC563" w14:textId="77777777" w:rsidR="00861717" w:rsidRPr="00302663" w:rsidRDefault="00861717" w:rsidP="001F3A4E">
            <w:pPr>
              <w:pStyle w:val="TableParagraph"/>
              <w:spacing w:line="240" w:lineRule="auto"/>
              <w:ind w:left="138"/>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DODATNA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MATEMATIKA</w:t>
            </w:r>
          </w:p>
        </w:tc>
      </w:tr>
      <w:tr w:rsidR="00861717" w:rsidRPr="00302663" w14:paraId="2AA28BD8" w14:textId="77777777" w:rsidTr="00D502EA">
        <w:trPr>
          <w:trHeight w:val="309"/>
        </w:trPr>
        <w:tc>
          <w:tcPr>
            <w:tcW w:w="1405" w:type="pct"/>
            <w:vAlign w:val="center"/>
          </w:tcPr>
          <w:p w14:paraId="4F999A5A" w14:textId="77777777" w:rsidR="00861717" w:rsidRPr="00302663" w:rsidRDefault="0086171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95" w:type="pct"/>
            <w:vAlign w:val="center"/>
          </w:tcPr>
          <w:p w14:paraId="52C3550C" w14:textId="77777777" w:rsidR="00861717" w:rsidRPr="00302663" w:rsidRDefault="00861717" w:rsidP="001F3A4E">
            <w:pPr>
              <w:pStyle w:val="TableParagraph"/>
              <w:spacing w:before="1" w:line="240" w:lineRule="auto"/>
              <w:ind w:left="13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3. i 4. razred PŠ Bosiljevo</w:t>
            </w:r>
          </w:p>
        </w:tc>
      </w:tr>
      <w:tr w:rsidR="00861717" w:rsidRPr="00302663" w14:paraId="447E242B" w14:textId="77777777" w:rsidTr="00D502EA">
        <w:trPr>
          <w:trHeight w:val="309"/>
        </w:trPr>
        <w:tc>
          <w:tcPr>
            <w:tcW w:w="1405" w:type="pct"/>
            <w:vAlign w:val="center"/>
          </w:tcPr>
          <w:p w14:paraId="38DBB92F" w14:textId="77777777" w:rsidR="00861717" w:rsidRPr="00302663" w:rsidRDefault="0086171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95" w:type="pct"/>
          </w:tcPr>
          <w:p w14:paraId="605C0023" w14:textId="77777777" w:rsidR="00861717" w:rsidRPr="00302663" w:rsidRDefault="00861717" w:rsidP="001F3A4E">
            <w:pPr>
              <w:pStyle w:val="TableParagraph"/>
              <w:spacing w:line="240" w:lineRule="auto"/>
              <w:ind w:left="138"/>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Brletić Živčić, učenici koji polaze dodatnu nastavu matematike</w:t>
            </w:r>
          </w:p>
        </w:tc>
      </w:tr>
      <w:tr w:rsidR="00861717" w:rsidRPr="00302663" w14:paraId="141135CE" w14:textId="77777777" w:rsidTr="00D502EA">
        <w:trPr>
          <w:trHeight w:val="1068"/>
        </w:trPr>
        <w:tc>
          <w:tcPr>
            <w:tcW w:w="1405" w:type="pct"/>
            <w:vAlign w:val="center"/>
          </w:tcPr>
          <w:p w14:paraId="363E5D37" w14:textId="77777777" w:rsidR="00861717" w:rsidRPr="00302663" w:rsidRDefault="0086171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95" w:type="pct"/>
          </w:tcPr>
          <w:p w14:paraId="118AC76C" w14:textId="77777777" w:rsidR="00861717" w:rsidRPr="00302663" w:rsidRDefault="00861717" w:rsidP="001F3A4E">
            <w:pPr>
              <w:pStyle w:val="TableParagraph"/>
              <w:spacing w:before="40" w:line="240" w:lineRule="auto"/>
              <w:ind w:left="13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razvijanje logičkog mišljenja, razvijanje sposobnosti rješavanja matematičkih problema, te razvijanje sposobnosti primjene metoda matematičkog mišljenja u svakodnevnom životu</w:t>
            </w:r>
          </w:p>
        </w:tc>
      </w:tr>
      <w:tr w:rsidR="00861717" w:rsidRPr="00302663" w14:paraId="4FF67227" w14:textId="77777777" w:rsidTr="00D502EA">
        <w:trPr>
          <w:trHeight w:val="998"/>
        </w:trPr>
        <w:tc>
          <w:tcPr>
            <w:tcW w:w="1405" w:type="pct"/>
            <w:vAlign w:val="center"/>
          </w:tcPr>
          <w:p w14:paraId="7349E2D2" w14:textId="77777777" w:rsidR="00861717" w:rsidRPr="00302663" w:rsidRDefault="0086171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95" w:type="pct"/>
          </w:tcPr>
          <w:p w14:paraId="3F6D2621" w14:textId="5071228A" w:rsidR="00861717" w:rsidRPr="00302663" w:rsidRDefault="00861717" w:rsidP="001F3A4E">
            <w:pPr>
              <w:ind w:left="138"/>
              <w:rPr>
                <w:rFonts w:cstheme="minorHAnsi"/>
                <w:sz w:val="24"/>
                <w:szCs w:val="24"/>
                <w:lang w:val="hr-HR"/>
              </w:rPr>
            </w:pPr>
            <w:r w:rsidRPr="00302663">
              <w:rPr>
                <w:rFonts w:cstheme="minorHAnsi"/>
                <w:sz w:val="24"/>
                <w:szCs w:val="24"/>
                <w:lang w:val="hr-HR"/>
              </w:rPr>
              <w:t xml:space="preserve"> produbiti znanja iz matematike uz kreativno rješavanje zadataka i aktiviranje kognitivnih sposobnosti učenika u svrhu pripremanja</w:t>
            </w:r>
          </w:p>
          <w:p w14:paraId="595C9614" w14:textId="77777777" w:rsidR="00861717" w:rsidRPr="00302663" w:rsidRDefault="00861717" w:rsidP="001F3A4E">
            <w:pPr>
              <w:ind w:left="138"/>
              <w:rPr>
                <w:rFonts w:cstheme="minorHAnsi"/>
                <w:sz w:val="24"/>
                <w:szCs w:val="24"/>
                <w:lang w:val="hr-HR"/>
              </w:rPr>
            </w:pPr>
            <w:r w:rsidRPr="00302663">
              <w:rPr>
                <w:rFonts w:cstheme="minorHAnsi"/>
                <w:sz w:val="24"/>
                <w:szCs w:val="24"/>
                <w:lang w:val="hr-HR"/>
              </w:rPr>
              <w:t xml:space="preserve"> učenika za natjecanja.</w:t>
            </w:r>
          </w:p>
        </w:tc>
      </w:tr>
      <w:tr w:rsidR="00861717" w:rsidRPr="00302663" w14:paraId="0FE82054" w14:textId="77777777" w:rsidTr="00D502EA">
        <w:trPr>
          <w:trHeight w:val="309"/>
        </w:trPr>
        <w:tc>
          <w:tcPr>
            <w:tcW w:w="1405" w:type="pct"/>
            <w:vAlign w:val="center"/>
          </w:tcPr>
          <w:p w14:paraId="3C8629CB" w14:textId="77777777" w:rsidR="00861717" w:rsidRPr="00302663" w:rsidRDefault="0086171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95" w:type="pct"/>
          </w:tcPr>
          <w:p w14:paraId="01FE329B" w14:textId="77777777" w:rsidR="00861717" w:rsidRPr="00302663" w:rsidRDefault="00861717" w:rsidP="001F3A4E">
            <w:pPr>
              <w:pStyle w:val="TableParagraph"/>
              <w:spacing w:line="240" w:lineRule="auto"/>
              <w:ind w:left="13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rješavanje zahtjevnijih tekstualnih i računskih matematičkih zadataka primjenjujući znanje koje su učenici uspješno usvojili u redovnoj nastavi. Individualizirani pristup, grupni rad i rad u paru.</w:t>
            </w:r>
          </w:p>
        </w:tc>
      </w:tr>
      <w:tr w:rsidR="00861717" w:rsidRPr="00302663" w14:paraId="7A63E9EF" w14:textId="77777777" w:rsidTr="00D502EA">
        <w:trPr>
          <w:trHeight w:val="309"/>
        </w:trPr>
        <w:tc>
          <w:tcPr>
            <w:tcW w:w="1405" w:type="pct"/>
            <w:vAlign w:val="center"/>
          </w:tcPr>
          <w:p w14:paraId="572CFCF3" w14:textId="77777777" w:rsidR="00861717" w:rsidRPr="00302663" w:rsidRDefault="0086171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95" w:type="pct"/>
          </w:tcPr>
          <w:p w14:paraId="73F0DD3A" w14:textId="77777777" w:rsidR="00861717" w:rsidRPr="00302663" w:rsidRDefault="00861717" w:rsidP="001F3A4E">
            <w:pPr>
              <w:pStyle w:val="TableParagraph"/>
              <w:spacing w:line="240" w:lineRule="auto"/>
              <w:ind w:left="13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jedan sat tjedno.</w:t>
            </w:r>
          </w:p>
        </w:tc>
      </w:tr>
      <w:tr w:rsidR="00861717" w:rsidRPr="00302663" w14:paraId="04A6CC88" w14:textId="77777777" w:rsidTr="00D502EA">
        <w:trPr>
          <w:trHeight w:val="306"/>
        </w:trPr>
        <w:tc>
          <w:tcPr>
            <w:tcW w:w="1405" w:type="pct"/>
            <w:vAlign w:val="center"/>
          </w:tcPr>
          <w:p w14:paraId="66127D5E" w14:textId="77777777" w:rsidR="00861717" w:rsidRPr="00302663" w:rsidRDefault="0086171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95" w:type="pct"/>
          </w:tcPr>
          <w:p w14:paraId="6E606F9D" w14:textId="77777777" w:rsidR="00861717" w:rsidRPr="00302663" w:rsidRDefault="00861717" w:rsidP="001F3A4E">
            <w:pPr>
              <w:pStyle w:val="TableParagraph"/>
              <w:spacing w:line="240" w:lineRule="auto"/>
              <w:ind w:left="13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kopiranja i kopirnog papira snosi škola.</w:t>
            </w:r>
          </w:p>
        </w:tc>
      </w:tr>
      <w:tr w:rsidR="00861717" w:rsidRPr="00302663" w14:paraId="4574F799" w14:textId="77777777" w:rsidTr="00D502EA">
        <w:trPr>
          <w:trHeight w:val="618"/>
        </w:trPr>
        <w:tc>
          <w:tcPr>
            <w:tcW w:w="1405" w:type="pct"/>
            <w:vAlign w:val="center"/>
          </w:tcPr>
          <w:p w14:paraId="0E011F81" w14:textId="77777777" w:rsidR="00861717" w:rsidRPr="00302663" w:rsidRDefault="0086171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95" w:type="pct"/>
          </w:tcPr>
          <w:p w14:paraId="28A8D1B0" w14:textId="07CCA20B" w:rsidR="00861717" w:rsidRPr="00302663" w:rsidRDefault="00861717" w:rsidP="001F3A4E">
            <w:pPr>
              <w:ind w:left="138"/>
              <w:rPr>
                <w:rFonts w:cstheme="minorHAnsi"/>
                <w:sz w:val="24"/>
                <w:szCs w:val="24"/>
                <w:lang w:val="hr-HR"/>
              </w:rPr>
            </w:pPr>
            <w:r w:rsidRPr="00302663">
              <w:rPr>
                <w:rFonts w:cstheme="minorHAnsi"/>
                <w:sz w:val="24"/>
                <w:szCs w:val="24"/>
                <w:lang w:val="hr-HR"/>
              </w:rPr>
              <w:t xml:space="preserve"> sudjelovanje na natjecanjima iz matematike; postignuti rezultati i kritike kao poticaj za još bolje rezultate.</w:t>
            </w:r>
          </w:p>
          <w:p w14:paraId="6F8110F8" w14:textId="77777777" w:rsidR="00861717" w:rsidRPr="00302663" w:rsidRDefault="00861717" w:rsidP="001F3A4E">
            <w:pPr>
              <w:pStyle w:val="TableParagraph"/>
              <w:spacing w:before="39" w:line="240" w:lineRule="auto"/>
              <w:ind w:left="138"/>
              <w:rPr>
                <w:rFonts w:asciiTheme="minorHAnsi" w:hAnsiTheme="minorHAnsi" w:cstheme="minorHAnsi"/>
                <w:sz w:val="24"/>
                <w:szCs w:val="24"/>
                <w:lang w:val="hr-HR"/>
              </w:rPr>
            </w:pPr>
          </w:p>
        </w:tc>
      </w:tr>
    </w:tbl>
    <w:p w14:paraId="605A5D05" w14:textId="6E8FD1D1" w:rsidR="009042D3" w:rsidRPr="00302663" w:rsidRDefault="009042D3"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51011D" w:rsidRPr="00302663" w14:paraId="5BF1155E" w14:textId="77777777" w:rsidTr="0051011D">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21B7F0FE" w14:textId="77777777" w:rsidR="0051011D" w:rsidRPr="00302663" w:rsidRDefault="0051011D">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28A4F8FF" w14:textId="77777777" w:rsidR="0051011D" w:rsidRPr="00302663" w:rsidRDefault="0051011D">
            <w:pPr>
              <w:pStyle w:val="TableParagraph"/>
              <w:spacing w:line="292" w:lineRule="exact"/>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DODATNA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MATEMATIKA</w:t>
            </w:r>
          </w:p>
        </w:tc>
      </w:tr>
      <w:tr w:rsidR="0051011D" w:rsidRPr="00302663" w14:paraId="550C7247" w14:textId="77777777" w:rsidTr="005101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CDA2F8" w14:textId="77777777" w:rsidR="0051011D" w:rsidRPr="00302663" w:rsidRDefault="0051011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F1EC8B" w14:textId="77777777" w:rsidR="0051011D" w:rsidRPr="00302663" w:rsidRDefault="0051011D">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4.b</w:t>
            </w:r>
          </w:p>
        </w:tc>
      </w:tr>
      <w:tr w:rsidR="0051011D" w:rsidRPr="00302663" w14:paraId="3CF9B4C6" w14:textId="77777777" w:rsidTr="005101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88E934" w14:textId="77777777" w:rsidR="0051011D" w:rsidRPr="00302663" w:rsidRDefault="0051011D">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6760CE" w14:textId="77777777" w:rsidR="0051011D" w:rsidRPr="00302663" w:rsidRDefault="0051011D">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Marija Pavlović, učenici</w:t>
            </w:r>
          </w:p>
        </w:tc>
      </w:tr>
      <w:tr w:rsidR="0051011D" w:rsidRPr="00302663" w14:paraId="2A41AECD" w14:textId="77777777" w:rsidTr="0051011D">
        <w:trPr>
          <w:trHeight w:val="154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98E62C" w14:textId="77777777" w:rsidR="0051011D" w:rsidRPr="00302663" w:rsidRDefault="0051011D">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C30272" w14:textId="77777777" w:rsidR="0051011D" w:rsidRPr="00302663" w:rsidRDefault="0051011D">
            <w:pPr>
              <w:pStyle w:val="TableParagraph"/>
              <w:spacing w:before="40" w:line="240" w:lineRule="auto"/>
              <w:ind w:left="107"/>
              <w:rPr>
                <w:rFonts w:asciiTheme="minorHAnsi" w:hAnsiTheme="minorHAnsi" w:cstheme="minorHAnsi"/>
                <w:sz w:val="24"/>
                <w:szCs w:val="24"/>
              </w:rPr>
            </w:pPr>
            <w:r w:rsidRPr="00302663">
              <w:rPr>
                <w:rFonts w:asciiTheme="minorHAnsi" w:hAnsiTheme="minorHAnsi" w:cstheme="minorHAnsi"/>
                <w:color w:val="000000"/>
                <w:sz w:val="24"/>
                <w:szCs w:val="24"/>
              </w:rPr>
              <w:t>Razvijanje logičkog mišljenja, razvijanje sposobnosti rješavanja matematičkih problema, te razvijanje sposobnosti primjene metoda matematičkog mišljenja u svakodnevnom životu .</w:t>
            </w:r>
          </w:p>
        </w:tc>
      </w:tr>
      <w:tr w:rsidR="0051011D" w:rsidRPr="00302663" w14:paraId="5626E512" w14:textId="77777777" w:rsidTr="0051011D">
        <w:trPr>
          <w:trHeight w:val="92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DBAAB7" w14:textId="77777777" w:rsidR="0051011D" w:rsidRPr="00302663" w:rsidRDefault="0051011D">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A3109D1" w14:textId="77777777" w:rsidR="0051011D" w:rsidRPr="00302663" w:rsidRDefault="0051011D">
            <w:pPr>
              <w:rPr>
                <w:rFonts w:cstheme="minorHAnsi"/>
                <w:sz w:val="24"/>
                <w:szCs w:val="24"/>
              </w:rPr>
            </w:pPr>
            <w:r w:rsidRPr="00302663">
              <w:rPr>
                <w:rFonts w:cstheme="minorHAnsi"/>
                <w:sz w:val="24"/>
                <w:szCs w:val="24"/>
              </w:rPr>
              <w:t>Produbiti znanja iz programa matematike četvrtog razreda uz kreativno rješavanje zadataka i aktiviranje kognitivnih sposobnosti učenika u svrhu pripremanja učenika za natjecanja.</w:t>
            </w:r>
          </w:p>
          <w:p w14:paraId="765280DF" w14:textId="77777777" w:rsidR="0051011D" w:rsidRPr="00302663" w:rsidRDefault="0051011D">
            <w:pPr>
              <w:pStyle w:val="TableParagraph"/>
              <w:spacing w:before="9" w:line="300" w:lineRule="exact"/>
              <w:ind w:left="107" w:right="97"/>
              <w:rPr>
                <w:rFonts w:asciiTheme="minorHAnsi" w:hAnsiTheme="minorHAnsi" w:cstheme="minorHAnsi"/>
                <w:sz w:val="24"/>
                <w:szCs w:val="24"/>
              </w:rPr>
            </w:pPr>
          </w:p>
        </w:tc>
      </w:tr>
      <w:tr w:rsidR="0051011D" w:rsidRPr="00302663" w14:paraId="2CE4CB9F" w14:textId="77777777" w:rsidTr="005101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2EB955" w14:textId="77777777" w:rsidR="0051011D" w:rsidRPr="00302663" w:rsidRDefault="0051011D">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488CAE4" w14:textId="77777777" w:rsidR="0051011D" w:rsidRPr="00302663" w:rsidRDefault="0051011D">
            <w:pPr>
              <w:pStyle w:val="TableParagraph"/>
              <w:ind w:left="107"/>
              <w:rPr>
                <w:rFonts w:asciiTheme="minorHAnsi" w:hAnsiTheme="minorHAnsi" w:cstheme="minorHAnsi"/>
                <w:color w:val="000000"/>
                <w:sz w:val="24"/>
                <w:szCs w:val="24"/>
              </w:rPr>
            </w:pPr>
            <w:r w:rsidRPr="00302663">
              <w:rPr>
                <w:rFonts w:asciiTheme="minorHAnsi" w:hAnsiTheme="minorHAnsi" w:cstheme="minorHAnsi"/>
                <w:color w:val="000000"/>
                <w:sz w:val="24"/>
                <w:szCs w:val="24"/>
              </w:rPr>
              <w:t>Rješavanje zahtjevnijih tekstualnih i računskih matematičkih zadataka primjenjujući znanje koje su učenici uspješno usvojili u redovnoj nastavi.</w:t>
            </w:r>
          </w:p>
          <w:p w14:paraId="3EDC84F0" w14:textId="77777777" w:rsidR="0051011D" w:rsidRPr="00302663" w:rsidRDefault="0051011D">
            <w:pPr>
              <w:pStyle w:val="TableParagraph"/>
              <w:ind w:left="107"/>
              <w:rPr>
                <w:rFonts w:asciiTheme="minorHAnsi" w:hAnsiTheme="minorHAnsi" w:cstheme="minorHAnsi"/>
                <w:sz w:val="24"/>
                <w:szCs w:val="24"/>
              </w:rPr>
            </w:pPr>
          </w:p>
        </w:tc>
      </w:tr>
      <w:tr w:rsidR="0051011D" w:rsidRPr="00302663" w14:paraId="660902E2" w14:textId="77777777" w:rsidTr="005101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6463D5" w14:textId="77777777" w:rsidR="0051011D" w:rsidRPr="00302663" w:rsidRDefault="0051011D">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656D0C1" w14:textId="77777777" w:rsidR="0051011D" w:rsidRPr="00302663" w:rsidRDefault="0051011D">
            <w:pPr>
              <w:spacing w:line="264" w:lineRule="auto"/>
              <w:ind w:left="107"/>
              <w:rPr>
                <w:rFonts w:cstheme="minorHAnsi"/>
                <w:color w:val="000000"/>
                <w:sz w:val="24"/>
                <w:szCs w:val="24"/>
              </w:rPr>
            </w:pPr>
            <w:r w:rsidRPr="00302663">
              <w:rPr>
                <w:rFonts w:cstheme="minorHAnsi"/>
                <w:color w:val="000000"/>
                <w:sz w:val="24"/>
                <w:szCs w:val="24"/>
              </w:rPr>
              <w:t>Tijekom nastavne godine, jedan sat tjedno.</w:t>
            </w:r>
          </w:p>
          <w:p w14:paraId="4B931E94" w14:textId="77777777" w:rsidR="0051011D" w:rsidRPr="00302663" w:rsidRDefault="0051011D">
            <w:pPr>
              <w:pStyle w:val="TableParagraph"/>
              <w:ind w:left="107"/>
              <w:rPr>
                <w:rFonts w:asciiTheme="minorHAnsi" w:hAnsiTheme="minorHAnsi" w:cstheme="minorHAnsi"/>
                <w:sz w:val="24"/>
                <w:szCs w:val="24"/>
              </w:rPr>
            </w:pPr>
          </w:p>
        </w:tc>
      </w:tr>
      <w:tr w:rsidR="0051011D" w:rsidRPr="00302663" w14:paraId="1164F138" w14:textId="77777777" w:rsidTr="0051011D">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C08042" w14:textId="77777777" w:rsidR="0051011D" w:rsidRPr="00302663" w:rsidRDefault="0051011D">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050386" w14:textId="77777777" w:rsidR="0051011D" w:rsidRPr="00302663" w:rsidRDefault="0051011D">
            <w:pPr>
              <w:pStyle w:val="TableParagraph"/>
              <w:ind w:left="0"/>
              <w:rPr>
                <w:rFonts w:asciiTheme="minorHAnsi" w:hAnsiTheme="minorHAnsi" w:cstheme="minorHAnsi"/>
                <w:sz w:val="24"/>
                <w:szCs w:val="24"/>
              </w:rPr>
            </w:pPr>
            <w:r w:rsidRPr="00302663">
              <w:rPr>
                <w:rFonts w:asciiTheme="minorHAnsi" w:hAnsiTheme="minorHAnsi" w:cstheme="minorHAnsi"/>
                <w:color w:val="000000"/>
                <w:sz w:val="24"/>
                <w:szCs w:val="24"/>
              </w:rPr>
              <w:t xml:space="preserve"> Troškove kopirnog papira snosi škola.</w:t>
            </w:r>
          </w:p>
        </w:tc>
      </w:tr>
      <w:tr w:rsidR="0051011D" w:rsidRPr="00302663" w14:paraId="54668488" w14:textId="77777777" w:rsidTr="0051011D">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86AB09" w14:textId="77777777" w:rsidR="0051011D" w:rsidRPr="00302663" w:rsidRDefault="0051011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15C733B" w14:textId="77777777" w:rsidR="0051011D" w:rsidRPr="00302663" w:rsidRDefault="0051011D">
            <w:pPr>
              <w:rPr>
                <w:rFonts w:cstheme="minorHAnsi"/>
                <w:sz w:val="24"/>
                <w:szCs w:val="24"/>
              </w:rPr>
            </w:pPr>
            <w:r w:rsidRPr="00302663">
              <w:rPr>
                <w:rFonts w:cstheme="minorHAnsi"/>
                <w:sz w:val="24"/>
                <w:szCs w:val="24"/>
              </w:rPr>
              <w:t>Sudjelovanje na natjecanjima iz matematike; postignuti rezultati i kritike kao poticaj za još bolje rezultate.</w:t>
            </w:r>
          </w:p>
          <w:p w14:paraId="22BD54AF" w14:textId="77777777" w:rsidR="0051011D" w:rsidRPr="00302663" w:rsidRDefault="0051011D">
            <w:pPr>
              <w:pStyle w:val="TableParagraph"/>
              <w:spacing w:before="39" w:line="240" w:lineRule="auto"/>
              <w:ind w:left="107"/>
              <w:rPr>
                <w:rFonts w:asciiTheme="minorHAnsi" w:hAnsiTheme="minorHAnsi" w:cstheme="minorHAnsi"/>
                <w:sz w:val="24"/>
                <w:szCs w:val="24"/>
              </w:rPr>
            </w:pPr>
          </w:p>
        </w:tc>
      </w:tr>
    </w:tbl>
    <w:p w14:paraId="7BF72FC4" w14:textId="77777777" w:rsidR="0051011D" w:rsidRPr="00302663" w:rsidRDefault="0051011D" w:rsidP="0051011D">
      <w:pPr>
        <w:rPr>
          <w:rFonts w:eastAsia="Calibri" w:cstheme="minorHAnsi"/>
          <w:sz w:val="24"/>
          <w:szCs w:val="24"/>
        </w:rPr>
      </w:pPr>
    </w:p>
    <w:p w14:paraId="1E7122E2" w14:textId="755402F4" w:rsidR="0051011D" w:rsidRPr="00302663" w:rsidRDefault="0051011D" w:rsidP="0019402D">
      <w:pPr>
        <w:spacing w:line="240" w:lineRule="auto"/>
        <w:rPr>
          <w:rFonts w:cstheme="minorHAnsi"/>
          <w:sz w:val="24"/>
          <w:szCs w:val="24"/>
        </w:rPr>
      </w:pPr>
    </w:p>
    <w:p w14:paraId="33023617" w14:textId="77777777" w:rsidR="0051011D" w:rsidRPr="00302663" w:rsidRDefault="0051011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8E543A" w:rsidRPr="00302663" w14:paraId="3EBB9BEA" w14:textId="77777777" w:rsidTr="00560AB9">
        <w:trPr>
          <w:trHeight w:val="335"/>
        </w:trPr>
        <w:tc>
          <w:tcPr>
            <w:tcW w:w="1369" w:type="pct"/>
            <w:shd w:val="clear" w:color="auto" w:fill="2F5496" w:themeFill="accent1" w:themeFillShade="BF"/>
            <w:vAlign w:val="center"/>
          </w:tcPr>
          <w:p w14:paraId="5EB381D4" w14:textId="77777777" w:rsidR="008E543A" w:rsidRPr="00302663" w:rsidRDefault="008E543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1" w:type="pct"/>
            <w:shd w:val="clear" w:color="auto" w:fill="2F5496" w:themeFill="accent1" w:themeFillShade="BF"/>
            <w:vAlign w:val="center"/>
          </w:tcPr>
          <w:p w14:paraId="27889B54" w14:textId="77777777" w:rsidR="008E543A" w:rsidRPr="00302663" w:rsidRDefault="008E543A" w:rsidP="001F3A4E">
            <w:pPr>
              <w:pStyle w:val="TableParagraph"/>
              <w:spacing w:line="240" w:lineRule="auto"/>
              <w:ind w:left="107" w:right="271"/>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DODATNA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 xml:space="preserve">– </w:t>
            </w:r>
            <w:r w:rsidRPr="00302663">
              <w:rPr>
                <w:rFonts w:asciiTheme="minorHAnsi" w:hAnsiTheme="minorHAnsi" w:cstheme="minorHAnsi"/>
                <w:b/>
                <w:color w:val="FFFFFF" w:themeColor="background1"/>
                <w:spacing w:val="-3"/>
                <w:sz w:val="24"/>
                <w:szCs w:val="24"/>
                <w:lang w:val="hr-HR"/>
              </w:rPr>
              <w:t>MATEMATIKA</w:t>
            </w:r>
          </w:p>
        </w:tc>
      </w:tr>
      <w:tr w:rsidR="008E543A" w:rsidRPr="00302663" w14:paraId="2157E079" w14:textId="77777777" w:rsidTr="00560AB9">
        <w:trPr>
          <w:trHeight w:val="309"/>
        </w:trPr>
        <w:tc>
          <w:tcPr>
            <w:tcW w:w="1369" w:type="pct"/>
            <w:vAlign w:val="center"/>
          </w:tcPr>
          <w:p w14:paraId="3E5934E7" w14:textId="77777777" w:rsidR="008E543A" w:rsidRPr="00302663" w:rsidRDefault="008E54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1" w:type="pct"/>
            <w:vAlign w:val="center"/>
          </w:tcPr>
          <w:p w14:paraId="7F4F5409" w14:textId="77777777" w:rsidR="008E543A" w:rsidRPr="00302663" w:rsidRDefault="008E543A" w:rsidP="001F3A4E">
            <w:pPr>
              <w:pStyle w:val="TableParagraph"/>
              <w:spacing w:before="1" w:line="240" w:lineRule="auto"/>
              <w:ind w:left="107"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5. i 6. razred PŠ Bosiljevo</w:t>
            </w:r>
          </w:p>
        </w:tc>
      </w:tr>
      <w:tr w:rsidR="008E543A" w:rsidRPr="00302663" w14:paraId="4AD908F7" w14:textId="77777777" w:rsidTr="00560AB9">
        <w:trPr>
          <w:trHeight w:val="309"/>
        </w:trPr>
        <w:tc>
          <w:tcPr>
            <w:tcW w:w="1369" w:type="pct"/>
            <w:vAlign w:val="center"/>
          </w:tcPr>
          <w:p w14:paraId="434B3788"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1" w:type="pct"/>
          </w:tcPr>
          <w:p w14:paraId="379E3160" w14:textId="77777777" w:rsidR="008E543A" w:rsidRPr="00302663" w:rsidRDefault="008E543A" w:rsidP="001F3A4E">
            <w:pPr>
              <w:pStyle w:val="TableParagraph"/>
              <w:spacing w:line="240" w:lineRule="auto"/>
              <w:ind w:left="107"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Ljubica Simunić</w:t>
            </w:r>
          </w:p>
        </w:tc>
      </w:tr>
      <w:tr w:rsidR="008E543A" w:rsidRPr="00302663" w14:paraId="2824DF70" w14:textId="77777777" w:rsidTr="00560AB9">
        <w:trPr>
          <w:trHeight w:val="1545"/>
        </w:trPr>
        <w:tc>
          <w:tcPr>
            <w:tcW w:w="1369" w:type="pct"/>
            <w:vAlign w:val="center"/>
          </w:tcPr>
          <w:p w14:paraId="0339C473"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1" w:type="pct"/>
          </w:tcPr>
          <w:p w14:paraId="5A3225A6" w14:textId="77777777" w:rsidR="008E543A" w:rsidRPr="00302663" w:rsidRDefault="008E543A" w:rsidP="001A475A">
            <w:pPr>
              <w:pStyle w:val="Odlomakpopisa"/>
              <w:numPr>
                <w:ilvl w:val="0"/>
                <w:numId w:val="16"/>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osposobiti učenike za nastavak školovanja i primijeniti usvojeno znanje u svakodnevnom životu</w:t>
            </w:r>
          </w:p>
          <w:p w14:paraId="50DB4226" w14:textId="77777777" w:rsidR="008E543A" w:rsidRPr="00302663" w:rsidRDefault="008E543A" w:rsidP="001A475A">
            <w:pPr>
              <w:pStyle w:val="Odlomakpopisa"/>
              <w:numPr>
                <w:ilvl w:val="0"/>
                <w:numId w:val="16"/>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produbljivanje znanja i sposobnosti učenika na području matematike</w:t>
            </w:r>
          </w:p>
          <w:p w14:paraId="06858B6B" w14:textId="77777777" w:rsidR="008E543A" w:rsidRPr="00302663" w:rsidRDefault="008E543A" w:rsidP="001A475A">
            <w:pPr>
              <w:pStyle w:val="Odlomakpopisa"/>
              <w:numPr>
                <w:ilvl w:val="0"/>
                <w:numId w:val="16"/>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upoznavanje sa sadržajima koji nisu obuhvaćeni obveznim nastavnim planom i programom matematike u osnovnoj školi</w:t>
            </w:r>
          </w:p>
          <w:p w14:paraId="4C4232A8" w14:textId="77777777" w:rsidR="008E543A" w:rsidRPr="00302663" w:rsidRDefault="008E543A" w:rsidP="001A475A">
            <w:pPr>
              <w:pStyle w:val="Odlomakpopisa"/>
              <w:numPr>
                <w:ilvl w:val="0"/>
                <w:numId w:val="16"/>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usvojiti metode matematičkog mišljenja i logičkog zaključivanja u rješavanju problema</w:t>
            </w:r>
          </w:p>
          <w:p w14:paraId="229E2602" w14:textId="77777777" w:rsidR="008E543A" w:rsidRPr="00302663" w:rsidRDefault="008E543A" w:rsidP="001A475A">
            <w:pPr>
              <w:pStyle w:val="Odlomakpopisa"/>
              <w:numPr>
                <w:ilvl w:val="0"/>
                <w:numId w:val="16"/>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razvijati sposobnost izražavanja matematičkim jezikom i lakšem razumijevanju i usvajanju sadržaja drugih predmeta</w:t>
            </w:r>
          </w:p>
        </w:tc>
      </w:tr>
      <w:tr w:rsidR="008E543A" w:rsidRPr="00302663" w14:paraId="6A59122B" w14:textId="77777777" w:rsidTr="00560AB9">
        <w:trPr>
          <w:trHeight w:val="925"/>
        </w:trPr>
        <w:tc>
          <w:tcPr>
            <w:tcW w:w="1369" w:type="pct"/>
            <w:vAlign w:val="center"/>
          </w:tcPr>
          <w:p w14:paraId="299C94D2"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1" w:type="pct"/>
          </w:tcPr>
          <w:p w14:paraId="7705FA8D" w14:textId="77777777" w:rsidR="008E543A" w:rsidRPr="00302663" w:rsidRDefault="008E543A" w:rsidP="001A475A">
            <w:pPr>
              <w:pStyle w:val="TableParagraph"/>
              <w:numPr>
                <w:ilvl w:val="0"/>
                <w:numId w:val="17"/>
              </w:numPr>
              <w:spacing w:before="9" w:line="240" w:lineRule="auto"/>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aktivnost je namijenjena učenicima koji pokazuju izrazit interes za predmet te ostvaruju odlične rezultate na redovnim satovima matematike</w:t>
            </w:r>
          </w:p>
          <w:p w14:paraId="3B69F141" w14:textId="77777777" w:rsidR="008E543A" w:rsidRPr="00302663" w:rsidRDefault="008E543A" w:rsidP="001A475A">
            <w:pPr>
              <w:pStyle w:val="TableParagraph"/>
              <w:numPr>
                <w:ilvl w:val="0"/>
                <w:numId w:val="17"/>
              </w:numPr>
              <w:spacing w:before="9" w:line="240" w:lineRule="auto"/>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namijenjena je učenicima koji žele sudjelovati na natjecanjima iz matematike te na natjecanju Klokan bez granica </w:t>
            </w:r>
          </w:p>
        </w:tc>
      </w:tr>
      <w:tr w:rsidR="008E543A" w:rsidRPr="00302663" w14:paraId="65452077" w14:textId="77777777" w:rsidTr="00560AB9">
        <w:trPr>
          <w:trHeight w:val="309"/>
        </w:trPr>
        <w:tc>
          <w:tcPr>
            <w:tcW w:w="1369" w:type="pct"/>
            <w:vAlign w:val="center"/>
          </w:tcPr>
          <w:p w14:paraId="761AE75D"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1" w:type="pct"/>
          </w:tcPr>
          <w:p w14:paraId="012AE2A2" w14:textId="77777777" w:rsidR="008E543A" w:rsidRPr="00302663" w:rsidRDefault="008E543A" w:rsidP="001A475A">
            <w:pPr>
              <w:pStyle w:val="TableParagraph"/>
              <w:numPr>
                <w:ilvl w:val="0"/>
                <w:numId w:val="18"/>
              </w:numPr>
              <w:spacing w:line="240" w:lineRule="auto"/>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rješavati zadatke, pronalaziti prikladan način rješavanja problema, obrazlagati postupak, primjenjivati znanje za uspješnije i brže rješavanje zadataka, crtati i geometrijski osmisliti način rješavanja problemskih zadataka</w:t>
            </w:r>
          </w:p>
        </w:tc>
      </w:tr>
      <w:tr w:rsidR="008E543A" w:rsidRPr="00302663" w14:paraId="11A6CE4E" w14:textId="77777777" w:rsidTr="00560AB9">
        <w:trPr>
          <w:trHeight w:val="309"/>
        </w:trPr>
        <w:tc>
          <w:tcPr>
            <w:tcW w:w="1369" w:type="pct"/>
            <w:vAlign w:val="center"/>
          </w:tcPr>
          <w:p w14:paraId="27FB573D"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631" w:type="pct"/>
          </w:tcPr>
          <w:p w14:paraId="704E9493" w14:textId="77777777" w:rsidR="008E543A" w:rsidRPr="00302663" w:rsidRDefault="008E543A" w:rsidP="001A475A">
            <w:pPr>
              <w:pStyle w:val="TableParagraph"/>
              <w:numPr>
                <w:ilvl w:val="0"/>
                <w:numId w:val="18"/>
              </w:numPr>
              <w:spacing w:line="240" w:lineRule="auto"/>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prema rasporedu sati učenika i prema potrebi</w:t>
            </w:r>
          </w:p>
        </w:tc>
      </w:tr>
      <w:tr w:rsidR="008E543A" w:rsidRPr="00302663" w14:paraId="7742FED1" w14:textId="77777777" w:rsidTr="00560AB9">
        <w:trPr>
          <w:trHeight w:val="306"/>
        </w:trPr>
        <w:tc>
          <w:tcPr>
            <w:tcW w:w="1369" w:type="pct"/>
            <w:vAlign w:val="center"/>
          </w:tcPr>
          <w:p w14:paraId="47454666"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1" w:type="pct"/>
          </w:tcPr>
          <w:p w14:paraId="47AA9C82" w14:textId="77777777" w:rsidR="008E543A" w:rsidRPr="00302663" w:rsidRDefault="008E543A" w:rsidP="001A475A">
            <w:pPr>
              <w:pStyle w:val="TableParagraph"/>
              <w:numPr>
                <w:ilvl w:val="0"/>
                <w:numId w:val="18"/>
              </w:numPr>
              <w:spacing w:line="240" w:lineRule="auto"/>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kopiranja materijala snosi Škola</w:t>
            </w:r>
          </w:p>
        </w:tc>
      </w:tr>
      <w:tr w:rsidR="008E543A" w:rsidRPr="00302663" w14:paraId="09BE968E" w14:textId="77777777" w:rsidTr="00560AB9">
        <w:trPr>
          <w:trHeight w:val="618"/>
        </w:trPr>
        <w:tc>
          <w:tcPr>
            <w:tcW w:w="1369" w:type="pct"/>
            <w:vAlign w:val="center"/>
          </w:tcPr>
          <w:p w14:paraId="60367EBA" w14:textId="77777777" w:rsidR="008E543A" w:rsidRPr="00302663" w:rsidRDefault="008E54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1" w:type="pct"/>
          </w:tcPr>
          <w:p w14:paraId="25A88781" w14:textId="77777777" w:rsidR="008E543A" w:rsidRPr="00302663" w:rsidRDefault="008E543A" w:rsidP="001A475A">
            <w:pPr>
              <w:pStyle w:val="Odlomakpopisa"/>
              <w:numPr>
                <w:ilvl w:val="0"/>
                <w:numId w:val="18"/>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individualno opisno praćenje uspješnosti usvajanja planiranih sadržaja</w:t>
            </w:r>
          </w:p>
          <w:p w14:paraId="4D6322D9" w14:textId="77777777" w:rsidR="008E543A" w:rsidRPr="00302663" w:rsidRDefault="008E543A" w:rsidP="001A475A">
            <w:pPr>
              <w:pStyle w:val="Odlomakpopisa"/>
              <w:numPr>
                <w:ilvl w:val="0"/>
                <w:numId w:val="18"/>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rezultata na natjecanjima</w:t>
            </w:r>
          </w:p>
          <w:p w14:paraId="6F3CC781" w14:textId="77777777" w:rsidR="008E543A" w:rsidRPr="00302663" w:rsidRDefault="008E543A" w:rsidP="001A475A">
            <w:pPr>
              <w:pStyle w:val="Odlomakpopisa"/>
              <w:numPr>
                <w:ilvl w:val="0"/>
                <w:numId w:val="18"/>
              </w:numPr>
              <w:ind w:left="493"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poticanje darovitih učenika na daljnje sudjelovanje u dodatnoj nastavi matematike</w:t>
            </w:r>
          </w:p>
        </w:tc>
      </w:tr>
    </w:tbl>
    <w:p w14:paraId="0438769C" w14:textId="77777777" w:rsidR="0035463A" w:rsidRPr="00302663" w:rsidRDefault="0035463A" w:rsidP="0019402D">
      <w:pPr>
        <w:spacing w:line="240" w:lineRule="auto"/>
        <w:rPr>
          <w:rFonts w:cstheme="minorHAnsi"/>
          <w:sz w:val="24"/>
          <w:szCs w:val="24"/>
        </w:rPr>
      </w:pPr>
    </w:p>
    <w:p w14:paraId="2FCBF6F7" w14:textId="0C1B6407" w:rsidR="0035463A" w:rsidRPr="00302663" w:rsidRDefault="0035463A" w:rsidP="0019402D">
      <w:pPr>
        <w:spacing w:line="240" w:lineRule="auto"/>
        <w:rPr>
          <w:rFonts w:cstheme="minorHAnsi"/>
          <w:sz w:val="24"/>
          <w:szCs w:val="24"/>
        </w:rPr>
      </w:pPr>
    </w:p>
    <w:p w14:paraId="11D923AF" w14:textId="77777777" w:rsidR="0035463A" w:rsidRPr="00302663" w:rsidRDefault="0035463A"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9042D3" w:rsidRPr="00302663" w14:paraId="4086D6F2" w14:textId="77777777" w:rsidTr="00D502EA">
        <w:trPr>
          <w:trHeight w:val="335"/>
        </w:trPr>
        <w:tc>
          <w:tcPr>
            <w:tcW w:w="1369" w:type="pct"/>
            <w:shd w:val="clear" w:color="auto" w:fill="2F5496" w:themeFill="accent1" w:themeFillShade="BF"/>
            <w:vAlign w:val="center"/>
            <w:hideMark/>
          </w:tcPr>
          <w:p w14:paraId="0D19D481" w14:textId="77777777" w:rsidR="009042D3" w:rsidRPr="00302663" w:rsidRDefault="009042D3"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1" w:type="pct"/>
            <w:shd w:val="clear" w:color="auto" w:fill="2F5496" w:themeFill="accent1" w:themeFillShade="BF"/>
            <w:vAlign w:val="center"/>
            <w:hideMark/>
          </w:tcPr>
          <w:p w14:paraId="32FA1F12" w14:textId="2CA830AC" w:rsidR="009042D3" w:rsidRPr="00302663" w:rsidRDefault="009042D3"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DODATNA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 xml:space="preserve"> - ENGLESKI JEZIK</w:t>
            </w:r>
          </w:p>
        </w:tc>
      </w:tr>
      <w:tr w:rsidR="009042D3" w:rsidRPr="00302663" w14:paraId="30E1B4FA" w14:textId="77777777" w:rsidTr="00D502EA">
        <w:trPr>
          <w:trHeight w:val="309"/>
        </w:trPr>
        <w:tc>
          <w:tcPr>
            <w:tcW w:w="1369" w:type="pct"/>
            <w:vAlign w:val="center"/>
            <w:hideMark/>
          </w:tcPr>
          <w:p w14:paraId="0FF0E0DA" w14:textId="77777777" w:rsidR="009042D3" w:rsidRPr="00302663" w:rsidRDefault="009042D3"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1" w:type="pct"/>
            <w:vAlign w:val="center"/>
            <w:hideMark/>
          </w:tcPr>
          <w:p w14:paraId="26EEC3FE" w14:textId="77777777" w:rsidR="009042D3" w:rsidRPr="00302663" w:rsidRDefault="009042D3"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7.a, b</w:t>
            </w:r>
          </w:p>
        </w:tc>
      </w:tr>
      <w:tr w:rsidR="009042D3" w:rsidRPr="00302663" w14:paraId="1A10E852" w14:textId="77777777" w:rsidTr="00D502EA">
        <w:trPr>
          <w:trHeight w:val="309"/>
        </w:trPr>
        <w:tc>
          <w:tcPr>
            <w:tcW w:w="1369" w:type="pct"/>
            <w:vAlign w:val="center"/>
            <w:hideMark/>
          </w:tcPr>
          <w:p w14:paraId="5DE89C28"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1" w:type="pct"/>
            <w:vAlign w:val="center"/>
            <w:hideMark/>
          </w:tcPr>
          <w:p w14:paraId="3FBB935B" w14:textId="77777777" w:rsidR="009042D3" w:rsidRPr="00302663" w:rsidRDefault="009042D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Leno Erdeljac</w:t>
            </w:r>
          </w:p>
        </w:tc>
      </w:tr>
      <w:tr w:rsidR="009042D3" w:rsidRPr="00302663" w14:paraId="6BB5DB0E" w14:textId="77777777" w:rsidTr="00D502EA">
        <w:trPr>
          <w:trHeight w:val="978"/>
        </w:trPr>
        <w:tc>
          <w:tcPr>
            <w:tcW w:w="1369" w:type="pct"/>
            <w:vAlign w:val="center"/>
            <w:hideMark/>
          </w:tcPr>
          <w:p w14:paraId="15AD5899"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1" w:type="pct"/>
            <w:vAlign w:val="center"/>
            <w:hideMark/>
          </w:tcPr>
          <w:p w14:paraId="362CB203" w14:textId="77777777" w:rsidR="009042D3" w:rsidRPr="00302663" w:rsidRDefault="009042D3" w:rsidP="0019402D">
            <w:pPr>
              <w:pStyle w:val="TableParagraph"/>
              <w:spacing w:before="40"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Proširiti znanje stečeno na redovnoj nastavi, upoznati učenike sa sadržajima engleskog jezika koji nisu u redovnoj nastavi te ih temeljito pripremiti za natjecanje</w:t>
            </w:r>
          </w:p>
        </w:tc>
      </w:tr>
      <w:tr w:rsidR="009042D3" w:rsidRPr="00302663" w14:paraId="7CF0328F" w14:textId="77777777" w:rsidTr="00D502EA">
        <w:trPr>
          <w:trHeight w:val="425"/>
        </w:trPr>
        <w:tc>
          <w:tcPr>
            <w:tcW w:w="1369" w:type="pct"/>
            <w:vAlign w:val="center"/>
            <w:hideMark/>
          </w:tcPr>
          <w:p w14:paraId="3AA18A3E"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1" w:type="pct"/>
            <w:vAlign w:val="center"/>
            <w:hideMark/>
          </w:tcPr>
          <w:p w14:paraId="62414490" w14:textId="77777777" w:rsidR="009042D3" w:rsidRPr="00302663" w:rsidRDefault="009042D3" w:rsidP="0019402D">
            <w:pPr>
              <w:pStyle w:val="TableParagraph"/>
              <w:spacing w:before="9" w:line="240" w:lineRule="auto"/>
              <w:ind w:left="107" w:right="97"/>
              <w:rPr>
                <w:rFonts w:asciiTheme="minorHAnsi" w:hAnsiTheme="minorHAnsi" w:cstheme="minorHAnsi"/>
                <w:sz w:val="24"/>
                <w:szCs w:val="24"/>
                <w:lang w:val="hr-HR"/>
              </w:rPr>
            </w:pPr>
            <w:r w:rsidRPr="00302663">
              <w:rPr>
                <w:rFonts w:asciiTheme="minorHAnsi" w:hAnsiTheme="minorHAnsi" w:cstheme="minorHAnsi"/>
                <w:sz w:val="24"/>
                <w:szCs w:val="24"/>
                <w:lang w:val="hr-HR"/>
              </w:rPr>
              <w:t>Učenicima 7. razreda koji imaju razvijen interes za engleski jezik</w:t>
            </w:r>
          </w:p>
        </w:tc>
      </w:tr>
      <w:tr w:rsidR="009042D3" w:rsidRPr="00302663" w14:paraId="2DFCDAA4" w14:textId="77777777" w:rsidTr="00D502EA">
        <w:trPr>
          <w:trHeight w:val="309"/>
        </w:trPr>
        <w:tc>
          <w:tcPr>
            <w:tcW w:w="1369" w:type="pct"/>
            <w:vAlign w:val="center"/>
            <w:hideMark/>
          </w:tcPr>
          <w:p w14:paraId="25D08785"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1" w:type="pct"/>
            <w:vAlign w:val="center"/>
            <w:hideMark/>
          </w:tcPr>
          <w:p w14:paraId="4BEBBEA0" w14:textId="77777777" w:rsidR="009042D3" w:rsidRPr="00302663" w:rsidRDefault="009042D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Individualnim i grupnim radom, čitanjem i slušanjem različitih tekstova, rješavanjem gramatičkih zadataka.</w:t>
            </w:r>
          </w:p>
        </w:tc>
      </w:tr>
      <w:tr w:rsidR="009042D3" w:rsidRPr="00302663" w14:paraId="1EAA4740" w14:textId="77777777" w:rsidTr="00D502EA">
        <w:trPr>
          <w:trHeight w:val="309"/>
        </w:trPr>
        <w:tc>
          <w:tcPr>
            <w:tcW w:w="1369" w:type="pct"/>
            <w:vAlign w:val="center"/>
            <w:hideMark/>
          </w:tcPr>
          <w:p w14:paraId="585C893D"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631" w:type="pct"/>
            <w:vAlign w:val="center"/>
            <w:hideMark/>
          </w:tcPr>
          <w:p w14:paraId="7109C3D2" w14:textId="77777777" w:rsidR="009042D3" w:rsidRPr="00302663" w:rsidRDefault="009042D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1 sat tjedno</w:t>
            </w:r>
          </w:p>
        </w:tc>
      </w:tr>
      <w:tr w:rsidR="009042D3" w:rsidRPr="00302663" w14:paraId="6DF12CA5" w14:textId="77777777" w:rsidTr="00D502EA">
        <w:trPr>
          <w:trHeight w:val="306"/>
        </w:trPr>
        <w:tc>
          <w:tcPr>
            <w:tcW w:w="1369" w:type="pct"/>
            <w:vAlign w:val="center"/>
            <w:hideMark/>
          </w:tcPr>
          <w:p w14:paraId="057C34C0"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1" w:type="pct"/>
            <w:vAlign w:val="center"/>
            <w:hideMark/>
          </w:tcPr>
          <w:p w14:paraId="09005CB4" w14:textId="77777777" w:rsidR="009042D3" w:rsidRPr="00302663" w:rsidRDefault="009042D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Troškovi kopiranja</w:t>
            </w:r>
          </w:p>
        </w:tc>
      </w:tr>
      <w:tr w:rsidR="009042D3" w:rsidRPr="00302663" w14:paraId="25029D36" w14:textId="77777777" w:rsidTr="00D502EA">
        <w:trPr>
          <w:trHeight w:val="618"/>
        </w:trPr>
        <w:tc>
          <w:tcPr>
            <w:tcW w:w="1369" w:type="pct"/>
            <w:vAlign w:val="center"/>
            <w:hideMark/>
          </w:tcPr>
          <w:p w14:paraId="584AAC2D" w14:textId="77777777" w:rsidR="009042D3" w:rsidRPr="00302663" w:rsidRDefault="009042D3"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1" w:type="pct"/>
            <w:vAlign w:val="center"/>
            <w:hideMark/>
          </w:tcPr>
          <w:p w14:paraId="43BC2C77" w14:textId="77777777" w:rsidR="009042D3" w:rsidRPr="00302663" w:rsidRDefault="009042D3"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Pohvala i nagrada. Prezentiranje istraživačkih radova na satovima dodatne nastave ili u redovnoj nastavi te lakše izražavanje stavova i mišljenja na engleskom jeziku.</w:t>
            </w:r>
          </w:p>
        </w:tc>
      </w:tr>
    </w:tbl>
    <w:p w14:paraId="7055DB22" w14:textId="77777777" w:rsidR="009042D3" w:rsidRPr="00302663" w:rsidRDefault="009042D3"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A72CBB" w:rsidRPr="00302663" w14:paraId="2AF45C5C" w14:textId="77777777" w:rsidTr="00560AB9">
        <w:trPr>
          <w:trHeight w:val="335"/>
        </w:trPr>
        <w:tc>
          <w:tcPr>
            <w:tcW w:w="1369" w:type="pct"/>
            <w:shd w:val="clear" w:color="auto" w:fill="2F5496" w:themeFill="accent1" w:themeFillShade="BF"/>
            <w:vAlign w:val="center"/>
          </w:tcPr>
          <w:p w14:paraId="2FCB3A59" w14:textId="77777777" w:rsidR="00A72CBB" w:rsidRPr="00302663" w:rsidRDefault="00A72CBB" w:rsidP="0019402D">
            <w:pPr>
              <w:ind w:left="110"/>
              <w:rPr>
                <w:rFonts w:eastAsia="Calibri" w:cstheme="minorHAnsi"/>
                <w:b/>
                <w:color w:val="FFFFFF" w:themeColor="background1"/>
                <w:sz w:val="24"/>
                <w:szCs w:val="24"/>
                <w:lang w:val="hr-HR"/>
              </w:rPr>
            </w:pPr>
            <w:r w:rsidRPr="00302663">
              <w:rPr>
                <w:rFonts w:eastAsia="Calibri" w:cstheme="minorHAnsi"/>
                <w:b/>
                <w:color w:val="FFFFFF" w:themeColor="background1"/>
                <w:sz w:val="24"/>
                <w:szCs w:val="24"/>
                <w:lang w:val="hr-HR"/>
              </w:rPr>
              <w:t>NAZIV</w:t>
            </w:r>
            <w:r w:rsidRPr="00302663">
              <w:rPr>
                <w:rFonts w:eastAsia="Calibri" w:cstheme="minorHAnsi"/>
                <w:b/>
                <w:color w:val="FFFFFF" w:themeColor="background1"/>
                <w:spacing w:val="-4"/>
                <w:sz w:val="24"/>
                <w:szCs w:val="24"/>
                <w:lang w:val="hr-HR"/>
              </w:rPr>
              <w:t xml:space="preserve"> </w:t>
            </w:r>
            <w:r w:rsidRPr="00302663">
              <w:rPr>
                <w:rFonts w:eastAsia="Calibri" w:cstheme="minorHAnsi"/>
                <w:b/>
                <w:color w:val="FFFFFF" w:themeColor="background1"/>
                <w:sz w:val="24"/>
                <w:szCs w:val="24"/>
                <w:lang w:val="hr-HR"/>
              </w:rPr>
              <w:t>AKTIVNOSTI:</w:t>
            </w:r>
          </w:p>
        </w:tc>
        <w:tc>
          <w:tcPr>
            <w:tcW w:w="3631" w:type="pct"/>
            <w:shd w:val="clear" w:color="auto" w:fill="2F5496" w:themeFill="accent1" w:themeFillShade="BF"/>
            <w:vAlign w:val="center"/>
          </w:tcPr>
          <w:p w14:paraId="228A33DD" w14:textId="77777777" w:rsidR="00A72CBB" w:rsidRPr="00302663" w:rsidRDefault="00A72CBB" w:rsidP="001F3A4E">
            <w:pPr>
              <w:ind w:left="107"/>
              <w:rPr>
                <w:rFonts w:eastAsia="Calibri" w:cstheme="minorHAnsi"/>
                <w:b/>
                <w:color w:val="FFFFFF" w:themeColor="background1"/>
                <w:sz w:val="24"/>
                <w:szCs w:val="24"/>
                <w:lang w:val="hr-HR"/>
              </w:rPr>
            </w:pPr>
            <w:r w:rsidRPr="00302663">
              <w:rPr>
                <w:rFonts w:eastAsia="Calibri" w:cstheme="minorHAnsi"/>
                <w:b/>
                <w:color w:val="FFFFFF" w:themeColor="background1"/>
                <w:sz w:val="24"/>
                <w:szCs w:val="24"/>
                <w:lang w:val="hr-HR"/>
              </w:rPr>
              <w:t>DODATNA NASTAVA- POVIJEST</w:t>
            </w:r>
          </w:p>
        </w:tc>
      </w:tr>
      <w:tr w:rsidR="00A72CBB" w:rsidRPr="00302663" w14:paraId="7D535937" w14:textId="77777777" w:rsidTr="00560AB9">
        <w:trPr>
          <w:trHeight w:val="309"/>
        </w:trPr>
        <w:tc>
          <w:tcPr>
            <w:tcW w:w="1369" w:type="pct"/>
            <w:vAlign w:val="center"/>
          </w:tcPr>
          <w:p w14:paraId="7B87FC4D" w14:textId="77777777" w:rsidR="00A72CBB" w:rsidRPr="00302663" w:rsidRDefault="00A72CBB" w:rsidP="0019402D">
            <w:pPr>
              <w:spacing w:before="1"/>
              <w:ind w:left="110"/>
              <w:rPr>
                <w:rFonts w:eastAsia="Calibri" w:cstheme="minorHAnsi"/>
                <w:b/>
                <w:sz w:val="24"/>
                <w:szCs w:val="24"/>
                <w:lang w:val="hr-HR"/>
              </w:rPr>
            </w:pPr>
            <w:r w:rsidRPr="00302663">
              <w:rPr>
                <w:rFonts w:eastAsia="Calibri" w:cstheme="minorHAnsi"/>
                <w:b/>
                <w:sz w:val="24"/>
                <w:szCs w:val="24"/>
                <w:lang w:val="hr-HR"/>
              </w:rPr>
              <w:t>Razred:</w:t>
            </w:r>
          </w:p>
        </w:tc>
        <w:tc>
          <w:tcPr>
            <w:tcW w:w="3631" w:type="pct"/>
            <w:vAlign w:val="center"/>
          </w:tcPr>
          <w:p w14:paraId="2AE70FBC" w14:textId="77777777" w:rsidR="00A72CBB" w:rsidRPr="00302663" w:rsidRDefault="00A72CBB" w:rsidP="001F3A4E">
            <w:pPr>
              <w:spacing w:before="1"/>
              <w:ind w:left="107"/>
              <w:rPr>
                <w:rFonts w:eastAsia="Calibri" w:cstheme="minorHAnsi"/>
                <w:sz w:val="24"/>
                <w:szCs w:val="24"/>
                <w:lang w:val="hr-HR"/>
              </w:rPr>
            </w:pPr>
            <w:r w:rsidRPr="00302663">
              <w:rPr>
                <w:rFonts w:eastAsia="Calibri" w:cstheme="minorHAnsi"/>
                <w:sz w:val="24"/>
                <w:szCs w:val="24"/>
                <w:lang w:val="hr-HR"/>
              </w:rPr>
              <w:t>7a i 7b., 8a i 8b.razred</w:t>
            </w:r>
          </w:p>
        </w:tc>
      </w:tr>
      <w:tr w:rsidR="00A72CBB" w:rsidRPr="00302663" w14:paraId="7D70F19E" w14:textId="77777777" w:rsidTr="00560AB9">
        <w:trPr>
          <w:trHeight w:val="309"/>
        </w:trPr>
        <w:tc>
          <w:tcPr>
            <w:tcW w:w="1369" w:type="pct"/>
            <w:vAlign w:val="center"/>
          </w:tcPr>
          <w:p w14:paraId="01927C7C" w14:textId="77777777" w:rsidR="00A72CBB" w:rsidRPr="00302663" w:rsidRDefault="00A72CBB" w:rsidP="0019402D">
            <w:pPr>
              <w:ind w:left="110"/>
              <w:rPr>
                <w:rFonts w:eastAsia="Calibri" w:cstheme="minorHAnsi"/>
                <w:b/>
                <w:sz w:val="24"/>
                <w:szCs w:val="24"/>
                <w:lang w:val="hr-HR"/>
              </w:rPr>
            </w:pPr>
            <w:r w:rsidRPr="00302663">
              <w:rPr>
                <w:rFonts w:eastAsia="Calibri" w:cstheme="minorHAnsi"/>
                <w:b/>
                <w:sz w:val="24"/>
                <w:szCs w:val="24"/>
                <w:lang w:val="hr-HR"/>
              </w:rPr>
              <w:t>Nositelj</w:t>
            </w:r>
            <w:r w:rsidRPr="00302663">
              <w:rPr>
                <w:rFonts w:eastAsia="Calibri" w:cstheme="minorHAnsi"/>
                <w:b/>
                <w:spacing w:val="-4"/>
                <w:sz w:val="24"/>
                <w:szCs w:val="24"/>
                <w:lang w:val="hr-HR"/>
              </w:rPr>
              <w:t xml:space="preserve"> </w:t>
            </w:r>
            <w:r w:rsidRPr="00302663">
              <w:rPr>
                <w:rFonts w:eastAsia="Calibri" w:cstheme="minorHAnsi"/>
                <w:b/>
                <w:sz w:val="24"/>
                <w:szCs w:val="24"/>
                <w:lang w:val="hr-HR"/>
              </w:rPr>
              <w:t>aktivnosti:</w:t>
            </w:r>
          </w:p>
        </w:tc>
        <w:tc>
          <w:tcPr>
            <w:tcW w:w="3631" w:type="pct"/>
            <w:vAlign w:val="center"/>
          </w:tcPr>
          <w:p w14:paraId="6BBE4AEE"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 xml:space="preserve"> Učenici sedmih i osmih razreda Matične škole</w:t>
            </w:r>
          </w:p>
          <w:p w14:paraId="7E4D7AE7" w14:textId="77777777" w:rsidR="00A72CBB" w:rsidRPr="00302663" w:rsidRDefault="00A72CBB" w:rsidP="001F3A4E">
            <w:pPr>
              <w:ind w:left="107"/>
              <w:rPr>
                <w:rFonts w:eastAsia="Calibri" w:cstheme="minorHAnsi"/>
                <w:sz w:val="24"/>
                <w:szCs w:val="24"/>
                <w:lang w:val="hr-HR"/>
              </w:rPr>
            </w:pPr>
            <w:r w:rsidRPr="00302663">
              <w:rPr>
                <w:rFonts w:eastAsia="Calibri" w:cstheme="minorHAnsi"/>
                <w:color w:val="000000"/>
                <w:sz w:val="24"/>
                <w:szCs w:val="24"/>
                <w:lang w:val="hr-HR"/>
              </w:rPr>
              <w:t>Kristina Golubić Kitić, prof.</w:t>
            </w:r>
          </w:p>
        </w:tc>
      </w:tr>
      <w:tr w:rsidR="00A72CBB" w:rsidRPr="00302663" w14:paraId="304D8D70" w14:textId="77777777" w:rsidTr="00560AB9">
        <w:trPr>
          <w:trHeight w:val="1545"/>
        </w:trPr>
        <w:tc>
          <w:tcPr>
            <w:tcW w:w="1369" w:type="pct"/>
            <w:vAlign w:val="center"/>
          </w:tcPr>
          <w:p w14:paraId="70F2246B" w14:textId="77777777" w:rsidR="00A72CBB" w:rsidRPr="00302663" w:rsidRDefault="00A72CBB" w:rsidP="0019402D">
            <w:pPr>
              <w:ind w:left="110"/>
              <w:rPr>
                <w:rFonts w:eastAsia="Calibri" w:cstheme="minorHAnsi"/>
                <w:b/>
                <w:sz w:val="24"/>
                <w:szCs w:val="24"/>
                <w:lang w:val="hr-HR"/>
              </w:rPr>
            </w:pPr>
            <w:r w:rsidRPr="00302663">
              <w:rPr>
                <w:rFonts w:eastAsia="Calibri" w:cstheme="minorHAnsi"/>
                <w:b/>
                <w:sz w:val="24"/>
                <w:szCs w:val="24"/>
                <w:lang w:val="hr-HR"/>
              </w:rPr>
              <w:t>Ciljevi:</w:t>
            </w:r>
          </w:p>
        </w:tc>
        <w:tc>
          <w:tcPr>
            <w:tcW w:w="3631" w:type="pct"/>
            <w:vAlign w:val="center"/>
          </w:tcPr>
          <w:p w14:paraId="146C1DFA"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 xml:space="preserve">Upotpunjavanje znanja s redovne nastave povijesti, te </w:t>
            </w:r>
          </w:p>
          <w:p w14:paraId="12C6B21A"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 xml:space="preserve"> proširivanje naučenog sadržaja opće i nacionalne povijesti  19 i 20. stoljeća, s posebnim naglaskom na nastanak i razvoj RH. </w:t>
            </w:r>
          </w:p>
          <w:p w14:paraId="6BAB3E59"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Razvijanje sposobnosti korištenja različitih izvora informacija te usvajanje znanja putem opažanja, analiziranja, ispitivanja i istraživanja.</w:t>
            </w:r>
          </w:p>
          <w:p w14:paraId="2383D14C"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 xml:space="preserve">Primjena stečenog znanja, sposobnosti i vještina u svakodnevici, </w:t>
            </w:r>
          </w:p>
          <w:p w14:paraId="130118EB"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poticanje interesa za upoznavanje moderne nacionalne povijesti.</w:t>
            </w:r>
          </w:p>
          <w:p w14:paraId="2C25ADB7"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Uočavanje kronološkog nastanka RH.</w:t>
            </w:r>
          </w:p>
          <w:p w14:paraId="3C85FDC1" w14:textId="77777777" w:rsidR="00A72CBB" w:rsidRPr="00302663" w:rsidRDefault="00A72CBB" w:rsidP="001F3A4E">
            <w:pPr>
              <w:ind w:left="107"/>
              <w:rPr>
                <w:rFonts w:eastAsia="Calibri" w:cstheme="minorHAnsi"/>
                <w:color w:val="000000"/>
                <w:sz w:val="24"/>
                <w:szCs w:val="24"/>
                <w:lang w:val="hr-HR"/>
              </w:rPr>
            </w:pPr>
            <w:r w:rsidRPr="00302663">
              <w:rPr>
                <w:rFonts w:eastAsia="Calibri" w:cstheme="minorHAnsi"/>
                <w:color w:val="000000"/>
                <w:sz w:val="24"/>
                <w:szCs w:val="24"/>
                <w:lang w:val="hr-HR"/>
              </w:rPr>
              <w:t>Poticanje i motiviranje učenika za poštivanje vlastite Domovine i razvoj domoljubnih osjećaja, te razvijanje osjećaja za pripadnost vlastitom narodu</w:t>
            </w:r>
          </w:p>
          <w:p w14:paraId="5D375F3D" w14:textId="10F0A8A1" w:rsidR="00A72CBB" w:rsidRPr="00302663" w:rsidRDefault="00A72CBB" w:rsidP="001F3A4E">
            <w:pPr>
              <w:ind w:left="107"/>
              <w:rPr>
                <w:rFonts w:eastAsia="Calibri" w:cstheme="minorHAnsi"/>
                <w:sz w:val="24"/>
                <w:szCs w:val="24"/>
                <w:lang w:val="hr-HR"/>
              </w:rPr>
            </w:pPr>
            <w:r w:rsidRPr="00302663">
              <w:rPr>
                <w:rFonts w:eastAsia="Calibri" w:cstheme="minorHAnsi"/>
                <w:color w:val="000000"/>
                <w:sz w:val="24"/>
                <w:szCs w:val="24"/>
                <w:lang w:val="hr-HR"/>
              </w:rPr>
              <w:t>Pripremanje učenika za školsko natjecanje</w:t>
            </w:r>
          </w:p>
        </w:tc>
      </w:tr>
      <w:tr w:rsidR="00A72CBB" w:rsidRPr="00302663" w14:paraId="4AF4C242" w14:textId="77777777" w:rsidTr="00560AB9">
        <w:trPr>
          <w:trHeight w:val="925"/>
        </w:trPr>
        <w:tc>
          <w:tcPr>
            <w:tcW w:w="1369" w:type="pct"/>
            <w:vAlign w:val="center"/>
          </w:tcPr>
          <w:p w14:paraId="2A37D935" w14:textId="77777777" w:rsidR="00A72CBB" w:rsidRPr="00302663" w:rsidRDefault="00A72CBB" w:rsidP="0019402D">
            <w:pPr>
              <w:ind w:left="110"/>
              <w:rPr>
                <w:rFonts w:eastAsia="Calibri" w:cstheme="minorHAnsi"/>
                <w:b/>
                <w:sz w:val="24"/>
                <w:szCs w:val="24"/>
                <w:lang w:val="hr-HR"/>
              </w:rPr>
            </w:pPr>
            <w:r w:rsidRPr="00302663">
              <w:rPr>
                <w:rFonts w:eastAsia="Calibri" w:cstheme="minorHAnsi"/>
                <w:b/>
                <w:sz w:val="24"/>
                <w:szCs w:val="24"/>
                <w:lang w:val="hr-HR"/>
              </w:rPr>
              <w:t>Namjena</w:t>
            </w:r>
            <w:r w:rsidRPr="00302663">
              <w:rPr>
                <w:rFonts w:eastAsia="Calibri" w:cstheme="minorHAnsi"/>
                <w:b/>
                <w:spacing w:val="45"/>
                <w:sz w:val="24"/>
                <w:szCs w:val="24"/>
                <w:lang w:val="hr-HR"/>
              </w:rPr>
              <w:t xml:space="preserve"> </w:t>
            </w:r>
            <w:r w:rsidRPr="00302663">
              <w:rPr>
                <w:rFonts w:eastAsia="Calibri" w:cstheme="minorHAnsi"/>
                <w:b/>
                <w:sz w:val="24"/>
                <w:szCs w:val="24"/>
                <w:lang w:val="hr-HR"/>
              </w:rPr>
              <w:t>aktivnosti:</w:t>
            </w:r>
          </w:p>
        </w:tc>
        <w:tc>
          <w:tcPr>
            <w:tcW w:w="3631" w:type="pct"/>
            <w:vAlign w:val="center"/>
          </w:tcPr>
          <w:p w14:paraId="3B947FB9" w14:textId="77777777" w:rsidR="00A72CBB" w:rsidRPr="00302663" w:rsidRDefault="00A72CBB" w:rsidP="001F3A4E">
            <w:pPr>
              <w:widowControl/>
              <w:autoSpaceDE/>
              <w:autoSpaceDN/>
              <w:spacing w:before="9" w:after="160"/>
              <w:ind w:left="107" w:right="97"/>
              <w:jc w:val="both"/>
              <w:rPr>
                <w:rFonts w:eastAsia="Calibri" w:cstheme="minorHAnsi"/>
                <w:color w:val="000000"/>
                <w:sz w:val="24"/>
                <w:szCs w:val="24"/>
                <w:lang w:val="hr-HR" w:eastAsia="hr-HR"/>
              </w:rPr>
            </w:pPr>
            <w:r w:rsidRPr="00302663">
              <w:rPr>
                <w:rFonts w:eastAsia="Calibri" w:cstheme="minorHAnsi"/>
                <w:color w:val="000000"/>
                <w:sz w:val="24"/>
                <w:szCs w:val="24"/>
                <w:lang w:val="hr-HR" w:eastAsia="hr-HR"/>
              </w:rPr>
              <w:t>Razvoj kritičkog mišljenja, vježbanje istraživačkog pristupa u proučavanju povijesti, te promicati povijest kao znanost. Koristiti naučeno u svakodnevnom životu kroz obilježavanje važnih datuma iz novije hrvatske povijesti. Sudjelovanje u natjecanjima</w:t>
            </w:r>
          </w:p>
        </w:tc>
      </w:tr>
      <w:tr w:rsidR="00A72CBB" w:rsidRPr="00302663" w14:paraId="6744E3A4" w14:textId="77777777" w:rsidTr="00560AB9">
        <w:trPr>
          <w:trHeight w:val="309"/>
        </w:trPr>
        <w:tc>
          <w:tcPr>
            <w:tcW w:w="1369" w:type="pct"/>
            <w:vAlign w:val="center"/>
          </w:tcPr>
          <w:p w14:paraId="2ACD46F4" w14:textId="77777777" w:rsidR="00A72CBB" w:rsidRPr="00302663" w:rsidRDefault="00A72CBB" w:rsidP="0019402D">
            <w:pPr>
              <w:ind w:left="110"/>
              <w:rPr>
                <w:rFonts w:eastAsia="Calibri" w:cstheme="minorHAnsi"/>
                <w:b/>
                <w:sz w:val="24"/>
                <w:szCs w:val="24"/>
                <w:lang w:val="hr-HR"/>
              </w:rPr>
            </w:pPr>
            <w:r w:rsidRPr="00302663">
              <w:rPr>
                <w:rFonts w:eastAsia="Calibri" w:cstheme="minorHAnsi"/>
                <w:b/>
                <w:sz w:val="24"/>
                <w:szCs w:val="24"/>
                <w:lang w:val="hr-HR"/>
              </w:rPr>
              <w:t>Način</w:t>
            </w:r>
            <w:r w:rsidRPr="00302663">
              <w:rPr>
                <w:rFonts w:eastAsia="Calibri" w:cstheme="minorHAnsi"/>
                <w:b/>
                <w:spacing w:val="-7"/>
                <w:sz w:val="24"/>
                <w:szCs w:val="24"/>
                <w:lang w:val="hr-HR"/>
              </w:rPr>
              <w:t xml:space="preserve"> </w:t>
            </w:r>
            <w:r w:rsidRPr="00302663">
              <w:rPr>
                <w:rFonts w:eastAsia="Calibri" w:cstheme="minorHAnsi"/>
                <w:b/>
                <w:sz w:val="24"/>
                <w:szCs w:val="24"/>
                <w:lang w:val="hr-HR"/>
              </w:rPr>
              <w:t>realizacije:</w:t>
            </w:r>
          </w:p>
        </w:tc>
        <w:tc>
          <w:tcPr>
            <w:tcW w:w="3631" w:type="pct"/>
            <w:vAlign w:val="center"/>
          </w:tcPr>
          <w:p w14:paraId="2027C47A" w14:textId="77777777" w:rsidR="00A72CBB" w:rsidRPr="00302663" w:rsidRDefault="00A72CBB" w:rsidP="001F3A4E">
            <w:pPr>
              <w:widowControl/>
              <w:pBdr>
                <w:top w:val="nil"/>
                <w:left w:val="nil"/>
                <w:bottom w:val="nil"/>
                <w:right w:val="nil"/>
                <w:between w:val="nil"/>
              </w:pBdr>
              <w:autoSpaceDE/>
              <w:autoSpaceDN/>
              <w:spacing w:before="38" w:after="160"/>
              <w:ind w:left="107"/>
              <w:rPr>
                <w:rFonts w:eastAsia="Calibri" w:cstheme="minorHAnsi"/>
                <w:color w:val="000000"/>
                <w:sz w:val="24"/>
                <w:szCs w:val="24"/>
                <w:lang w:val="hr-HR" w:eastAsia="hr-HR"/>
              </w:rPr>
            </w:pPr>
            <w:r w:rsidRPr="00302663">
              <w:rPr>
                <w:rFonts w:eastAsia="Calibri" w:cstheme="minorHAnsi"/>
                <w:color w:val="000000"/>
                <w:sz w:val="24"/>
                <w:szCs w:val="24"/>
                <w:lang w:val="hr-HR" w:eastAsia="hr-HR"/>
              </w:rPr>
              <w:t>Izlaganje učenika, rad u grupi, paru.</w:t>
            </w:r>
          </w:p>
          <w:p w14:paraId="30A93AE3" w14:textId="77777777" w:rsidR="00A72CBB" w:rsidRPr="00302663" w:rsidRDefault="00A72CBB" w:rsidP="001F3A4E">
            <w:pPr>
              <w:ind w:left="107"/>
              <w:rPr>
                <w:rFonts w:eastAsia="Calibri" w:cstheme="minorHAnsi"/>
                <w:sz w:val="24"/>
                <w:szCs w:val="24"/>
                <w:lang w:val="hr-HR"/>
              </w:rPr>
            </w:pPr>
            <w:r w:rsidRPr="00302663">
              <w:rPr>
                <w:rFonts w:eastAsia="Calibri" w:cstheme="minorHAnsi"/>
                <w:color w:val="000000"/>
                <w:sz w:val="24"/>
                <w:szCs w:val="24"/>
                <w:lang w:val="hr-HR" w:eastAsia="hr-HR"/>
              </w:rPr>
              <w:t>Izrada plakata, prezentacija, ukrašavanje panoa i prostorija škole.</w:t>
            </w:r>
          </w:p>
        </w:tc>
      </w:tr>
      <w:tr w:rsidR="00A72CBB" w:rsidRPr="00302663" w14:paraId="412BEADB" w14:textId="77777777" w:rsidTr="00560AB9">
        <w:trPr>
          <w:trHeight w:val="309"/>
        </w:trPr>
        <w:tc>
          <w:tcPr>
            <w:tcW w:w="1369" w:type="pct"/>
            <w:vAlign w:val="center"/>
          </w:tcPr>
          <w:p w14:paraId="58DDE7DD" w14:textId="77777777" w:rsidR="00A72CBB" w:rsidRPr="00302663" w:rsidRDefault="00A72CBB" w:rsidP="0019402D">
            <w:pPr>
              <w:ind w:left="110"/>
              <w:rPr>
                <w:rFonts w:eastAsia="Calibri" w:cstheme="minorHAnsi"/>
                <w:b/>
                <w:sz w:val="24"/>
                <w:szCs w:val="24"/>
                <w:lang w:val="hr-HR"/>
              </w:rPr>
            </w:pPr>
            <w:r w:rsidRPr="00302663">
              <w:rPr>
                <w:rFonts w:eastAsia="Calibri" w:cstheme="minorHAnsi"/>
                <w:b/>
                <w:sz w:val="24"/>
                <w:szCs w:val="24"/>
                <w:lang w:val="hr-HR"/>
              </w:rPr>
              <w:t>Vremenik:</w:t>
            </w:r>
          </w:p>
        </w:tc>
        <w:tc>
          <w:tcPr>
            <w:tcW w:w="3631" w:type="pct"/>
            <w:vAlign w:val="center"/>
          </w:tcPr>
          <w:p w14:paraId="5414E898" w14:textId="77777777" w:rsidR="00A72CBB" w:rsidRPr="00302663" w:rsidRDefault="00A72CBB" w:rsidP="001F3A4E">
            <w:pPr>
              <w:ind w:left="107"/>
              <w:rPr>
                <w:rFonts w:eastAsia="Calibri" w:cstheme="minorHAnsi"/>
                <w:sz w:val="24"/>
                <w:szCs w:val="24"/>
                <w:lang w:val="hr-HR"/>
              </w:rPr>
            </w:pPr>
            <w:r w:rsidRPr="00302663">
              <w:rPr>
                <w:rFonts w:eastAsia="Calibri" w:cstheme="minorHAnsi"/>
                <w:color w:val="000000"/>
                <w:sz w:val="24"/>
                <w:szCs w:val="24"/>
                <w:lang w:val="hr-HR"/>
              </w:rPr>
              <w:t>Tijekom nastavne godine, 1 sata tjedno, nulti sat srijedom</w:t>
            </w:r>
          </w:p>
        </w:tc>
      </w:tr>
      <w:tr w:rsidR="00A72CBB" w:rsidRPr="00302663" w14:paraId="04A105C3" w14:textId="77777777" w:rsidTr="00560AB9">
        <w:trPr>
          <w:trHeight w:val="306"/>
        </w:trPr>
        <w:tc>
          <w:tcPr>
            <w:tcW w:w="1369" w:type="pct"/>
            <w:vAlign w:val="center"/>
          </w:tcPr>
          <w:p w14:paraId="4CDDB304" w14:textId="77777777" w:rsidR="00A72CBB" w:rsidRPr="00302663" w:rsidRDefault="00A72CBB" w:rsidP="0019402D">
            <w:pPr>
              <w:ind w:left="110"/>
              <w:rPr>
                <w:rFonts w:eastAsia="Calibri" w:cstheme="minorHAnsi"/>
                <w:b/>
                <w:sz w:val="24"/>
                <w:szCs w:val="24"/>
                <w:lang w:val="hr-HR"/>
              </w:rPr>
            </w:pPr>
            <w:r w:rsidRPr="00302663">
              <w:rPr>
                <w:rFonts w:eastAsia="Calibri" w:cstheme="minorHAnsi"/>
                <w:b/>
                <w:sz w:val="24"/>
                <w:szCs w:val="24"/>
                <w:lang w:val="hr-HR"/>
              </w:rPr>
              <w:lastRenderedPageBreak/>
              <w:t>Troškovnik:</w:t>
            </w:r>
          </w:p>
        </w:tc>
        <w:tc>
          <w:tcPr>
            <w:tcW w:w="3631" w:type="pct"/>
            <w:vAlign w:val="center"/>
          </w:tcPr>
          <w:p w14:paraId="70298A06" w14:textId="77777777" w:rsidR="00A72CBB" w:rsidRPr="00302663" w:rsidRDefault="00A72CBB" w:rsidP="001F3A4E">
            <w:pPr>
              <w:ind w:left="107"/>
              <w:rPr>
                <w:rFonts w:eastAsia="Calibri" w:cstheme="minorHAnsi"/>
                <w:sz w:val="24"/>
                <w:szCs w:val="24"/>
                <w:lang w:val="hr-HR"/>
              </w:rPr>
            </w:pPr>
            <w:r w:rsidRPr="00302663">
              <w:rPr>
                <w:rFonts w:eastAsia="Calibri" w:cstheme="minorHAnsi"/>
                <w:color w:val="000000"/>
                <w:sz w:val="24"/>
                <w:szCs w:val="24"/>
                <w:lang w:val="hr-HR"/>
              </w:rPr>
              <w:t>Troškove kopiranja, hamer papir I nastavne listiće snosi Škola.</w:t>
            </w:r>
          </w:p>
        </w:tc>
      </w:tr>
      <w:tr w:rsidR="00A72CBB" w:rsidRPr="00302663" w14:paraId="4935FE6B" w14:textId="77777777" w:rsidTr="00560AB9">
        <w:trPr>
          <w:trHeight w:val="618"/>
        </w:trPr>
        <w:tc>
          <w:tcPr>
            <w:tcW w:w="1369" w:type="pct"/>
            <w:vAlign w:val="center"/>
          </w:tcPr>
          <w:p w14:paraId="3066CDCD" w14:textId="77777777" w:rsidR="00A72CBB" w:rsidRPr="00302663" w:rsidRDefault="00A72CBB" w:rsidP="0019402D">
            <w:pPr>
              <w:spacing w:before="1"/>
              <w:ind w:left="110"/>
              <w:rPr>
                <w:rFonts w:eastAsia="Calibri" w:cstheme="minorHAnsi"/>
                <w:b/>
                <w:sz w:val="24"/>
                <w:szCs w:val="24"/>
                <w:lang w:val="hr-HR"/>
              </w:rPr>
            </w:pPr>
            <w:r w:rsidRPr="00302663">
              <w:rPr>
                <w:rFonts w:eastAsia="Calibri" w:cstheme="minorHAnsi"/>
                <w:b/>
                <w:sz w:val="24"/>
                <w:szCs w:val="24"/>
                <w:lang w:val="hr-HR"/>
              </w:rPr>
              <w:t>Način</w:t>
            </w:r>
            <w:r w:rsidRPr="00302663">
              <w:rPr>
                <w:rFonts w:eastAsia="Calibri" w:cstheme="minorHAnsi"/>
                <w:b/>
                <w:spacing w:val="-6"/>
                <w:sz w:val="24"/>
                <w:szCs w:val="24"/>
                <w:lang w:val="hr-HR"/>
              </w:rPr>
              <w:t xml:space="preserve"> </w:t>
            </w:r>
            <w:r w:rsidRPr="00302663">
              <w:rPr>
                <w:rFonts w:eastAsia="Calibri" w:cstheme="minorHAnsi"/>
                <w:b/>
                <w:sz w:val="24"/>
                <w:szCs w:val="24"/>
                <w:lang w:val="hr-HR"/>
              </w:rPr>
              <w:t>njegova</w:t>
            </w:r>
            <w:r w:rsidRPr="00302663">
              <w:rPr>
                <w:rFonts w:eastAsia="Calibri" w:cstheme="minorHAnsi"/>
                <w:b/>
                <w:spacing w:val="49"/>
                <w:sz w:val="24"/>
                <w:szCs w:val="24"/>
                <w:lang w:val="hr-HR"/>
              </w:rPr>
              <w:t xml:space="preserve"> </w:t>
            </w:r>
            <w:r w:rsidRPr="00302663">
              <w:rPr>
                <w:rFonts w:eastAsia="Calibri" w:cstheme="minorHAnsi"/>
                <w:b/>
                <w:sz w:val="24"/>
                <w:szCs w:val="24"/>
                <w:lang w:val="hr-HR"/>
              </w:rPr>
              <w:t>praćenja:</w:t>
            </w:r>
          </w:p>
        </w:tc>
        <w:tc>
          <w:tcPr>
            <w:tcW w:w="3631" w:type="pct"/>
            <w:vAlign w:val="center"/>
          </w:tcPr>
          <w:p w14:paraId="72F201A5" w14:textId="77777777" w:rsidR="00A72CBB" w:rsidRPr="00302663" w:rsidRDefault="00A72CBB" w:rsidP="001F3A4E">
            <w:pPr>
              <w:spacing w:before="39"/>
              <w:ind w:left="107"/>
              <w:rPr>
                <w:rFonts w:eastAsia="Calibri" w:cstheme="minorHAnsi"/>
                <w:sz w:val="24"/>
                <w:szCs w:val="24"/>
                <w:lang w:val="hr-HR"/>
              </w:rPr>
            </w:pPr>
            <w:r w:rsidRPr="00302663">
              <w:rPr>
                <w:rFonts w:eastAsia="Calibri" w:cstheme="minorHAnsi"/>
                <w:sz w:val="24"/>
                <w:szCs w:val="24"/>
                <w:lang w:val="hr-HR"/>
              </w:rPr>
              <w:t>Opisno praćenje rezultata aktivnosti. Poboljšanje izvedbi i stvaranje smjernica za budućI rad. Planiranim izvannastavnim aktivnostima razvijat će se i pratiti intelektualni razvoj djece kao i njihov emocionalni i socijalni razvoj i to kroz evaluacije provedenih sadržaja.</w:t>
            </w:r>
          </w:p>
        </w:tc>
      </w:tr>
    </w:tbl>
    <w:p w14:paraId="738C0BF4" w14:textId="77777777" w:rsidR="008E543A" w:rsidRPr="00302663" w:rsidRDefault="008E543A" w:rsidP="0019402D">
      <w:pPr>
        <w:spacing w:line="240" w:lineRule="auto"/>
        <w:rPr>
          <w:rFonts w:cstheme="minorHAnsi"/>
          <w:sz w:val="24"/>
          <w:szCs w:val="24"/>
        </w:rPr>
      </w:pPr>
    </w:p>
    <w:tbl>
      <w:tblPr>
        <w:tblStyle w:val="Reetkatablice"/>
        <w:tblW w:w="9062" w:type="dxa"/>
        <w:tblLayout w:type="fixed"/>
        <w:tblLook w:val="01E0" w:firstRow="1" w:lastRow="1" w:firstColumn="1" w:lastColumn="1" w:noHBand="0" w:noVBand="0"/>
      </w:tblPr>
      <w:tblGrid>
        <w:gridCol w:w="2563"/>
        <w:gridCol w:w="6499"/>
      </w:tblGrid>
      <w:tr w:rsidR="00FD4754" w:rsidRPr="00302663" w14:paraId="4E5EB3CC" w14:textId="77777777" w:rsidTr="001F3A4E">
        <w:trPr>
          <w:trHeight w:val="330"/>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2F5496" w:themeFill="accent1" w:themeFillShade="BF"/>
            <w:vAlign w:val="center"/>
          </w:tcPr>
          <w:p w14:paraId="19D02999" w14:textId="77777777" w:rsidR="00FD4754" w:rsidRPr="00302663" w:rsidRDefault="00FD4754" w:rsidP="0019402D">
            <w:pPr>
              <w:rPr>
                <w:rFonts w:cstheme="minorHAnsi"/>
                <w:sz w:val="24"/>
                <w:szCs w:val="24"/>
                <w:lang w:val="hr-HR"/>
              </w:rPr>
            </w:pPr>
            <w:r w:rsidRPr="00302663">
              <w:rPr>
                <w:rFonts w:eastAsia="Calibri" w:cstheme="minorHAnsi"/>
                <w:b/>
                <w:bCs/>
                <w:color w:val="FFFFFF" w:themeColor="background1"/>
                <w:sz w:val="24"/>
                <w:szCs w:val="24"/>
                <w:lang w:val="hr-HR"/>
              </w:rPr>
              <w:t>NAZIV AKTIVNOSTI:</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2F5496" w:themeFill="accent1" w:themeFillShade="BF"/>
            <w:vAlign w:val="center"/>
          </w:tcPr>
          <w:p w14:paraId="61D89F28" w14:textId="00384BBB" w:rsidR="00FD4754" w:rsidRPr="00302663" w:rsidRDefault="00FD4754" w:rsidP="0019402D">
            <w:pPr>
              <w:rPr>
                <w:rFonts w:cstheme="minorHAnsi"/>
                <w:sz w:val="24"/>
                <w:szCs w:val="24"/>
                <w:lang w:val="hr-HR"/>
              </w:rPr>
            </w:pPr>
            <w:r w:rsidRPr="00302663">
              <w:rPr>
                <w:rFonts w:eastAsia="Calibri" w:cstheme="minorHAnsi"/>
                <w:b/>
                <w:bCs/>
                <w:color w:val="FFFFFF" w:themeColor="background1"/>
                <w:sz w:val="24"/>
                <w:szCs w:val="24"/>
                <w:lang w:val="hr-HR"/>
              </w:rPr>
              <w:t>DODATNA NASTAVA – BIOLOGIJA</w:t>
            </w:r>
          </w:p>
        </w:tc>
      </w:tr>
      <w:tr w:rsidR="00FD4754" w:rsidRPr="00302663" w14:paraId="7DE39E8E" w14:textId="77777777" w:rsidTr="001F3A4E">
        <w:trPr>
          <w:trHeight w:val="315"/>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2247307" w14:textId="77777777" w:rsidR="00FD4754" w:rsidRPr="00302663" w:rsidRDefault="00FD4754" w:rsidP="0019402D">
            <w:pPr>
              <w:spacing w:before="1"/>
              <w:rPr>
                <w:rFonts w:cstheme="minorHAnsi"/>
                <w:sz w:val="24"/>
                <w:szCs w:val="24"/>
                <w:lang w:val="hr-HR"/>
              </w:rPr>
            </w:pPr>
            <w:r w:rsidRPr="00302663">
              <w:rPr>
                <w:rFonts w:eastAsia="Calibri" w:cstheme="minorHAnsi"/>
                <w:b/>
                <w:bCs/>
                <w:sz w:val="24"/>
                <w:szCs w:val="24"/>
                <w:lang w:val="hr-HR"/>
              </w:rPr>
              <w:t>Razred:</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6B5D85D1" w14:textId="77777777" w:rsidR="00FD4754" w:rsidRPr="00302663" w:rsidRDefault="00FD4754" w:rsidP="0019402D">
            <w:pPr>
              <w:spacing w:before="1"/>
              <w:rPr>
                <w:rFonts w:cstheme="minorHAnsi"/>
                <w:sz w:val="24"/>
                <w:szCs w:val="24"/>
                <w:lang w:val="hr-HR"/>
              </w:rPr>
            </w:pPr>
            <w:r w:rsidRPr="00302663">
              <w:rPr>
                <w:rFonts w:eastAsia="Calibri" w:cstheme="minorHAnsi"/>
                <w:color w:val="000000" w:themeColor="text1"/>
                <w:sz w:val="24"/>
                <w:szCs w:val="24"/>
                <w:lang w:val="hr-HR"/>
              </w:rPr>
              <w:t>7. a, 7.b matična škola, 8.r područna škola</w:t>
            </w:r>
          </w:p>
        </w:tc>
      </w:tr>
      <w:tr w:rsidR="00FD4754" w:rsidRPr="00302663" w14:paraId="36A4CA87" w14:textId="77777777" w:rsidTr="001F3A4E">
        <w:trPr>
          <w:trHeight w:val="315"/>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046A2B3"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Nositelj aktivnosti:</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0DC8345" w14:textId="77777777" w:rsidR="00FD4754" w:rsidRPr="00302663" w:rsidRDefault="00FD4754" w:rsidP="0019402D">
            <w:pPr>
              <w:rPr>
                <w:rFonts w:cstheme="minorHAnsi"/>
                <w:sz w:val="24"/>
                <w:szCs w:val="24"/>
                <w:lang w:val="hr-HR"/>
              </w:rPr>
            </w:pPr>
            <w:r w:rsidRPr="00302663">
              <w:rPr>
                <w:rFonts w:eastAsia="Calibri" w:cstheme="minorHAnsi"/>
                <w:sz w:val="24"/>
                <w:szCs w:val="24"/>
                <w:lang w:val="hr-HR"/>
              </w:rPr>
              <w:t>Učiteljica Juliana Lovrić i učenici koji pohađaju dodatnu nastavu</w:t>
            </w:r>
          </w:p>
        </w:tc>
      </w:tr>
      <w:tr w:rsidR="00FD4754" w:rsidRPr="00302663" w14:paraId="3B395A3B" w14:textId="77777777" w:rsidTr="001F3A4E">
        <w:trPr>
          <w:trHeight w:val="865"/>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6AFA7C6D"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Ciljevi:</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6844435" w14:textId="77777777" w:rsidR="00FD4754" w:rsidRPr="00302663" w:rsidRDefault="00FD4754" w:rsidP="001A475A">
            <w:pPr>
              <w:pStyle w:val="Odlomakpopisa"/>
              <w:numPr>
                <w:ilvl w:val="0"/>
                <w:numId w:val="50"/>
              </w:numPr>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proširivanje nastavnih sadržaja i produbljivanje znanja kod učenika koji pokazuju interes za prirodoslovno područje, prije svega biologiju</w:t>
            </w:r>
          </w:p>
        </w:tc>
      </w:tr>
      <w:tr w:rsidR="00FD4754" w:rsidRPr="00302663" w14:paraId="73B5534E" w14:textId="77777777" w:rsidTr="001F3A4E">
        <w:trPr>
          <w:trHeight w:val="930"/>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2474D05"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Namjena aktivnosti:</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4628C83"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 xml:space="preserve"> učenici će steći nova znanja i vještine iz područja biologije te usvojiti i produbiti osnovne biološke zakonitosti</w:t>
            </w:r>
          </w:p>
        </w:tc>
      </w:tr>
      <w:tr w:rsidR="00FD4754" w:rsidRPr="00302663" w14:paraId="0406161A" w14:textId="77777777" w:rsidTr="001F3A4E">
        <w:trPr>
          <w:trHeight w:val="315"/>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E49CFC0"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Način realizacije:</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0B3A854"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 xml:space="preserve">dodatnim sadržajima produbiti učenička znanja, primijeniti istraživački pristup učenju i razviti sposobnost promatranja, bilježenja promatranog i izvođenja zaključaka </w:t>
            </w:r>
          </w:p>
          <w:p w14:paraId="474D8578"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omogućiti i razvijati znanstveno i kritičko mišljenje te podizati ekološku svijest kod učenika</w:t>
            </w:r>
          </w:p>
        </w:tc>
      </w:tr>
      <w:tr w:rsidR="00FD4754" w:rsidRPr="00302663" w14:paraId="4AD367A4" w14:textId="77777777" w:rsidTr="001F3A4E">
        <w:trPr>
          <w:trHeight w:val="315"/>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88A9E30"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Vremenik:</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8E380DC"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1 nastavni sat tjedno tijekom nastavne godine podijeljen na područnu i matičnu školu ovisno o potrebi</w:t>
            </w:r>
          </w:p>
        </w:tc>
      </w:tr>
      <w:tr w:rsidR="00FD4754" w:rsidRPr="00302663" w14:paraId="1D391182" w14:textId="77777777" w:rsidTr="001F3A4E">
        <w:trPr>
          <w:trHeight w:val="300"/>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B3BD1D3"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Troškovnik:</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0ED5DED"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potrošni materijal prema potrebi</w:t>
            </w:r>
          </w:p>
        </w:tc>
      </w:tr>
      <w:tr w:rsidR="00FD4754" w:rsidRPr="00302663" w14:paraId="68BE81F3" w14:textId="77777777" w:rsidTr="001F3A4E">
        <w:trPr>
          <w:trHeight w:val="615"/>
        </w:trPr>
        <w:tc>
          <w:tcPr>
            <w:tcW w:w="2563"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1617BD9" w14:textId="77777777" w:rsidR="00FD4754" w:rsidRPr="00302663" w:rsidRDefault="00FD4754" w:rsidP="0019402D">
            <w:pPr>
              <w:spacing w:before="1"/>
              <w:rPr>
                <w:rFonts w:cstheme="minorHAnsi"/>
                <w:sz w:val="24"/>
                <w:szCs w:val="24"/>
                <w:lang w:val="hr-HR"/>
              </w:rPr>
            </w:pPr>
            <w:r w:rsidRPr="00302663">
              <w:rPr>
                <w:rFonts w:eastAsia="Calibri" w:cstheme="minorHAnsi"/>
                <w:b/>
                <w:bCs/>
                <w:sz w:val="24"/>
                <w:szCs w:val="24"/>
                <w:lang w:val="hr-HR"/>
              </w:rPr>
              <w:t>Način njegova praćenja:</w:t>
            </w:r>
          </w:p>
        </w:tc>
        <w:tc>
          <w:tcPr>
            <w:tcW w:w="649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3D90296"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 xml:space="preserve">razgovor s učenicima </w:t>
            </w:r>
          </w:p>
          <w:p w14:paraId="3744E44C"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uvažavanje objektivnih učeničkih komentara i unošenje promjena u skladu s njima</w:t>
            </w:r>
          </w:p>
          <w:p w14:paraId="68F70D1A" w14:textId="77777777" w:rsidR="00FD4754" w:rsidRPr="00302663" w:rsidRDefault="00FD4754" w:rsidP="001A475A">
            <w:pPr>
              <w:pStyle w:val="Odlomakpopisa"/>
              <w:widowControl/>
              <w:numPr>
                <w:ilvl w:val="0"/>
                <w:numId w:val="49"/>
              </w:numPr>
              <w:autoSpaceDE/>
              <w:autoSpaceDN/>
              <w:ind w:left="443"/>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rezultati na natjecanjima</w:t>
            </w:r>
          </w:p>
        </w:tc>
      </w:tr>
    </w:tbl>
    <w:p w14:paraId="7F870B87" w14:textId="77777777" w:rsidR="00931BBD" w:rsidRPr="00302663" w:rsidRDefault="00931BB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931BBD" w:rsidRPr="00302663" w14:paraId="6E655AB2" w14:textId="77777777" w:rsidTr="00931BBD">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0C816EBA" w14:textId="77777777" w:rsidR="00931BBD" w:rsidRPr="00302663" w:rsidRDefault="00931BB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5C817B55" w14:textId="7500AC4B" w:rsidR="00931BBD" w:rsidRPr="00302663" w:rsidRDefault="00931BBD"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DODATNA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KEMIJA</w:t>
            </w:r>
          </w:p>
        </w:tc>
      </w:tr>
      <w:tr w:rsidR="00931BBD" w:rsidRPr="00302663" w14:paraId="4EC4D0B6" w14:textId="77777777" w:rsidTr="00931BB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55514E" w14:textId="77777777" w:rsidR="00931BBD" w:rsidRPr="00302663" w:rsidRDefault="00931B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1CF3E2" w14:textId="77777777" w:rsidR="00931BBD" w:rsidRPr="00302663" w:rsidRDefault="00931BB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7a, 7b, 8a, 8b</w:t>
            </w:r>
          </w:p>
        </w:tc>
      </w:tr>
      <w:tr w:rsidR="00931BBD" w:rsidRPr="00302663" w14:paraId="429FFD7D" w14:textId="77777777" w:rsidTr="00931BB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87A504" w14:textId="77777777" w:rsidR="00931BBD" w:rsidRPr="00302663" w:rsidRDefault="00931B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D27A06" w14:textId="77777777" w:rsidR="00931BBD" w:rsidRPr="00302663" w:rsidRDefault="00931BB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Vedrana Čop Novaković, učenici</w:t>
            </w:r>
          </w:p>
        </w:tc>
      </w:tr>
      <w:tr w:rsidR="00931BBD" w:rsidRPr="00302663" w14:paraId="46B03EDB" w14:textId="77777777" w:rsidTr="00931BBD">
        <w:trPr>
          <w:trHeight w:val="154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CC7EED" w14:textId="77777777" w:rsidR="00931BBD" w:rsidRPr="00302663" w:rsidRDefault="00931B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62E0DC2" w14:textId="77777777" w:rsidR="00931BBD" w:rsidRPr="00302663" w:rsidRDefault="00931BBD" w:rsidP="001A475A">
            <w:pPr>
              <w:pStyle w:val="Odlomakpopisa"/>
              <w:numPr>
                <w:ilvl w:val="0"/>
                <w:numId w:val="51"/>
              </w:numPr>
              <w:ind w:left="493"/>
              <w:rPr>
                <w:rFonts w:asciiTheme="minorHAnsi" w:hAnsiTheme="minorHAnsi" w:cstheme="minorHAnsi"/>
                <w:sz w:val="24"/>
                <w:szCs w:val="24"/>
                <w:lang w:val="hr-HR"/>
              </w:rPr>
            </w:pPr>
            <w:r w:rsidRPr="00302663">
              <w:rPr>
                <w:rFonts w:asciiTheme="minorHAnsi" w:hAnsiTheme="minorHAnsi" w:cstheme="minorHAnsi"/>
                <w:sz w:val="24"/>
                <w:szCs w:val="24"/>
                <w:lang w:val="hr-HR"/>
              </w:rPr>
              <w:t>otkrivanje iznadprosječne i darovite djece i stvaranje mogućnosti za razvijanje njihove darovitosti</w:t>
            </w:r>
          </w:p>
          <w:p w14:paraId="3FD2A624" w14:textId="77777777" w:rsidR="00931BBD" w:rsidRPr="00302663" w:rsidRDefault="00931BBD" w:rsidP="001A475A">
            <w:pPr>
              <w:pStyle w:val="Odlomakpopisa"/>
              <w:numPr>
                <w:ilvl w:val="0"/>
                <w:numId w:val="51"/>
              </w:numPr>
              <w:ind w:left="493"/>
              <w:rPr>
                <w:rFonts w:asciiTheme="minorHAnsi" w:hAnsiTheme="minorHAnsi" w:cstheme="minorHAnsi"/>
                <w:sz w:val="24"/>
                <w:szCs w:val="24"/>
                <w:lang w:val="hr-HR"/>
              </w:rPr>
            </w:pPr>
            <w:r w:rsidRPr="00302663">
              <w:rPr>
                <w:rFonts w:asciiTheme="minorHAnsi" w:hAnsiTheme="minorHAnsi" w:cstheme="minorHAnsi"/>
                <w:sz w:val="24"/>
                <w:szCs w:val="24"/>
                <w:lang w:val="hr-HR"/>
              </w:rPr>
              <w:t>proširiti znanje učenika stečeno na redovnoj nastavi</w:t>
            </w:r>
          </w:p>
          <w:p w14:paraId="0F3C84AE" w14:textId="77777777" w:rsidR="00931BBD" w:rsidRPr="00302663" w:rsidRDefault="00931BBD" w:rsidP="001A475A">
            <w:pPr>
              <w:pStyle w:val="Odlomakpopisa"/>
              <w:numPr>
                <w:ilvl w:val="0"/>
                <w:numId w:val="51"/>
              </w:numPr>
              <w:ind w:left="493"/>
              <w:rPr>
                <w:rFonts w:asciiTheme="minorHAnsi" w:hAnsiTheme="minorHAnsi" w:cstheme="minorHAnsi"/>
                <w:sz w:val="24"/>
                <w:szCs w:val="24"/>
                <w:lang w:val="hr-HR"/>
              </w:rPr>
            </w:pPr>
            <w:r w:rsidRPr="00302663">
              <w:rPr>
                <w:rFonts w:asciiTheme="minorHAnsi" w:hAnsiTheme="minorHAnsi" w:cstheme="minorHAnsi"/>
                <w:sz w:val="24"/>
                <w:szCs w:val="24"/>
                <w:lang w:val="hr-HR"/>
              </w:rPr>
              <w:t>upoznati učenike s kemijskim sadržajima koji nisu u redovnoj nastavi</w:t>
            </w:r>
          </w:p>
          <w:p w14:paraId="1FBAB345" w14:textId="77777777" w:rsidR="00931BBD" w:rsidRPr="00302663" w:rsidRDefault="00931BBD" w:rsidP="001A475A">
            <w:pPr>
              <w:pStyle w:val="Odlomakpopisa"/>
              <w:numPr>
                <w:ilvl w:val="0"/>
                <w:numId w:val="51"/>
              </w:numPr>
              <w:ind w:left="493"/>
              <w:rPr>
                <w:rFonts w:asciiTheme="minorHAnsi" w:hAnsiTheme="minorHAnsi" w:cstheme="minorHAnsi"/>
                <w:sz w:val="24"/>
                <w:szCs w:val="24"/>
                <w:lang w:val="hr-HR"/>
              </w:rPr>
            </w:pPr>
            <w:r w:rsidRPr="00302663">
              <w:rPr>
                <w:rFonts w:asciiTheme="minorHAnsi" w:hAnsiTheme="minorHAnsi" w:cstheme="minorHAnsi"/>
                <w:sz w:val="24"/>
                <w:szCs w:val="24"/>
                <w:lang w:val="hr-HR"/>
              </w:rPr>
              <w:t>omogućiti rad po programima i sadržajima različite težine i složenosti s obzirom na interese učenika te pristup različitim izvorima znanja</w:t>
            </w:r>
          </w:p>
          <w:p w14:paraId="587C3069" w14:textId="77777777" w:rsidR="00931BBD" w:rsidRPr="00302663" w:rsidRDefault="00931BBD" w:rsidP="001A475A">
            <w:pPr>
              <w:pStyle w:val="Odlomakpopisa"/>
              <w:numPr>
                <w:ilvl w:val="0"/>
                <w:numId w:val="51"/>
              </w:numPr>
              <w:ind w:left="493"/>
              <w:rPr>
                <w:rFonts w:asciiTheme="minorHAnsi" w:hAnsiTheme="minorHAnsi" w:cstheme="minorHAnsi"/>
                <w:sz w:val="24"/>
                <w:szCs w:val="24"/>
                <w:lang w:val="hr-HR"/>
              </w:rPr>
            </w:pPr>
            <w:r w:rsidRPr="00302663">
              <w:rPr>
                <w:rFonts w:asciiTheme="minorHAnsi" w:hAnsiTheme="minorHAnsi" w:cstheme="minorHAnsi"/>
                <w:sz w:val="24"/>
                <w:szCs w:val="24"/>
                <w:lang w:val="hr-HR"/>
              </w:rPr>
              <w:t>izgrađivanje znanstvenog stava</w:t>
            </w:r>
          </w:p>
          <w:p w14:paraId="2F5A1DE3" w14:textId="77777777" w:rsidR="00931BBD" w:rsidRPr="00302663" w:rsidRDefault="00931BBD" w:rsidP="001A475A">
            <w:pPr>
              <w:pStyle w:val="Odlomakpopisa"/>
              <w:numPr>
                <w:ilvl w:val="0"/>
                <w:numId w:val="51"/>
              </w:numPr>
              <w:ind w:left="493"/>
              <w:rPr>
                <w:rFonts w:asciiTheme="minorHAnsi" w:hAnsiTheme="minorHAnsi" w:cstheme="minorHAnsi"/>
                <w:sz w:val="24"/>
                <w:szCs w:val="24"/>
                <w:lang w:val="hr-HR"/>
              </w:rPr>
            </w:pPr>
            <w:r w:rsidRPr="00302663">
              <w:rPr>
                <w:rFonts w:asciiTheme="minorHAnsi" w:hAnsiTheme="minorHAnsi" w:cstheme="minorHAnsi"/>
                <w:sz w:val="24"/>
                <w:szCs w:val="24"/>
                <w:lang w:val="hr-HR"/>
              </w:rPr>
              <w:t>razvijanje timskog rada i istraživačkog duha</w:t>
            </w:r>
          </w:p>
          <w:p w14:paraId="2F395CF7" w14:textId="77777777" w:rsidR="00931BBD" w:rsidRPr="00302663" w:rsidRDefault="00931BBD" w:rsidP="0019402D">
            <w:pPr>
              <w:pStyle w:val="TableParagraph"/>
              <w:spacing w:before="40" w:line="240" w:lineRule="auto"/>
              <w:ind w:left="107"/>
              <w:rPr>
                <w:rFonts w:asciiTheme="minorHAnsi" w:hAnsiTheme="minorHAnsi" w:cstheme="minorHAnsi"/>
                <w:sz w:val="24"/>
                <w:szCs w:val="24"/>
                <w:lang w:val="hr-HR"/>
              </w:rPr>
            </w:pPr>
          </w:p>
        </w:tc>
      </w:tr>
      <w:tr w:rsidR="00931BBD" w:rsidRPr="00302663" w14:paraId="3B478EDE" w14:textId="77777777" w:rsidTr="00931BBD">
        <w:trPr>
          <w:trHeight w:val="92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682A34" w14:textId="77777777" w:rsidR="00931BBD" w:rsidRPr="00302663" w:rsidRDefault="00931B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127F425" w14:textId="77777777" w:rsidR="00931BBD" w:rsidRPr="00302663" w:rsidRDefault="00931BBD" w:rsidP="0019402D">
            <w:pPr>
              <w:ind w:left="351"/>
              <w:rPr>
                <w:rFonts w:cstheme="minorHAnsi"/>
                <w:sz w:val="24"/>
                <w:szCs w:val="24"/>
                <w:lang w:val="hr-HR"/>
              </w:rPr>
            </w:pPr>
            <w:r w:rsidRPr="00302663">
              <w:rPr>
                <w:rFonts w:cstheme="minorHAnsi"/>
                <w:sz w:val="24"/>
                <w:szCs w:val="24"/>
                <w:lang w:val="hr-HR"/>
              </w:rPr>
              <w:t>Produbiti znanja iz predmeta kemije uz kreativno rješavanje zadataka i aktiviranje kognitivnih sposobnosti učenika u svrhu pripremanja učenika za natjecanja.</w:t>
            </w:r>
          </w:p>
          <w:p w14:paraId="14CDEE9C" w14:textId="77777777" w:rsidR="00931BBD" w:rsidRPr="00302663" w:rsidRDefault="00931BBD" w:rsidP="0019402D">
            <w:pPr>
              <w:pStyle w:val="TableParagraph"/>
              <w:spacing w:before="9" w:line="240" w:lineRule="auto"/>
              <w:ind w:left="107" w:right="97"/>
              <w:rPr>
                <w:rFonts w:asciiTheme="minorHAnsi" w:hAnsiTheme="minorHAnsi" w:cstheme="minorHAnsi"/>
                <w:sz w:val="24"/>
                <w:szCs w:val="24"/>
                <w:lang w:val="hr-HR"/>
              </w:rPr>
            </w:pPr>
          </w:p>
        </w:tc>
      </w:tr>
      <w:tr w:rsidR="00931BBD" w:rsidRPr="00302663" w14:paraId="6DE7AFAF" w14:textId="77777777" w:rsidTr="00931BB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40BD54" w14:textId="77777777" w:rsidR="00931BBD" w:rsidRPr="00302663" w:rsidRDefault="00931B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AC21D3" w14:textId="77777777" w:rsidR="00931BBD" w:rsidRPr="00302663" w:rsidRDefault="00931BBD" w:rsidP="0019402D">
            <w:pPr>
              <w:ind w:left="107"/>
              <w:rPr>
                <w:rFonts w:cstheme="minorHAnsi"/>
                <w:color w:val="000000"/>
                <w:sz w:val="24"/>
                <w:szCs w:val="24"/>
                <w:lang w:val="hr-HR"/>
              </w:rPr>
            </w:pPr>
            <w:r w:rsidRPr="00302663">
              <w:rPr>
                <w:rFonts w:cstheme="minorHAnsi"/>
                <w:color w:val="000000"/>
                <w:sz w:val="24"/>
                <w:szCs w:val="24"/>
                <w:lang w:val="hr-HR"/>
              </w:rPr>
              <w:t>-predavačka nastava</w:t>
            </w:r>
          </w:p>
          <w:p w14:paraId="579A5B1E" w14:textId="77777777" w:rsidR="00931BBD" w:rsidRPr="00302663" w:rsidRDefault="00931BBD" w:rsidP="0019402D">
            <w:pPr>
              <w:ind w:left="107"/>
              <w:rPr>
                <w:rFonts w:cstheme="minorHAnsi"/>
                <w:color w:val="000000"/>
                <w:sz w:val="24"/>
                <w:szCs w:val="24"/>
                <w:lang w:val="hr-HR"/>
              </w:rPr>
            </w:pPr>
            <w:r w:rsidRPr="00302663">
              <w:rPr>
                <w:rFonts w:cstheme="minorHAnsi"/>
                <w:color w:val="000000"/>
                <w:sz w:val="24"/>
                <w:szCs w:val="24"/>
                <w:lang w:val="hr-HR"/>
              </w:rPr>
              <w:t>-individualni rad učenika</w:t>
            </w:r>
          </w:p>
          <w:p w14:paraId="57A661F8" w14:textId="77777777" w:rsidR="00931BBD" w:rsidRPr="00302663" w:rsidRDefault="00931BBD" w:rsidP="0019402D">
            <w:pPr>
              <w:ind w:left="107"/>
              <w:rPr>
                <w:rFonts w:cstheme="minorHAnsi"/>
                <w:color w:val="000000"/>
                <w:sz w:val="24"/>
                <w:szCs w:val="24"/>
                <w:lang w:val="hr-HR"/>
              </w:rPr>
            </w:pPr>
            <w:r w:rsidRPr="00302663">
              <w:rPr>
                <w:rFonts w:cstheme="minorHAnsi"/>
                <w:color w:val="000000"/>
                <w:sz w:val="24"/>
                <w:szCs w:val="24"/>
                <w:lang w:val="hr-HR"/>
              </w:rPr>
              <w:t>-istraživački rad učenika</w:t>
            </w:r>
          </w:p>
          <w:p w14:paraId="2509394B" w14:textId="77777777" w:rsidR="00931BBD" w:rsidRPr="00302663" w:rsidRDefault="00931BB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-rješavanje zadataka sa školskih, županijskih i državnih natjecanja</w:t>
            </w:r>
          </w:p>
        </w:tc>
      </w:tr>
      <w:tr w:rsidR="00931BBD" w:rsidRPr="00302663" w14:paraId="59993792" w14:textId="77777777" w:rsidTr="00931BB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4BCAAD" w14:textId="77777777" w:rsidR="00931BBD" w:rsidRPr="00302663" w:rsidRDefault="00931B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F4F8B20" w14:textId="5DDBF505" w:rsidR="00931BBD" w:rsidRPr="00302663" w:rsidRDefault="00931BBD" w:rsidP="001A475A">
            <w:pPr>
              <w:pStyle w:val="Odlomakpopisa"/>
              <w:numPr>
                <w:ilvl w:val="0"/>
                <w:numId w:val="52"/>
              </w:numPr>
              <w:ind w:left="493"/>
              <w:rPr>
                <w:rFonts w:asciiTheme="minorHAnsi" w:hAnsiTheme="minorHAnsi" w:cstheme="minorHAnsi"/>
                <w:sz w:val="24"/>
                <w:szCs w:val="24"/>
                <w:lang w:val="hr-HR"/>
              </w:rPr>
            </w:pPr>
            <w:r w:rsidRPr="00302663">
              <w:rPr>
                <w:rFonts w:asciiTheme="minorHAnsi" w:hAnsiTheme="minorHAnsi" w:cstheme="minorHAnsi"/>
                <w:sz w:val="24"/>
                <w:szCs w:val="24"/>
                <w:lang w:val="hr-HR"/>
              </w:rPr>
              <w:t>realizira se tijekom nastavne godine prema rasporedu sati učenika  ili prema potrebi učenika</w:t>
            </w:r>
          </w:p>
        </w:tc>
      </w:tr>
      <w:tr w:rsidR="00931BBD" w:rsidRPr="00302663" w14:paraId="024DA16A" w14:textId="77777777" w:rsidTr="00931BBD">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F5BA12" w14:textId="77777777" w:rsidR="00931BBD" w:rsidRPr="00302663" w:rsidRDefault="00931B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F0432C" w14:textId="77777777" w:rsidR="00931BBD" w:rsidRPr="00302663" w:rsidRDefault="00931BB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troškove realizacije dodatne nastave (kopiranja nastavnih listića, sudjelovanja na natjecanjima, …) snosi Škola </w:t>
            </w:r>
          </w:p>
        </w:tc>
      </w:tr>
      <w:tr w:rsidR="00931BBD" w:rsidRPr="00302663" w14:paraId="7E7A1C3C" w14:textId="77777777" w:rsidTr="00931BBD">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361C59" w14:textId="77777777" w:rsidR="00931BBD" w:rsidRPr="00302663" w:rsidRDefault="00931B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1EA6F0D" w14:textId="77777777" w:rsidR="00931BBD" w:rsidRPr="00302663" w:rsidRDefault="00931BBD" w:rsidP="0019402D">
            <w:pPr>
              <w:spacing w:before="39"/>
              <w:ind w:left="107"/>
              <w:rPr>
                <w:rFonts w:cstheme="minorHAnsi"/>
                <w:color w:val="000000"/>
                <w:sz w:val="24"/>
                <w:szCs w:val="24"/>
                <w:lang w:val="hr-HR"/>
              </w:rPr>
            </w:pPr>
            <w:r w:rsidRPr="00302663">
              <w:rPr>
                <w:rFonts w:cstheme="minorHAnsi"/>
                <w:color w:val="000000"/>
                <w:sz w:val="24"/>
                <w:szCs w:val="24"/>
                <w:lang w:val="hr-HR"/>
              </w:rPr>
              <w:t xml:space="preserve">Sustavno će se pratiti i bilježiti zapažanja o učenikovim postignućima, interesu, motivaciji i sposobnosti u ostvarivanju dodatnih sadržaja iz kemije </w:t>
            </w:r>
          </w:p>
          <w:p w14:paraId="49B34C12" w14:textId="77777777" w:rsidR="00931BBD" w:rsidRPr="00302663" w:rsidRDefault="00931BBD" w:rsidP="0019402D">
            <w:pPr>
              <w:pStyle w:val="TableParagraph"/>
              <w:spacing w:before="39" w:line="240" w:lineRule="auto"/>
              <w:ind w:left="107"/>
              <w:rPr>
                <w:rFonts w:asciiTheme="minorHAnsi" w:hAnsiTheme="minorHAnsi" w:cstheme="minorHAnsi"/>
                <w:sz w:val="24"/>
                <w:szCs w:val="24"/>
                <w:lang w:val="hr-HR"/>
              </w:rPr>
            </w:pPr>
          </w:p>
        </w:tc>
      </w:tr>
    </w:tbl>
    <w:p w14:paraId="2D9A37DD" w14:textId="77777777" w:rsidR="00931BBD" w:rsidRPr="00302663" w:rsidRDefault="00931BBD"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B620F8" w:rsidRPr="00302663" w14:paraId="5A966015" w14:textId="77777777" w:rsidTr="00B620F8">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615D091D" w14:textId="77777777" w:rsidR="00B620F8" w:rsidRPr="00302663" w:rsidRDefault="00B620F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493392DF" w14:textId="77777777" w:rsidR="00B620F8" w:rsidRPr="00302663" w:rsidRDefault="00B620F8" w:rsidP="001F3A4E">
            <w:pPr>
              <w:pStyle w:val="TableParagraph"/>
              <w:spacing w:line="240" w:lineRule="auto"/>
              <w:ind w:left="21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DODATNA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Tehnička kultura </w:t>
            </w:r>
          </w:p>
        </w:tc>
      </w:tr>
      <w:tr w:rsidR="00B620F8" w:rsidRPr="00302663" w14:paraId="34F5247F" w14:textId="77777777" w:rsidTr="00B620F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F0F51F" w14:textId="77777777" w:rsidR="00B620F8" w:rsidRPr="00302663" w:rsidRDefault="00B620F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F88AE5" w14:textId="77777777" w:rsidR="00B620F8" w:rsidRPr="00302663" w:rsidRDefault="00B620F8" w:rsidP="001F3A4E">
            <w:pPr>
              <w:pStyle w:val="TableParagraph"/>
              <w:spacing w:before="1"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5.-8.</w:t>
            </w:r>
          </w:p>
        </w:tc>
      </w:tr>
      <w:tr w:rsidR="00B620F8" w:rsidRPr="00302663" w14:paraId="6C5AC106" w14:textId="77777777" w:rsidTr="00B620F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85E38B"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77294F"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 učitelj Marija Franjković</w:t>
            </w:r>
          </w:p>
          <w:p w14:paraId="68787F0F"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 učenici koji pohađaju dodatnu nastavu </w:t>
            </w:r>
          </w:p>
          <w:p w14:paraId="71AF479A" w14:textId="77777777" w:rsidR="00B620F8" w:rsidRPr="00302663" w:rsidRDefault="00B620F8"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 učitelj surađuje s pedagogom, razrednikom i roditeljima</w:t>
            </w:r>
          </w:p>
        </w:tc>
      </w:tr>
      <w:tr w:rsidR="00B620F8" w:rsidRPr="00302663" w14:paraId="06EA8E4B" w14:textId="77777777" w:rsidTr="00B620F8">
        <w:trPr>
          <w:trHeight w:val="154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ABFA8A"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B7679D"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 otkrivanje iznadprosječne i darovite djece te stvaranje mogućnosti za razvijanje njihove darovitosti</w:t>
            </w:r>
          </w:p>
          <w:p w14:paraId="670E9FAA"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 proširiti znanje učenika stečeno na redovnoj nastavi</w:t>
            </w:r>
          </w:p>
          <w:p w14:paraId="37102E5A"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 upoznati učenike sa sadržajima fizike koji nisu u redovnoj nastavi</w:t>
            </w:r>
          </w:p>
          <w:p w14:paraId="02CEF443" w14:textId="77777777" w:rsidR="00B620F8" w:rsidRPr="00302663" w:rsidRDefault="00B620F8" w:rsidP="001F3A4E">
            <w:pPr>
              <w:ind w:left="210"/>
              <w:rPr>
                <w:rFonts w:eastAsia="TimesNewRoman" w:cstheme="minorHAnsi"/>
                <w:sz w:val="24"/>
                <w:szCs w:val="24"/>
                <w:lang w:val="hr-HR" w:bidi="he-IL"/>
              </w:rPr>
            </w:pPr>
            <w:r w:rsidRPr="00302663">
              <w:rPr>
                <w:rFonts w:eastAsia="TimesNewRoman" w:cstheme="minorHAnsi"/>
                <w:sz w:val="24"/>
                <w:szCs w:val="24"/>
                <w:lang w:val="hr-HR" w:bidi="he-IL"/>
              </w:rPr>
              <w:t xml:space="preserve"> - omogućiti rad po programima i sadržajima različite težine i složenosti s obzirom na interese učenika te pristup različitim izvorima znanja</w:t>
            </w:r>
          </w:p>
          <w:p w14:paraId="587D5F57" w14:textId="77777777" w:rsidR="00B620F8" w:rsidRPr="00302663" w:rsidRDefault="00B620F8" w:rsidP="001F3A4E">
            <w:pPr>
              <w:ind w:left="210"/>
              <w:rPr>
                <w:rFonts w:eastAsia="TimesNewRoman" w:cstheme="minorHAnsi"/>
                <w:sz w:val="24"/>
                <w:szCs w:val="24"/>
                <w:lang w:val="hr-HR" w:bidi="he-IL"/>
              </w:rPr>
            </w:pPr>
            <w:r w:rsidRPr="00302663">
              <w:rPr>
                <w:rFonts w:eastAsia="TimesNewRoman" w:cstheme="minorHAnsi"/>
                <w:sz w:val="24"/>
                <w:szCs w:val="24"/>
                <w:lang w:val="hr-HR" w:bidi="he-IL"/>
              </w:rPr>
              <w:t xml:space="preserve"> - izgrađivanje novih tvorevina, znanstvenog stava</w:t>
            </w:r>
          </w:p>
          <w:p w14:paraId="5CBF84DE" w14:textId="77777777" w:rsidR="00B620F8" w:rsidRPr="00302663" w:rsidRDefault="00B620F8" w:rsidP="001F3A4E">
            <w:pPr>
              <w:ind w:left="210"/>
              <w:rPr>
                <w:rFonts w:eastAsia="TimesNewRoman" w:cstheme="minorHAnsi"/>
                <w:sz w:val="24"/>
                <w:szCs w:val="24"/>
                <w:lang w:val="hr-HR" w:bidi="he-IL"/>
              </w:rPr>
            </w:pPr>
            <w:r w:rsidRPr="00302663">
              <w:rPr>
                <w:rFonts w:eastAsia="TimesNewRoman" w:cstheme="minorHAnsi"/>
                <w:sz w:val="24"/>
                <w:szCs w:val="24"/>
                <w:lang w:val="hr-HR" w:bidi="he-IL"/>
              </w:rPr>
              <w:t xml:space="preserve"> - razvijanje timskog rada i istraživačkog duha </w:t>
            </w:r>
          </w:p>
          <w:p w14:paraId="3A591795" w14:textId="77777777" w:rsidR="00B620F8" w:rsidRPr="00302663" w:rsidRDefault="00B620F8" w:rsidP="001F3A4E">
            <w:pPr>
              <w:pStyle w:val="TableParagraph"/>
              <w:spacing w:before="40"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 poticati uključivanje učenika za sudjelovanje na natjecanjima, susretima i smotrama</w:t>
            </w:r>
          </w:p>
        </w:tc>
      </w:tr>
      <w:tr w:rsidR="00B620F8" w:rsidRPr="00302663" w14:paraId="25FF70F5" w14:textId="77777777" w:rsidTr="00B620F8">
        <w:trPr>
          <w:trHeight w:val="92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617A95"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A88DD5"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 za učenike predmetne nastave osnovne škole koji ostvaruju nadprosječne rezultate iz Tehničke kulture ili pokazuju poseban interes za taj </w:t>
            </w:r>
          </w:p>
          <w:p w14:paraId="2255E6D8"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nastavni predmet, de dodatne teme i područja </w:t>
            </w:r>
          </w:p>
          <w:p w14:paraId="5485A45D" w14:textId="77777777" w:rsidR="00B620F8" w:rsidRPr="00302663" w:rsidRDefault="00B620F8" w:rsidP="001F3A4E">
            <w:pPr>
              <w:pStyle w:val="TableParagraph"/>
              <w:spacing w:before="9" w:line="240" w:lineRule="auto"/>
              <w:ind w:left="210" w:right="97"/>
              <w:rPr>
                <w:rFonts w:asciiTheme="minorHAnsi" w:hAnsiTheme="minorHAnsi" w:cstheme="minorHAnsi"/>
                <w:sz w:val="24"/>
                <w:szCs w:val="24"/>
                <w:lang w:val="hr-HR"/>
              </w:rPr>
            </w:pPr>
            <w:r w:rsidRPr="00302663">
              <w:rPr>
                <w:rFonts w:asciiTheme="minorHAnsi" w:hAnsiTheme="minorHAnsi" w:cstheme="minorHAnsi"/>
                <w:sz w:val="24"/>
                <w:szCs w:val="24"/>
                <w:lang w:val="hr-HR"/>
              </w:rPr>
              <w:t>- učenik se uključuje na temelju vlastite odluke</w:t>
            </w:r>
          </w:p>
        </w:tc>
      </w:tr>
      <w:tr w:rsidR="00B620F8" w:rsidRPr="00302663" w14:paraId="5B9381B1" w14:textId="77777777" w:rsidTr="00B620F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9D336E"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CAE74A" w14:textId="77777777" w:rsidR="00B620F8" w:rsidRPr="00302663" w:rsidRDefault="00B620F8" w:rsidP="001F3A4E">
            <w:pPr>
              <w:ind w:left="210"/>
              <w:rPr>
                <w:rFonts w:cstheme="minorHAnsi"/>
                <w:sz w:val="24"/>
                <w:szCs w:val="24"/>
                <w:lang w:val="hr-HR"/>
              </w:rPr>
            </w:pPr>
            <w:r w:rsidRPr="00302663">
              <w:rPr>
                <w:rFonts w:cstheme="minorHAnsi"/>
                <w:sz w:val="24"/>
                <w:szCs w:val="24"/>
                <w:lang w:val="hr-HR"/>
              </w:rPr>
              <w:t xml:space="preserve"> - dodatna nastava realizira se tijekom nastavne godine, a prema potrebi učenika, individualiziranim oblikom rada u skupini do osam učenika</w:t>
            </w:r>
          </w:p>
          <w:p w14:paraId="1317E40B" w14:textId="77777777" w:rsidR="00B620F8" w:rsidRPr="00302663" w:rsidRDefault="00B620F8" w:rsidP="001F3A4E">
            <w:pPr>
              <w:ind w:left="210"/>
              <w:rPr>
                <w:rFonts w:eastAsia="TimesNewRoman" w:cstheme="minorHAnsi"/>
                <w:sz w:val="24"/>
                <w:szCs w:val="24"/>
                <w:lang w:val="hr-HR" w:bidi="he-IL"/>
              </w:rPr>
            </w:pPr>
            <w:r w:rsidRPr="00302663">
              <w:rPr>
                <w:rFonts w:eastAsia="TimesNewRoman" w:cstheme="minorHAnsi"/>
                <w:sz w:val="24"/>
                <w:szCs w:val="24"/>
                <w:lang w:val="hr-HR" w:bidi="he-IL"/>
              </w:rPr>
              <w:t xml:space="preserve"> - individualni rad učenika</w:t>
            </w:r>
          </w:p>
          <w:p w14:paraId="16942B87" w14:textId="77777777" w:rsidR="00B620F8" w:rsidRPr="00302663" w:rsidRDefault="00B620F8" w:rsidP="001F3A4E">
            <w:pPr>
              <w:ind w:left="210"/>
              <w:rPr>
                <w:rFonts w:eastAsia="TimesNewRoman" w:cstheme="minorHAnsi"/>
                <w:sz w:val="24"/>
                <w:szCs w:val="24"/>
                <w:lang w:val="hr-HR" w:bidi="he-IL"/>
              </w:rPr>
            </w:pPr>
            <w:r w:rsidRPr="00302663">
              <w:rPr>
                <w:rFonts w:eastAsia="TimesNewRoman" w:cstheme="minorHAnsi"/>
                <w:sz w:val="24"/>
                <w:szCs w:val="24"/>
                <w:lang w:val="hr-HR" w:bidi="he-IL"/>
              </w:rPr>
              <w:t xml:space="preserve"> - predavanja učitelja</w:t>
            </w:r>
          </w:p>
          <w:p w14:paraId="4D568FFE" w14:textId="77777777" w:rsidR="00B620F8" w:rsidRPr="00302663" w:rsidRDefault="00B620F8" w:rsidP="001F3A4E">
            <w:pPr>
              <w:ind w:left="210"/>
              <w:rPr>
                <w:rFonts w:eastAsia="Calibri" w:cstheme="minorHAnsi"/>
                <w:sz w:val="24"/>
                <w:szCs w:val="24"/>
                <w:lang w:val="hr-HR"/>
              </w:rPr>
            </w:pPr>
            <w:r w:rsidRPr="00302663">
              <w:rPr>
                <w:rFonts w:eastAsia="TimesNewRoman" w:cstheme="minorHAnsi"/>
                <w:sz w:val="24"/>
                <w:szCs w:val="24"/>
                <w:lang w:val="hr-HR" w:bidi="he-IL"/>
              </w:rPr>
              <w:t xml:space="preserve"> - izrađivanje novih tvorevina , rješavanje problemskih zadataka</w:t>
            </w:r>
          </w:p>
          <w:p w14:paraId="0CDED4B9" w14:textId="77777777" w:rsidR="00B620F8" w:rsidRPr="00302663" w:rsidRDefault="00B620F8"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realizira se prema posebnom ili obogaćenom odgojno – obrazovnom programu za darovitog učenika ili skupinu darovitih učenika</w:t>
            </w:r>
          </w:p>
        </w:tc>
      </w:tr>
      <w:tr w:rsidR="00B620F8" w:rsidRPr="00302663" w14:paraId="50FF450C" w14:textId="77777777" w:rsidTr="00B620F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E33DE4"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CA1E75" w14:textId="77777777" w:rsidR="00B620F8" w:rsidRPr="00302663" w:rsidRDefault="00B620F8"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realizira se tijekom nastavne godine prema rasporedu učenika ili njihovoj potrebi</w:t>
            </w:r>
          </w:p>
        </w:tc>
      </w:tr>
      <w:tr w:rsidR="00B620F8" w:rsidRPr="00302663" w14:paraId="0B189C7A" w14:textId="77777777" w:rsidTr="00B620F8">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08AF54"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3B1EC8" w14:textId="77777777" w:rsidR="00B620F8" w:rsidRPr="00302663" w:rsidRDefault="00B620F8" w:rsidP="001F3A4E">
            <w:pPr>
              <w:pStyle w:val="TableParagraph"/>
              <w:spacing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lang w:val="hr-HR"/>
              </w:rPr>
              <w:t>- troškove realizacije izvannastavne aktivnosti (kopiranja nastavnih materijala, sudjelovanja na natjecanjima)  šperploče,balza, pilice za modelarske, lukove,     tj.potrošni materijal snosi Škola</w:t>
            </w:r>
          </w:p>
        </w:tc>
      </w:tr>
      <w:tr w:rsidR="00B620F8" w:rsidRPr="00302663" w14:paraId="10FBE240" w14:textId="77777777" w:rsidTr="00B620F8">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37A22D" w14:textId="77777777" w:rsidR="00B620F8" w:rsidRPr="00302663" w:rsidRDefault="00B620F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55787B" w14:textId="77777777" w:rsidR="00B620F8" w:rsidRPr="00302663" w:rsidRDefault="00B620F8" w:rsidP="001F3A4E">
            <w:pPr>
              <w:pStyle w:val="TableParagraph"/>
              <w:spacing w:before="39" w:line="240" w:lineRule="auto"/>
              <w:ind w:left="210"/>
              <w:rPr>
                <w:rFonts w:asciiTheme="minorHAnsi" w:hAnsiTheme="minorHAnsi" w:cstheme="minorHAnsi"/>
                <w:sz w:val="24"/>
                <w:szCs w:val="24"/>
                <w:lang w:val="hr-HR"/>
              </w:rPr>
            </w:pPr>
            <w:r w:rsidRPr="00302663">
              <w:rPr>
                <w:rFonts w:asciiTheme="minorHAnsi" w:eastAsia="TimesNewRoman" w:hAnsiTheme="minorHAnsi" w:cstheme="minorHAnsi"/>
                <w:sz w:val="24"/>
                <w:szCs w:val="24"/>
                <w:lang w:val="hr-HR" w:bidi="he-IL"/>
              </w:rPr>
              <w:t>- sustavno će se pratiti i bilježiti zapažanja o učenikovim postignućima i uspjehu, interesu, motivaciji i sposobnosti u ostvarivanju dodatnih sadržaja   Tehničke kulture</w:t>
            </w:r>
          </w:p>
        </w:tc>
      </w:tr>
    </w:tbl>
    <w:p w14:paraId="2A236361" w14:textId="3572652B" w:rsidR="00B620F8" w:rsidRPr="00302663" w:rsidRDefault="00B620F8"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837"/>
        <w:gridCol w:w="6723"/>
      </w:tblGrid>
      <w:tr w:rsidR="00D5520B" w:rsidRPr="00302663" w14:paraId="7ABAF4C3" w14:textId="77777777" w:rsidTr="00D5520B">
        <w:trPr>
          <w:trHeight w:val="335"/>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0A46C2CD" w14:textId="77777777" w:rsidR="00D5520B" w:rsidRPr="00302663" w:rsidRDefault="00D5520B"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57ABF3F5" w14:textId="77777777" w:rsidR="00D5520B" w:rsidRPr="00302663" w:rsidRDefault="00D5520B" w:rsidP="0019402D">
            <w:pPr>
              <w:pStyle w:val="TableParagraph"/>
              <w:spacing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DODATNA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MATEMATIKA</w:t>
            </w:r>
          </w:p>
        </w:tc>
      </w:tr>
      <w:tr w:rsidR="00D5520B" w:rsidRPr="00302663" w14:paraId="348D212A" w14:textId="77777777" w:rsidTr="00D5520B">
        <w:trPr>
          <w:trHeight w:val="7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4CD938" w14:textId="77777777" w:rsidR="00D5520B" w:rsidRPr="00302663" w:rsidRDefault="00D5520B"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16" w:type="pct"/>
            <w:tcBorders>
              <w:top w:val="single" w:sz="4" w:space="0" w:color="000000"/>
              <w:left w:val="single" w:sz="4" w:space="0" w:color="000000"/>
              <w:bottom w:val="single" w:sz="4" w:space="0" w:color="000000"/>
              <w:right w:val="single" w:sz="4" w:space="0" w:color="000000"/>
            </w:tcBorders>
            <w:hideMark/>
          </w:tcPr>
          <w:p w14:paraId="2C362744" w14:textId="77777777" w:rsidR="00D5520B" w:rsidRPr="00302663" w:rsidRDefault="00D5520B" w:rsidP="0019402D">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5.a,b; 8.a,b</w:t>
            </w:r>
          </w:p>
        </w:tc>
      </w:tr>
      <w:tr w:rsidR="00D5520B" w:rsidRPr="00302663" w14:paraId="533FA829" w14:textId="77777777" w:rsidTr="00D5520B">
        <w:trPr>
          <w:trHeight w:val="51"/>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3E0A59"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000000"/>
              <w:left w:val="single" w:sz="4" w:space="0" w:color="000000"/>
              <w:bottom w:val="single" w:sz="4" w:space="0" w:color="000000"/>
              <w:right w:val="single" w:sz="4" w:space="0" w:color="000000"/>
            </w:tcBorders>
            <w:hideMark/>
          </w:tcPr>
          <w:p w14:paraId="581FB3C0" w14:textId="77777777" w:rsidR="00D5520B" w:rsidRPr="00302663" w:rsidRDefault="00D5520B"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Mirjana Puljar</w:t>
            </w:r>
          </w:p>
        </w:tc>
      </w:tr>
      <w:tr w:rsidR="00D5520B" w:rsidRPr="00302663" w14:paraId="78A6F061" w14:textId="77777777" w:rsidTr="00D5520B">
        <w:trPr>
          <w:trHeight w:val="2268"/>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231DD0"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16" w:type="pct"/>
            <w:tcBorders>
              <w:top w:val="single" w:sz="4" w:space="0" w:color="000000"/>
              <w:left w:val="single" w:sz="4" w:space="0" w:color="000000"/>
              <w:bottom w:val="single" w:sz="4" w:space="0" w:color="000000"/>
              <w:right w:val="single" w:sz="4" w:space="0" w:color="000000"/>
            </w:tcBorders>
            <w:hideMark/>
          </w:tcPr>
          <w:p w14:paraId="7A3B8422" w14:textId="77777777" w:rsidR="00D5520B" w:rsidRPr="00302663" w:rsidRDefault="00D5520B" w:rsidP="001A475A">
            <w:pPr>
              <w:widowControl/>
              <w:numPr>
                <w:ilvl w:val="0"/>
                <w:numId w:val="52"/>
              </w:numPr>
              <w:autoSpaceDE/>
              <w:ind w:left="561"/>
              <w:rPr>
                <w:rFonts w:eastAsia="Times New Roman" w:cstheme="minorHAnsi"/>
                <w:sz w:val="24"/>
                <w:szCs w:val="24"/>
                <w:lang w:eastAsia="hr-HR"/>
              </w:rPr>
            </w:pPr>
            <w:r w:rsidRPr="00302663">
              <w:rPr>
                <w:rFonts w:eastAsia="Times New Roman" w:cstheme="minorHAnsi"/>
                <w:sz w:val="24"/>
                <w:szCs w:val="24"/>
                <w:lang w:val="en-GB" w:eastAsia="hr-HR"/>
              </w:rPr>
              <w:t>pro</w:t>
            </w:r>
            <w:r w:rsidRPr="00302663">
              <w:rPr>
                <w:rFonts w:eastAsia="Times New Roman" w:cstheme="minorHAnsi"/>
                <w:sz w:val="24"/>
                <w:szCs w:val="24"/>
                <w:lang w:eastAsia="hr-HR"/>
              </w:rPr>
              <w:t>š</w:t>
            </w:r>
            <w:r w:rsidRPr="00302663">
              <w:rPr>
                <w:rFonts w:eastAsia="Times New Roman" w:cstheme="minorHAnsi"/>
                <w:sz w:val="24"/>
                <w:szCs w:val="24"/>
                <w:lang w:val="en-GB" w:eastAsia="hr-HR"/>
              </w:rPr>
              <w:t>iriti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znanje</w:t>
            </w:r>
            <w:r w:rsidRPr="00302663">
              <w:rPr>
                <w:rFonts w:eastAsia="Times New Roman" w:cstheme="minorHAnsi"/>
                <w:sz w:val="24"/>
                <w:szCs w:val="24"/>
                <w:lang w:eastAsia="hr-HR"/>
              </w:rPr>
              <w:t xml:space="preserve"> učenika </w:t>
            </w:r>
            <w:r w:rsidRPr="00302663">
              <w:rPr>
                <w:rFonts w:eastAsia="Times New Roman" w:cstheme="minorHAnsi"/>
                <w:sz w:val="24"/>
                <w:szCs w:val="24"/>
                <w:lang w:val="en-GB" w:eastAsia="hr-HR"/>
              </w:rPr>
              <w:t>ste</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redovnoj</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nastavi</w:t>
            </w:r>
          </w:p>
          <w:p w14:paraId="584908CE" w14:textId="77777777" w:rsidR="00D5520B" w:rsidRPr="00302663" w:rsidRDefault="00D5520B" w:rsidP="001A475A">
            <w:pPr>
              <w:widowControl/>
              <w:numPr>
                <w:ilvl w:val="0"/>
                <w:numId w:val="52"/>
              </w:numPr>
              <w:autoSpaceDE/>
              <w:spacing w:before="100" w:beforeAutospacing="1" w:after="100" w:afterAutospacing="1"/>
              <w:ind w:left="561"/>
              <w:rPr>
                <w:rFonts w:eastAsia="TimesNewRoman" w:cstheme="minorHAnsi"/>
                <w:sz w:val="24"/>
                <w:szCs w:val="24"/>
                <w:lang w:bidi="he-IL"/>
              </w:rPr>
            </w:pPr>
            <w:r w:rsidRPr="00302663">
              <w:rPr>
                <w:rFonts w:eastAsia="TimesNewRoman" w:cstheme="minorHAnsi"/>
                <w:sz w:val="24"/>
                <w:szCs w:val="24"/>
                <w:lang w:bidi="he-IL"/>
              </w:rPr>
              <w:t>omogućiti rad po programima i sadržajima različite težine i složenosti s obzirom na interese učenika te pristup različitim izvorima znanja</w:t>
            </w:r>
          </w:p>
          <w:p w14:paraId="04E3BBCE" w14:textId="77777777" w:rsidR="00D5520B" w:rsidRPr="00302663" w:rsidRDefault="00D5520B" w:rsidP="001A475A">
            <w:pPr>
              <w:widowControl/>
              <w:numPr>
                <w:ilvl w:val="0"/>
                <w:numId w:val="52"/>
              </w:numPr>
              <w:autoSpaceDE/>
              <w:spacing w:before="100" w:beforeAutospacing="1" w:after="100" w:afterAutospacing="1"/>
              <w:ind w:left="561"/>
              <w:rPr>
                <w:rFonts w:eastAsia="TimesNewRoman" w:cstheme="minorHAnsi"/>
                <w:sz w:val="24"/>
                <w:szCs w:val="24"/>
                <w:lang w:bidi="he-IL"/>
              </w:rPr>
            </w:pPr>
            <w:r w:rsidRPr="00302663">
              <w:rPr>
                <w:rFonts w:eastAsia="TimesNewRoman" w:cstheme="minorHAnsi"/>
                <w:sz w:val="24"/>
                <w:szCs w:val="24"/>
                <w:lang w:bidi="he-IL"/>
              </w:rPr>
              <w:t>izgrađivati znanstveni stav</w:t>
            </w:r>
          </w:p>
          <w:p w14:paraId="2FA86FB4" w14:textId="77777777" w:rsidR="00D5520B" w:rsidRPr="00302663" w:rsidRDefault="00D5520B" w:rsidP="001A475A">
            <w:pPr>
              <w:widowControl/>
              <w:numPr>
                <w:ilvl w:val="0"/>
                <w:numId w:val="52"/>
              </w:numPr>
              <w:autoSpaceDE/>
              <w:spacing w:before="100" w:beforeAutospacing="1" w:after="100" w:afterAutospacing="1"/>
              <w:ind w:left="561"/>
              <w:rPr>
                <w:rFonts w:eastAsia="Calibri" w:cstheme="minorHAnsi"/>
                <w:sz w:val="24"/>
                <w:szCs w:val="24"/>
              </w:rPr>
            </w:pPr>
            <w:r w:rsidRPr="00302663">
              <w:rPr>
                <w:rFonts w:eastAsia="TimesNewRoman" w:cstheme="minorHAnsi"/>
                <w:sz w:val="24"/>
                <w:szCs w:val="24"/>
                <w:lang w:bidi="he-IL"/>
              </w:rPr>
              <w:t>razvijati timski rad i istraživački duh</w:t>
            </w:r>
          </w:p>
          <w:p w14:paraId="6BD22A20" w14:textId="77777777" w:rsidR="00D5520B" w:rsidRPr="00302663" w:rsidRDefault="00D5520B" w:rsidP="001A475A">
            <w:pPr>
              <w:widowControl/>
              <w:numPr>
                <w:ilvl w:val="0"/>
                <w:numId w:val="52"/>
              </w:numPr>
              <w:autoSpaceDE/>
              <w:ind w:left="561"/>
              <w:rPr>
                <w:rFonts w:cstheme="minorHAnsi"/>
                <w:sz w:val="24"/>
                <w:szCs w:val="24"/>
              </w:rPr>
            </w:pPr>
            <w:r w:rsidRPr="00302663">
              <w:rPr>
                <w:rFonts w:eastAsia="Times New Roman" w:cstheme="minorHAnsi"/>
                <w:sz w:val="24"/>
                <w:szCs w:val="24"/>
                <w:lang w:val="en-GB" w:eastAsia="hr-HR"/>
              </w:rPr>
              <w:t>poticati uključivanje učenika na sudjelovanje u natjecanjima, susretima i smotrama</w:t>
            </w:r>
          </w:p>
        </w:tc>
      </w:tr>
      <w:tr w:rsidR="00D5520B" w:rsidRPr="00302663" w14:paraId="23BB4F0F" w14:textId="77777777" w:rsidTr="00D5520B">
        <w:trPr>
          <w:trHeight w:val="925"/>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60A2AA"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000000"/>
              <w:left w:val="single" w:sz="4" w:space="0" w:color="000000"/>
              <w:bottom w:val="single" w:sz="4" w:space="0" w:color="000000"/>
              <w:right w:val="single" w:sz="4" w:space="0" w:color="000000"/>
            </w:tcBorders>
            <w:hideMark/>
          </w:tcPr>
          <w:p w14:paraId="114D1D1E" w14:textId="77777777" w:rsidR="00D5520B" w:rsidRPr="00302663" w:rsidRDefault="00D5520B" w:rsidP="001A475A">
            <w:pPr>
              <w:widowControl/>
              <w:numPr>
                <w:ilvl w:val="0"/>
                <w:numId w:val="52"/>
              </w:numPr>
              <w:autoSpaceDE/>
              <w:ind w:left="561"/>
              <w:rPr>
                <w:rFonts w:cstheme="minorHAnsi"/>
                <w:sz w:val="24"/>
                <w:szCs w:val="24"/>
              </w:rPr>
            </w:pPr>
            <w:r w:rsidRPr="00302663">
              <w:rPr>
                <w:rFonts w:eastAsia="Times New Roman" w:cstheme="minorHAnsi"/>
                <w:sz w:val="24"/>
                <w:szCs w:val="24"/>
                <w:lang w:val="en-GB" w:eastAsia="hr-HR"/>
              </w:rPr>
              <w:t>za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enike</w:t>
            </w:r>
            <w:r w:rsidRPr="00302663">
              <w:rPr>
                <w:rFonts w:eastAsia="Times New Roman" w:cstheme="minorHAnsi"/>
                <w:sz w:val="24"/>
                <w:szCs w:val="24"/>
                <w:lang w:eastAsia="hr-HR"/>
              </w:rPr>
              <w:t xml:space="preserve"> predmetne nastave </w:t>
            </w:r>
            <w:r w:rsidRPr="00302663">
              <w:rPr>
                <w:rFonts w:eastAsia="Times New Roman" w:cstheme="minorHAnsi"/>
                <w:sz w:val="24"/>
                <w:szCs w:val="24"/>
                <w:lang w:val="en-GB" w:eastAsia="hr-HR"/>
              </w:rPr>
              <w:t>osnovne</w:t>
            </w:r>
            <w:r w:rsidRPr="00302663">
              <w:rPr>
                <w:rFonts w:eastAsia="Times New Roman" w:cstheme="minorHAnsi"/>
                <w:sz w:val="24"/>
                <w:szCs w:val="24"/>
                <w:lang w:eastAsia="hr-HR"/>
              </w:rPr>
              <w:t xml:space="preserve"> š</w:t>
            </w:r>
            <w:r w:rsidRPr="00302663">
              <w:rPr>
                <w:rFonts w:eastAsia="Times New Roman" w:cstheme="minorHAnsi"/>
                <w:sz w:val="24"/>
                <w:szCs w:val="24"/>
                <w:lang w:val="en-GB" w:eastAsia="hr-HR"/>
              </w:rPr>
              <w:t>kole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koji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ostvaruju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nadprosje</w:t>
            </w:r>
            <w:r w:rsidRPr="00302663">
              <w:rPr>
                <w:rFonts w:eastAsia="Times New Roman" w:cstheme="minorHAnsi"/>
                <w:sz w:val="24"/>
                <w:szCs w:val="24"/>
                <w:lang w:eastAsia="hr-HR"/>
              </w:rPr>
              <w:t>č</w:t>
            </w:r>
            <w:r w:rsidRPr="00302663">
              <w:rPr>
                <w:rFonts w:eastAsia="Times New Roman" w:cstheme="minorHAnsi"/>
                <w:sz w:val="24"/>
                <w:szCs w:val="24"/>
                <w:lang w:val="en-GB" w:eastAsia="hr-HR"/>
              </w:rPr>
              <w:t>ne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rezultate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iz</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matematike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ili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pokazuju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poseban</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interes</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za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nastavni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predmet</w:t>
            </w:r>
          </w:p>
          <w:p w14:paraId="5662B4B4" w14:textId="77777777" w:rsidR="00D5520B" w:rsidRPr="00302663" w:rsidRDefault="00D5520B" w:rsidP="001A475A">
            <w:pPr>
              <w:widowControl/>
              <w:numPr>
                <w:ilvl w:val="0"/>
                <w:numId w:val="52"/>
              </w:numPr>
              <w:autoSpaceDE/>
              <w:ind w:left="561"/>
              <w:rPr>
                <w:rFonts w:cstheme="minorHAnsi"/>
                <w:sz w:val="24"/>
                <w:szCs w:val="24"/>
              </w:rPr>
            </w:pPr>
            <w:r w:rsidRPr="00302663">
              <w:rPr>
                <w:rFonts w:eastAsia="Times New Roman" w:cstheme="minorHAnsi"/>
                <w:sz w:val="24"/>
                <w:szCs w:val="24"/>
                <w:lang w:val="en-GB" w:eastAsia="hr-HR"/>
              </w:rPr>
              <w:t>učenik se uključuje na temelju vlastite odluke i suglasnosti roditelja</w:t>
            </w:r>
          </w:p>
        </w:tc>
      </w:tr>
      <w:tr w:rsidR="00D5520B" w:rsidRPr="00302663" w14:paraId="53F0D97A" w14:textId="77777777" w:rsidTr="00D5520B">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D4BAFA"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16" w:type="pct"/>
            <w:tcBorders>
              <w:top w:val="single" w:sz="4" w:space="0" w:color="000000"/>
              <w:left w:val="single" w:sz="4" w:space="0" w:color="000000"/>
              <w:bottom w:val="single" w:sz="4" w:space="0" w:color="000000"/>
              <w:right w:val="single" w:sz="4" w:space="0" w:color="000000"/>
            </w:tcBorders>
            <w:hideMark/>
          </w:tcPr>
          <w:p w14:paraId="7316026D" w14:textId="77777777" w:rsidR="00D5520B" w:rsidRPr="00302663" w:rsidRDefault="00D5520B" w:rsidP="001A475A">
            <w:pPr>
              <w:widowControl/>
              <w:numPr>
                <w:ilvl w:val="0"/>
                <w:numId w:val="52"/>
              </w:numPr>
              <w:autoSpaceDE/>
              <w:ind w:left="561"/>
              <w:rPr>
                <w:rFonts w:eastAsia="Times New Roman" w:cstheme="minorHAnsi"/>
                <w:sz w:val="24"/>
                <w:szCs w:val="24"/>
                <w:lang w:eastAsia="hr-HR"/>
              </w:rPr>
            </w:pPr>
            <w:r w:rsidRPr="00302663">
              <w:rPr>
                <w:rFonts w:eastAsia="Times New Roman" w:cstheme="minorHAnsi"/>
                <w:sz w:val="24"/>
                <w:szCs w:val="24"/>
                <w:lang w:val="en-GB" w:eastAsia="hr-HR"/>
              </w:rPr>
              <w:t>realizira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jedan</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sat</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tjedno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tijekom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nastavne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godine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prema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potrebi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individualiziranim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oblikom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rada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skupini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do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osam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w:t>
            </w:r>
          </w:p>
          <w:p w14:paraId="2E68083C" w14:textId="77777777" w:rsidR="00D5520B" w:rsidRPr="00302663" w:rsidRDefault="00D5520B" w:rsidP="001A475A">
            <w:pPr>
              <w:widowControl/>
              <w:numPr>
                <w:ilvl w:val="0"/>
                <w:numId w:val="52"/>
              </w:numPr>
              <w:autoSpaceDE/>
              <w:ind w:left="561"/>
              <w:rPr>
                <w:rFonts w:eastAsia="TimesNewRoman" w:cstheme="minorHAnsi"/>
                <w:sz w:val="24"/>
                <w:szCs w:val="24"/>
                <w:lang w:bidi="he-IL"/>
              </w:rPr>
            </w:pPr>
            <w:r w:rsidRPr="00302663">
              <w:rPr>
                <w:rFonts w:eastAsia="TimesNewRoman" w:cstheme="minorHAnsi"/>
                <w:sz w:val="24"/>
                <w:szCs w:val="24"/>
                <w:lang w:bidi="he-IL"/>
              </w:rPr>
              <w:t>rad na projektima</w:t>
            </w:r>
          </w:p>
          <w:p w14:paraId="6810AA5B" w14:textId="77777777" w:rsidR="00D5520B" w:rsidRPr="00302663" w:rsidRDefault="00D5520B" w:rsidP="001A475A">
            <w:pPr>
              <w:widowControl/>
              <w:numPr>
                <w:ilvl w:val="0"/>
                <w:numId w:val="52"/>
              </w:numPr>
              <w:autoSpaceDE/>
              <w:ind w:left="561"/>
              <w:rPr>
                <w:rFonts w:eastAsia="Times New Roman" w:cstheme="minorHAnsi"/>
                <w:sz w:val="24"/>
                <w:szCs w:val="24"/>
                <w:lang w:eastAsia="hr-HR"/>
              </w:rPr>
            </w:pPr>
            <w:r w:rsidRPr="00302663">
              <w:rPr>
                <w:rFonts w:eastAsia="TimesNewRoman" w:cstheme="minorHAnsi"/>
                <w:sz w:val="24"/>
                <w:szCs w:val="24"/>
                <w:lang w:bidi="he-IL"/>
              </w:rPr>
              <w:t>rješavanje problemskih zadataka</w:t>
            </w:r>
          </w:p>
          <w:p w14:paraId="6264469D" w14:textId="77777777" w:rsidR="00D5520B" w:rsidRPr="00302663" w:rsidRDefault="00D5520B" w:rsidP="001A475A">
            <w:pPr>
              <w:widowControl/>
              <w:numPr>
                <w:ilvl w:val="0"/>
                <w:numId w:val="52"/>
              </w:numPr>
              <w:autoSpaceDE/>
              <w:ind w:left="561"/>
              <w:rPr>
                <w:rFonts w:eastAsia="Times New Roman" w:cstheme="minorHAnsi"/>
                <w:sz w:val="24"/>
                <w:szCs w:val="24"/>
                <w:lang w:eastAsia="hr-HR"/>
              </w:rPr>
            </w:pPr>
            <w:r w:rsidRPr="00302663">
              <w:rPr>
                <w:rFonts w:eastAsia="Times New Roman" w:cstheme="minorHAnsi"/>
                <w:sz w:val="24"/>
                <w:szCs w:val="24"/>
                <w:lang w:val="en-GB" w:eastAsia="hr-HR"/>
              </w:rPr>
              <w:t>realizira se prema posebnom ili obogaćenom odgojno – obrazovnom programu za darovitog učenika ili skupinu darovitih učenika</w:t>
            </w:r>
          </w:p>
          <w:p w14:paraId="3BF5E1E8" w14:textId="77777777" w:rsidR="00D5520B" w:rsidRPr="00302663" w:rsidRDefault="00D5520B" w:rsidP="001A475A">
            <w:pPr>
              <w:widowControl/>
              <w:numPr>
                <w:ilvl w:val="0"/>
                <w:numId w:val="52"/>
              </w:numPr>
              <w:autoSpaceDE/>
              <w:ind w:left="561"/>
              <w:rPr>
                <w:rFonts w:eastAsia="Times New Roman" w:cstheme="minorHAnsi"/>
                <w:sz w:val="24"/>
                <w:szCs w:val="24"/>
                <w:lang w:eastAsia="hr-HR"/>
              </w:rPr>
            </w:pPr>
            <w:r w:rsidRPr="00302663">
              <w:rPr>
                <w:rFonts w:eastAsia="Times New Roman" w:cstheme="minorHAnsi"/>
                <w:sz w:val="24"/>
                <w:szCs w:val="24"/>
                <w:lang w:val="en-GB" w:eastAsia="hr-HR"/>
              </w:rPr>
              <w:lastRenderedPageBreak/>
              <w:t>mogućnost sudjelovanja u projektima “Večer matematike”, HUNI (Matematički edukator), “Djevojčice u STEM-u”, Svjetski dan matematike, …)</w:t>
            </w:r>
          </w:p>
          <w:p w14:paraId="62E85832" w14:textId="77777777" w:rsidR="00D5520B" w:rsidRPr="00302663" w:rsidRDefault="00D5520B" w:rsidP="001A475A">
            <w:pPr>
              <w:widowControl/>
              <w:numPr>
                <w:ilvl w:val="0"/>
                <w:numId w:val="52"/>
              </w:numPr>
              <w:autoSpaceDE/>
              <w:ind w:left="561"/>
              <w:rPr>
                <w:rFonts w:eastAsia="Times New Roman" w:cstheme="minorHAnsi"/>
                <w:sz w:val="24"/>
                <w:szCs w:val="24"/>
                <w:lang w:eastAsia="hr-HR"/>
              </w:rPr>
            </w:pPr>
            <w:r w:rsidRPr="00302663">
              <w:rPr>
                <w:rFonts w:eastAsia="Times New Roman" w:cstheme="minorHAnsi"/>
                <w:sz w:val="24"/>
                <w:szCs w:val="24"/>
                <w:lang w:val="en-GB" w:eastAsia="hr-HR"/>
              </w:rPr>
              <w:t>mogućnost natjecanja na školskom, županijskom, državnom natjecanju i raznim ekipnim natjecanjima iz matematike</w:t>
            </w:r>
          </w:p>
          <w:p w14:paraId="068C6AFB" w14:textId="77777777" w:rsidR="00D5520B" w:rsidRPr="00302663" w:rsidRDefault="00D5520B" w:rsidP="001A475A">
            <w:pPr>
              <w:widowControl/>
              <w:numPr>
                <w:ilvl w:val="0"/>
                <w:numId w:val="52"/>
              </w:numPr>
              <w:autoSpaceDE/>
              <w:ind w:left="561"/>
              <w:rPr>
                <w:rFonts w:eastAsia="Calibri" w:cstheme="minorHAnsi"/>
                <w:sz w:val="24"/>
                <w:szCs w:val="24"/>
              </w:rPr>
            </w:pPr>
            <w:r w:rsidRPr="00302663">
              <w:rPr>
                <w:rFonts w:eastAsia="Times New Roman" w:cstheme="minorHAnsi"/>
                <w:sz w:val="24"/>
                <w:szCs w:val="24"/>
                <w:lang w:val="en-GB" w:eastAsia="hr-HR"/>
              </w:rPr>
              <w:t>mogućnost sudjelovanja na međunarodnom natjecanju “Klokan bez granica” i na natjecanju u rješavanju Sudoku zadataka</w:t>
            </w:r>
          </w:p>
        </w:tc>
      </w:tr>
      <w:tr w:rsidR="00D5520B" w:rsidRPr="00302663" w14:paraId="697ED83F" w14:textId="77777777" w:rsidTr="00D5520B">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D4034C"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Vremenik:</w:t>
            </w:r>
          </w:p>
        </w:tc>
        <w:tc>
          <w:tcPr>
            <w:tcW w:w="3516" w:type="pct"/>
            <w:tcBorders>
              <w:top w:val="single" w:sz="4" w:space="0" w:color="000000"/>
              <w:left w:val="single" w:sz="4" w:space="0" w:color="000000"/>
              <w:bottom w:val="single" w:sz="4" w:space="0" w:color="000000"/>
              <w:right w:val="single" w:sz="4" w:space="0" w:color="000000"/>
            </w:tcBorders>
            <w:hideMark/>
          </w:tcPr>
          <w:p w14:paraId="358F5C9E" w14:textId="77777777" w:rsidR="00D5520B" w:rsidRPr="00302663" w:rsidRDefault="00D5520B" w:rsidP="001A475A">
            <w:pPr>
              <w:widowControl/>
              <w:numPr>
                <w:ilvl w:val="0"/>
                <w:numId w:val="52"/>
              </w:numPr>
              <w:tabs>
                <w:tab w:val="num" w:pos="709"/>
              </w:tabs>
              <w:autoSpaceDE/>
              <w:ind w:left="561"/>
              <w:rPr>
                <w:rFonts w:cstheme="minorHAnsi"/>
                <w:sz w:val="24"/>
                <w:szCs w:val="24"/>
              </w:rPr>
            </w:pPr>
            <w:r w:rsidRPr="00302663">
              <w:rPr>
                <w:rFonts w:eastAsia="Times New Roman" w:cstheme="minorHAnsi"/>
                <w:sz w:val="24"/>
                <w:szCs w:val="24"/>
                <w:lang w:val="en-GB" w:eastAsia="hr-HR"/>
              </w:rPr>
              <w:t>realizira se tijekom nastavne godine prema rasporedu sati učenika ili prema potrebi učenika</w:t>
            </w:r>
          </w:p>
          <w:p w14:paraId="57E0E35A" w14:textId="77777777" w:rsidR="00D5520B" w:rsidRPr="00302663" w:rsidRDefault="00D5520B" w:rsidP="001A475A">
            <w:pPr>
              <w:widowControl/>
              <w:numPr>
                <w:ilvl w:val="0"/>
                <w:numId w:val="52"/>
              </w:numPr>
              <w:tabs>
                <w:tab w:val="num" w:pos="709"/>
              </w:tabs>
              <w:autoSpaceDE/>
              <w:ind w:left="561"/>
              <w:rPr>
                <w:rFonts w:cstheme="minorHAnsi"/>
                <w:sz w:val="24"/>
                <w:szCs w:val="24"/>
              </w:rPr>
            </w:pPr>
            <w:r w:rsidRPr="00302663">
              <w:rPr>
                <w:rFonts w:eastAsia="Times New Roman" w:cstheme="minorHAnsi"/>
                <w:sz w:val="24"/>
                <w:szCs w:val="24"/>
                <w:lang w:val="en-GB" w:eastAsia="hr-HR"/>
              </w:rPr>
              <w:t xml:space="preserve">realizira se tijekom razdoblja natjecanja i projekata </w:t>
            </w:r>
          </w:p>
        </w:tc>
      </w:tr>
      <w:tr w:rsidR="00D5520B" w:rsidRPr="00302663" w14:paraId="21C61446" w14:textId="77777777" w:rsidTr="00D5520B">
        <w:trPr>
          <w:trHeight w:val="30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3ADFF3"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16" w:type="pct"/>
            <w:tcBorders>
              <w:top w:val="single" w:sz="4" w:space="0" w:color="000000"/>
              <w:left w:val="single" w:sz="4" w:space="0" w:color="000000"/>
              <w:bottom w:val="single" w:sz="4" w:space="0" w:color="000000"/>
              <w:right w:val="single" w:sz="4" w:space="0" w:color="000000"/>
            </w:tcBorders>
            <w:hideMark/>
          </w:tcPr>
          <w:p w14:paraId="67AE38CE" w14:textId="77777777" w:rsidR="00D5520B" w:rsidRPr="00302663" w:rsidRDefault="00D5520B" w:rsidP="001A475A">
            <w:pPr>
              <w:pStyle w:val="TableParagraph"/>
              <w:numPr>
                <w:ilvl w:val="0"/>
                <w:numId w:val="52"/>
              </w:numPr>
              <w:spacing w:line="240" w:lineRule="auto"/>
              <w:ind w:left="561"/>
              <w:rPr>
                <w:rFonts w:asciiTheme="minorHAnsi" w:hAnsiTheme="minorHAnsi" w:cstheme="minorHAnsi"/>
                <w:sz w:val="24"/>
                <w:szCs w:val="24"/>
              </w:rPr>
            </w:pPr>
            <w:r w:rsidRPr="00302663">
              <w:rPr>
                <w:rFonts w:asciiTheme="minorHAnsi" w:eastAsia="Times New Roman" w:hAnsiTheme="minorHAnsi" w:cstheme="minorHAnsi"/>
                <w:sz w:val="24"/>
                <w:szCs w:val="24"/>
                <w:lang w:val="en-GB" w:eastAsia="hr-HR"/>
              </w:rPr>
              <w:t>troškove realizacije dodatne nastave snosi Škola i roditelji učenika</w:t>
            </w:r>
          </w:p>
        </w:tc>
      </w:tr>
      <w:tr w:rsidR="00D5520B" w:rsidRPr="00302663" w14:paraId="6BBAFCAC" w14:textId="77777777" w:rsidTr="00D5520B">
        <w:trPr>
          <w:trHeight w:val="618"/>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048850" w14:textId="77777777" w:rsidR="00D5520B" w:rsidRPr="00302663" w:rsidRDefault="00D5520B"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516" w:type="pct"/>
            <w:tcBorders>
              <w:top w:val="single" w:sz="4" w:space="0" w:color="000000"/>
              <w:left w:val="single" w:sz="4" w:space="0" w:color="000000"/>
              <w:bottom w:val="single" w:sz="4" w:space="0" w:color="000000"/>
              <w:right w:val="single" w:sz="4" w:space="0" w:color="000000"/>
            </w:tcBorders>
            <w:hideMark/>
          </w:tcPr>
          <w:p w14:paraId="13EE3876" w14:textId="77777777" w:rsidR="00D5520B" w:rsidRPr="00302663" w:rsidRDefault="00D5520B" w:rsidP="001A475A">
            <w:pPr>
              <w:pStyle w:val="Odlomakpopisa"/>
              <w:widowControl/>
              <w:numPr>
                <w:ilvl w:val="0"/>
                <w:numId w:val="52"/>
              </w:numPr>
              <w:adjustRightInd w:val="0"/>
              <w:ind w:left="561"/>
              <w:rPr>
                <w:rFonts w:asciiTheme="minorHAnsi" w:hAnsiTheme="minorHAnsi" w:cstheme="minorHAnsi"/>
                <w:sz w:val="24"/>
                <w:szCs w:val="24"/>
              </w:rPr>
            </w:pPr>
            <w:r w:rsidRPr="00302663">
              <w:rPr>
                <w:rFonts w:asciiTheme="minorHAnsi" w:eastAsia="TimesNewRoman" w:hAnsiTheme="minorHAnsi" w:cstheme="minorHAnsi"/>
                <w:sz w:val="24"/>
                <w:szCs w:val="24"/>
                <w:lang w:bidi="he-IL"/>
              </w:rPr>
              <w:t>sustavno će se pratiti i bilježiti u e-Dnevnik zapažanja o učenikovim postignućima i uspjehu, interesu, motivaciji i sposobnosti u ostvarivanju dodatnih ishoda učenja</w:t>
            </w:r>
          </w:p>
          <w:p w14:paraId="34F8C0B6" w14:textId="77777777" w:rsidR="00D5520B" w:rsidRPr="00302663" w:rsidRDefault="00D5520B" w:rsidP="001A475A">
            <w:pPr>
              <w:pStyle w:val="Odlomakpopisa"/>
              <w:widowControl/>
              <w:numPr>
                <w:ilvl w:val="0"/>
                <w:numId w:val="52"/>
              </w:numPr>
              <w:adjustRightInd w:val="0"/>
              <w:ind w:left="561"/>
              <w:rPr>
                <w:rFonts w:asciiTheme="minorHAnsi" w:hAnsiTheme="minorHAnsi" w:cstheme="minorHAnsi"/>
                <w:sz w:val="24"/>
                <w:szCs w:val="24"/>
              </w:rPr>
            </w:pPr>
            <w:r w:rsidRPr="00302663">
              <w:rPr>
                <w:rFonts w:asciiTheme="minorHAnsi" w:hAnsiTheme="minorHAnsi" w:cstheme="minorHAnsi"/>
                <w:sz w:val="24"/>
                <w:szCs w:val="24"/>
              </w:rPr>
              <w:t>izvješće o realizaciji objavljuje se na web stranici Škole, Facebook stranici Škole i u školskom listu “Breza”</w:t>
            </w:r>
          </w:p>
          <w:p w14:paraId="4605E8A6" w14:textId="77777777" w:rsidR="00D5520B" w:rsidRPr="00302663" w:rsidRDefault="00D5520B" w:rsidP="001A475A">
            <w:pPr>
              <w:pStyle w:val="Odlomakpopisa"/>
              <w:widowControl/>
              <w:numPr>
                <w:ilvl w:val="0"/>
                <w:numId w:val="52"/>
              </w:numPr>
              <w:adjustRightInd w:val="0"/>
              <w:ind w:left="561"/>
              <w:rPr>
                <w:rFonts w:asciiTheme="minorHAnsi" w:hAnsiTheme="minorHAnsi" w:cstheme="minorHAnsi"/>
                <w:sz w:val="24"/>
                <w:szCs w:val="24"/>
              </w:rPr>
            </w:pPr>
            <w:r w:rsidRPr="00302663">
              <w:rPr>
                <w:rFonts w:asciiTheme="minorHAnsi" w:eastAsia="Times New Roman" w:hAnsiTheme="minorHAnsi" w:cstheme="minorHAnsi"/>
                <w:sz w:val="24"/>
                <w:szCs w:val="24"/>
                <w:lang w:val="en-GB" w:eastAsia="hr-HR"/>
              </w:rPr>
              <w:t>rezultate rada vrednuje učiteljica matematike u suradnji s pedagoginjom i ravnateljicom s ciljem ostvarivanja što boljeg uspjeha u učenju matematike</w:t>
            </w:r>
          </w:p>
        </w:tc>
      </w:tr>
    </w:tbl>
    <w:p w14:paraId="7F7C408D" w14:textId="77777777" w:rsidR="00D5520B" w:rsidRPr="00302663" w:rsidRDefault="00D5520B" w:rsidP="0019402D">
      <w:pPr>
        <w:spacing w:line="240" w:lineRule="auto"/>
        <w:rPr>
          <w:rFonts w:eastAsia="Calibri" w:cstheme="minorHAnsi"/>
          <w:sz w:val="24"/>
          <w:szCs w:val="24"/>
        </w:rPr>
      </w:pPr>
    </w:p>
    <w:p w14:paraId="009FE6CF" w14:textId="116651EB" w:rsidR="00D5520B" w:rsidRPr="00302663" w:rsidRDefault="00D5520B" w:rsidP="0019402D">
      <w:pPr>
        <w:spacing w:line="240" w:lineRule="auto"/>
        <w:rPr>
          <w:rFonts w:eastAsia="Calibri" w:cstheme="minorHAnsi"/>
          <w:sz w:val="24"/>
          <w:szCs w:val="24"/>
        </w:rPr>
      </w:pPr>
    </w:p>
    <w:p w14:paraId="1D615920" w14:textId="77777777" w:rsidR="00D5520B" w:rsidRPr="00302663" w:rsidRDefault="00D5520B" w:rsidP="0019402D">
      <w:pPr>
        <w:spacing w:line="240" w:lineRule="auto"/>
        <w:rPr>
          <w:rFonts w:eastAsia="Calibri" w:cstheme="minorHAnsi"/>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8"/>
        <w:gridCol w:w="6942"/>
      </w:tblGrid>
      <w:tr w:rsidR="00B1113E" w:rsidRPr="00302663" w14:paraId="1C0D43C5" w14:textId="77777777" w:rsidTr="00B1113E">
        <w:trPr>
          <w:trHeight w:val="335"/>
        </w:trPr>
        <w:tc>
          <w:tcPr>
            <w:tcW w:w="1369" w:type="pct"/>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22561469" w14:textId="77777777" w:rsidR="00B1113E" w:rsidRPr="00302663" w:rsidRDefault="00B1113E"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631" w:type="pct"/>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5B59B8A4" w14:textId="37B5BC3D" w:rsidR="00B1113E" w:rsidRPr="00302663" w:rsidRDefault="00B1113E" w:rsidP="0019402D">
            <w:pPr>
              <w:pStyle w:val="TableParagraph"/>
              <w:spacing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DODATNA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00046DF0" w:rsidRPr="00302663">
              <w:rPr>
                <w:rFonts w:asciiTheme="minorHAnsi" w:hAnsiTheme="minorHAnsi" w:cstheme="minorHAnsi"/>
                <w:b/>
                <w:color w:val="FFFFFF" w:themeColor="background1"/>
                <w:spacing w:val="-3"/>
                <w:sz w:val="24"/>
                <w:szCs w:val="24"/>
              </w:rPr>
              <w:t>MATEMATIKA</w:t>
            </w:r>
          </w:p>
        </w:tc>
      </w:tr>
      <w:tr w:rsidR="00B1113E" w:rsidRPr="00302663" w14:paraId="334D4A3B" w14:textId="77777777" w:rsidTr="00B1113E">
        <w:trPr>
          <w:trHeight w:val="309"/>
        </w:trPr>
        <w:tc>
          <w:tcPr>
            <w:tcW w:w="1369" w:type="pct"/>
            <w:tcBorders>
              <w:top w:val="single" w:sz="4" w:space="0" w:color="000000"/>
              <w:left w:val="single" w:sz="4" w:space="0" w:color="000000"/>
              <w:bottom w:val="single" w:sz="4" w:space="0" w:color="000000"/>
              <w:right w:val="single" w:sz="4" w:space="0" w:color="000000"/>
            </w:tcBorders>
            <w:hideMark/>
          </w:tcPr>
          <w:p w14:paraId="43EDAE63" w14:textId="77777777" w:rsidR="00B1113E" w:rsidRPr="00302663" w:rsidRDefault="00B1113E"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631" w:type="pct"/>
            <w:tcBorders>
              <w:top w:val="single" w:sz="4" w:space="0" w:color="000000"/>
              <w:left w:val="single" w:sz="4" w:space="0" w:color="000000"/>
              <w:bottom w:val="single" w:sz="4" w:space="0" w:color="000000"/>
              <w:right w:val="single" w:sz="4" w:space="0" w:color="000000"/>
            </w:tcBorders>
            <w:hideMark/>
          </w:tcPr>
          <w:p w14:paraId="1047F34B" w14:textId="77777777" w:rsidR="00B1113E" w:rsidRPr="00302663" w:rsidRDefault="00B1113E" w:rsidP="0019402D">
            <w:pPr>
              <w:pStyle w:val="TableParagraph"/>
              <w:spacing w:before="1" w:line="240" w:lineRule="auto"/>
              <w:ind w:left="0"/>
              <w:rPr>
                <w:rFonts w:asciiTheme="minorHAnsi" w:hAnsiTheme="minorHAnsi" w:cstheme="minorHAnsi"/>
                <w:sz w:val="24"/>
                <w:szCs w:val="24"/>
              </w:rPr>
            </w:pPr>
            <w:r w:rsidRPr="00302663">
              <w:rPr>
                <w:rFonts w:asciiTheme="minorHAnsi" w:hAnsiTheme="minorHAnsi" w:cstheme="minorHAnsi"/>
                <w:sz w:val="24"/>
                <w:szCs w:val="24"/>
              </w:rPr>
              <w:t>6.A,B i 7.A,B</w:t>
            </w:r>
          </w:p>
        </w:tc>
      </w:tr>
      <w:tr w:rsidR="00B1113E" w:rsidRPr="00302663" w14:paraId="72543C4B" w14:textId="77777777" w:rsidTr="00B1113E">
        <w:trPr>
          <w:trHeight w:val="309"/>
        </w:trPr>
        <w:tc>
          <w:tcPr>
            <w:tcW w:w="1369" w:type="pct"/>
            <w:tcBorders>
              <w:top w:val="single" w:sz="4" w:space="0" w:color="000000"/>
              <w:left w:val="single" w:sz="4" w:space="0" w:color="000000"/>
              <w:bottom w:val="single" w:sz="4" w:space="0" w:color="000000"/>
              <w:right w:val="single" w:sz="4" w:space="0" w:color="000000"/>
            </w:tcBorders>
            <w:hideMark/>
          </w:tcPr>
          <w:p w14:paraId="372585F0"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000000"/>
              <w:left w:val="single" w:sz="4" w:space="0" w:color="000000"/>
              <w:bottom w:val="single" w:sz="4" w:space="0" w:color="000000"/>
              <w:right w:val="single" w:sz="4" w:space="0" w:color="000000"/>
            </w:tcBorders>
            <w:hideMark/>
          </w:tcPr>
          <w:p w14:paraId="35900D1F" w14:textId="77777777" w:rsidR="00B1113E" w:rsidRPr="00302663" w:rsidRDefault="00B1113E" w:rsidP="0019402D">
            <w:pPr>
              <w:widowControl/>
              <w:autoSpaceDE/>
              <w:rPr>
                <w:rFonts w:cstheme="minorHAnsi"/>
                <w:sz w:val="24"/>
                <w:szCs w:val="24"/>
                <w:lang w:val="hr-HR"/>
              </w:rPr>
            </w:pPr>
            <w:r w:rsidRPr="00302663">
              <w:rPr>
                <w:rFonts w:cstheme="minorHAnsi"/>
                <w:sz w:val="24"/>
                <w:szCs w:val="24"/>
              </w:rPr>
              <w:t xml:space="preserve">Tatjana Kovče </w:t>
            </w:r>
          </w:p>
        </w:tc>
      </w:tr>
      <w:tr w:rsidR="00B1113E" w:rsidRPr="00302663" w14:paraId="6B63270B" w14:textId="77777777" w:rsidTr="00B1113E">
        <w:trPr>
          <w:trHeight w:val="1545"/>
        </w:trPr>
        <w:tc>
          <w:tcPr>
            <w:tcW w:w="1369" w:type="pct"/>
            <w:tcBorders>
              <w:top w:val="single" w:sz="4" w:space="0" w:color="000000"/>
              <w:left w:val="single" w:sz="4" w:space="0" w:color="000000"/>
              <w:bottom w:val="single" w:sz="4" w:space="0" w:color="000000"/>
              <w:right w:val="single" w:sz="4" w:space="0" w:color="000000"/>
            </w:tcBorders>
            <w:hideMark/>
          </w:tcPr>
          <w:p w14:paraId="249A07E0"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631" w:type="pct"/>
            <w:tcBorders>
              <w:top w:val="single" w:sz="4" w:space="0" w:color="000000"/>
              <w:left w:val="single" w:sz="4" w:space="0" w:color="000000"/>
              <w:bottom w:val="single" w:sz="4" w:space="0" w:color="000000"/>
              <w:right w:val="single" w:sz="4" w:space="0" w:color="000000"/>
            </w:tcBorders>
            <w:hideMark/>
          </w:tcPr>
          <w:p w14:paraId="442CF551" w14:textId="77777777" w:rsidR="00B1113E" w:rsidRPr="00302663" w:rsidRDefault="00B1113E" w:rsidP="001A475A">
            <w:pPr>
              <w:widowControl/>
              <w:numPr>
                <w:ilvl w:val="0"/>
                <w:numId w:val="53"/>
              </w:numPr>
              <w:autoSpaceDE/>
              <w:ind w:left="493"/>
              <w:rPr>
                <w:rFonts w:cstheme="minorHAnsi"/>
                <w:sz w:val="24"/>
                <w:szCs w:val="24"/>
                <w:lang w:val="hr-HR"/>
              </w:rPr>
            </w:pPr>
            <w:r w:rsidRPr="00302663">
              <w:rPr>
                <w:rFonts w:cstheme="minorHAnsi"/>
                <w:sz w:val="24"/>
                <w:szCs w:val="24"/>
              </w:rPr>
              <w:t>proširiti znanje učenika stečeno na redovnoj nastavi</w:t>
            </w:r>
          </w:p>
          <w:p w14:paraId="0BCBEF35" w14:textId="77777777" w:rsidR="00B1113E" w:rsidRPr="00302663" w:rsidRDefault="00B1113E" w:rsidP="001A475A">
            <w:pPr>
              <w:widowControl/>
              <w:numPr>
                <w:ilvl w:val="0"/>
                <w:numId w:val="53"/>
              </w:numPr>
              <w:autoSpaceDE/>
              <w:spacing w:before="100" w:beforeAutospacing="1" w:after="100" w:afterAutospacing="1"/>
              <w:ind w:left="493"/>
              <w:rPr>
                <w:rFonts w:eastAsia="TimesNewRoman" w:cstheme="minorHAnsi"/>
                <w:sz w:val="24"/>
                <w:szCs w:val="24"/>
                <w:lang w:bidi="he-IL"/>
              </w:rPr>
            </w:pPr>
            <w:r w:rsidRPr="00302663">
              <w:rPr>
                <w:rFonts w:eastAsia="TimesNewRoman" w:cstheme="minorHAnsi"/>
                <w:sz w:val="24"/>
                <w:szCs w:val="24"/>
                <w:lang w:bidi="he-IL"/>
              </w:rPr>
              <w:t>omogućiti rad po programima i sadržajima različite težine i složenosti s obzirom na interese učenika te pristup različitim izvorima znanja</w:t>
            </w:r>
          </w:p>
          <w:p w14:paraId="29A4825F" w14:textId="77777777" w:rsidR="00B1113E" w:rsidRPr="00302663" w:rsidRDefault="00B1113E" w:rsidP="001A475A">
            <w:pPr>
              <w:widowControl/>
              <w:numPr>
                <w:ilvl w:val="0"/>
                <w:numId w:val="53"/>
              </w:numPr>
              <w:autoSpaceDE/>
              <w:spacing w:before="100" w:beforeAutospacing="1" w:after="100" w:afterAutospacing="1"/>
              <w:ind w:left="493"/>
              <w:rPr>
                <w:rFonts w:eastAsia="TimesNewRoman" w:cstheme="minorHAnsi"/>
                <w:sz w:val="24"/>
                <w:szCs w:val="24"/>
                <w:lang w:bidi="he-IL"/>
              </w:rPr>
            </w:pPr>
            <w:r w:rsidRPr="00302663">
              <w:rPr>
                <w:rFonts w:eastAsia="TimesNewRoman" w:cstheme="minorHAnsi"/>
                <w:sz w:val="24"/>
                <w:szCs w:val="24"/>
                <w:lang w:bidi="he-IL"/>
              </w:rPr>
              <w:t>izgrađivanje znanstvenog stava</w:t>
            </w:r>
          </w:p>
          <w:p w14:paraId="272A403E" w14:textId="77777777" w:rsidR="00B1113E" w:rsidRPr="00302663" w:rsidRDefault="00B1113E" w:rsidP="001A475A">
            <w:pPr>
              <w:widowControl/>
              <w:numPr>
                <w:ilvl w:val="0"/>
                <w:numId w:val="53"/>
              </w:numPr>
              <w:autoSpaceDE/>
              <w:spacing w:before="100" w:beforeAutospacing="1" w:after="100" w:afterAutospacing="1"/>
              <w:ind w:left="493"/>
              <w:rPr>
                <w:rFonts w:eastAsia="TimesNewRoman" w:cstheme="minorHAnsi"/>
                <w:sz w:val="24"/>
                <w:szCs w:val="24"/>
                <w:lang w:bidi="he-IL"/>
              </w:rPr>
            </w:pPr>
            <w:r w:rsidRPr="00302663">
              <w:rPr>
                <w:rFonts w:eastAsia="TimesNewRoman" w:cstheme="minorHAnsi"/>
                <w:sz w:val="24"/>
                <w:szCs w:val="24"/>
                <w:lang w:bidi="he-IL"/>
              </w:rPr>
              <w:t xml:space="preserve">razvijanje timskog rada i istraživačkog duha </w:t>
            </w:r>
          </w:p>
          <w:p w14:paraId="1AEF5A2D" w14:textId="77777777" w:rsidR="00B1113E" w:rsidRPr="00302663" w:rsidRDefault="00B1113E" w:rsidP="001A475A">
            <w:pPr>
              <w:widowControl/>
              <w:numPr>
                <w:ilvl w:val="0"/>
                <w:numId w:val="53"/>
              </w:numPr>
              <w:autoSpaceDE/>
              <w:ind w:left="493"/>
              <w:rPr>
                <w:rFonts w:eastAsia="Calibri" w:cstheme="minorHAnsi"/>
                <w:sz w:val="24"/>
                <w:szCs w:val="24"/>
              </w:rPr>
            </w:pPr>
            <w:r w:rsidRPr="00302663">
              <w:rPr>
                <w:rFonts w:cstheme="minorHAnsi"/>
                <w:sz w:val="24"/>
                <w:szCs w:val="24"/>
              </w:rPr>
              <w:t>poticati uključivanje učenika za sudjelovanje na natjecanjima, susretima i smotrama</w:t>
            </w:r>
          </w:p>
        </w:tc>
      </w:tr>
      <w:tr w:rsidR="00B1113E" w:rsidRPr="00302663" w14:paraId="66D909B7" w14:textId="77777777" w:rsidTr="00B1113E">
        <w:trPr>
          <w:trHeight w:val="925"/>
        </w:trPr>
        <w:tc>
          <w:tcPr>
            <w:tcW w:w="1369" w:type="pct"/>
            <w:tcBorders>
              <w:top w:val="single" w:sz="4" w:space="0" w:color="000000"/>
              <w:left w:val="single" w:sz="4" w:space="0" w:color="000000"/>
              <w:bottom w:val="single" w:sz="4" w:space="0" w:color="000000"/>
              <w:right w:val="single" w:sz="4" w:space="0" w:color="000000"/>
            </w:tcBorders>
            <w:hideMark/>
          </w:tcPr>
          <w:p w14:paraId="55DDC1C3"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000000"/>
              <w:left w:val="single" w:sz="4" w:space="0" w:color="000000"/>
              <w:bottom w:val="single" w:sz="4" w:space="0" w:color="000000"/>
              <w:right w:val="single" w:sz="4" w:space="0" w:color="000000"/>
            </w:tcBorders>
            <w:hideMark/>
          </w:tcPr>
          <w:p w14:paraId="375F3DEB" w14:textId="77777777" w:rsidR="00B1113E" w:rsidRPr="00302663" w:rsidRDefault="00B1113E" w:rsidP="001A475A">
            <w:pPr>
              <w:widowControl/>
              <w:numPr>
                <w:ilvl w:val="0"/>
                <w:numId w:val="53"/>
              </w:numPr>
              <w:autoSpaceDE/>
              <w:ind w:left="493"/>
              <w:rPr>
                <w:rFonts w:cstheme="minorHAnsi"/>
                <w:sz w:val="24"/>
                <w:szCs w:val="24"/>
                <w:lang w:val="hr-HR"/>
              </w:rPr>
            </w:pPr>
            <w:r w:rsidRPr="00302663">
              <w:rPr>
                <w:rFonts w:cstheme="minorHAnsi"/>
                <w:sz w:val="24"/>
                <w:szCs w:val="24"/>
              </w:rPr>
              <w:t>za učenike predmetne nastave osnovne škole koji ostvaruju nadprosječne rezultate iz matematike ili pokazuju poseban interes za taj nastavni predmet</w:t>
            </w:r>
          </w:p>
          <w:p w14:paraId="5BD71F4F" w14:textId="77777777" w:rsidR="00B1113E" w:rsidRPr="00302663" w:rsidRDefault="00B1113E" w:rsidP="001A475A">
            <w:pPr>
              <w:widowControl/>
              <w:numPr>
                <w:ilvl w:val="0"/>
                <w:numId w:val="53"/>
              </w:numPr>
              <w:autoSpaceDE/>
              <w:ind w:left="493"/>
              <w:rPr>
                <w:rFonts w:cstheme="minorHAnsi"/>
                <w:sz w:val="24"/>
                <w:szCs w:val="24"/>
              </w:rPr>
            </w:pPr>
            <w:r w:rsidRPr="00302663">
              <w:rPr>
                <w:rFonts w:cstheme="minorHAnsi"/>
                <w:sz w:val="24"/>
                <w:szCs w:val="24"/>
              </w:rPr>
              <w:t>učenik se uključuje na temelju vlastite odluke i uz suglasnost roditelja</w:t>
            </w:r>
          </w:p>
        </w:tc>
      </w:tr>
      <w:tr w:rsidR="00B1113E" w:rsidRPr="00302663" w14:paraId="05399BC9" w14:textId="77777777" w:rsidTr="00B1113E">
        <w:trPr>
          <w:trHeight w:val="309"/>
        </w:trPr>
        <w:tc>
          <w:tcPr>
            <w:tcW w:w="1369" w:type="pct"/>
            <w:tcBorders>
              <w:top w:val="single" w:sz="4" w:space="0" w:color="000000"/>
              <w:left w:val="single" w:sz="4" w:space="0" w:color="000000"/>
              <w:bottom w:val="single" w:sz="4" w:space="0" w:color="000000"/>
              <w:right w:val="single" w:sz="4" w:space="0" w:color="000000"/>
            </w:tcBorders>
            <w:hideMark/>
          </w:tcPr>
          <w:p w14:paraId="2F56A087"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631" w:type="pct"/>
            <w:tcBorders>
              <w:top w:val="single" w:sz="4" w:space="0" w:color="000000"/>
              <w:left w:val="single" w:sz="4" w:space="0" w:color="000000"/>
              <w:bottom w:val="single" w:sz="4" w:space="0" w:color="000000"/>
              <w:right w:val="single" w:sz="4" w:space="0" w:color="000000"/>
            </w:tcBorders>
            <w:hideMark/>
          </w:tcPr>
          <w:p w14:paraId="295915DD" w14:textId="77777777" w:rsidR="00B1113E" w:rsidRPr="00302663" w:rsidRDefault="00B1113E" w:rsidP="001A475A">
            <w:pPr>
              <w:widowControl/>
              <w:numPr>
                <w:ilvl w:val="0"/>
                <w:numId w:val="53"/>
              </w:numPr>
              <w:autoSpaceDE/>
              <w:ind w:left="493"/>
              <w:rPr>
                <w:rFonts w:cstheme="minorHAnsi"/>
                <w:sz w:val="24"/>
                <w:szCs w:val="24"/>
                <w:lang w:val="hr-HR"/>
              </w:rPr>
            </w:pPr>
            <w:r w:rsidRPr="00302663">
              <w:rPr>
                <w:rFonts w:cstheme="minorHAnsi"/>
                <w:sz w:val="24"/>
                <w:szCs w:val="24"/>
              </w:rPr>
              <w:t>dodatna nastava realizira se jedan sat tjedno u tijeku nastavne godine, a prema potrebi učenika, individualiziranim oblikom rada u skupini do osam učenika</w:t>
            </w:r>
          </w:p>
          <w:p w14:paraId="59A88950" w14:textId="77777777" w:rsidR="00B1113E" w:rsidRPr="00302663" w:rsidRDefault="00B1113E" w:rsidP="001A475A">
            <w:pPr>
              <w:widowControl/>
              <w:numPr>
                <w:ilvl w:val="0"/>
                <w:numId w:val="53"/>
              </w:numPr>
              <w:autoSpaceDE/>
              <w:ind w:left="493"/>
              <w:rPr>
                <w:rFonts w:eastAsia="TimesNewRoman" w:cstheme="minorHAnsi"/>
                <w:sz w:val="24"/>
                <w:szCs w:val="24"/>
                <w:lang w:bidi="he-IL"/>
              </w:rPr>
            </w:pPr>
            <w:r w:rsidRPr="00302663">
              <w:rPr>
                <w:rFonts w:eastAsia="TimesNewRoman" w:cstheme="minorHAnsi"/>
                <w:sz w:val="24"/>
                <w:szCs w:val="24"/>
                <w:lang w:bidi="he-IL"/>
              </w:rPr>
              <w:t>rad na projektima</w:t>
            </w:r>
          </w:p>
          <w:p w14:paraId="31A8AD96" w14:textId="77777777" w:rsidR="00B1113E" w:rsidRPr="00302663" w:rsidRDefault="00B1113E" w:rsidP="001A475A">
            <w:pPr>
              <w:widowControl/>
              <w:numPr>
                <w:ilvl w:val="0"/>
                <w:numId w:val="53"/>
              </w:numPr>
              <w:autoSpaceDE/>
              <w:ind w:left="493"/>
              <w:rPr>
                <w:rFonts w:eastAsia="Calibri" w:cstheme="minorHAnsi"/>
                <w:sz w:val="24"/>
                <w:szCs w:val="24"/>
                <w:lang w:val="hr-HR"/>
              </w:rPr>
            </w:pPr>
            <w:r w:rsidRPr="00302663">
              <w:rPr>
                <w:rFonts w:eastAsia="TimesNewRoman" w:cstheme="minorHAnsi"/>
                <w:sz w:val="24"/>
                <w:szCs w:val="24"/>
                <w:lang w:bidi="he-IL"/>
              </w:rPr>
              <w:t>rješavanje problemskih zadataka</w:t>
            </w:r>
          </w:p>
          <w:p w14:paraId="2F182012" w14:textId="77777777" w:rsidR="00B1113E" w:rsidRPr="00302663" w:rsidRDefault="00B1113E" w:rsidP="001A475A">
            <w:pPr>
              <w:widowControl/>
              <w:numPr>
                <w:ilvl w:val="0"/>
                <w:numId w:val="53"/>
              </w:numPr>
              <w:autoSpaceDE/>
              <w:ind w:left="493"/>
              <w:rPr>
                <w:rFonts w:cstheme="minorHAnsi"/>
                <w:sz w:val="24"/>
                <w:szCs w:val="24"/>
              </w:rPr>
            </w:pPr>
            <w:r w:rsidRPr="00302663">
              <w:rPr>
                <w:rFonts w:cstheme="minorHAnsi"/>
                <w:sz w:val="24"/>
                <w:szCs w:val="24"/>
              </w:rPr>
              <w:t>realizira se prema posebnom ili obogaćenom odgojno – obrazovnom programu za darovitog učenika ili skupinu darovitih učenika</w:t>
            </w:r>
          </w:p>
          <w:p w14:paraId="4B931E71" w14:textId="77777777" w:rsidR="00B1113E" w:rsidRPr="00302663" w:rsidRDefault="00B1113E" w:rsidP="001A475A">
            <w:pPr>
              <w:widowControl/>
              <w:numPr>
                <w:ilvl w:val="0"/>
                <w:numId w:val="53"/>
              </w:numPr>
              <w:autoSpaceDE/>
              <w:ind w:left="493"/>
              <w:rPr>
                <w:rFonts w:cstheme="minorHAnsi"/>
                <w:sz w:val="24"/>
                <w:szCs w:val="24"/>
              </w:rPr>
            </w:pPr>
            <w:r w:rsidRPr="00302663">
              <w:rPr>
                <w:rFonts w:cstheme="minorHAnsi"/>
                <w:sz w:val="24"/>
                <w:szCs w:val="24"/>
              </w:rPr>
              <w:t>mogućnost sudjelovanja u projektima “Večer matematike”, HUNI (Matematički educator), “Djevojčice u STEMU”, Svjetski dan matematike,…</w:t>
            </w:r>
          </w:p>
          <w:p w14:paraId="6603AEF6" w14:textId="77777777" w:rsidR="00B1113E" w:rsidRPr="00302663" w:rsidRDefault="00B1113E" w:rsidP="001A475A">
            <w:pPr>
              <w:widowControl/>
              <w:numPr>
                <w:ilvl w:val="0"/>
                <w:numId w:val="53"/>
              </w:numPr>
              <w:autoSpaceDE/>
              <w:ind w:left="493"/>
              <w:rPr>
                <w:rFonts w:cstheme="minorHAnsi"/>
                <w:sz w:val="24"/>
                <w:szCs w:val="24"/>
              </w:rPr>
            </w:pPr>
            <w:r w:rsidRPr="00302663">
              <w:rPr>
                <w:rFonts w:cstheme="minorHAnsi"/>
                <w:sz w:val="24"/>
                <w:szCs w:val="24"/>
              </w:rPr>
              <w:t xml:space="preserve">mogućnost sudjelovanja na školskom, županijskom, državnom i raznim ekipnim natjecanjima </w:t>
            </w:r>
          </w:p>
          <w:p w14:paraId="365C125F" w14:textId="77777777" w:rsidR="00B1113E" w:rsidRPr="00302663" w:rsidRDefault="00B1113E" w:rsidP="001A475A">
            <w:pPr>
              <w:widowControl/>
              <w:numPr>
                <w:ilvl w:val="0"/>
                <w:numId w:val="53"/>
              </w:numPr>
              <w:autoSpaceDE/>
              <w:ind w:left="493"/>
              <w:rPr>
                <w:rFonts w:cstheme="minorHAnsi"/>
                <w:sz w:val="24"/>
                <w:szCs w:val="24"/>
              </w:rPr>
            </w:pPr>
            <w:r w:rsidRPr="00302663">
              <w:rPr>
                <w:rFonts w:cstheme="minorHAnsi"/>
                <w:sz w:val="24"/>
                <w:szCs w:val="24"/>
              </w:rPr>
              <w:t>mogućnost sudjelovanja na međunarodnom natjecanju „Klokan bez granica“ i na natjecanju u rješavanju Sudoku zadataka</w:t>
            </w:r>
          </w:p>
        </w:tc>
      </w:tr>
      <w:tr w:rsidR="00B1113E" w:rsidRPr="00302663" w14:paraId="27D11CAB" w14:textId="77777777" w:rsidTr="00B1113E">
        <w:trPr>
          <w:trHeight w:val="309"/>
        </w:trPr>
        <w:tc>
          <w:tcPr>
            <w:tcW w:w="1369" w:type="pct"/>
            <w:tcBorders>
              <w:top w:val="single" w:sz="4" w:space="0" w:color="000000"/>
              <w:left w:val="single" w:sz="4" w:space="0" w:color="000000"/>
              <w:bottom w:val="single" w:sz="4" w:space="0" w:color="000000"/>
              <w:right w:val="single" w:sz="4" w:space="0" w:color="000000"/>
            </w:tcBorders>
            <w:hideMark/>
          </w:tcPr>
          <w:p w14:paraId="0E1A1642"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631" w:type="pct"/>
            <w:tcBorders>
              <w:top w:val="single" w:sz="4" w:space="0" w:color="000000"/>
              <w:left w:val="single" w:sz="4" w:space="0" w:color="000000"/>
              <w:bottom w:val="single" w:sz="4" w:space="0" w:color="000000"/>
              <w:right w:val="single" w:sz="4" w:space="0" w:color="000000"/>
            </w:tcBorders>
            <w:hideMark/>
          </w:tcPr>
          <w:p w14:paraId="19D4AA36" w14:textId="77777777" w:rsidR="00B1113E" w:rsidRPr="00302663" w:rsidRDefault="00B1113E" w:rsidP="001A475A">
            <w:pPr>
              <w:widowControl/>
              <w:numPr>
                <w:ilvl w:val="0"/>
                <w:numId w:val="53"/>
              </w:numPr>
              <w:autoSpaceDE/>
              <w:ind w:left="493"/>
              <w:rPr>
                <w:rFonts w:cstheme="minorHAnsi"/>
                <w:sz w:val="24"/>
                <w:szCs w:val="24"/>
              </w:rPr>
            </w:pPr>
            <w:r w:rsidRPr="00302663">
              <w:rPr>
                <w:rFonts w:cstheme="minorHAnsi"/>
                <w:sz w:val="24"/>
                <w:szCs w:val="24"/>
              </w:rPr>
              <w:t>realizira se tijekom nastavne godine prema rasporedu sati učenika  ili prema potrebi učenika</w:t>
            </w:r>
          </w:p>
          <w:p w14:paraId="0E9290FE" w14:textId="77777777" w:rsidR="00B1113E" w:rsidRPr="00302663" w:rsidRDefault="00B1113E" w:rsidP="001A475A">
            <w:pPr>
              <w:widowControl/>
              <w:numPr>
                <w:ilvl w:val="0"/>
                <w:numId w:val="53"/>
              </w:numPr>
              <w:autoSpaceDE/>
              <w:ind w:left="493"/>
              <w:rPr>
                <w:rFonts w:cstheme="minorHAnsi"/>
                <w:sz w:val="24"/>
                <w:szCs w:val="24"/>
              </w:rPr>
            </w:pPr>
            <w:r w:rsidRPr="00302663">
              <w:rPr>
                <w:rFonts w:cstheme="minorHAnsi"/>
                <w:sz w:val="24"/>
                <w:szCs w:val="24"/>
              </w:rPr>
              <w:t xml:space="preserve">realizira se tijekom razdoblja natjecanja (školsko, županijsko, državno, razna ekipna natjecanja, “Klokan bez granica”, “Večer matematike”) </w:t>
            </w:r>
          </w:p>
        </w:tc>
      </w:tr>
      <w:tr w:rsidR="00B1113E" w:rsidRPr="00302663" w14:paraId="4469E67B" w14:textId="77777777" w:rsidTr="00B1113E">
        <w:trPr>
          <w:trHeight w:val="306"/>
        </w:trPr>
        <w:tc>
          <w:tcPr>
            <w:tcW w:w="1369" w:type="pct"/>
            <w:tcBorders>
              <w:top w:val="single" w:sz="4" w:space="0" w:color="000000"/>
              <w:left w:val="single" w:sz="4" w:space="0" w:color="000000"/>
              <w:bottom w:val="single" w:sz="4" w:space="0" w:color="000000"/>
              <w:right w:val="single" w:sz="4" w:space="0" w:color="000000"/>
            </w:tcBorders>
            <w:hideMark/>
          </w:tcPr>
          <w:p w14:paraId="1C458F09"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631" w:type="pct"/>
            <w:tcBorders>
              <w:top w:val="single" w:sz="4" w:space="0" w:color="000000"/>
              <w:left w:val="single" w:sz="4" w:space="0" w:color="000000"/>
              <w:bottom w:val="single" w:sz="4" w:space="0" w:color="000000"/>
              <w:right w:val="single" w:sz="4" w:space="0" w:color="000000"/>
            </w:tcBorders>
            <w:hideMark/>
          </w:tcPr>
          <w:p w14:paraId="338D079D" w14:textId="77777777" w:rsidR="00B1113E" w:rsidRPr="00302663" w:rsidRDefault="00B1113E" w:rsidP="001A475A">
            <w:pPr>
              <w:pStyle w:val="Odlomakpopisa"/>
              <w:numPr>
                <w:ilvl w:val="0"/>
                <w:numId w:val="53"/>
              </w:numPr>
              <w:adjustRightInd w:val="0"/>
              <w:ind w:left="493"/>
              <w:rPr>
                <w:rFonts w:asciiTheme="minorHAnsi" w:hAnsiTheme="minorHAnsi" w:cstheme="minorHAnsi"/>
                <w:bCs/>
                <w:caps/>
                <w:sz w:val="24"/>
                <w:szCs w:val="24"/>
                <w:lang w:bidi="he-IL"/>
              </w:rPr>
            </w:pPr>
            <w:r w:rsidRPr="00302663">
              <w:rPr>
                <w:rFonts w:asciiTheme="minorHAnsi" w:hAnsiTheme="minorHAnsi" w:cstheme="minorHAnsi"/>
                <w:sz w:val="24"/>
                <w:szCs w:val="24"/>
              </w:rPr>
              <w:t>troškove realizacije dodatne nastave (kopiranja nastavnih listića, sudjelovanja na natjecanjima,…) snosi Škola i roditelji učenika</w:t>
            </w:r>
          </w:p>
        </w:tc>
      </w:tr>
      <w:tr w:rsidR="00B1113E" w:rsidRPr="00302663" w14:paraId="27786E02" w14:textId="77777777" w:rsidTr="00B1113E">
        <w:trPr>
          <w:trHeight w:val="618"/>
        </w:trPr>
        <w:tc>
          <w:tcPr>
            <w:tcW w:w="1369" w:type="pct"/>
            <w:tcBorders>
              <w:top w:val="single" w:sz="4" w:space="0" w:color="000000"/>
              <w:left w:val="single" w:sz="4" w:space="0" w:color="000000"/>
              <w:bottom w:val="single" w:sz="4" w:space="0" w:color="000000"/>
              <w:right w:val="single" w:sz="4" w:space="0" w:color="000000"/>
            </w:tcBorders>
            <w:hideMark/>
          </w:tcPr>
          <w:p w14:paraId="2DBBCB5C" w14:textId="77777777" w:rsidR="00B1113E" w:rsidRPr="00302663" w:rsidRDefault="00B1113E"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631" w:type="pct"/>
            <w:tcBorders>
              <w:top w:val="single" w:sz="4" w:space="0" w:color="000000"/>
              <w:left w:val="single" w:sz="4" w:space="0" w:color="000000"/>
              <w:bottom w:val="single" w:sz="4" w:space="0" w:color="000000"/>
              <w:right w:val="single" w:sz="4" w:space="0" w:color="000000"/>
            </w:tcBorders>
            <w:hideMark/>
          </w:tcPr>
          <w:p w14:paraId="187557A0" w14:textId="77777777" w:rsidR="00B1113E" w:rsidRPr="00302663" w:rsidRDefault="00B1113E" w:rsidP="001A475A">
            <w:pPr>
              <w:pStyle w:val="Odlomakpopisa"/>
              <w:numPr>
                <w:ilvl w:val="0"/>
                <w:numId w:val="53"/>
              </w:numPr>
              <w:adjustRightInd w:val="0"/>
              <w:ind w:left="493"/>
              <w:rPr>
                <w:rFonts w:asciiTheme="minorHAnsi" w:hAnsiTheme="minorHAnsi" w:cstheme="minorHAnsi"/>
                <w:sz w:val="24"/>
                <w:szCs w:val="24"/>
                <w:lang w:bidi="he-IL"/>
              </w:rPr>
            </w:pPr>
            <w:r w:rsidRPr="00302663">
              <w:rPr>
                <w:rFonts w:asciiTheme="minorHAnsi" w:eastAsia="TimesNewRoman" w:hAnsiTheme="minorHAnsi" w:cstheme="minorHAnsi"/>
                <w:sz w:val="24"/>
                <w:szCs w:val="24"/>
                <w:lang w:bidi="he-IL"/>
              </w:rPr>
              <w:t>sustavno će se pratiti i bilježiti u e-Dnevnik zapažanja o učenikovim postignućima i uspjehu, interesu, motivaciji i sposobnosti u ostvarivanju dodatnih sadržaja matematike.</w:t>
            </w:r>
          </w:p>
          <w:p w14:paraId="68AF4860" w14:textId="77777777" w:rsidR="00B1113E" w:rsidRPr="00302663" w:rsidRDefault="00B1113E" w:rsidP="001A475A">
            <w:pPr>
              <w:pStyle w:val="Odlomakpopisa"/>
              <w:numPr>
                <w:ilvl w:val="0"/>
                <w:numId w:val="53"/>
              </w:numPr>
              <w:ind w:left="493"/>
              <w:rPr>
                <w:rFonts w:asciiTheme="minorHAnsi" w:hAnsiTheme="minorHAnsi" w:cstheme="minorHAnsi"/>
                <w:sz w:val="24"/>
                <w:szCs w:val="24"/>
              </w:rPr>
            </w:pPr>
            <w:r w:rsidRPr="00302663">
              <w:rPr>
                <w:rFonts w:asciiTheme="minorHAnsi" w:hAnsiTheme="minorHAnsi" w:cstheme="minorHAnsi"/>
                <w:sz w:val="24"/>
                <w:szCs w:val="24"/>
              </w:rPr>
              <w:t>Izvješće o realizaciji objavljuje se na web stranici Škole, Facebook stranici škole i u školskom listu “Breza”</w:t>
            </w:r>
          </w:p>
        </w:tc>
      </w:tr>
    </w:tbl>
    <w:p w14:paraId="5221021D" w14:textId="77777777" w:rsidR="00B1113E" w:rsidRPr="00302663" w:rsidRDefault="00B1113E"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851B1D" w:rsidRPr="00302663" w14:paraId="5EC61B90" w14:textId="77777777" w:rsidTr="00851B1D">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2406AA00" w14:textId="77777777" w:rsidR="00851B1D" w:rsidRPr="00302663" w:rsidRDefault="00851B1D"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2EB487AF" w14:textId="77777777" w:rsidR="00851B1D" w:rsidRPr="00302663" w:rsidRDefault="00851B1D" w:rsidP="001F3A4E">
            <w:pPr>
              <w:pStyle w:val="TableParagraph"/>
              <w:spacing w:line="240" w:lineRule="auto"/>
              <w:ind w:left="210"/>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DODATNA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engleski jezik</w:t>
            </w:r>
          </w:p>
        </w:tc>
      </w:tr>
      <w:tr w:rsidR="00851B1D" w:rsidRPr="00302663" w14:paraId="03D8BC0B" w14:textId="77777777" w:rsidTr="00851B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1C5F17" w14:textId="77777777" w:rsidR="00851B1D" w:rsidRPr="00302663" w:rsidRDefault="00851B1D"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78F841" w14:textId="77777777" w:rsidR="00851B1D" w:rsidRPr="00302663" w:rsidRDefault="00851B1D" w:rsidP="001F3A4E">
            <w:pPr>
              <w:pStyle w:val="TableParagraph"/>
              <w:spacing w:before="1" w:line="240" w:lineRule="auto"/>
              <w:ind w:left="210"/>
              <w:rPr>
                <w:rFonts w:asciiTheme="minorHAnsi" w:hAnsiTheme="minorHAnsi" w:cstheme="minorHAnsi"/>
                <w:sz w:val="24"/>
                <w:szCs w:val="24"/>
              </w:rPr>
            </w:pPr>
            <w:r w:rsidRPr="00302663">
              <w:rPr>
                <w:rFonts w:asciiTheme="minorHAnsi" w:hAnsiTheme="minorHAnsi" w:cstheme="minorHAnsi"/>
                <w:sz w:val="24"/>
                <w:szCs w:val="24"/>
              </w:rPr>
              <w:t>učenici 8.a i 8.b (matična škola)</w:t>
            </w:r>
          </w:p>
        </w:tc>
      </w:tr>
      <w:tr w:rsidR="00851B1D" w:rsidRPr="00302663" w14:paraId="692BEAEE" w14:textId="77777777" w:rsidTr="00851B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B2B116"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407095" w14:textId="77777777" w:rsidR="00851B1D" w:rsidRPr="00302663" w:rsidRDefault="00851B1D" w:rsidP="001F3A4E">
            <w:pPr>
              <w:pStyle w:val="TableParagraph"/>
              <w:spacing w:line="240" w:lineRule="auto"/>
              <w:ind w:left="210"/>
              <w:rPr>
                <w:rFonts w:asciiTheme="minorHAnsi" w:hAnsiTheme="minorHAnsi" w:cstheme="minorHAnsi"/>
                <w:sz w:val="24"/>
                <w:szCs w:val="24"/>
              </w:rPr>
            </w:pPr>
            <w:r w:rsidRPr="00302663">
              <w:rPr>
                <w:rFonts w:asciiTheme="minorHAnsi" w:hAnsiTheme="minorHAnsi" w:cstheme="minorHAnsi"/>
                <w:sz w:val="24"/>
                <w:szCs w:val="24"/>
              </w:rPr>
              <w:t>Iva Stipančić Benić, učiteljica engleskog jezika</w:t>
            </w:r>
          </w:p>
        </w:tc>
      </w:tr>
      <w:tr w:rsidR="00851B1D" w:rsidRPr="00302663" w14:paraId="1924D901" w14:textId="77777777" w:rsidTr="00D5520B">
        <w:trPr>
          <w:trHeight w:val="411"/>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E08E64"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C37BAD" w14:textId="77777777" w:rsidR="00851B1D" w:rsidRPr="00302663" w:rsidRDefault="00851B1D" w:rsidP="001F3A4E">
            <w:pPr>
              <w:pStyle w:val="TableParagraph"/>
              <w:spacing w:before="40" w:line="240" w:lineRule="auto"/>
              <w:ind w:left="210"/>
              <w:rPr>
                <w:rFonts w:asciiTheme="minorHAnsi" w:eastAsia="Times New Roman" w:hAnsiTheme="minorHAnsi" w:cstheme="minorHAnsi"/>
                <w:sz w:val="24"/>
                <w:szCs w:val="24"/>
                <w:lang w:val="hr-HR"/>
              </w:rPr>
            </w:pPr>
            <w:r w:rsidRPr="00302663">
              <w:rPr>
                <w:rFonts w:asciiTheme="minorHAnsi" w:hAnsiTheme="minorHAnsi" w:cstheme="minorHAnsi"/>
                <w:sz w:val="24"/>
                <w:szCs w:val="24"/>
              </w:rPr>
              <w:t xml:space="preserve">Proširivanje sadržaja redovne nastave, razvijanje usmenog i pismenog izražavanja na engleskom jeziku, buđenje interesa za čitanjem na stranom jeziku, usvajanje elemenata kulture i civilizacije zemalja engleskog govornog područja </w:t>
            </w:r>
            <w:r w:rsidRPr="00302663">
              <w:rPr>
                <w:rFonts w:asciiTheme="minorHAnsi" w:eastAsia="Times New Roman" w:hAnsiTheme="minorHAnsi" w:cstheme="minorHAnsi"/>
                <w:sz w:val="24"/>
                <w:szCs w:val="24"/>
              </w:rPr>
              <w:t>te poticanje suradnje i komunikacije na engleskom jeziku s vršnjacima iz naše zemlje te drugih zemalja kroz sudjelovanje u etwinning projektima te projektima unutar naše škole.</w:t>
            </w:r>
          </w:p>
          <w:p w14:paraId="776C8485" w14:textId="77777777" w:rsidR="00851B1D" w:rsidRPr="00302663" w:rsidRDefault="00851B1D" w:rsidP="001F3A4E">
            <w:pPr>
              <w:pStyle w:val="TableParagraph"/>
              <w:spacing w:before="40" w:line="240" w:lineRule="auto"/>
              <w:ind w:left="210"/>
              <w:rPr>
                <w:rFonts w:asciiTheme="minorHAnsi" w:hAnsiTheme="minorHAnsi" w:cstheme="minorHAnsi"/>
                <w:sz w:val="24"/>
                <w:szCs w:val="24"/>
              </w:rPr>
            </w:pPr>
            <w:r w:rsidRPr="00302663">
              <w:rPr>
                <w:rFonts w:asciiTheme="minorHAnsi" w:eastAsia="Times New Roman" w:hAnsiTheme="minorHAnsi" w:cstheme="minorHAnsi"/>
                <w:sz w:val="24"/>
                <w:szCs w:val="24"/>
              </w:rPr>
              <w:t>Razvijanje kognitivnih, komunikacijskih i socijalnih vještina. Poticanje tolerancije i jačanje osjećaja zajedništva.</w:t>
            </w:r>
          </w:p>
        </w:tc>
      </w:tr>
      <w:tr w:rsidR="00851B1D" w:rsidRPr="00302663" w14:paraId="71A0C672" w14:textId="77777777" w:rsidTr="00D5520B">
        <w:trPr>
          <w:trHeight w:val="55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A5CA6A"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531030" w14:textId="77777777" w:rsidR="00851B1D" w:rsidRPr="00302663" w:rsidRDefault="00851B1D" w:rsidP="001F3A4E">
            <w:pPr>
              <w:pStyle w:val="TableParagraph"/>
              <w:spacing w:before="9" w:line="240" w:lineRule="auto"/>
              <w:ind w:left="210" w:right="97"/>
              <w:rPr>
                <w:rFonts w:asciiTheme="minorHAnsi" w:hAnsiTheme="minorHAnsi" w:cstheme="minorHAnsi"/>
                <w:sz w:val="24"/>
                <w:szCs w:val="24"/>
              </w:rPr>
            </w:pPr>
            <w:r w:rsidRPr="00302663">
              <w:rPr>
                <w:rFonts w:asciiTheme="minorHAnsi" w:hAnsiTheme="minorHAnsi" w:cstheme="minorHAnsi"/>
                <w:sz w:val="24"/>
                <w:szCs w:val="24"/>
              </w:rPr>
              <w:t>učenicima koji pokazuju poseban interes za engleski jezik</w:t>
            </w:r>
          </w:p>
        </w:tc>
      </w:tr>
      <w:tr w:rsidR="00851B1D" w:rsidRPr="00302663" w14:paraId="4F474A9B" w14:textId="77777777" w:rsidTr="00851B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E9E86B"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862505" w14:textId="77777777" w:rsidR="00851B1D" w:rsidRPr="00302663" w:rsidRDefault="00851B1D" w:rsidP="001F3A4E">
            <w:pPr>
              <w:pStyle w:val="TableParagraph"/>
              <w:spacing w:line="240" w:lineRule="auto"/>
              <w:ind w:left="210"/>
              <w:rPr>
                <w:rFonts w:asciiTheme="minorHAnsi" w:hAnsiTheme="minorHAnsi" w:cstheme="minorHAnsi"/>
                <w:sz w:val="24"/>
                <w:szCs w:val="24"/>
              </w:rPr>
            </w:pPr>
            <w:r w:rsidRPr="00302663">
              <w:rPr>
                <w:rFonts w:asciiTheme="minorHAnsi" w:hAnsiTheme="minorHAnsi" w:cstheme="minorHAnsi"/>
                <w:sz w:val="24"/>
                <w:szCs w:val="24"/>
              </w:rPr>
              <w:t xml:space="preserve">- individualan rad, grupni rad i rad u paru uz korištenje dodatnih </w:t>
            </w:r>
            <w:r w:rsidRPr="00302663">
              <w:rPr>
                <w:rFonts w:asciiTheme="minorHAnsi" w:hAnsiTheme="minorHAnsi" w:cstheme="minorHAnsi"/>
                <w:sz w:val="24"/>
                <w:szCs w:val="24"/>
              </w:rPr>
              <w:lastRenderedPageBreak/>
              <w:t>materijala te digitalnih alata</w:t>
            </w:r>
          </w:p>
          <w:p w14:paraId="3446E39E" w14:textId="77777777" w:rsidR="00851B1D" w:rsidRPr="00302663" w:rsidRDefault="00851B1D" w:rsidP="001F3A4E">
            <w:pPr>
              <w:pStyle w:val="TableParagraph"/>
              <w:spacing w:before="41"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rPr>
              <w:t>- obilježavanje važnih datuma</w:t>
            </w:r>
          </w:p>
          <w:p w14:paraId="1E970416" w14:textId="77777777" w:rsidR="00851B1D" w:rsidRPr="00302663" w:rsidRDefault="00851B1D" w:rsidP="001F3A4E">
            <w:pPr>
              <w:pStyle w:val="TableParagraph"/>
              <w:spacing w:before="41" w:line="240" w:lineRule="auto"/>
              <w:ind w:left="210"/>
              <w:rPr>
                <w:rFonts w:asciiTheme="minorHAnsi" w:hAnsiTheme="minorHAnsi" w:cstheme="minorHAnsi"/>
                <w:sz w:val="24"/>
                <w:szCs w:val="24"/>
              </w:rPr>
            </w:pPr>
            <w:r w:rsidRPr="00302663">
              <w:rPr>
                <w:rFonts w:asciiTheme="minorHAnsi" w:hAnsiTheme="minorHAnsi" w:cstheme="minorHAnsi"/>
                <w:sz w:val="24"/>
                <w:szCs w:val="24"/>
              </w:rPr>
              <w:t>- izrada video materijala, pozdravi, predstavljanje i pisanje poruka na stranom jeziku</w:t>
            </w:r>
          </w:p>
          <w:p w14:paraId="228471BF" w14:textId="77777777" w:rsidR="00851B1D" w:rsidRPr="00302663" w:rsidRDefault="00851B1D" w:rsidP="001F3A4E">
            <w:pPr>
              <w:pStyle w:val="TableParagraph"/>
              <w:spacing w:line="240" w:lineRule="auto"/>
              <w:ind w:left="210"/>
              <w:rPr>
                <w:rFonts w:asciiTheme="minorHAnsi" w:hAnsiTheme="minorHAnsi" w:cstheme="minorHAnsi"/>
                <w:sz w:val="24"/>
                <w:szCs w:val="24"/>
              </w:rPr>
            </w:pPr>
            <w:r w:rsidRPr="00302663">
              <w:rPr>
                <w:rFonts w:asciiTheme="minorHAnsi" w:hAnsiTheme="minorHAnsi" w:cstheme="minorHAnsi"/>
                <w:sz w:val="24"/>
                <w:szCs w:val="24"/>
              </w:rPr>
              <w:t>-omogućiti i razvijati kritičko mišljenje</w:t>
            </w:r>
          </w:p>
          <w:p w14:paraId="4E0C773D" w14:textId="77777777" w:rsidR="00851B1D" w:rsidRPr="00302663" w:rsidRDefault="00851B1D" w:rsidP="001F3A4E">
            <w:pPr>
              <w:pStyle w:val="TableParagraph"/>
              <w:spacing w:line="240" w:lineRule="auto"/>
              <w:ind w:left="210"/>
              <w:rPr>
                <w:rFonts w:asciiTheme="minorHAnsi" w:hAnsiTheme="minorHAnsi" w:cstheme="minorHAnsi"/>
                <w:sz w:val="24"/>
                <w:szCs w:val="24"/>
              </w:rPr>
            </w:pPr>
            <w:r w:rsidRPr="00302663">
              <w:rPr>
                <w:rFonts w:asciiTheme="minorHAnsi" w:hAnsiTheme="minorHAnsi" w:cstheme="minorHAnsi"/>
                <w:sz w:val="24"/>
                <w:szCs w:val="24"/>
              </w:rPr>
              <w:t>- sudjelovanje na natjecanju iz engleskog jezika</w:t>
            </w:r>
          </w:p>
        </w:tc>
      </w:tr>
      <w:tr w:rsidR="00851B1D" w:rsidRPr="00302663" w14:paraId="0926F841" w14:textId="77777777" w:rsidTr="00851B1D">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D060847"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78822D" w14:textId="77777777" w:rsidR="00851B1D" w:rsidRPr="00302663" w:rsidRDefault="00851B1D" w:rsidP="001F3A4E">
            <w:pPr>
              <w:pStyle w:val="TableParagraph"/>
              <w:spacing w:line="240" w:lineRule="auto"/>
              <w:ind w:left="210"/>
              <w:rPr>
                <w:rFonts w:asciiTheme="minorHAnsi" w:hAnsiTheme="minorHAnsi" w:cstheme="minorHAnsi"/>
                <w:sz w:val="24"/>
                <w:szCs w:val="24"/>
              </w:rPr>
            </w:pPr>
            <w:r w:rsidRPr="00302663">
              <w:rPr>
                <w:rFonts w:asciiTheme="minorHAnsi" w:hAnsiTheme="minorHAnsi" w:cstheme="minorHAnsi"/>
                <w:sz w:val="24"/>
                <w:szCs w:val="24"/>
              </w:rPr>
              <w:t xml:space="preserve">jedan sat tjedno tijekom nastavne godine </w:t>
            </w:r>
          </w:p>
        </w:tc>
      </w:tr>
      <w:tr w:rsidR="00851B1D" w:rsidRPr="00302663" w14:paraId="4F6A676F" w14:textId="77777777" w:rsidTr="00851B1D">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0E8B7D"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0A04E4" w14:textId="77777777" w:rsidR="00851B1D" w:rsidRPr="00302663" w:rsidRDefault="00851B1D" w:rsidP="001F3A4E">
            <w:pPr>
              <w:pStyle w:val="TableParagraph"/>
              <w:spacing w:line="240" w:lineRule="auto"/>
              <w:ind w:left="210"/>
              <w:rPr>
                <w:rFonts w:asciiTheme="minorHAnsi" w:hAnsiTheme="minorHAnsi" w:cstheme="minorHAnsi"/>
                <w:sz w:val="24"/>
                <w:szCs w:val="24"/>
              </w:rPr>
            </w:pPr>
            <w:r w:rsidRPr="00302663">
              <w:rPr>
                <w:rFonts w:asciiTheme="minorHAnsi" w:hAnsiTheme="minorHAnsi" w:cstheme="minorHAnsi"/>
                <w:sz w:val="24"/>
                <w:szCs w:val="24"/>
              </w:rPr>
              <w:t>potrošni materijal prema potrebi</w:t>
            </w:r>
          </w:p>
        </w:tc>
      </w:tr>
      <w:tr w:rsidR="00851B1D" w:rsidRPr="00302663" w14:paraId="01537C33" w14:textId="77777777" w:rsidTr="00851B1D">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0EE78A" w14:textId="77777777" w:rsidR="00851B1D" w:rsidRPr="00302663" w:rsidRDefault="00851B1D"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D56749" w14:textId="77777777" w:rsidR="00851B1D" w:rsidRPr="00302663" w:rsidRDefault="00851B1D" w:rsidP="001F3A4E">
            <w:pPr>
              <w:pStyle w:val="TableParagraph"/>
              <w:spacing w:before="39" w:line="240" w:lineRule="auto"/>
              <w:ind w:left="210"/>
              <w:rPr>
                <w:rFonts w:asciiTheme="minorHAnsi" w:hAnsiTheme="minorHAnsi" w:cstheme="minorHAnsi"/>
                <w:sz w:val="24"/>
                <w:szCs w:val="24"/>
                <w:lang w:val="hr-HR"/>
              </w:rPr>
            </w:pPr>
            <w:r w:rsidRPr="00302663">
              <w:rPr>
                <w:rFonts w:asciiTheme="minorHAnsi" w:hAnsiTheme="minorHAnsi" w:cstheme="minorHAnsi"/>
                <w:sz w:val="24"/>
                <w:szCs w:val="24"/>
              </w:rPr>
              <w:t>- razgovor s učenicima</w:t>
            </w:r>
          </w:p>
          <w:p w14:paraId="13E8204F" w14:textId="77777777" w:rsidR="00851B1D" w:rsidRPr="00302663" w:rsidRDefault="00851B1D" w:rsidP="001F3A4E">
            <w:pPr>
              <w:pStyle w:val="TableParagraph"/>
              <w:spacing w:before="39" w:line="240" w:lineRule="auto"/>
              <w:ind w:left="210"/>
              <w:rPr>
                <w:rFonts w:asciiTheme="minorHAnsi" w:hAnsiTheme="minorHAnsi" w:cstheme="minorHAnsi"/>
                <w:sz w:val="24"/>
                <w:szCs w:val="24"/>
              </w:rPr>
            </w:pPr>
            <w:r w:rsidRPr="00302663">
              <w:rPr>
                <w:rFonts w:asciiTheme="minorHAnsi" w:hAnsiTheme="minorHAnsi" w:cstheme="minorHAnsi"/>
                <w:sz w:val="24"/>
                <w:szCs w:val="24"/>
              </w:rPr>
              <w:t>- uvažavanje objektivnih učeničkih komentara i</w:t>
            </w:r>
          </w:p>
          <w:p w14:paraId="4B2C206F" w14:textId="77777777" w:rsidR="00851B1D" w:rsidRPr="00302663" w:rsidRDefault="00851B1D" w:rsidP="001F3A4E">
            <w:pPr>
              <w:pStyle w:val="TableParagraph"/>
              <w:spacing w:before="39" w:line="240" w:lineRule="auto"/>
              <w:ind w:left="210"/>
              <w:rPr>
                <w:rFonts w:asciiTheme="minorHAnsi" w:hAnsiTheme="minorHAnsi" w:cstheme="minorHAnsi"/>
                <w:sz w:val="24"/>
                <w:szCs w:val="24"/>
              </w:rPr>
            </w:pPr>
            <w:r w:rsidRPr="00302663">
              <w:rPr>
                <w:rFonts w:asciiTheme="minorHAnsi" w:hAnsiTheme="minorHAnsi" w:cstheme="minorHAnsi"/>
                <w:sz w:val="24"/>
                <w:szCs w:val="24"/>
              </w:rPr>
              <w:t>unošenje promjena u skladu s njima</w:t>
            </w:r>
          </w:p>
          <w:p w14:paraId="76E522D4" w14:textId="77777777" w:rsidR="00851B1D" w:rsidRPr="00302663" w:rsidRDefault="00851B1D" w:rsidP="001F3A4E">
            <w:pPr>
              <w:pStyle w:val="TableParagraph"/>
              <w:spacing w:before="39" w:line="240" w:lineRule="auto"/>
              <w:ind w:left="210"/>
              <w:rPr>
                <w:rFonts w:asciiTheme="minorHAnsi" w:hAnsiTheme="minorHAnsi" w:cstheme="minorHAnsi"/>
                <w:sz w:val="24"/>
                <w:szCs w:val="24"/>
              </w:rPr>
            </w:pPr>
            <w:r w:rsidRPr="00302663">
              <w:rPr>
                <w:rFonts w:asciiTheme="minorHAnsi" w:hAnsiTheme="minorHAnsi" w:cstheme="minorHAnsi"/>
                <w:sz w:val="24"/>
                <w:szCs w:val="24"/>
              </w:rPr>
              <w:t>- rezultati na natjecanjima</w:t>
            </w:r>
          </w:p>
          <w:p w14:paraId="4F761D6B" w14:textId="77777777" w:rsidR="00851B1D" w:rsidRPr="00302663" w:rsidRDefault="00851B1D" w:rsidP="001F3A4E">
            <w:pPr>
              <w:pStyle w:val="TableParagraph"/>
              <w:spacing w:before="39" w:line="240" w:lineRule="auto"/>
              <w:ind w:left="210"/>
              <w:rPr>
                <w:rFonts w:asciiTheme="minorHAnsi" w:hAnsiTheme="minorHAnsi" w:cstheme="minorHAnsi"/>
                <w:sz w:val="24"/>
                <w:szCs w:val="24"/>
              </w:rPr>
            </w:pPr>
            <w:r w:rsidRPr="00302663">
              <w:rPr>
                <w:rFonts w:asciiTheme="minorHAnsi" w:hAnsiTheme="minorHAnsi" w:cstheme="minorHAnsi"/>
                <w:sz w:val="24"/>
                <w:szCs w:val="24"/>
              </w:rPr>
              <w:t>- fotografski zapisi, članci na mrežnim stranicama škole</w:t>
            </w:r>
          </w:p>
        </w:tc>
      </w:tr>
    </w:tbl>
    <w:p w14:paraId="7AD05A56" w14:textId="3B97BD1E" w:rsidR="00851B1D" w:rsidRPr="00302663" w:rsidRDefault="00851B1D"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3E3E68" w:rsidRPr="00302663" w14:paraId="5C53FAFF" w14:textId="77777777" w:rsidTr="003E3E68">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3F8093F8" w14:textId="77777777" w:rsidR="003E3E68" w:rsidRPr="00302663" w:rsidRDefault="003E3E68"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42B95DE5" w14:textId="77777777" w:rsidR="003E3E68" w:rsidRPr="00302663" w:rsidRDefault="003E3E68" w:rsidP="0019402D">
            <w:pPr>
              <w:pStyle w:val="TableParagraph"/>
              <w:spacing w:line="240" w:lineRule="auto"/>
              <w:ind w:left="107"/>
              <w:jc w:val="center"/>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DODATNA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NJEMAČKI JEZIK</w:t>
            </w:r>
          </w:p>
        </w:tc>
      </w:tr>
      <w:tr w:rsidR="003E3E68" w:rsidRPr="00302663" w14:paraId="6FC8629C" w14:textId="77777777" w:rsidTr="003E3E6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D0FC8E" w14:textId="77777777" w:rsidR="003E3E68" w:rsidRPr="00302663" w:rsidRDefault="003E3E68"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7586FD" w14:textId="77777777" w:rsidR="003E3E68" w:rsidRPr="00302663" w:rsidRDefault="003E3E68" w:rsidP="0019402D">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 xml:space="preserve">       8.a, 8.b</w:t>
            </w:r>
          </w:p>
        </w:tc>
      </w:tr>
      <w:tr w:rsidR="003E3E68" w:rsidRPr="00302663" w14:paraId="6B8BE28B" w14:textId="77777777" w:rsidTr="003E3E6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7BFE8B"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0E10EB6" w14:textId="77777777" w:rsidR="003E3E68" w:rsidRPr="00302663" w:rsidRDefault="003E3E68" w:rsidP="001A475A">
            <w:pPr>
              <w:pStyle w:val="TableParagraph"/>
              <w:numPr>
                <w:ilvl w:val="0"/>
                <w:numId w:val="54"/>
              </w:numPr>
              <w:spacing w:line="240" w:lineRule="auto"/>
              <w:ind w:left="493"/>
              <w:rPr>
                <w:rFonts w:asciiTheme="minorHAnsi" w:hAnsiTheme="minorHAnsi" w:cstheme="minorHAnsi"/>
                <w:sz w:val="24"/>
                <w:szCs w:val="24"/>
              </w:rPr>
            </w:pPr>
            <w:r w:rsidRPr="00302663">
              <w:rPr>
                <w:rFonts w:asciiTheme="minorHAnsi" w:hAnsiTheme="minorHAnsi" w:cstheme="minorHAnsi"/>
                <w:sz w:val="24"/>
                <w:szCs w:val="24"/>
              </w:rPr>
              <w:t xml:space="preserve">učiteljica njemačkog jezika Sanja Capan </w:t>
            </w:r>
          </w:p>
          <w:p w14:paraId="44FE2B77" w14:textId="77777777" w:rsidR="003E3E68" w:rsidRPr="00302663" w:rsidRDefault="003E3E68" w:rsidP="001A475A">
            <w:pPr>
              <w:pStyle w:val="TableParagraph"/>
              <w:numPr>
                <w:ilvl w:val="0"/>
                <w:numId w:val="54"/>
              </w:numPr>
              <w:spacing w:line="240" w:lineRule="auto"/>
              <w:ind w:left="493"/>
              <w:rPr>
                <w:rFonts w:asciiTheme="minorHAnsi" w:hAnsiTheme="minorHAnsi" w:cstheme="minorHAnsi"/>
                <w:sz w:val="24"/>
                <w:szCs w:val="24"/>
                <w:lang w:val="it-IT"/>
              </w:rPr>
            </w:pPr>
            <w:r w:rsidRPr="00302663">
              <w:rPr>
                <w:rFonts w:asciiTheme="minorHAnsi" w:hAnsiTheme="minorHAnsi" w:cstheme="minorHAnsi"/>
                <w:sz w:val="24"/>
                <w:szCs w:val="24"/>
                <w:lang w:val="it-IT"/>
              </w:rPr>
              <w:t>učenici matične škole (8.a, 8.b)</w:t>
            </w:r>
          </w:p>
          <w:p w14:paraId="65D65BC8" w14:textId="77777777" w:rsidR="003E3E68" w:rsidRPr="00302663" w:rsidRDefault="003E3E68" w:rsidP="008502D6">
            <w:pPr>
              <w:pStyle w:val="TableParagraph"/>
              <w:spacing w:line="240" w:lineRule="auto"/>
              <w:ind w:left="493"/>
              <w:rPr>
                <w:rFonts w:asciiTheme="minorHAnsi" w:hAnsiTheme="minorHAnsi" w:cstheme="minorHAnsi"/>
                <w:sz w:val="24"/>
                <w:szCs w:val="24"/>
                <w:lang w:val="it-IT"/>
              </w:rPr>
            </w:pPr>
          </w:p>
        </w:tc>
      </w:tr>
      <w:tr w:rsidR="003E3E68" w:rsidRPr="00302663" w14:paraId="6970276A" w14:textId="77777777" w:rsidTr="003E3E68">
        <w:trPr>
          <w:trHeight w:val="154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7ED4FF"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CBE270F" w14:textId="77777777" w:rsidR="003E3E68" w:rsidRPr="00302663" w:rsidRDefault="003E3E68" w:rsidP="001A475A">
            <w:pPr>
              <w:pStyle w:val="NoSpacing2"/>
              <w:numPr>
                <w:ilvl w:val="0"/>
                <w:numId w:val="54"/>
              </w:numPr>
              <w:ind w:left="493"/>
              <w:rPr>
                <w:rFonts w:asciiTheme="minorHAnsi" w:hAnsiTheme="minorHAnsi" w:cstheme="minorHAnsi"/>
                <w:sz w:val="24"/>
                <w:szCs w:val="24"/>
              </w:rPr>
            </w:pPr>
            <w:r w:rsidRPr="00302663">
              <w:rPr>
                <w:rFonts w:asciiTheme="minorHAnsi" w:hAnsiTheme="minorHAnsi" w:cstheme="minorHAnsi"/>
                <w:sz w:val="24"/>
                <w:szCs w:val="24"/>
              </w:rPr>
              <w:t xml:space="preserve">proširiti različite sadržaje redovne nastave njemačkog jezika, razviti usmeno i pisano izražavanje kod učenika, pobuditi interes I motivirati ih za čitanje na stranom jeziku, za usvajanjem elemenata kulture I civilizacije (Landeskunde) zemalja njemačkog govornog područja </w:t>
            </w:r>
          </w:p>
          <w:p w14:paraId="35ED3DFF" w14:textId="77777777" w:rsidR="003E3E68" w:rsidRPr="00302663" w:rsidRDefault="003E3E68" w:rsidP="008502D6">
            <w:pPr>
              <w:pStyle w:val="TableParagraph"/>
              <w:spacing w:before="40" w:line="240" w:lineRule="auto"/>
              <w:ind w:left="493"/>
              <w:rPr>
                <w:rFonts w:asciiTheme="minorHAnsi" w:hAnsiTheme="minorHAnsi" w:cstheme="minorHAnsi"/>
                <w:sz w:val="24"/>
                <w:szCs w:val="24"/>
              </w:rPr>
            </w:pPr>
          </w:p>
        </w:tc>
      </w:tr>
      <w:tr w:rsidR="003E3E68" w:rsidRPr="00302663" w14:paraId="7AE89171" w14:textId="77777777" w:rsidTr="003E3E68">
        <w:trPr>
          <w:trHeight w:val="92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A50E2A"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D1D1003" w14:textId="77777777" w:rsidR="003E3E68" w:rsidRPr="00302663" w:rsidRDefault="003E3E68" w:rsidP="001A475A">
            <w:pPr>
              <w:pStyle w:val="NoSpacing2"/>
              <w:numPr>
                <w:ilvl w:val="0"/>
                <w:numId w:val="54"/>
              </w:numPr>
              <w:ind w:left="493"/>
              <w:rPr>
                <w:rFonts w:asciiTheme="minorHAnsi" w:hAnsiTheme="minorHAnsi" w:cstheme="minorHAnsi"/>
                <w:sz w:val="24"/>
                <w:szCs w:val="24"/>
              </w:rPr>
            </w:pPr>
            <w:r w:rsidRPr="00302663">
              <w:rPr>
                <w:rFonts w:asciiTheme="minorHAnsi" w:hAnsiTheme="minorHAnsi" w:cstheme="minorHAnsi"/>
                <w:sz w:val="24"/>
                <w:szCs w:val="24"/>
              </w:rPr>
              <w:t>za učenike koji pokazuju dodatni interes za učenje njemačogi jezika te ostvaruju nadprosječne rezultate u redovitoj nastavi njemačkog jezika</w:t>
            </w:r>
          </w:p>
          <w:p w14:paraId="0EFC2A1F" w14:textId="77777777" w:rsidR="003E3E68" w:rsidRPr="00302663" w:rsidRDefault="003E3E68" w:rsidP="008502D6">
            <w:pPr>
              <w:pStyle w:val="NoSpacing2"/>
              <w:ind w:left="493"/>
              <w:rPr>
                <w:rFonts w:asciiTheme="minorHAnsi" w:hAnsiTheme="minorHAnsi" w:cstheme="minorHAnsi"/>
                <w:sz w:val="24"/>
                <w:szCs w:val="24"/>
              </w:rPr>
            </w:pPr>
          </w:p>
        </w:tc>
      </w:tr>
      <w:tr w:rsidR="003E3E68" w:rsidRPr="00302663" w14:paraId="23413007" w14:textId="77777777" w:rsidTr="003E3E6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20A65E"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A9B49FA" w14:textId="77777777" w:rsidR="003E3E68" w:rsidRPr="00302663" w:rsidRDefault="003E3E68" w:rsidP="001A475A">
            <w:pPr>
              <w:pStyle w:val="TableParagraph"/>
              <w:numPr>
                <w:ilvl w:val="0"/>
                <w:numId w:val="54"/>
              </w:numPr>
              <w:spacing w:line="240" w:lineRule="auto"/>
              <w:ind w:left="493"/>
              <w:rPr>
                <w:rFonts w:asciiTheme="minorHAnsi" w:hAnsiTheme="minorHAnsi" w:cstheme="minorHAnsi"/>
                <w:sz w:val="24"/>
                <w:szCs w:val="24"/>
              </w:rPr>
            </w:pPr>
            <w:r w:rsidRPr="00302663">
              <w:rPr>
                <w:rFonts w:asciiTheme="minorHAnsi" w:hAnsiTheme="minorHAnsi" w:cstheme="minorHAnsi"/>
                <w:sz w:val="24"/>
                <w:szCs w:val="24"/>
              </w:rPr>
              <w:t>nastava se realizira kroz individulani rad, rad u paru ili manjoj grupi uz korištenje dodatnih sredstava i materijala – radnih listića, prezentacija, video zapisa, zvučnih zapisa, književne literature, igara, testova sa školskih I županijskih natjecanja</w:t>
            </w:r>
          </w:p>
          <w:p w14:paraId="4271CFE4" w14:textId="77777777" w:rsidR="003E3E68" w:rsidRPr="00302663" w:rsidRDefault="003E3E68" w:rsidP="008502D6">
            <w:pPr>
              <w:pStyle w:val="TableParagraph"/>
              <w:spacing w:line="240" w:lineRule="auto"/>
              <w:ind w:left="493"/>
              <w:rPr>
                <w:rFonts w:asciiTheme="minorHAnsi" w:hAnsiTheme="minorHAnsi" w:cstheme="minorHAnsi"/>
                <w:sz w:val="24"/>
                <w:szCs w:val="24"/>
              </w:rPr>
            </w:pPr>
          </w:p>
        </w:tc>
      </w:tr>
      <w:tr w:rsidR="003E3E68" w:rsidRPr="00302663" w14:paraId="4E1969DB" w14:textId="77777777" w:rsidTr="003E3E68">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DC39FD"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9A9504A" w14:textId="77777777" w:rsidR="003E3E68" w:rsidRPr="00302663" w:rsidRDefault="003E3E68" w:rsidP="001A475A">
            <w:pPr>
              <w:pStyle w:val="TableParagraph"/>
              <w:numPr>
                <w:ilvl w:val="0"/>
                <w:numId w:val="54"/>
              </w:numPr>
              <w:spacing w:line="240" w:lineRule="auto"/>
              <w:ind w:left="493"/>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tijekom cijele nastavne godine </w:t>
            </w:r>
          </w:p>
          <w:p w14:paraId="0F79F543" w14:textId="77777777" w:rsidR="003E3E68" w:rsidRPr="00302663" w:rsidRDefault="003E3E68" w:rsidP="001A475A">
            <w:pPr>
              <w:pStyle w:val="TableParagraph"/>
              <w:numPr>
                <w:ilvl w:val="0"/>
                <w:numId w:val="54"/>
              </w:numPr>
              <w:spacing w:line="240" w:lineRule="auto"/>
              <w:ind w:left="493"/>
              <w:rPr>
                <w:rFonts w:asciiTheme="minorHAnsi" w:hAnsiTheme="minorHAnsi" w:cstheme="minorHAnsi"/>
                <w:sz w:val="24"/>
                <w:szCs w:val="24"/>
                <w:lang w:val="it-IT"/>
              </w:rPr>
            </w:pPr>
            <w:r w:rsidRPr="00302663">
              <w:rPr>
                <w:rFonts w:asciiTheme="minorHAnsi" w:hAnsiTheme="minorHAnsi" w:cstheme="minorHAnsi"/>
                <w:sz w:val="24"/>
                <w:szCs w:val="24"/>
                <w:lang w:val="it-IT"/>
              </w:rPr>
              <w:t>1 sat tjedno, prema fiksnom rasporedu</w:t>
            </w:r>
          </w:p>
          <w:p w14:paraId="54C2BEAA" w14:textId="77777777" w:rsidR="003E3E68" w:rsidRPr="00302663" w:rsidRDefault="003E3E68" w:rsidP="008502D6">
            <w:pPr>
              <w:pStyle w:val="TableParagraph"/>
              <w:spacing w:line="240" w:lineRule="auto"/>
              <w:ind w:left="493"/>
              <w:rPr>
                <w:rFonts w:asciiTheme="minorHAnsi" w:hAnsiTheme="minorHAnsi" w:cstheme="minorHAnsi"/>
                <w:sz w:val="24"/>
                <w:szCs w:val="24"/>
              </w:rPr>
            </w:pPr>
          </w:p>
        </w:tc>
      </w:tr>
      <w:tr w:rsidR="003E3E68" w:rsidRPr="00302663" w14:paraId="0C0992AF" w14:textId="77777777" w:rsidTr="003E3E68">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FED831"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EB89D47" w14:textId="77777777" w:rsidR="003E3E68" w:rsidRPr="00302663" w:rsidRDefault="003E3E68" w:rsidP="001A475A">
            <w:pPr>
              <w:pStyle w:val="NoSpacing2"/>
              <w:numPr>
                <w:ilvl w:val="0"/>
                <w:numId w:val="54"/>
              </w:numPr>
              <w:ind w:left="493"/>
              <w:rPr>
                <w:rFonts w:asciiTheme="minorHAnsi" w:hAnsiTheme="minorHAnsi" w:cstheme="minorHAnsi"/>
                <w:sz w:val="24"/>
                <w:szCs w:val="24"/>
              </w:rPr>
            </w:pPr>
            <w:r w:rsidRPr="00302663">
              <w:rPr>
                <w:rFonts w:asciiTheme="minorHAnsi" w:hAnsiTheme="minorHAnsi" w:cstheme="minorHAnsi"/>
                <w:sz w:val="24"/>
                <w:szCs w:val="24"/>
              </w:rPr>
              <w:t>troškove nabave dodatnih materijala (papiri, plakati), fotokopiranja, te odlaska I sudjelovanja na školskom i županijskom natjecanju snosi Škola</w:t>
            </w:r>
          </w:p>
          <w:p w14:paraId="7B767F96" w14:textId="77777777" w:rsidR="003E3E68" w:rsidRPr="00302663" w:rsidRDefault="003E3E68" w:rsidP="008502D6">
            <w:pPr>
              <w:pStyle w:val="TableParagraph"/>
              <w:spacing w:line="240" w:lineRule="auto"/>
              <w:ind w:left="493"/>
              <w:rPr>
                <w:rFonts w:asciiTheme="minorHAnsi" w:hAnsiTheme="minorHAnsi" w:cstheme="minorHAnsi"/>
                <w:sz w:val="24"/>
                <w:szCs w:val="24"/>
              </w:rPr>
            </w:pPr>
          </w:p>
        </w:tc>
      </w:tr>
      <w:tr w:rsidR="003E3E68" w:rsidRPr="00302663" w14:paraId="60553F8C" w14:textId="77777777" w:rsidTr="003E3E68">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4CFA58" w14:textId="77777777" w:rsidR="003E3E68" w:rsidRPr="00302663" w:rsidRDefault="003E3E68"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22CF9B5" w14:textId="77777777" w:rsidR="003E3E68" w:rsidRPr="00302663" w:rsidRDefault="003E3E68" w:rsidP="001A475A">
            <w:pPr>
              <w:pStyle w:val="TableParagraph"/>
              <w:numPr>
                <w:ilvl w:val="0"/>
                <w:numId w:val="54"/>
              </w:numPr>
              <w:spacing w:before="39" w:line="240" w:lineRule="auto"/>
              <w:ind w:left="493"/>
              <w:rPr>
                <w:rFonts w:asciiTheme="minorHAnsi" w:hAnsiTheme="minorHAnsi" w:cstheme="minorHAnsi"/>
                <w:sz w:val="24"/>
                <w:szCs w:val="24"/>
              </w:rPr>
            </w:pPr>
            <w:r w:rsidRPr="00302663">
              <w:rPr>
                <w:rFonts w:asciiTheme="minorHAnsi" w:hAnsiTheme="minorHAnsi" w:cstheme="minorHAnsi"/>
                <w:sz w:val="24"/>
                <w:szCs w:val="24"/>
              </w:rPr>
              <w:t>sustavno će se pratiti i bilježiti u e-Dnevnik zapažanja o učenikovim postignućima, uspjehu, interesu, motivaciji I sposobnotima u savladavanju dodatnihi sadržaja njemačkog jezika</w:t>
            </w:r>
          </w:p>
          <w:p w14:paraId="02745246" w14:textId="77777777" w:rsidR="003E3E68" w:rsidRPr="00302663" w:rsidRDefault="003E3E68" w:rsidP="001A475A">
            <w:pPr>
              <w:pStyle w:val="TableParagraph"/>
              <w:numPr>
                <w:ilvl w:val="0"/>
                <w:numId w:val="54"/>
              </w:numPr>
              <w:spacing w:before="39" w:line="240" w:lineRule="auto"/>
              <w:ind w:left="493"/>
              <w:rPr>
                <w:rFonts w:asciiTheme="minorHAnsi" w:hAnsiTheme="minorHAnsi" w:cstheme="minorHAnsi"/>
                <w:sz w:val="24"/>
                <w:szCs w:val="24"/>
              </w:rPr>
            </w:pPr>
            <w:r w:rsidRPr="00302663">
              <w:rPr>
                <w:rFonts w:asciiTheme="minorHAnsi" w:hAnsiTheme="minorHAnsi" w:cstheme="minorHAnsi"/>
                <w:sz w:val="24"/>
                <w:szCs w:val="24"/>
              </w:rPr>
              <w:t>praćenje se ostvaruje kroz pisane i usmene prezentacije (kratke sažetke, sastavke, referate, prezentacije, analize testova s prethodnih školskih i županijskih natjecanja)</w:t>
            </w:r>
          </w:p>
          <w:p w14:paraId="4384FFC7" w14:textId="77777777" w:rsidR="003E3E68" w:rsidRPr="00302663" w:rsidRDefault="003E3E68" w:rsidP="008502D6">
            <w:pPr>
              <w:pStyle w:val="TableParagraph"/>
              <w:spacing w:before="39" w:line="240" w:lineRule="auto"/>
              <w:ind w:left="493"/>
              <w:rPr>
                <w:rFonts w:asciiTheme="minorHAnsi" w:hAnsiTheme="minorHAnsi" w:cstheme="minorHAnsi"/>
                <w:sz w:val="24"/>
                <w:szCs w:val="24"/>
              </w:rPr>
            </w:pPr>
          </w:p>
        </w:tc>
      </w:tr>
    </w:tbl>
    <w:p w14:paraId="4173CEED" w14:textId="77777777" w:rsidR="003E3E68" w:rsidRPr="00302663" w:rsidRDefault="003E3E68" w:rsidP="0019402D">
      <w:pPr>
        <w:spacing w:line="240" w:lineRule="auto"/>
        <w:rPr>
          <w:rFonts w:eastAsia="Calibri" w:cstheme="minorHAnsi"/>
          <w:sz w:val="24"/>
          <w:szCs w:val="24"/>
        </w:rPr>
      </w:pPr>
    </w:p>
    <w:p w14:paraId="473EE8B6" w14:textId="77777777" w:rsidR="003E3E68" w:rsidRPr="00302663" w:rsidRDefault="003E3E68" w:rsidP="0019402D">
      <w:pPr>
        <w:spacing w:line="240" w:lineRule="auto"/>
        <w:rPr>
          <w:rFonts w:eastAsia="Calibri" w:cstheme="minorHAnsi"/>
          <w:sz w:val="24"/>
          <w:szCs w:val="24"/>
        </w:rPr>
      </w:pPr>
    </w:p>
    <w:p w14:paraId="57989FA7" w14:textId="77777777" w:rsidR="003B27D9" w:rsidRPr="003B27D9" w:rsidRDefault="003B27D9" w:rsidP="003B27D9">
      <w:pPr>
        <w:spacing w:line="240" w:lineRule="auto"/>
        <w:rPr>
          <w:rFonts w:cstheme="minorHAnsi"/>
          <w:sz w:val="24"/>
          <w:szCs w:val="24"/>
        </w:rPr>
      </w:pPr>
      <w:r w:rsidRPr="003B27D9">
        <w:rPr>
          <w:rFonts w:cstheme="minorHAnsi"/>
          <w:sz w:val="24"/>
          <w:szCs w:val="24"/>
        </w:rPr>
        <w:t>NAZIV AKTIVNOSTI: DODATNA NASTAVA – Geografija</w:t>
      </w:r>
    </w:p>
    <w:p w14:paraId="1531C155" w14:textId="77777777" w:rsidR="003B27D9" w:rsidRPr="003B27D9" w:rsidRDefault="003B27D9" w:rsidP="003B27D9">
      <w:pPr>
        <w:spacing w:line="240" w:lineRule="auto"/>
        <w:rPr>
          <w:rFonts w:cstheme="minorHAnsi"/>
          <w:sz w:val="24"/>
          <w:szCs w:val="24"/>
        </w:rPr>
      </w:pPr>
      <w:r w:rsidRPr="003B27D9">
        <w:rPr>
          <w:rFonts w:cstheme="minorHAnsi"/>
          <w:sz w:val="24"/>
          <w:szCs w:val="24"/>
        </w:rPr>
        <w:t>Razred: 5.,6.,7.,8.</w:t>
      </w:r>
    </w:p>
    <w:p w14:paraId="30D2906E" w14:textId="77777777" w:rsidR="003B27D9" w:rsidRPr="003B27D9" w:rsidRDefault="003B27D9" w:rsidP="003B27D9">
      <w:pPr>
        <w:spacing w:line="240" w:lineRule="auto"/>
        <w:rPr>
          <w:rFonts w:cstheme="minorHAnsi"/>
          <w:sz w:val="24"/>
          <w:szCs w:val="24"/>
        </w:rPr>
      </w:pPr>
      <w:r w:rsidRPr="003B27D9">
        <w:rPr>
          <w:rFonts w:cstheme="minorHAnsi"/>
          <w:sz w:val="24"/>
          <w:szCs w:val="24"/>
        </w:rPr>
        <w:t>Nositelj aktivnosti: Gordana Perharić, učiteljica geografije I učenici koji pohađaju</w:t>
      </w:r>
    </w:p>
    <w:p w14:paraId="18FB886E" w14:textId="77777777" w:rsidR="003B27D9" w:rsidRPr="003B27D9" w:rsidRDefault="003B27D9" w:rsidP="003B27D9">
      <w:pPr>
        <w:spacing w:line="240" w:lineRule="auto"/>
        <w:rPr>
          <w:rFonts w:cstheme="minorHAnsi"/>
          <w:sz w:val="24"/>
          <w:szCs w:val="24"/>
        </w:rPr>
      </w:pPr>
    </w:p>
    <w:p w14:paraId="04ADADD8" w14:textId="77777777" w:rsidR="003B27D9" w:rsidRPr="003B27D9" w:rsidRDefault="003B27D9" w:rsidP="003B27D9">
      <w:pPr>
        <w:spacing w:line="240" w:lineRule="auto"/>
        <w:rPr>
          <w:rFonts w:cstheme="minorHAnsi"/>
          <w:sz w:val="24"/>
          <w:szCs w:val="24"/>
        </w:rPr>
      </w:pPr>
      <w:r w:rsidRPr="003B27D9">
        <w:rPr>
          <w:rFonts w:cstheme="minorHAnsi"/>
          <w:sz w:val="24"/>
          <w:szCs w:val="24"/>
        </w:rPr>
        <w:t>dodatnu nastavu iz geografije</w:t>
      </w:r>
    </w:p>
    <w:p w14:paraId="15F2EEB2" w14:textId="77777777" w:rsidR="003B27D9" w:rsidRPr="003B27D9" w:rsidRDefault="003B27D9" w:rsidP="003B27D9">
      <w:pPr>
        <w:spacing w:line="240" w:lineRule="auto"/>
        <w:rPr>
          <w:rFonts w:cstheme="minorHAnsi"/>
          <w:sz w:val="24"/>
          <w:szCs w:val="24"/>
        </w:rPr>
      </w:pPr>
    </w:p>
    <w:p w14:paraId="23BBD11F" w14:textId="77777777" w:rsidR="003B27D9" w:rsidRPr="003B27D9" w:rsidRDefault="003B27D9" w:rsidP="003B27D9">
      <w:pPr>
        <w:spacing w:line="240" w:lineRule="auto"/>
        <w:rPr>
          <w:rFonts w:cstheme="minorHAnsi"/>
          <w:sz w:val="24"/>
          <w:szCs w:val="24"/>
        </w:rPr>
      </w:pPr>
      <w:r w:rsidRPr="003B27D9">
        <w:rPr>
          <w:rFonts w:cstheme="minorHAnsi"/>
          <w:sz w:val="24"/>
          <w:szCs w:val="24"/>
        </w:rPr>
        <w:t>Ciljevi: -stjecanje znanja i iskustva koja se ne obrađuju na redovnoj nastavi</w:t>
      </w:r>
    </w:p>
    <w:p w14:paraId="77525D69" w14:textId="77777777" w:rsidR="003B27D9" w:rsidRPr="003B27D9" w:rsidRDefault="003B27D9" w:rsidP="003B27D9">
      <w:pPr>
        <w:spacing w:line="240" w:lineRule="auto"/>
        <w:rPr>
          <w:rFonts w:cstheme="minorHAnsi"/>
          <w:sz w:val="24"/>
          <w:szCs w:val="24"/>
        </w:rPr>
      </w:pPr>
    </w:p>
    <w:p w14:paraId="2DD68C77" w14:textId="77777777" w:rsidR="003B27D9" w:rsidRPr="003B27D9" w:rsidRDefault="003B27D9" w:rsidP="003B27D9">
      <w:pPr>
        <w:spacing w:line="240" w:lineRule="auto"/>
        <w:rPr>
          <w:rFonts w:cstheme="minorHAnsi"/>
          <w:sz w:val="24"/>
          <w:szCs w:val="24"/>
        </w:rPr>
      </w:pPr>
      <w:r w:rsidRPr="003B27D9">
        <w:rPr>
          <w:rFonts w:cstheme="minorHAnsi"/>
          <w:sz w:val="24"/>
          <w:szCs w:val="24"/>
        </w:rPr>
        <w:t>geografije</w:t>
      </w:r>
    </w:p>
    <w:p w14:paraId="1AD78CDF" w14:textId="77777777" w:rsidR="003B27D9" w:rsidRPr="003B27D9" w:rsidRDefault="003B27D9" w:rsidP="003B27D9">
      <w:pPr>
        <w:spacing w:line="240" w:lineRule="auto"/>
        <w:rPr>
          <w:rFonts w:cstheme="minorHAnsi"/>
          <w:sz w:val="24"/>
          <w:szCs w:val="24"/>
        </w:rPr>
      </w:pPr>
      <w:r w:rsidRPr="003B27D9">
        <w:rPr>
          <w:rFonts w:cstheme="minorHAnsi"/>
          <w:sz w:val="24"/>
          <w:szCs w:val="24"/>
        </w:rPr>
        <w:t>- proširivanje naučenog gradiva i njihova upotreba u svakodnevnom</w:t>
      </w:r>
    </w:p>
    <w:p w14:paraId="5A44001B" w14:textId="77777777" w:rsidR="003B27D9" w:rsidRPr="003B27D9" w:rsidRDefault="003B27D9" w:rsidP="003B27D9">
      <w:pPr>
        <w:spacing w:line="240" w:lineRule="auto"/>
        <w:rPr>
          <w:rFonts w:cstheme="minorHAnsi"/>
          <w:sz w:val="24"/>
          <w:szCs w:val="24"/>
        </w:rPr>
      </w:pPr>
      <w:r w:rsidRPr="003B27D9">
        <w:rPr>
          <w:rFonts w:cstheme="minorHAnsi"/>
          <w:sz w:val="24"/>
          <w:szCs w:val="24"/>
        </w:rPr>
        <w:t>životu</w:t>
      </w:r>
    </w:p>
    <w:p w14:paraId="7DC4F561" w14:textId="77777777" w:rsidR="003B27D9" w:rsidRPr="003B27D9" w:rsidRDefault="003B27D9" w:rsidP="003B27D9">
      <w:pPr>
        <w:spacing w:line="240" w:lineRule="auto"/>
        <w:rPr>
          <w:rFonts w:cstheme="minorHAnsi"/>
          <w:sz w:val="24"/>
          <w:szCs w:val="24"/>
        </w:rPr>
      </w:pPr>
      <w:r w:rsidRPr="003B27D9">
        <w:rPr>
          <w:rFonts w:cstheme="minorHAnsi"/>
          <w:sz w:val="24"/>
          <w:szCs w:val="24"/>
        </w:rPr>
        <w:t>- razvijanje sposobnosti korištenja različitih izvora informacija te</w:t>
      </w:r>
    </w:p>
    <w:p w14:paraId="080687D2" w14:textId="77777777" w:rsidR="003B27D9" w:rsidRPr="003B27D9" w:rsidRDefault="003B27D9" w:rsidP="003B27D9">
      <w:pPr>
        <w:spacing w:line="240" w:lineRule="auto"/>
        <w:rPr>
          <w:rFonts w:cstheme="minorHAnsi"/>
          <w:sz w:val="24"/>
          <w:szCs w:val="24"/>
        </w:rPr>
      </w:pPr>
      <w:r w:rsidRPr="003B27D9">
        <w:rPr>
          <w:rFonts w:cstheme="minorHAnsi"/>
          <w:sz w:val="24"/>
          <w:szCs w:val="24"/>
        </w:rPr>
        <w:t>usvajanje znanja putem opažanja, analiziranja, ispitivanja i istraživanja</w:t>
      </w:r>
    </w:p>
    <w:p w14:paraId="7D95473F" w14:textId="77777777" w:rsidR="003B27D9" w:rsidRPr="003B27D9" w:rsidRDefault="003B27D9" w:rsidP="003B27D9">
      <w:pPr>
        <w:spacing w:line="240" w:lineRule="auto"/>
        <w:rPr>
          <w:rFonts w:cstheme="minorHAnsi"/>
          <w:sz w:val="24"/>
          <w:szCs w:val="24"/>
        </w:rPr>
      </w:pPr>
      <w:r w:rsidRPr="003B27D9">
        <w:rPr>
          <w:rFonts w:cstheme="minorHAnsi"/>
          <w:sz w:val="24"/>
          <w:szCs w:val="24"/>
        </w:rPr>
        <w:t>primjena stečenog znanja, sposobnosti i vještina</w:t>
      </w:r>
    </w:p>
    <w:p w14:paraId="62DB326C" w14:textId="77777777" w:rsidR="003B27D9" w:rsidRPr="003B27D9" w:rsidRDefault="003B27D9" w:rsidP="003B27D9">
      <w:pPr>
        <w:spacing w:line="240" w:lineRule="auto"/>
        <w:rPr>
          <w:rFonts w:cstheme="minorHAnsi"/>
          <w:sz w:val="24"/>
          <w:szCs w:val="24"/>
        </w:rPr>
      </w:pPr>
      <w:r w:rsidRPr="003B27D9">
        <w:rPr>
          <w:rFonts w:cstheme="minorHAnsi"/>
          <w:sz w:val="24"/>
          <w:szCs w:val="24"/>
        </w:rPr>
        <w:t>-pravilno korištenje mjernih naprava te snalaženje i orijentacija na</w:t>
      </w:r>
    </w:p>
    <w:p w14:paraId="0E2A40DD" w14:textId="77777777" w:rsidR="003B27D9" w:rsidRPr="003B27D9" w:rsidRDefault="003B27D9" w:rsidP="003B27D9">
      <w:pPr>
        <w:spacing w:line="240" w:lineRule="auto"/>
        <w:rPr>
          <w:rFonts w:cstheme="minorHAnsi"/>
          <w:sz w:val="24"/>
          <w:szCs w:val="24"/>
        </w:rPr>
      </w:pPr>
      <w:r w:rsidRPr="003B27D9">
        <w:rPr>
          <w:rFonts w:cstheme="minorHAnsi"/>
          <w:sz w:val="24"/>
          <w:szCs w:val="24"/>
        </w:rPr>
        <w:t>geografskoj karti i u prostoru</w:t>
      </w:r>
    </w:p>
    <w:p w14:paraId="060719C8" w14:textId="77777777" w:rsidR="003B27D9" w:rsidRPr="003B27D9" w:rsidRDefault="003B27D9" w:rsidP="003B27D9">
      <w:pPr>
        <w:spacing w:line="240" w:lineRule="auto"/>
        <w:rPr>
          <w:rFonts w:cstheme="minorHAnsi"/>
          <w:sz w:val="24"/>
          <w:szCs w:val="24"/>
        </w:rPr>
      </w:pPr>
      <w:r w:rsidRPr="003B27D9">
        <w:rPr>
          <w:rFonts w:cstheme="minorHAnsi"/>
          <w:sz w:val="24"/>
          <w:szCs w:val="24"/>
        </w:rPr>
        <w:t>Namjena aktivnosti: -promicati geografiju kao znanost</w:t>
      </w:r>
    </w:p>
    <w:p w14:paraId="5974C9AC" w14:textId="77777777" w:rsidR="003B27D9" w:rsidRPr="003B27D9" w:rsidRDefault="003B27D9" w:rsidP="003B27D9">
      <w:pPr>
        <w:spacing w:line="240" w:lineRule="auto"/>
        <w:rPr>
          <w:rFonts w:cstheme="minorHAnsi"/>
          <w:sz w:val="24"/>
          <w:szCs w:val="24"/>
        </w:rPr>
      </w:pPr>
    </w:p>
    <w:p w14:paraId="7069B847" w14:textId="77777777" w:rsidR="003B27D9" w:rsidRPr="003B27D9" w:rsidRDefault="003B27D9" w:rsidP="003B27D9">
      <w:pPr>
        <w:spacing w:line="240" w:lineRule="auto"/>
        <w:rPr>
          <w:rFonts w:cstheme="minorHAnsi"/>
          <w:sz w:val="24"/>
          <w:szCs w:val="24"/>
        </w:rPr>
      </w:pPr>
      <w:r w:rsidRPr="003B27D9">
        <w:rPr>
          <w:rFonts w:cstheme="minorHAnsi"/>
          <w:sz w:val="24"/>
          <w:szCs w:val="24"/>
        </w:rPr>
        <w:t>- sudjelovanjem u natjecanjima razmijeniti iskustva</w:t>
      </w:r>
    </w:p>
    <w:p w14:paraId="22CF721B" w14:textId="77777777" w:rsidR="003B27D9" w:rsidRPr="003B27D9" w:rsidRDefault="003B27D9" w:rsidP="003B27D9">
      <w:pPr>
        <w:spacing w:line="240" w:lineRule="auto"/>
        <w:rPr>
          <w:rFonts w:cstheme="minorHAnsi"/>
          <w:sz w:val="24"/>
          <w:szCs w:val="24"/>
        </w:rPr>
      </w:pPr>
      <w:r w:rsidRPr="003B27D9">
        <w:rPr>
          <w:rFonts w:cstheme="minorHAnsi"/>
          <w:sz w:val="24"/>
          <w:szCs w:val="24"/>
        </w:rPr>
        <w:t>- obilježiti značajne datume (Dan planeta Zemlja, Svjetskog dana</w:t>
      </w:r>
    </w:p>
    <w:p w14:paraId="0B594875" w14:textId="77777777" w:rsidR="003B27D9" w:rsidRPr="003B27D9" w:rsidRDefault="003B27D9" w:rsidP="003B27D9">
      <w:pPr>
        <w:spacing w:line="240" w:lineRule="auto"/>
        <w:rPr>
          <w:rFonts w:cstheme="minorHAnsi"/>
          <w:sz w:val="24"/>
          <w:szCs w:val="24"/>
        </w:rPr>
      </w:pPr>
      <w:r w:rsidRPr="003B27D9">
        <w:rPr>
          <w:rFonts w:cstheme="minorHAnsi"/>
          <w:sz w:val="24"/>
          <w:szCs w:val="24"/>
        </w:rPr>
        <w:t>djece i UNICEF-a)</w:t>
      </w:r>
    </w:p>
    <w:p w14:paraId="7B3D7163" w14:textId="77777777" w:rsidR="003B27D9" w:rsidRPr="003B27D9" w:rsidRDefault="003B27D9" w:rsidP="003B27D9">
      <w:pPr>
        <w:spacing w:line="240" w:lineRule="auto"/>
        <w:rPr>
          <w:rFonts w:cstheme="minorHAnsi"/>
          <w:sz w:val="24"/>
          <w:szCs w:val="24"/>
        </w:rPr>
      </w:pPr>
    </w:p>
    <w:p w14:paraId="7F33EEB4" w14:textId="77777777" w:rsidR="003B27D9" w:rsidRPr="003B27D9" w:rsidRDefault="003B27D9" w:rsidP="003B27D9">
      <w:pPr>
        <w:spacing w:line="240" w:lineRule="auto"/>
        <w:rPr>
          <w:rFonts w:cstheme="minorHAnsi"/>
          <w:sz w:val="24"/>
          <w:szCs w:val="24"/>
        </w:rPr>
      </w:pPr>
      <w:r w:rsidRPr="003B27D9">
        <w:rPr>
          <w:rFonts w:cstheme="minorHAnsi"/>
          <w:sz w:val="24"/>
          <w:szCs w:val="24"/>
        </w:rPr>
        <w:t>Način realizacije: - rješavanje problemskih zadataka</w:t>
      </w:r>
    </w:p>
    <w:p w14:paraId="06596675" w14:textId="77777777" w:rsidR="003B27D9" w:rsidRPr="003B27D9" w:rsidRDefault="003B27D9" w:rsidP="003B27D9">
      <w:pPr>
        <w:spacing w:line="240" w:lineRule="auto"/>
        <w:rPr>
          <w:rFonts w:cstheme="minorHAnsi"/>
          <w:sz w:val="24"/>
          <w:szCs w:val="24"/>
        </w:rPr>
      </w:pPr>
    </w:p>
    <w:p w14:paraId="2EBC3BBF" w14:textId="77777777" w:rsidR="003B27D9" w:rsidRPr="003B27D9" w:rsidRDefault="003B27D9" w:rsidP="003B27D9">
      <w:pPr>
        <w:spacing w:line="240" w:lineRule="auto"/>
        <w:rPr>
          <w:rFonts w:cstheme="minorHAnsi"/>
          <w:sz w:val="24"/>
          <w:szCs w:val="24"/>
        </w:rPr>
      </w:pPr>
      <w:r w:rsidRPr="003B27D9">
        <w:rPr>
          <w:rFonts w:cstheme="minorHAnsi"/>
          <w:sz w:val="24"/>
          <w:szCs w:val="24"/>
        </w:rPr>
        <w:t>- predavanje učiteljice</w:t>
      </w:r>
    </w:p>
    <w:p w14:paraId="064CCC6E" w14:textId="77777777" w:rsidR="003B27D9" w:rsidRPr="003B27D9" w:rsidRDefault="003B27D9" w:rsidP="003B27D9">
      <w:pPr>
        <w:spacing w:line="240" w:lineRule="auto"/>
        <w:rPr>
          <w:rFonts w:cstheme="minorHAnsi"/>
          <w:sz w:val="24"/>
          <w:szCs w:val="24"/>
        </w:rPr>
      </w:pPr>
      <w:r w:rsidRPr="003B27D9">
        <w:rPr>
          <w:rFonts w:cstheme="minorHAnsi"/>
          <w:sz w:val="24"/>
          <w:szCs w:val="24"/>
        </w:rPr>
        <w:t>- izlaganje učenika</w:t>
      </w:r>
    </w:p>
    <w:p w14:paraId="4B4B5AB9" w14:textId="77777777" w:rsidR="003B27D9" w:rsidRPr="003B27D9" w:rsidRDefault="003B27D9" w:rsidP="003B27D9">
      <w:pPr>
        <w:spacing w:line="240" w:lineRule="auto"/>
        <w:rPr>
          <w:rFonts w:cstheme="minorHAnsi"/>
          <w:sz w:val="24"/>
          <w:szCs w:val="24"/>
        </w:rPr>
      </w:pPr>
    </w:p>
    <w:p w14:paraId="24E43EFB" w14:textId="77777777" w:rsidR="003B27D9" w:rsidRPr="003B27D9" w:rsidRDefault="003B27D9" w:rsidP="003B27D9">
      <w:pPr>
        <w:spacing w:line="240" w:lineRule="auto"/>
        <w:rPr>
          <w:rFonts w:cstheme="minorHAnsi"/>
          <w:sz w:val="24"/>
          <w:szCs w:val="24"/>
        </w:rPr>
      </w:pPr>
      <w:r w:rsidRPr="003B27D9">
        <w:rPr>
          <w:rFonts w:cstheme="minorHAnsi"/>
          <w:sz w:val="24"/>
          <w:szCs w:val="24"/>
        </w:rPr>
        <w:t>Vremenik: - tijekom nastavne godine, 2 sata tjedno</w:t>
      </w:r>
    </w:p>
    <w:p w14:paraId="6350D981" w14:textId="77777777" w:rsidR="003B27D9" w:rsidRPr="003B27D9" w:rsidRDefault="003B27D9" w:rsidP="003B27D9">
      <w:pPr>
        <w:spacing w:line="240" w:lineRule="auto"/>
        <w:rPr>
          <w:rFonts w:cstheme="minorHAnsi"/>
          <w:sz w:val="24"/>
          <w:szCs w:val="24"/>
        </w:rPr>
      </w:pPr>
      <w:r w:rsidRPr="003B27D9">
        <w:rPr>
          <w:rFonts w:cstheme="minorHAnsi"/>
          <w:sz w:val="24"/>
          <w:szCs w:val="24"/>
        </w:rPr>
        <w:t>Troškovnik: - troškovi kopiranja, hamer papir</w:t>
      </w:r>
    </w:p>
    <w:p w14:paraId="2FB51E27" w14:textId="77777777" w:rsidR="003B27D9" w:rsidRPr="003B27D9" w:rsidRDefault="003B27D9" w:rsidP="003B27D9">
      <w:pPr>
        <w:spacing w:line="240" w:lineRule="auto"/>
        <w:rPr>
          <w:rFonts w:cstheme="minorHAnsi"/>
          <w:sz w:val="24"/>
          <w:szCs w:val="24"/>
        </w:rPr>
      </w:pPr>
      <w:r w:rsidRPr="003B27D9">
        <w:rPr>
          <w:rFonts w:cstheme="minorHAnsi"/>
          <w:sz w:val="24"/>
          <w:szCs w:val="24"/>
        </w:rPr>
        <w:t>Način njegova</w:t>
      </w:r>
    </w:p>
    <w:p w14:paraId="52529469" w14:textId="77777777" w:rsidR="003B27D9" w:rsidRPr="003B27D9" w:rsidRDefault="003B27D9" w:rsidP="003B27D9">
      <w:pPr>
        <w:spacing w:line="240" w:lineRule="auto"/>
        <w:rPr>
          <w:rFonts w:cstheme="minorHAnsi"/>
          <w:sz w:val="24"/>
          <w:szCs w:val="24"/>
        </w:rPr>
      </w:pPr>
      <w:r w:rsidRPr="003B27D9">
        <w:rPr>
          <w:rFonts w:cstheme="minorHAnsi"/>
          <w:sz w:val="24"/>
          <w:szCs w:val="24"/>
        </w:rPr>
        <w:t>praćenja:</w:t>
      </w:r>
    </w:p>
    <w:p w14:paraId="45145C9B" w14:textId="77777777" w:rsidR="003B27D9" w:rsidRPr="003B27D9" w:rsidRDefault="003B27D9" w:rsidP="003B27D9">
      <w:pPr>
        <w:spacing w:line="240" w:lineRule="auto"/>
        <w:rPr>
          <w:rFonts w:cstheme="minorHAnsi"/>
          <w:sz w:val="24"/>
          <w:szCs w:val="24"/>
        </w:rPr>
      </w:pPr>
    </w:p>
    <w:p w14:paraId="393185B1" w14:textId="77777777" w:rsidR="003B27D9" w:rsidRPr="003B27D9" w:rsidRDefault="003B27D9" w:rsidP="003B27D9">
      <w:pPr>
        <w:spacing w:line="240" w:lineRule="auto"/>
        <w:rPr>
          <w:rFonts w:cstheme="minorHAnsi"/>
          <w:sz w:val="24"/>
          <w:szCs w:val="24"/>
        </w:rPr>
      </w:pPr>
      <w:r w:rsidRPr="003B27D9">
        <w:rPr>
          <w:rFonts w:cstheme="minorHAnsi"/>
          <w:sz w:val="24"/>
          <w:szCs w:val="24"/>
        </w:rPr>
        <w:t>- samovrednovanje</w:t>
      </w:r>
    </w:p>
    <w:p w14:paraId="3BE2B9E8" w14:textId="77777777" w:rsidR="003B27D9" w:rsidRPr="003B27D9" w:rsidRDefault="003B27D9" w:rsidP="003B27D9">
      <w:pPr>
        <w:spacing w:line="240" w:lineRule="auto"/>
        <w:rPr>
          <w:rFonts w:cstheme="minorHAnsi"/>
          <w:sz w:val="24"/>
          <w:szCs w:val="24"/>
        </w:rPr>
      </w:pPr>
      <w:r w:rsidRPr="003B27D9">
        <w:rPr>
          <w:rFonts w:cstheme="minorHAnsi"/>
          <w:sz w:val="24"/>
          <w:szCs w:val="24"/>
        </w:rPr>
        <w:t>- radni listići kako bi rezultati vrednovanja bili putokaz za</w:t>
      </w:r>
    </w:p>
    <w:p w14:paraId="33DA99C9" w14:textId="0402D49F" w:rsidR="00861717" w:rsidRPr="00302663" w:rsidRDefault="003B27D9" w:rsidP="003B27D9">
      <w:pPr>
        <w:spacing w:line="240" w:lineRule="auto"/>
        <w:rPr>
          <w:rFonts w:cstheme="minorHAnsi"/>
          <w:sz w:val="24"/>
          <w:szCs w:val="24"/>
        </w:rPr>
      </w:pPr>
      <w:r w:rsidRPr="003B27D9">
        <w:rPr>
          <w:rFonts w:cstheme="minorHAnsi"/>
          <w:sz w:val="24"/>
          <w:szCs w:val="24"/>
        </w:rPr>
        <w:t>napredovanje u radu kroz sudjelovanje na natjecanjima</w:t>
      </w:r>
      <w:r w:rsidR="00861717" w:rsidRPr="00302663">
        <w:rPr>
          <w:rFonts w:cstheme="minorHAnsi"/>
          <w:sz w:val="24"/>
          <w:szCs w:val="24"/>
        </w:rPr>
        <w:br w:type="page"/>
      </w:r>
    </w:p>
    <w:p w14:paraId="2DF7DC57" w14:textId="0B18073E" w:rsidR="00AB4445" w:rsidRPr="00587DDA" w:rsidRDefault="00AB4445" w:rsidP="0019402D">
      <w:pPr>
        <w:spacing w:after="0" w:line="240" w:lineRule="auto"/>
        <w:rPr>
          <w:rFonts w:cstheme="minorHAnsi"/>
          <w:b/>
          <w:bCs/>
          <w:sz w:val="48"/>
          <w:szCs w:val="48"/>
          <w:u w:val="single"/>
        </w:rPr>
      </w:pPr>
      <w:r w:rsidRPr="00587DDA">
        <w:rPr>
          <w:rFonts w:cstheme="minorHAnsi"/>
          <w:b/>
          <w:bCs/>
          <w:sz w:val="48"/>
          <w:szCs w:val="48"/>
          <w:u w:val="single"/>
        </w:rPr>
        <w:lastRenderedPageBreak/>
        <w:t>DOPUNSKA NASTAVA</w:t>
      </w:r>
      <w:r w:rsidRPr="00587DDA">
        <w:rPr>
          <w:rFonts w:cstheme="minorHAnsi"/>
          <w:b/>
          <w:bCs/>
          <w:sz w:val="48"/>
          <w:szCs w:val="48"/>
          <w:u w:val="single"/>
        </w:rPr>
        <w:tab/>
      </w:r>
    </w:p>
    <w:p w14:paraId="0FD72244" w14:textId="77777777" w:rsidR="00D134FD" w:rsidRDefault="00D134FD" w:rsidP="0019402D">
      <w:pPr>
        <w:spacing w:after="0" w:line="240" w:lineRule="auto"/>
        <w:rPr>
          <w:rFonts w:cstheme="minorHAnsi"/>
          <w:sz w:val="24"/>
          <w:szCs w:val="24"/>
        </w:rPr>
      </w:pPr>
    </w:p>
    <w:p w14:paraId="65F94389" w14:textId="77777777" w:rsidR="00D134FD" w:rsidRPr="006E2FF7" w:rsidRDefault="00D134FD" w:rsidP="00D134FD">
      <w:pPr>
        <w:pStyle w:val="Tijeloteksta"/>
        <w:spacing w:line="276" w:lineRule="auto"/>
        <w:jc w:val="both"/>
        <w:rPr>
          <w:rFonts w:ascii="Times New Roman" w:hAnsi="Times New Roman" w:cs="Times New Roman"/>
        </w:rPr>
      </w:pPr>
      <w:r w:rsidRPr="006E2FF7">
        <w:rPr>
          <w:rFonts w:ascii="Times New Roman" w:hAnsi="Times New Roman" w:cs="Times New Roman"/>
        </w:rPr>
        <w:t>Dopunska</w:t>
      </w:r>
      <w:r w:rsidRPr="006E2FF7">
        <w:rPr>
          <w:rFonts w:ascii="Times New Roman" w:hAnsi="Times New Roman" w:cs="Times New Roman"/>
          <w:spacing w:val="42"/>
        </w:rPr>
        <w:t xml:space="preserve"> </w:t>
      </w:r>
      <w:r w:rsidRPr="006E2FF7">
        <w:rPr>
          <w:rFonts w:ascii="Times New Roman" w:hAnsi="Times New Roman" w:cs="Times New Roman"/>
        </w:rPr>
        <w:t>nastava</w:t>
      </w:r>
      <w:r w:rsidRPr="006E2FF7">
        <w:rPr>
          <w:rFonts w:ascii="Times New Roman" w:hAnsi="Times New Roman" w:cs="Times New Roman"/>
          <w:spacing w:val="42"/>
        </w:rPr>
        <w:t xml:space="preserve"> </w:t>
      </w:r>
      <w:r w:rsidRPr="006E2FF7">
        <w:rPr>
          <w:rFonts w:ascii="Times New Roman" w:hAnsi="Times New Roman" w:cs="Times New Roman"/>
        </w:rPr>
        <w:t>predstavlja</w:t>
      </w:r>
      <w:r w:rsidRPr="006E2FF7">
        <w:rPr>
          <w:rFonts w:ascii="Times New Roman" w:hAnsi="Times New Roman" w:cs="Times New Roman"/>
          <w:spacing w:val="42"/>
        </w:rPr>
        <w:t xml:space="preserve"> </w:t>
      </w:r>
      <w:r w:rsidRPr="006E2FF7">
        <w:rPr>
          <w:rFonts w:ascii="Times New Roman" w:hAnsi="Times New Roman" w:cs="Times New Roman"/>
        </w:rPr>
        <w:t>posebni</w:t>
      </w:r>
      <w:r w:rsidRPr="006E2FF7">
        <w:rPr>
          <w:rFonts w:ascii="Times New Roman" w:hAnsi="Times New Roman" w:cs="Times New Roman"/>
          <w:spacing w:val="41"/>
        </w:rPr>
        <w:t xml:space="preserve"> </w:t>
      </w:r>
      <w:r w:rsidRPr="006E2FF7">
        <w:rPr>
          <w:rFonts w:ascii="Times New Roman" w:hAnsi="Times New Roman" w:cs="Times New Roman"/>
        </w:rPr>
        <w:t>odgojno-obrazovni</w:t>
      </w:r>
      <w:r w:rsidRPr="006E2FF7">
        <w:rPr>
          <w:rFonts w:ascii="Times New Roman" w:hAnsi="Times New Roman" w:cs="Times New Roman"/>
          <w:spacing w:val="41"/>
        </w:rPr>
        <w:t xml:space="preserve"> </w:t>
      </w:r>
      <w:r w:rsidRPr="006E2FF7">
        <w:rPr>
          <w:rFonts w:ascii="Times New Roman" w:hAnsi="Times New Roman" w:cs="Times New Roman"/>
        </w:rPr>
        <w:t>program</w:t>
      </w:r>
      <w:r w:rsidRPr="006E2FF7">
        <w:rPr>
          <w:rFonts w:ascii="Times New Roman" w:hAnsi="Times New Roman" w:cs="Times New Roman"/>
          <w:spacing w:val="41"/>
        </w:rPr>
        <w:t xml:space="preserve"> </w:t>
      </w:r>
      <w:r w:rsidRPr="006E2FF7">
        <w:rPr>
          <w:rFonts w:ascii="Times New Roman" w:hAnsi="Times New Roman" w:cs="Times New Roman"/>
        </w:rPr>
        <w:t>koji</w:t>
      </w:r>
      <w:r w:rsidRPr="006E2FF7">
        <w:rPr>
          <w:rFonts w:ascii="Times New Roman" w:hAnsi="Times New Roman" w:cs="Times New Roman"/>
          <w:spacing w:val="38"/>
        </w:rPr>
        <w:t xml:space="preserve"> </w:t>
      </w:r>
      <w:r w:rsidRPr="006E2FF7">
        <w:rPr>
          <w:rFonts w:ascii="Times New Roman" w:hAnsi="Times New Roman" w:cs="Times New Roman"/>
        </w:rPr>
        <w:t>se</w:t>
      </w:r>
      <w:r w:rsidRPr="006E2FF7">
        <w:rPr>
          <w:rFonts w:ascii="Times New Roman" w:hAnsi="Times New Roman" w:cs="Times New Roman"/>
          <w:spacing w:val="40"/>
        </w:rPr>
        <w:t xml:space="preserve"> </w:t>
      </w:r>
      <w:r w:rsidRPr="006E2FF7">
        <w:rPr>
          <w:rFonts w:ascii="Times New Roman" w:hAnsi="Times New Roman" w:cs="Times New Roman"/>
        </w:rPr>
        <w:t>odnosi</w:t>
      </w:r>
      <w:r w:rsidRPr="006E2FF7">
        <w:rPr>
          <w:rFonts w:ascii="Times New Roman" w:hAnsi="Times New Roman" w:cs="Times New Roman"/>
          <w:spacing w:val="41"/>
        </w:rPr>
        <w:t xml:space="preserve"> </w:t>
      </w:r>
      <w:r w:rsidRPr="006E2FF7">
        <w:rPr>
          <w:rFonts w:ascii="Times New Roman" w:hAnsi="Times New Roman" w:cs="Times New Roman"/>
        </w:rPr>
        <w:t>na</w:t>
      </w:r>
      <w:r w:rsidRPr="006E2FF7">
        <w:rPr>
          <w:rFonts w:ascii="Times New Roman" w:hAnsi="Times New Roman" w:cs="Times New Roman"/>
          <w:spacing w:val="42"/>
        </w:rPr>
        <w:t xml:space="preserve"> </w:t>
      </w:r>
      <w:r w:rsidRPr="006E2FF7">
        <w:rPr>
          <w:rFonts w:ascii="Times New Roman" w:hAnsi="Times New Roman" w:cs="Times New Roman"/>
        </w:rPr>
        <w:t>učenika</w:t>
      </w:r>
      <w:r w:rsidRPr="006E2FF7">
        <w:rPr>
          <w:rFonts w:ascii="Times New Roman" w:hAnsi="Times New Roman" w:cs="Times New Roman"/>
          <w:spacing w:val="39"/>
        </w:rPr>
        <w:t xml:space="preserve"> </w:t>
      </w:r>
      <w:r w:rsidRPr="006E2FF7">
        <w:rPr>
          <w:rFonts w:ascii="Times New Roman" w:hAnsi="Times New Roman" w:cs="Times New Roman"/>
        </w:rPr>
        <w:t>i/ili skupinu</w:t>
      </w:r>
      <w:r w:rsidRPr="006E2FF7">
        <w:rPr>
          <w:rFonts w:ascii="Times New Roman" w:hAnsi="Times New Roman" w:cs="Times New Roman"/>
          <w:spacing w:val="1"/>
        </w:rPr>
        <w:t xml:space="preserve"> </w:t>
      </w:r>
      <w:r w:rsidRPr="006E2FF7">
        <w:rPr>
          <w:rFonts w:ascii="Times New Roman" w:hAnsi="Times New Roman" w:cs="Times New Roman"/>
        </w:rPr>
        <w:t>učenika</w:t>
      </w:r>
      <w:r w:rsidRPr="006E2FF7">
        <w:rPr>
          <w:rFonts w:ascii="Times New Roman" w:hAnsi="Times New Roman" w:cs="Times New Roman"/>
          <w:spacing w:val="1"/>
        </w:rPr>
        <w:t xml:space="preserve"> </w:t>
      </w:r>
      <w:r w:rsidRPr="006E2FF7">
        <w:rPr>
          <w:rFonts w:ascii="Times New Roman" w:hAnsi="Times New Roman" w:cs="Times New Roman"/>
        </w:rPr>
        <w:t>koji</w:t>
      </w:r>
      <w:r w:rsidRPr="006E2FF7">
        <w:rPr>
          <w:rFonts w:ascii="Times New Roman" w:hAnsi="Times New Roman" w:cs="Times New Roman"/>
          <w:spacing w:val="1"/>
        </w:rPr>
        <w:t xml:space="preserve"> </w:t>
      </w:r>
      <w:r w:rsidRPr="006E2FF7">
        <w:rPr>
          <w:rFonts w:ascii="Times New Roman" w:hAnsi="Times New Roman" w:cs="Times New Roman"/>
        </w:rPr>
        <w:t>ne</w:t>
      </w:r>
      <w:r w:rsidRPr="006E2FF7">
        <w:rPr>
          <w:rFonts w:ascii="Times New Roman" w:hAnsi="Times New Roman" w:cs="Times New Roman"/>
          <w:spacing w:val="1"/>
        </w:rPr>
        <w:t xml:space="preserve"> </w:t>
      </w:r>
      <w:r w:rsidRPr="006E2FF7">
        <w:rPr>
          <w:rFonts w:ascii="Times New Roman" w:hAnsi="Times New Roman" w:cs="Times New Roman"/>
        </w:rPr>
        <w:t>prate</w:t>
      </w:r>
      <w:r w:rsidRPr="006E2FF7">
        <w:rPr>
          <w:rFonts w:ascii="Times New Roman" w:hAnsi="Times New Roman" w:cs="Times New Roman"/>
          <w:spacing w:val="1"/>
        </w:rPr>
        <w:t xml:space="preserve"> </w:t>
      </w:r>
      <w:r w:rsidRPr="006E2FF7">
        <w:rPr>
          <w:rFonts w:ascii="Times New Roman" w:hAnsi="Times New Roman" w:cs="Times New Roman"/>
        </w:rPr>
        <w:t>redoviti</w:t>
      </w:r>
      <w:r w:rsidRPr="006E2FF7">
        <w:rPr>
          <w:rFonts w:ascii="Times New Roman" w:hAnsi="Times New Roman" w:cs="Times New Roman"/>
          <w:spacing w:val="1"/>
        </w:rPr>
        <w:t xml:space="preserve"> </w:t>
      </w:r>
      <w:r w:rsidRPr="006E2FF7">
        <w:rPr>
          <w:rFonts w:ascii="Times New Roman" w:hAnsi="Times New Roman" w:cs="Times New Roman"/>
        </w:rPr>
        <w:t>nastavni</w:t>
      </w:r>
      <w:r w:rsidRPr="006E2FF7">
        <w:rPr>
          <w:rFonts w:ascii="Times New Roman" w:hAnsi="Times New Roman" w:cs="Times New Roman"/>
          <w:spacing w:val="1"/>
        </w:rPr>
        <w:t xml:space="preserve"> </w:t>
      </w:r>
      <w:r w:rsidRPr="006E2FF7">
        <w:rPr>
          <w:rFonts w:ascii="Times New Roman" w:hAnsi="Times New Roman" w:cs="Times New Roman"/>
        </w:rPr>
        <w:t>program</w:t>
      </w:r>
      <w:r w:rsidRPr="006E2FF7">
        <w:rPr>
          <w:rFonts w:ascii="Times New Roman" w:hAnsi="Times New Roman" w:cs="Times New Roman"/>
          <w:spacing w:val="1"/>
        </w:rPr>
        <w:t xml:space="preserve"> </w:t>
      </w:r>
      <w:r w:rsidRPr="006E2FF7">
        <w:rPr>
          <w:rFonts w:ascii="Times New Roman" w:hAnsi="Times New Roman" w:cs="Times New Roman"/>
        </w:rPr>
        <w:t>s</w:t>
      </w:r>
      <w:r w:rsidRPr="006E2FF7">
        <w:rPr>
          <w:rFonts w:ascii="Times New Roman" w:hAnsi="Times New Roman" w:cs="Times New Roman"/>
          <w:spacing w:val="1"/>
        </w:rPr>
        <w:t xml:space="preserve"> </w:t>
      </w:r>
      <w:r w:rsidRPr="006E2FF7">
        <w:rPr>
          <w:rFonts w:ascii="Times New Roman" w:hAnsi="Times New Roman" w:cs="Times New Roman"/>
        </w:rPr>
        <w:t>očekivanom</w:t>
      </w:r>
      <w:r w:rsidRPr="006E2FF7">
        <w:rPr>
          <w:rFonts w:ascii="Times New Roman" w:hAnsi="Times New Roman" w:cs="Times New Roman"/>
          <w:spacing w:val="1"/>
        </w:rPr>
        <w:t xml:space="preserve"> </w:t>
      </w:r>
      <w:r w:rsidRPr="006E2FF7">
        <w:rPr>
          <w:rFonts w:ascii="Times New Roman" w:hAnsi="Times New Roman" w:cs="Times New Roman"/>
        </w:rPr>
        <w:t>razinom</w:t>
      </w:r>
      <w:r w:rsidRPr="006E2FF7">
        <w:rPr>
          <w:rFonts w:ascii="Times New Roman" w:hAnsi="Times New Roman" w:cs="Times New Roman"/>
          <w:spacing w:val="1"/>
        </w:rPr>
        <w:t xml:space="preserve"> </w:t>
      </w:r>
      <w:r w:rsidRPr="006E2FF7">
        <w:rPr>
          <w:rFonts w:ascii="Times New Roman" w:hAnsi="Times New Roman" w:cs="Times New Roman"/>
        </w:rPr>
        <w:t>uspjeha,</w:t>
      </w:r>
      <w:r w:rsidRPr="006E2FF7">
        <w:rPr>
          <w:rFonts w:ascii="Times New Roman" w:hAnsi="Times New Roman" w:cs="Times New Roman"/>
          <w:spacing w:val="1"/>
        </w:rPr>
        <w:t xml:space="preserve"> p</w:t>
      </w:r>
      <w:r w:rsidRPr="006E2FF7">
        <w:rPr>
          <w:rFonts w:ascii="Times New Roman" w:hAnsi="Times New Roman" w:cs="Times New Roman"/>
        </w:rPr>
        <w:t>a</w:t>
      </w:r>
      <w:r w:rsidRPr="006E2FF7">
        <w:rPr>
          <w:rFonts w:ascii="Times New Roman" w:hAnsi="Times New Roman" w:cs="Times New Roman"/>
          <w:spacing w:val="1"/>
        </w:rPr>
        <w:t xml:space="preserve"> </w:t>
      </w:r>
      <w:r w:rsidRPr="006E2FF7">
        <w:rPr>
          <w:rFonts w:ascii="Times New Roman" w:hAnsi="Times New Roman" w:cs="Times New Roman"/>
        </w:rPr>
        <w:t>se</w:t>
      </w:r>
      <w:r w:rsidRPr="006E2FF7">
        <w:rPr>
          <w:rFonts w:ascii="Times New Roman" w:hAnsi="Times New Roman" w:cs="Times New Roman"/>
          <w:spacing w:val="1"/>
        </w:rPr>
        <w:t xml:space="preserve"> </w:t>
      </w:r>
      <w:r w:rsidRPr="006E2FF7">
        <w:rPr>
          <w:rFonts w:ascii="Times New Roman" w:hAnsi="Times New Roman" w:cs="Times New Roman"/>
        </w:rPr>
        <w:t>privremeno</w:t>
      </w:r>
      <w:r w:rsidRPr="006E2FF7">
        <w:rPr>
          <w:rFonts w:ascii="Times New Roman" w:hAnsi="Times New Roman" w:cs="Times New Roman"/>
          <w:spacing w:val="1"/>
        </w:rPr>
        <w:t xml:space="preserve"> </w:t>
      </w:r>
      <w:r w:rsidRPr="006E2FF7">
        <w:rPr>
          <w:rFonts w:ascii="Times New Roman" w:hAnsi="Times New Roman" w:cs="Times New Roman"/>
        </w:rPr>
        <w:t>za</w:t>
      </w:r>
      <w:r w:rsidRPr="006E2FF7">
        <w:rPr>
          <w:rFonts w:ascii="Times New Roman" w:hAnsi="Times New Roman" w:cs="Times New Roman"/>
          <w:spacing w:val="1"/>
        </w:rPr>
        <w:t xml:space="preserve"> </w:t>
      </w:r>
      <w:r w:rsidRPr="006E2FF7">
        <w:rPr>
          <w:rFonts w:ascii="Times New Roman" w:hAnsi="Times New Roman" w:cs="Times New Roman"/>
        </w:rPr>
        <w:t>njega/njih</w:t>
      </w:r>
      <w:r w:rsidRPr="006E2FF7">
        <w:rPr>
          <w:rFonts w:ascii="Times New Roman" w:hAnsi="Times New Roman" w:cs="Times New Roman"/>
          <w:spacing w:val="1"/>
        </w:rPr>
        <w:t xml:space="preserve"> </w:t>
      </w:r>
      <w:r w:rsidRPr="006E2FF7">
        <w:rPr>
          <w:rFonts w:ascii="Times New Roman" w:hAnsi="Times New Roman" w:cs="Times New Roman"/>
        </w:rPr>
        <w:t>organizira</w:t>
      </w:r>
      <w:r w:rsidRPr="006E2FF7">
        <w:rPr>
          <w:rFonts w:ascii="Times New Roman" w:hAnsi="Times New Roman" w:cs="Times New Roman"/>
          <w:spacing w:val="1"/>
        </w:rPr>
        <w:t xml:space="preserve"> </w:t>
      </w:r>
      <w:r w:rsidRPr="006E2FF7">
        <w:rPr>
          <w:rFonts w:ascii="Times New Roman" w:hAnsi="Times New Roman" w:cs="Times New Roman"/>
        </w:rPr>
        <w:t>oblik</w:t>
      </w:r>
      <w:r w:rsidRPr="006E2FF7">
        <w:rPr>
          <w:rFonts w:ascii="Times New Roman" w:hAnsi="Times New Roman" w:cs="Times New Roman"/>
          <w:spacing w:val="1"/>
        </w:rPr>
        <w:t xml:space="preserve"> </w:t>
      </w:r>
      <w:r w:rsidRPr="006E2FF7">
        <w:rPr>
          <w:rFonts w:ascii="Times New Roman" w:hAnsi="Times New Roman" w:cs="Times New Roman"/>
        </w:rPr>
        <w:t>pomoći</w:t>
      </w:r>
      <w:r w:rsidRPr="006E2FF7">
        <w:rPr>
          <w:rFonts w:ascii="Times New Roman" w:hAnsi="Times New Roman" w:cs="Times New Roman"/>
          <w:spacing w:val="1"/>
        </w:rPr>
        <w:t xml:space="preserve"> </w:t>
      </w:r>
      <w:r w:rsidRPr="006E2FF7">
        <w:rPr>
          <w:rFonts w:ascii="Times New Roman" w:hAnsi="Times New Roman" w:cs="Times New Roman"/>
        </w:rPr>
        <w:t>u</w:t>
      </w:r>
      <w:r w:rsidRPr="006E2FF7">
        <w:rPr>
          <w:rFonts w:ascii="Times New Roman" w:hAnsi="Times New Roman" w:cs="Times New Roman"/>
          <w:spacing w:val="1"/>
        </w:rPr>
        <w:t xml:space="preserve"> </w:t>
      </w:r>
      <w:r w:rsidRPr="006E2FF7">
        <w:rPr>
          <w:rFonts w:ascii="Times New Roman" w:hAnsi="Times New Roman" w:cs="Times New Roman"/>
        </w:rPr>
        <w:t>učenju</w:t>
      </w:r>
      <w:r w:rsidRPr="006E2FF7">
        <w:rPr>
          <w:rFonts w:ascii="Times New Roman" w:hAnsi="Times New Roman" w:cs="Times New Roman"/>
          <w:spacing w:val="1"/>
        </w:rPr>
        <w:t xml:space="preserve"> </w:t>
      </w:r>
      <w:r w:rsidRPr="006E2FF7">
        <w:rPr>
          <w:rFonts w:ascii="Times New Roman" w:hAnsi="Times New Roman" w:cs="Times New Roman"/>
        </w:rPr>
        <w:t>i</w:t>
      </w:r>
      <w:r w:rsidRPr="006E2FF7">
        <w:rPr>
          <w:rFonts w:ascii="Times New Roman" w:hAnsi="Times New Roman" w:cs="Times New Roman"/>
          <w:spacing w:val="1"/>
        </w:rPr>
        <w:t xml:space="preserve"> </w:t>
      </w:r>
      <w:r w:rsidRPr="006E2FF7">
        <w:rPr>
          <w:rFonts w:ascii="Times New Roman" w:hAnsi="Times New Roman" w:cs="Times New Roman"/>
        </w:rPr>
        <w:t>nadoknađivanju</w:t>
      </w:r>
      <w:r w:rsidRPr="006E2FF7">
        <w:rPr>
          <w:rFonts w:ascii="Times New Roman" w:hAnsi="Times New Roman" w:cs="Times New Roman"/>
          <w:spacing w:val="1"/>
        </w:rPr>
        <w:t xml:space="preserve"> </w:t>
      </w:r>
      <w:r w:rsidRPr="006E2FF7">
        <w:rPr>
          <w:rFonts w:ascii="Times New Roman" w:hAnsi="Times New Roman" w:cs="Times New Roman"/>
        </w:rPr>
        <w:t>znanja,</w:t>
      </w:r>
      <w:r w:rsidRPr="006E2FF7">
        <w:rPr>
          <w:rFonts w:ascii="Times New Roman" w:hAnsi="Times New Roman" w:cs="Times New Roman"/>
          <w:spacing w:val="1"/>
        </w:rPr>
        <w:t xml:space="preserve"> </w:t>
      </w:r>
      <w:r w:rsidRPr="006E2FF7">
        <w:rPr>
          <w:rFonts w:ascii="Times New Roman" w:hAnsi="Times New Roman" w:cs="Times New Roman"/>
        </w:rPr>
        <w:t>stjecanju</w:t>
      </w:r>
      <w:r w:rsidRPr="006E2FF7">
        <w:rPr>
          <w:rFonts w:ascii="Times New Roman" w:hAnsi="Times New Roman" w:cs="Times New Roman"/>
          <w:spacing w:val="1"/>
        </w:rPr>
        <w:t xml:space="preserve"> </w:t>
      </w:r>
      <w:r w:rsidRPr="006E2FF7">
        <w:rPr>
          <w:rFonts w:ascii="Times New Roman" w:hAnsi="Times New Roman" w:cs="Times New Roman"/>
        </w:rPr>
        <w:t>sposobnosti</w:t>
      </w:r>
      <w:r w:rsidRPr="006E2FF7">
        <w:rPr>
          <w:rFonts w:ascii="Times New Roman" w:hAnsi="Times New Roman" w:cs="Times New Roman"/>
          <w:spacing w:val="1"/>
        </w:rPr>
        <w:t xml:space="preserve"> </w:t>
      </w:r>
      <w:r w:rsidRPr="006E2FF7">
        <w:rPr>
          <w:rFonts w:ascii="Times New Roman" w:hAnsi="Times New Roman" w:cs="Times New Roman"/>
        </w:rPr>
        <w:t>i</w:t>
      </w:r>
      <w:r w:rsidRPr="006E2FF7">
        <w:rPr>
          <w:rFonts w:ascii="Times New Roman" w:hAnsi="Times New Roman" w:cs="Times New Roman"/>
          <w:spacing w:val="1"/>
        </w:rPr>
        <w:t xml:space="preserve"> </w:t>
      </w:r>
      <w:r w:rsidRPr="006E2FF7">
        <w:rPr>
          <w:rFonts w:ascii="Times New Roman" w:hAnsi="Times New Roman" w:cs="Times New Roman"/>
        </w:rPr>
        <w:t>vještina</w:t>
      </w:r>
      <w:r w:rsidRPr="006E2FF7">
        <w:rPr>
          <w:rFonts w:ascii="Times New Roman" w:hAnsi="Times New Roman" w:cs="Times New Roman"/>
          <w:spacing w:val="1"/>
        </w:rPr>
        <w:t xml:space="preserve"> </w:t>
      </w:r>
      <w:r w:rsidRPr="006E2FF7">
        <w:rPr>
          <w:rFonts w:ascii="Times New Roman" w:hAnsi="Times New Roman" w:cs="Times New Roman"/>
        </w:rPr>
        <w:t>iz</w:t>
      </w:r>
      <w:r w:rsidRPr="006E2FF7">
        <w:rPr>
          <w:rFonts w:ascii="Times New Roman" w:hAnsi="Times New Roman" w:cs="Times New Roman"/>
          <w:spacing w:val="1"/>
        </w:rPr>
        <w:t xml:space="preserve"> </w:t>
      </w:r>
      <w:r w:rsidRPr="006E2FF7">
        <w:rPr>
          <w:rFonts w:ascii="Times New Roman" w:hAnsi="Times New Roman" w:cs="Times New Roman"/>
        </w:rPr>
        <w:t>određenih</w:t>
      </w:r>
      <w:r w:rsidRPr="006E2FF7">
        <w:rPr>
          <w:rFonts w:ascii="Times New Roman" w:hAnsi="Times New Roman" w:cs="Times New Roman"/>
          <w:spacing w:val="1"/>
        </w:rPr>
        <w:t xml:space="preserve"> </w:t>
      </w:r>
      <w:r w:rsidRPr="006E2FF7">
        <w:rPr>
          <w:rFonts w:ascii="Times New Roman" w:hAnsi="Times New Roman" w:cs="Times New Roman"/>
        </w:rPr>
        <w:t>nastavnih</w:t>
      </w:r>
      <w:r w:rsidRPr="006E2FF7">
        <w:rPr>
          <w:rFonts w:ascii="Times New Roman" w:hAnsi="Times New Roman" w:cs="Times New Roman"/>
          <w:spacing w:val="1"/>
        </w:rPr>
        <w:t xml:space="preserve"> </w:t>
      </w:r>
      <w:r w:rsidRPr="006E2FF7">
        <w:rPr>
          <w:rFonts w:ascii="Times New Roman" w:hAnsi="Times New Roman" w:cs="Times New Roman"/>
        </w:rPr>
        <w:t>predmeta</w:t>
      </w:r>
      <w:r w:rsidRPr="006E2FF7">
        <w:rPr>
          <w:rFonts w:ascii="Times New Roman" w:hAnsi="Times New Roman" w:cs="Times New Roman"/>
          <w:spacing w:val="1"/>
        </w:rPr>
        <w:t xml:space="preserve"> </w:t>
      </w:r>
      <w:r w:rsidRPr="006E2FF7">
        <w:rPr>
          <w:rFonts w:ascii="Times New Roman" w:hAnsi="Times New Roman" w:cs="Times New Roman"/>
        </w:rPr>
        <w:t>ili</w:t>
      </w:r>
      <w:r w:rsidRPr="006E2FF7">
        <w:rPr>
          <w:rFonts w:ascii="Times New Roman" w:hAnsi="Times New Roman" w:cs="Times New Roman"/>
          <w:spacing w:val="1"/>
        </w:rPr>
        <w:t xml:space="preserve"> </w:t>
      </w:r>
      <w:r w:rsidRPr="006E2FF7">
        <w:rPr>
          <w:rFonts w:ascii="Times New Roman" w:hAnsi="Times New Roman" w:cs="Times New Roman"/>
        </w:rPr>
        <w:t>samo</w:t>
      </w:r>
      <w:r w:rsidRPr="006E2FF7">
        <w:rPr>
          <w:rFonts w:ascii="Times New Roman" w:hAnsi="Times New Roman" w:cs="Times New Roman"/>
          <w:spacing w:val="1"/>
        </w:rPr>
        <w:t xml:space="preserve"> </w:t>
      </w:r>
      <w:r w:rsidRPr="006E2FF7">
        <w:rPr>
          <w:rFonts w:ascii="Times New Roman" w:hAnsi="Times New Roman" w:cs="Times New Roman"/>
        </w:rPr>
        <w:t>jednoga</w:t>
      </w:r>
      <w:r w:rsidRPr="006E2FF7">
        <w:rPr>
          <w:rFonts w:ascii="Times New Roman" w:hAnsi="Times New Roman" w:cs="Times New Roman"/>
          <w:spacing w:val="1"/>
        </w:rPr>
        <w:t xml:space="preserve"> </w:t>
      </w:r>
      <w:r w:rsidRPr="006E2FF7">
        <w:rPr>
          <w:rFonts w:ascii="Times New Roman" w:hAnsi="Times New Roman" w:cs="Times New Roman"/>
        </w:rPr>
        <w:t>nastavnog</w:t>
      </w:r>
      <w:r w:rsidRPr="006E2FF7">
        <w:rPr>
          <w:rFonts w:ascii="Times New Roman" w:hAnsi="Times New Roman" w:cs="Times New Roman"/>
          <w:spacing w:val="1"/>
        </w:rPr>
        <w:t xml:space="preserve"> </w:t>
      </w:r>
      <w:r w:rsidRPr="006E2FF7">
        <w:rPr>
          <w:rFonts w:ascii="Times New Roman" w:hAnsi="Times New Roman" w:cs="Times New Roman"/>
        </w:rPr>
        <w:t>predmeta.</w:t>
      </w:r>
      <w:r w:rsidRPr="006E2FF7">
        <w:rPr>
          <w:rFonts w:ascii="Times New Roman" w:hAnsi="Times New Roman" w:cs="Times New Roman"/>
          <w:spacing w:val="1"/>
        </w:rPr>
        <w:t xml:space="preserve"> </w:t>
      </w:r>
      <w:r w:rsidRPr="006E2FF7">
        <w:rPr>
          <w:rFonts w:ascii="Times New Roman" w:hAnsi="Times New Roman" w:cs="Times New Roman"/>
        </w:rPr>
        <w:t>Dopunska nastava može se organizirati za sve nastavne predmete izuzevši likovnu, glazbenu, tehničku</w:t>
      </w:r>
      <w:r w:rsidRPr="006E2FF7">
        <w:rPr>
          <w:rFonts w:ascii="Times New Roman" w:hAnsi="Times New Roman" w:cs="Times New Roman"/>
          <w:spacing w:val="-47"/>
        </w:rPr>
        <w:t xml:space="preserve"> </w:t>
      </w:r>
      <w:r w:rsidRPr="006E2FF7">
        <w:rPr>
          <w:rFonts w:ascii="Times New Roman" w:hAnsi="Times New Roman" w:cs="Times New Roman"/>
        </w:rPr>
        <w:t>i</w:t>
      </w:r>
      <w:r w:rsidRPr="006E2FF7">
        <w:rPr>
          <w:rFonts w:ascii="Times New Roman" w:hAnsi="Times New Roman" w:cs="Times New Roman"/>
          <w:spacing w:val="-1"/>
        </w:rPr>
        <w:t xml:space="preserve"> </w:t>
      </w:r>
      <w:r w:rsidRPr="006E2FF7">
        <w:rPr>
          <w:rFonts w:ascii="Times New Roman" w:hAnsi="Times New Roman" w:cs="Times New Roman"/>
        </w:rPr>
        <w:t>tjelesnu</w:t>
      </w:r>
      <w:r w:rsidRPr="006E2FF7">
        <w:rPr>
          <w:rFonts w:ascii="Times New Roman" w:hAnsi="Times New Roman" w:cs="Times New Roman"/>
          <w:spacing w:val="-4"/>
        </w:rPr>
        <w:t xml:space="preserve"> </w:t>
      </w:r>
      <w:r w:rsidRPr="006E2FF7">
        <w:rPr>
          <w:rFonts w:ascii="Times New Roman" w:hAnsi="Times New Roman" w:cs="Times New Roman"/>
        </w:rPr>
        <w:t>kulturu</w:t>
      </w:r>
      <w:r w:rsidRPr="006E2FF7">
        <w:rPr>
          <w:rFonts w:ascii="Times New Roman" w:hAnsi="Times New Roman" w:cs="Times New Roman"/>
          <w:spacing w:val="-2"/>
        </w:rPr>
        <w:t xml:space="preserve"> </w:t>
      </w:r>
      <w:r w:rsidRPr="006E2FF7">
        <w:rPr>
          <w:rFonts w:ascii="Times New Roman" w:hAnsi="Times New Roman" w:cs="Times New Roman"/>
        </w:rPr>
        <w:t>te</w:t>
      </w:r>
      <w:r w:rsidRPr="006E2FF7">
        <w:rPr>
          <w:rFonts w:ascii="Times New Roman" w:hAnsi="Times New Roman" w:cs="Times New Roman"/>
          <w:spacing w:val="1"/>
        </w:rPr>
        <w:t xml:space="preserve"> </w:t>
      </w:r>
      <w:r w:rsidRPr="006E2FF7">
        <w:rPr>
          <w:rFonts w:ascii="Times New Roman" w:hAnsi="Times New Roman" w:cs="Times New Roman"/>
        </w:rPr>
        <w:t>izborne</w:t>
      </w:r>
      <w:r w:rsidRPr="006E2FF7">
        <w:rPr>
          <w:rFonts w:ascii="Times New Roman" w:hAnsi="Times New Roman" w:cs="Times New Roman"/>
          <w:spacing w:val="1"/>
        </w:rPr>
        <w:t xml:space="preserve"> </w:t>
      </w:r>
      <w:r w:rsidRPr="006E2FF7">
        <w:rPr>
          <w:rFonts w:ascii="Times New Roman" w:hAnsi="Times New Roman" w:cs="Times New Roman"/>
        </w:rPr>
        <w:t>predmete.</w:t>
      </w:r>
    </w:p>
    <w:p w14:paraId="26A0D17D" w14:textId="77777777" w:rsidR="00D134FD" w:rsidRPr="006E2FF7" w:rsidRDefault="00D134FD" w:rsidP="00D134FD">
      <w:pPr>
        <w:pStyle w:val="Tijeloteksta"/>
        <w:spacing w:before="41" w:line="276" w:lineRule="auto"/>
        <w:ind w:right="1350"/>
        <w:jc w:val="both"/>
        <w:rPr>
          <w:rFonts w:ascii="Times New Roman" w:hAnsi="Times New Roman" w:cs="Times New Roman"/>
        </w:rPr>
      </w:pPr>
      <w:r w:rsidRPr="006E2FF7">
        <w:rPr>
          <w:rFonts w:ascii="Times New Roman" w:hAnsi="Times New Roman" w:cs="Times New Roman"/>
          <w:u w:val="single"/>
        </w:rPr>
        <w:t>Razredna</w:t>
      </w:r>
      <w:r w:rsidRPr="006E2FF7">
        <w:rPr>
          <w:rFonts w:ascii="Times New Roman" w:hAnsi="Times New Roman" w:cs="Times New Roman"/>
          <w:spacing w:val="-2"/>
          <w:u w:val="single"/>
        </w:rPr>
        <w:t xml:space="preserve"> </w:t>
      </w:r>
      <w:r w:rsidRPr="006E2FF7">
        <w:rPr>
          <w:rFonts w:ascii="Times New Roman" w:hAnsi="Times New Roman" w:cs="Times New Roman"/>
          <w:u w:val="single"/>
        </w:rPr>
        <w:t>nastava</w:t>
      </w:r>
    </w:p>
    <w:p w14:paraId="02915F69" w14:textId="77777777" w:rsidR="00D134FD" w:rsidRPr="006E2FF7" w:rsidRDefault="00D134FD" w:rsidP="00D134FD">
      <w:pPr>
        <w:pStyle w:val="Tijeloteksta"/>
        <w:spacing w:before="41" w:line="276" w:lineRule="auto"/>
        <w:ind w:right="1353"/>
        <w:jc w:val="both"/>
        <w:rPr>
          <w:rFonts w:ascii="Times New Roman" w:hAnsi="Times New Roman" w:cs="Times New Roman"/>
        </w:rPr>
      </w:pPr>
      <w:r w:rsidRPr="006E2FF7">
        <w:rPr>
          <w:rFonts w:ascii="Times New Roman" w:hAnsi="Times New Roman" w:cs="Times New Roman"/>
        </w:rPr>
        <w:t>Za učenike koji imaju poteškoća u usvajanju nastavnog gradiva organizirat će se dopunska nastave iz</w:t>
      </w:r>
      <w:r w:rsidRPr="006E2FF7">
        <w:rPr>
          <w:rFonts w:ascii="Times New Roman" w:hAnsi="Times New Roman" w:cs="Times New Roman"/>
          <w:spacing w:val="1"/>
        </w:rPr>
        <w:t xml:space="preserve"> </w:t>
      </w:r>
      <w:r w:rsidRPr="006E2FF7">
        <w:rPr>
          <w:rFonts w:ascii="Times New Roman" w:hAnsi="Times New Roman" w:cs="Times New Roman"/>
        </w:rPr>
        <w:t>matematike</w:t>
      </w:r>
      <w:r w:rsidRPr="006E2FF7">
        <w:rPr>
          <w:rFonts w:ascii="Times New Roman" w:hAnsi="Times New Roman" w:cs="Times New Roman"/>
          <w:spacing w:val="-10"/>
        </w:rPr>
        <w:t xml:space="preserve"> </w:t>
      </w:r>
      <w:r w:rsidRPr="006E2FF7">
        <w:rPr>
          <w:rFonts w:ascii="Times New Roman" w:hAnsi="Times New Roman" w:cs="Times New Roman"/>
        </w:rPr>
        <w:t>i</w:t>
      </w:r>
      <w:r w:rsidRPr="006E2FF7">
        <w:rPr>
          <w:rFonts w:ascii="Times New Roman" w:hAnsi="Times New Roman" w:cs="Times New Roman"/>
          <w:spacing w:val="-9"/>
        </w:rPr>
        <w:t xml:space="preserve"> </w:t>
      </w:r>
      <w:r w:rsidRPr="006E2FF7">
        <w:rPr>
          <w:rFonts w:ascii="Times New Roman" w:hAnsi="Times New Roman" w:cs="Times New Roman"/>
        </w:rPr>
        <w:t>hrvatskog</w:t>
      </w:r>
      <w:r w:rsidRPr="006E2FF7">
        <w:rPr>
          <w:rFonts w:ascii="Times New Roman" w:hAnsi="Times New Roman" w:cs="Times New Roman"/>
          <w:spacing w:val="-9"/>
        </w:rPr>
        <w:t xml:space="preserve"> </w:t>
      </w:r>
      <w:r w:rsidRPr="006E2FF7">
        <w:rPr>
          <w:rFonts w:ascii="Times New Roman" w:hAnsi="Times New Roman" w:cs="Times New Roman"/>
        </w:rPr>
        <w:t>jezika,</w:t>
      </w:r>
      <w:r w:rsidRPr="006E2FF7">
        <w:rPr>
          <w:rFonts w:ascii="Times New Roman" w:hAnsi="Times New Roman" w:cs="Times New Roman"/>
          <w:spacing w:val="30"/>
        </w:rPr>
        <w:t xml:space="preserve"> </w:t>
      </w:r>
      <w:r w:rsidRPr="006E2FF7">
        <w:rPr>
          <w:rFonts w:ascii="Times New Roman" w:hAnsi="Times New Roman" w:cs="Times New Roman"/>
        </w:rPr>
        <w:t>a</w:t>
      </w:r>
      <w:r w:rsidRPr="006E2FF7">
        <w:rPr>
          <w:rFonts w:ascii="Times New Roman" w:hAnsi="Times New Roman" w:cs="Times New Roman"/>
          <w:spacing w:val="-8"/>
        </w:rPr>
        <w:t xml:space="preserve"> </w:t>
      </w:r>
      <w:r w:rsidRPr="006E2FF7">
        <w:rPr>
          <w:rFonts w:ascii="Times New Roman" w:hAnsi="Times New Roman" w:cs="Times New Roman"/>
        </w:rPr>
        <w:t>bit</w:t>
      </w:r>
      <w:r w:rsidRPr="006E2FF7">
        <w:rPr>
          <w:rFonts w:ascii="Times New Roman" w:hAnsi="Times New Roman" w:cs="Times New Roman"/>
          <w:spacing w:val="-9"/>
        </w:rPr>
        <w:t xml:space="preserve"> </w:t>
      </w:r>
      <w:r w:rsidRPr="006E2FF7">
        <w:rPr>
          <w:rFonts w:ascii="Times New Roman" w:hAnsi="Times New Roman" w:cs="Times New Roman"/>
        </w:rPr>
        <w:t>će</w:t>
      </w:r>
      <w:r w:rsidRPr="006E2FF7">
        <w:rPr>
          <w:rFonts w:ascii="Times New Roman" w:hAnsi="Times New Roman" w:cs="Times New Roman"/>
          <w:spacing w:val="-7"/>
        </w:rPr>
        <w:t xml:space="preserve"> </w:t>
      </w:r>
      <w:r w:rsidRPr="006E2FF7">
        <w:rPr>
          <w:rFonts w:ascii="Times New Roman" w:hAnsi="Times New Roman" w:cs="Times New Roman"/>
        </w:rPr>
        <w:t>obuhvaćeni</w:t>
      </w:r>
      <w:r w:rsidRPr="006E2FF7">
        <w:rPr>
          <w:rFonts w:ascii="Times New Roman" w:hAnsi="Times New Roman" w:cs="Times New Roman"/>
          <w:spacing w:val="-9"/>
        </w:rPr>
        <w:t xml:space="preserve"> </w:t>
      </w:r>
      <w:r w:rsidRPr="006E2FF7">
        <w:rPr>
          <w:rFonts w:ascii="Times New Roman" w:hAnsi="Times New Roman" w:cs="Times New Roman"/>
        </w:rPr>
        <w:t>učenici</w:t>
      </w:r>
      <w:r w:rsidRPr="006E2FF7">
        <w:rPr>
          <w:rFonts w:ascii="Times New Roman" w:hAnsi="Times New Roman" w:cs="Times New Roman"/>
          <w:spacing w:val="-11"/>
        </w:rPr>
        <w:t xml:space="preserve"> </w:t>
      </w:r>
      <w:r w:rsidRPr="006E2FF7">
        <w:rPr>
          <w:rFonts w:ascii="Times New Roman" w:hAnsi="Times New Roman" w:cs="Times New Roman"/>
        </w:rPr>
        <w:t>razredne</w:t>
      </w:r>
      <w:r w:rsidRPr="006E2FF7">
        <w:rPr>
          <w:rFonts w:ascii="Times New Roman" w:hAnsi="Times New Roman" w:cs="Times New Roman"/>
          <w:spacing w:val="-8"/>
        </w:rPr>
        <w:t xml:space="preserve"> </w:t>
      </w:r>
      <w:r w:rsidRPr="006E2FF7">
        <w:rPr>
          <w:rFonts w:ascii="Times New Roman" w:hAnsi="Times New Roman" w:cs="Times New Roman"/>
        </w:rPr>
        <w:t>nastave</w:t>
      </w:r>
      <w:r w:rsidRPr="006E2FF7">
        <w:rPr>
          <w:rFonts w:ascii="Times New Roman" w:hAnsi="Times New Roman" w:cs="Times New Roman"/>
          <w:spacing w:val="-7"/>
        </w:rPr>
        <w:t xml:space="preserve"> </w:t>
      </w:r>
      <w:r w:rsidRPr="006E2FF7">
        <w:rPr>
          <w:rFonts w:ascii="Times New Roman" w:hAnsi="Times New Roman" w:cs="Times New Roman"/>
        </w:rPr>
        <w:t>s</w:t>
      </w:r>
      <w:r w:rsidRPr="006E2FF7">
        <w:rPr>
          <w:rFonts w:ascii="Times New Roman" w:hAnsi="Times New Roman" w:cs="Times New Roman"/>
          <w:spacing w:val="-9"/>
        </w:rPr>
        <w:t xml:space="preserve"> </w:t>
      </w:r>
      <w:r w:rsidRPr="006E2FF7">
        <w:rPr>
          <w:rFonts w:ascii="Times New Roman" w:hAnsi="Times New Roman" w:cs="Times New Roman"/>
        </w:rPr>
        <w:t>brojem</w:t>
      </w:r>
      <w:r w:rsidRPr="006E2FF7">
        <w:rPr>
          <w:rFonts w:ascii="Times New Roman" w:hAnsi="Times New Roman" w:cs="Times New Roman"/>
          <w:spacing w:val="-47"/>
        </w:rPr>
        <w:t xml:space="preserve"> </w:t>
      </w:r>
      <w:r w:rsidRPr="006E2FF7">
        <w:rPr>
          <w:rFonts w:ascii="Times New Roman" w:hAnsi="Times New Roman" w:cs="Times New Roman"/>
        </w:rPr>
        <w:t>učenika koji ne smije biti veći od 10 učenika kako bi se nastava individualizirala i to prema tjednom</w:t>
      </w:r>
      <w:r w:rsidRPr="006E2FF7">
        <w:rPr>
          <w:rFonts w:ascii="Times New Roman" w:hAnsi="Times New Roman" w:cs="Times New Roman"/>
          <w:spacing w:val="1"/>
        </w:rPr>
        <w:t xml:space="preserve"> </w:t>
      </w:r>
      <w:r w:rsidRPr="006E2FF7">
        <w:rPr>
          <w:rFonts w:ascii="Times New Roman" w:hAnsi="Times New Roman" w:cs="Times New Roman"/>
        </w:rPr>
        <w:t>rasporedu</w:t>
      </w:r>
      <w:r w:rsidRPr="006E2FF7">
        <w:rPr>
          <w:rFonts w:ascii="Times New Roman" w:hAnsi="Times New Roman" w:cs="Times New Roman"/>
          <w:spacing w:val="-2"/>
        </w:rPr>
        <w:t xml:space="preserve"> </w:t>
      </w:r>
      <w:r w:rsidRPr="006E2FF7">
        <w:rPr>
          <w:rFonts w:ascii="Times New Roman" w:hAnsi="Times New Roman" w:cs="Times New Roman"/>
        </w:rPr>
        <w:t>i</w:t>
      </w:r>
      <w:r w:rsidRPr="006E2FF7">
        <w:rPr>
          <w:rFonts w:ascii="Times New Roman" w:hAnsi="Times New Roman" w:cs="Times New Roman"/>
          <w:spacing w:val="-2"/>
        </w:rPr>
        <w:t xml:space="preserve"> </w:t>
      </w:r>
      <w:r w:rsidRPr="006E2FF7">
        <w:rPr>
          <w:rFonts w:ascii="Times New Roman" w:hAnsi="Times New Roman" w:cs="Times New Roman"/>
        </w:rPr>
        <w:t>o</w:t>
      </w:r>
      <w:r w:rsidRPr="006E2FF7">
        <w:rPr>
          <w:rFonts w:ascii="Times New Roman" w:hAnsi="Times New Roman" w:cs="Times New Roman"/>
          <w:spacing w:val="-1"/>
        </w:rPr>
        <w:t xml:space="preserve"> </w:t>
      </w:r>
      <w:r w:rsidRPr="006E2FF7">
        <w:rPr>
          <w:rFonts w:ascii="Times New Roman" w:hAnsi="Times New Roman" w:cs="Times New Roman"/>
        </w:rPr>
        <w:t>tome</w:t>
      </w:r>
      <w:r w:rsidRPr="006E2FF7">
        <w:rPr>
          <w:rFonts w:ascii="Times New Roman" w:hAnsi="Times New Roman" w:cs="Times New Roman"/>
          <w:spacing w:val="-2"/>
        </w:rPr>
        <w:t xml:space="preserve"> </w:t>
      </w:r>
      <w:r w:rsidRPr="006E2FF7">
        <w:rPr>
          <w:rFonts w:ascii="Times New Roman" w:hAnsi="Times New Roman" w:cs="Times New Roman"/>
        </w:rPr>
        <w:t>će</w:t>
      </w:r>
      <w:r w:rsidRPr="006E2FF7">
        <w:rPr>
          <w:rFonts w:ascii="Times New Roman" w:hAnsi="Times New Roman" w:cs="Times New Roman"/>
          <w:spacing w:val="-2"/>
        </w:rPr>
        <w:t xml:space="preserve"> </w:t>
      </w:r>
      <w:r w:rsidRPr="006E2FF7">
        <w:rPr>
          <w:rFonts w:ascii="Times New Roman" w:hAnsi="Times New Roman" w:cs="Times New Roman"/>
        </w:rPr>
        <w:t>se</w:t>
      </w:r>
      <w:r w:rsidRPr="006E2FF7">
        <w:rPr>
          <w:rFonts w:ascii="Times New Roman" w:hAnsi="Times New Roman" w:cs="Times New Roman"/>
          <w:spacing w:val="-1"/>
        </w:rPr>
        <w:t xml:space="preserve"> </w:t>
      </w:r>
      <w:r w:rsidRPr="006E2FF7">
        <w:rPr>
          <w:rFonts w:ascii="Times New Roman" w:hAnsi="Times New Roman" w:cs="Times New Roman"/>
        </w:rPr>
        <w:t>voditi propisana evidencija.</w:t>
      </w:r>
    </w:p>
    <w:p w14:paraId="1E05FF10" w14:textId="77777777" w:rsidR="00D134FD" w:rsidRPr="006E2FF7" w:rsidRDefault="00D134FD" w:rsidP="00D134FD">
      <w:pPr>
        <w:pStyle w:val="Tijeloteksta"/>
        <w:spacing w:before="1" w:line="276" w:lineRule="auto"/>
        <w:jc w:val="both"/>
        <w:rPr>
          <w:rFonts w:ascii="Times New Roman" w:hAnsi="Times New Roman" w:cs="Times New Roman"/>
        </w:rPr>
      </w:pPr>
      <w:r w:rsidRPr="006E2FF7">
        <w:rPr>
          <w:rFonts w:ascii="Times New Roman" w:hAnsi="Times New Roman" w:cs="Times New Roman"/>
          <w:u w:val="single"/>
        </w:rPr>
        <w:t>Predmetna</w:t>
      </w:r>
      <w:r w:rsidRPr="006E2FF7">
        <w:rPr>
          <w:rFonts w:ascii="Times New Roman" w:hAnsi="Times New Roman" w:cs="Times New Roman"/>
          <w:spacing w:val="-5"/>
          <w:u w:val="single"/>
        </w:rPr>
        <w:t xml:space="preserve"> </w:t>
      </w:r>
      <w:r w:rsidRPr="006E2FF7">
        <w:rPr>
          <w:rFonts w:ascii="Times New Roman" w:hAnsi="Times New Roman" w:cs="Times New Roman"/>
          <w:u w:val="single"/>
        </w:rPr>
        <w:t>nastava</w:t>
      </w:r>
    </w:p>
    <w:p w14:paraId="6716B9F7" w14:textId="77777777" w:rsidR="00D134FD" w:rsidRPr="006E2FF7" w:rsidRDefault="00D134FD" w:rsidP="00D134FD">
      <w:pPr>
        <w:pStyle w:val="Tijeloteksta"/>
        <w:spacing w:before="39" w:line="276" w:lineRule="auto"/>
        <w:ind w:right="1357"/>
        <w:jc w:val="both"/>
        <w:rPr>
          <w:rFonts w:ascii="Times New Roman" w:hAnsi="Times New Roman" w:cs="Times New Roman"/>
        </w:rPr>
      </w:pPr>
      <w:r w:rsidRPr="006E2FF7">
        <w:rPr>
          <w:rFonts w:ascii="Times New Roman" w:hAnsi="Times New Roman" w:cs="Times New Roman"/>
        </w:rPr>
        <w:t>I</w:t>
      </w:r>
      <w:r w:rsidRPr="006E2FF7">
        <w:rPr>
          <w:rFonts w:ascii="Times New Roman" w:hAnsi="Times New Roman" w:cs="Times New Roman"/>
          <w:spacing w:val="-4"/>
        </w:rPr>
        <w:t xml:space="preserve"> </w:t>
      </w:r>
      <w:r w:rsidRPr="006E2FF7">
        <w:rPr>
          <w:rFonts w:ascii="Times New Roman" w:hAnsi="Times New Roman" w:cs="Times New Roman"/>
        </w:rPr>
        <w:t>za</w:t>
      </w:r>
      <w:r w:rsidRPr="006E2FF7">
        <w:rPr>
          <w:rFonts w:ascii="Times New Roman" w:hAnsi="Times New Roman" w:cs="Times New Roman"/>
          <w:spacing w:val="-3"/>
        </w:rPr>
        <w:t xml:space="preserve"> </w:t>
      </w:r>
      <w:r w:rsidRPr="006E2FF7">
        <w:rPr>
          <w:rFonts w:ascii="Times New Roman" w:hAnsi="Times New Roman" w:cs="Times New Roman"/>
        </w:rPr>
        <w:t>učenike</w:t>
      </w:r>
      <w:r w:rsidRPr="006E2FF7">
        <w:rPr>
          <w:rFonts w:ascii="Times New Roman" w:hAnsi="Times New Roman" w:cs="Times New Roman"/>
          <w:spacing w:val="-2"/>
        </w:rPr>
        <w:t xml:space="preserve"> </w:t>
      </w:r>
      <w:r w:rsidRPr="006E2FF7">
        <w:rPr>
          <w:rFonts w:ascii="Times New Roman" w:hAnsi="Times New Roman" w:cs="Times New Roman"/>
        </w:rPr>
        <w:t>od</w:t>
      </w:r>
      <w:r w:rsidRPr="006E2FF7">
        <w:rPr>
          <w:rFonts w:ascii="Times New Roman" w:hAnsi="Times New Roman" w:cs="Times New Roman"/>
          <w:spacing w:val="-4"/>
        </w:rPr>
        <w:t xml:space="preserve"> </w:t>
      </w:r>
      <w:r w:rsidRPr="006E2FF7">
        <w:rPr>
          <w:rFonts w:ascii="Times New Roman" w:hAnsi="Times New Roman" w:cs="Times New Roman"/>
        </w:rPr>
        <w:t>5.</w:t>
      </w:r>
      <w:r w:rsidRPr="006E2FF7">
        <w:rPr>
          <w:rFonts w:ascii="Times New Roman" w:hAnsi="Times New Roman" w:cs="Times New Roman"/>
          <w:spacing w:val="-3"/>
        </w:rPr>
        <w:t xml:space="preserve"> </w:t>
      </w:r>
      <w:r w:rsidRPr="006E2FF7">
        <w:rPr>
          <w:rFonts w:ascii="Times New Roman" w:hAnsi="Times New Roman" w:cs="Times New Roman"/>
        </w:rPr>
        <w:t>–</w:t>
      </w:r>
      <w:r w:rsidRPr="006E2FF7">
        <w:rPr>
          <w:rFonts w:ascii="Times New Roman" w:hAnsi="Times New Roman" w:cs="Times New Roman"/>
          <w:spacing w:val="-5"/>
        </w:rPr>
        <w:t xml:space="preserve"> </w:t>
      </w:r>
      <w:r w:rsidRPr="006E2FF7">
        <w:rPr>
          <w:rFonts w:ascii="Times New Roman" w:hAnsi="Times New Roman" w:cs="Times New Roman"/>
        </w:rPr>
        <w:t>8.</w:t>
      </w:r>
      <w:r w:rsidRPr="006E2FF7">
        <w:rPr>
          <w:rFonts w:ascii="Times New Roman" w:hAnsi="Times New Roman" w:cs="Times New Roman"/>
          <w:spacing w:val="-3"/>
        </w:rPr>
        <w:t xml:space="preserve"> </w:t>
      </w:r>
      <w:r w:rsidRPr="006E2FF7">
        <w:rPr>
          <w:rFonts w:ascii="Times New Roman" w:hAnsi="Times New Roman" w:cs="Times New Roman"/>
        </w:rPr>
        <w:t>razreda</w:t>
      </w:r>
      <w:r w:rsidRPr="006E2FF7">
        <w:rPr>
          <w:rFonts w:ascii="Times New Roman" w:hAnsi="Times New Roman" w:cs="Times New Roman"/>
          <w:spacing w:val="-3"/>
        </w:rPr>
        <w:t xml:space="preserve"> </w:t>
      </w:r>
      <w:r w:rsidRPr="006E2FF7">
        <w:rPr>
          <w:rFonts w:ascii="Times New Roman" w:hAnsi="Times New Roman" w:cs="Times New Roman"/>
        </w:rPr>
        <w:t>organizirat</w:t>
      </w:r>
      <w:r w:rsidRPr="006E2FF7">
        <w:rPr>
          <w:rFonts w:ascii="Times New Roman" w:hAnsi="Times New Roman" w:cs="Times New Roman"/>
          <w:spacing w:val="-2"/>
        </w:rPr>
        <w:t xml:space="preserve"> </w:t>
      </w:r>
      <w:r w:rsidRPr="006E2FF7">
        <w:rPr>
          <w:rFonts w:ascii="Times New Roman" w:hAnsi="Times New Roman" w:cs="Times New Roman"/>
        </w:rPr>
        <w:t>će</w:t>
      </w:r>
      <w:r w:rsidRPr="006E2FF7">
        <w:rPr>
          <w:rFonts w:ascii="Times New Roman" w:hAnsi="Times New Roman" w:cs="Times New Roman"/>
          <w:spacing w:val="-3"/>
        </w:rPr>
        <w:t xml:space="preserve"> </w:t>
      </w:r>
      <w:r w:rsidRPr="006E2FF7">
        <w:rPr>
          <w:rFonts w:ascii="Times New Roman" w:hAnsi="Times New Roman" w:cs="Times New Roman"/>
        </w:rPr>
        <w:t>se</w:t>
      </w:r>
      <w:r w:rsidRPr="006E2FF7">
        <w:rPr>
          <w:rFonts w:ascii="Times New Roman" w:hAnsi="Times New Roman" w:cs="Times New Roman"/>
          <w:spacing w:val="-2"/>
        </w:rPr>
        <w:t xml:space="preserve"> </w:t>
      </w:r>
      <w:r w:rsidRPr="006E2FF7">
        <w:rPr>
          <w:rFonts w:ascii="Times New Roman" w:hAnsi="Times New Roman" w:cs="Times New Roman"/>
        </w:rPr>
        <w:t>pohađanje</w:t>
      </w:r>
      <w:r w:rsidRPr="006E2FF7">
        <w:rPr>
          <w:rFonts w:ascii="Times New Roman" w:hAnsi="Times New Roman" w:cs="Times New Roman"/>
          <w:spacing w:val="-3"/>
        </w:rPr>
        <w:t xml:space="preserve"> </w:t>
      </w:r>
      <w:r w:rsidRPr="006E2FF7">
        <w:rPr>
          <w:rFonts w:ascii="Times New Roman" w:hAnsi="Times New Roman" w:cs="Times New Roman"/>
        </w:rPr>
        <w:t>dopunske</w:t>
      </w:r>
      <w:r w:rsidRPr="006E2FF7">
        <w:rPr>
          <w:rFonts w:ascii="Times New Roman" w:hAnsi="Times New Roman" w:cs="Times New Roman"/>
          <w:spacing w:val="-2"/>
        </w:rPr>
        <w:t xml:space="preserve"> </w:t>
      </w:r>
      <w:r w:rsidRPr="006E2FF7">
        <w:rPr>
          <w:rFonts w:ascii="Times New Roman" w:hAnsi="Times New Roman" w:cs="Times New Roman"/>
        </w:rPr>
        <w:t>nastave</w:t>
      </w:r>
      <w:r w:rsidRPr="006E2FF7">
        <w:rPr>
          <w:rFonts w:ascii="Times New Roman" w:hAnsi="Times New Roman" w:cs="Times New Roman"/>
          <w:spacing w:val="-3"/>
        </w:rPr>
        <w:t xml:space="preserve"> </w:t>
      </w:r>
      <w:r w:rsidRPr="006E2FF7">
        <w:rPr>
          <w:rFonts w:ascii="Times New Roman" w:hAnsi="Times New Roman" w:cs="Times New Roman"/>
        </w:rPr>
        <w:t>i</w:t>
      </w:r>
      <w:r w:rsidRPr="006E2FF7">
        <w:rPr>
          <w:rFonts w:ascii="Times New Roman" w:hAnsi="Times New Roman" w:cs="Times New Roman"/>
          <w:spacing w:val="-2"/>
        </w:rPr>
        <w:t xml:space="preserve"> </w:t>
      </w:r>
      <w:r w:rsidRPr="006E2FF7">
        <w:rPr>
          <w:rFonts w:ascii="Times New Roman" w:hAnsi="Times New Roman" w:cs="Times New Roman"/>
        </w:rPr>
        <w:t>to</w:t>
      </w:r>
      <w:r w:rsidRPr="006E2FF7">
        <w:rPr>
          <w:rFonts w:ascii="Times New Roman" w:hAnsi="Times New Roman" w:cs="Times New Roman"/>
          <w:spacing w:val="-2"/>
        </w:rPr>
        <w:t xml:space="preserve"> </w:t>
      </w:r>
      <w:r w:rsidRPr="006E2FF7">
        <w:rPr>
          <w:rFonts w:ascii="Times New Roman" w:hAnsi="Times New Roman" w:cs="Times New Roman"/>
        </w:rPr>
        <w:t>iz</w:t>
      </w:r>
      <w:r w:rsidRPr="006E2FF7">
        <w:rPr>
          <w:rFonts w:ascii="Times New Roman" w:hAnsi="Times New Roman" w:cs="Times New Roman"/>
          <w:spacing w:val="-3"/>
        </w:rPr>
        <w:t xml:space="preserve"> </w:t>
      </w:r>
      <w:r w:rsidRPr="006E2FF7">
        <w:rPr>
          <w:rFonts w:ascii="Times New Roman" w:hAnsi="Times New Roman" w:cs="Times New Roman"/>
        </w:rPr>
        <w:t>predmeta</w:t>
      </w:r>
      <w:r w:rsidRPr="006E2FF7">
        <w:rPr>
          <w:rFonts w:ascii="Times New Roman" w:hAnsi="Times New Roman" w:cs="Times New Roman"/>
          <w:spacing w:val="-3"/>
        </w:rPr>
        <w:t xml:space="preserve"> </w:t>
      </w:r>
      <w:r w:rsidRPr="006E2FF7">
        <w:rPr>
          <w:rFonts w:ascii="Times New Roman" w:hAnsi="Times New Roman" w:cs="Times New Roman"/>
        </w:rPr>
        <w:t>u</w:t>
      </w:r>
      <w:r w:rsidRPr="006E2FF7">
        <w:rPr>
          <w:rFonts w:ascii="Times New Roman" w:hAnsi="Times New Roman" w:cs="Times New Roman"/>
          <w:spacing w:val="-3"/>
        </w:rPr>
        <w:t xml:space="preserve"> </w:t>
      </w:r>
      <w:r w:rsidRPr="006E2FF7">
        <w:rPr>
          <w:rFonts w:ascii="Times New Roman" w:hAnsi="Times New Roman" w:cs="Times New Roman"/>
        </w:rPr>
        <w:t>kojima</w:t>
      </w:r>
      <w:r w:rsidRPr="006E2FF7">
        <w:rPr>
          <w:rFonts w:ascii="Times New Roman" w:hAnsi="Times New Roman" w:cs="Times New Roman"/>
          <w:spacing w:val="-48"/>
        </w:rPr>
        <w:t xml:space="preserve"> </w:t>
      </w:r>
      <w:r w:rsidRPr="006E2FF7">
        <w:rPr>
          <w:rFonts w:ascii="Times New Roman" w:hAnsi="Times New Roman" w:cs="Times New Roman"/>
        </w:rPr>
        <w:t>se vidi potreba za organiziranjem takvog oblika nastave, a prvenstveno za matematiku, hrvatski jezik ,</w:t>
      </w:r>
      <w:r w:rsidRPr="006E2FF7">
        <w:rPr>
          <w:rFonts w:ascii="Times New Roman" w:hAnsi="Times New Roman" w:cs="Times New Roman"/>
          <w:spacing w:val="-47"/>
        </w:rPr>
        <w:t xml:space="preserve"> </w:t>
      </w:r>
      <w:r w:rsidRPr="006E2FF7">
        <w:rPr>
          <w:rFonts w:ascii="Times New Roman" w:hAnsi="Times New Roman" w:cs="Times New Roman"/>
        </w:rPr>
        <w:t>strani</w:t>
      </w:r>
      <w:r w:rsidRPr="006E2FF7">
        <w:rPr>
          <w:rFonts w:ascii="Times New Roman" w:hAnsi="Times New Roman" w:cs="Times New Roman"/>
          <w:spacing w:val="-2"/>
        </w:rPr>
        <w:t xml:space="preserve"> </w:t>
      </w:r>
      <w:r w:rsidRPr="006E2FF7">
        <w:rPr>
          <w:rFonts w:ascii="Times New Roman" w:hAnsi="Times New Roman" w:cs="Times New Roman"/>
        </w:rPr>
        <w:t>jezik,</w:t>
      </w:r>
      <w:r w:rsidRPr="006E2FF7">
        <w:rPr>
          <w:rFonts w:ascii="Times New Roman" w:hAnsi="Times New Roman" w:cs="Times New Roman"/>
          <w:spacing w:val="-3"/>
        </w:rPr>
        <w:t xml:space="preserve"> </w:t>
      </w:r>
      <w:r w:rsidRPr="006E2FF7">
        <w:rPr>
          <w:rFonts w:ascii="Times New Roman" w:hAnsi="Times New Roman" w:cs="Times New Roman"/>
        </w:rPr>
        <w:t>biologiju, kemiju,</w:t>
      </w:r>
      <w:r w:rsidRPr="006E2FF7">
        <w:rPr>
          <w:rFonts w:ascii="Times New Roman" w:hAnsi="Times New Roman" w:cs="Times New Roman"/>
          <w:spacing w:val="2"/>
        </w:rPr>
        <w:t xml:space="preserve"> </w:t>
      </w:r>
      <w:r w:rsidRPr="006E2FF7">
        <w:rPr>
          <w:rFonts w:ascii="Times New Roman" w:hAnsi="Times New Roman" w:cs="Times New Roman"/>
        </w:rPr>
        <w:t>fiziku,</w:t>
      </w:r>
      <w:r w:rsidRPr="006E2FF7">
        <w:rPr>
          <w:rFonts w:ascii="Times New Roman" w:hAnsi="Times New Roman" w:cs="Times New Roman"/>
          <w:spacing w:val="-1"/>
        </w:rPr>
        <w:t xml:space="preserve"> </w:t>
      </w:r>
      <w:r w:rsidRPr="006E2FF7">
        <w:rPr>
          <w:rFonts w:ascii="Times New Roman" w:hAnsi="Times New Roman" w:cs="Times New Roman"/>
        </w:rPr>
        <w:t>povijest</w:t>
      </w:r>
      <w:r w:rsidRPr="006E2FF7">
        <w:rPr>
          <w:rFonts w:ascii="Times New Roman" w:hAnsi="Times New Roman" w:cs="Times New Roman"/>
          <w:spacing w:val="-2"/>
        </w:rPr>
        <w:t xml:space="preserve"> </w:t>
      </w:r>
      <w:r w:rsidRPr="006E2FF7">
        <w:rPr>
          <w:rFonts w:ascii="Times New Roman" w:hAnsi="Times New Roman" w:cs="Times New Roman"/>
        </w:rPr>
        <w:t>i geografiju.</w:t>
      </w:r>
    </w:p>
    <w:p w14:paraId="7A31DD07" w14:textId="77777777" w:rsidR="00D134FD" w:rsidRPr="00302663" w:rsidRDefault="00D134FD" w:rsidP="0019402D">
      <w:pPr>
        <w:spacing w:after="0" w:line="240" w:lineRule="auto"/>
        <w:rPr>
          <w:rFonts w:cstheme="minorHAnsi"/>
          <w:sz w:val="24"/>
          <w:szCs w:val="24"/>
        </w:rPr>
      </w:pPr>
    </w:p>
    <w:p w14:paraId="22C2AD1E" w14:textId="77777777" w:rsidR="00306D3D" w:rsidRPr="00302663" w:rsidRDefault="00306D3D"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BE51B6" w:rsidRPr="00302663" w14:paraId="5BC4569B" w14:textId="77777777" w:rsidTr="00560AB9">
        <w:trPr>
          <w:trHeight w:val="338"/>
        </w:trPr>
        <w:tc>
          <w:tcPr>
            <w:tcW w:w="1415" w:type="pct"/>
            <w:shd w:val="clear" w:color="auto" w:fill="8EAADB" w:themeFill="accent1" w:themeFillTint="99"/>
            <w:vAlign w:val="center"/>
          </w:tcPr>
          <w:p w14:paraId="6D694F82" w14:textId="77777777" w:rsidR="00BE51B6" w:rsidRPr="00302663" w:rsidRDefault="00BE51B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7C1C10FB" w14:textId="472CAECE" w:rsidR="00BE51B6" w:rsidRPr="00302663" w:rsidRDefault="00BE51B6"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–MATEMATIKA</w:t>
            </w:r>
          </w:p>
        </w:tc>
      </w:tr>
      <w:tr w:rsidR="00BE51B6" w:rsidRPr="00302663" w14:paraId="66B8E2C8" w14:textId="77777777" w:rsidTr="00560AB9">
        <w:trPr>
          <w:trHeight w:val="306"/>
        </w:trPr>
        <w:tc>
          <w:tcPr>
            <w:tcW w:w="1415" w:type="pct"/>
            <w:vAlign w:val="center"/>
          </w:tcPr>
          <w:p w14:paraId="163B6808"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Pr>
          <w:p w14:paraId="0012A7B8"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1.a</w:t>
            </w:r>
          </w:p>
        </w:tc>
      </w:tr>
      <w:tr w:rsidR="00BE51B6" w:rsidRPr="00302663" w14:paraId="151E6355" w14:textId="77777777" w:rsidTr="00560AB9">
        <w:trPr>
          <w:trHeight w:val="309"/>
        </w:trPr>
        <w:tc>
          <w:tcPr>
            <w:tcW w:w="1415" w:type="pct"/>
            <w:vAlign w:val="center"/>
          </w:tcPr>
          <w:p w14:paraId="5DE1018D"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1C055F1C"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Davorka Maraković</w:t>
            </w:r>
          </w:p>
        </w:tc>
      </w:tr>
      <w:tr w:rsidR="00BE51B6" w:rsidRPr="00302663" w14:paraId="202EB873" w14:textId="77777777" w:rsidTr="00560AB9">
        <w:trPr>
          <w:trHeight w:val="1236"/>
        </w:trPr>
        <w:tc>
          <w:tcPr>
            <w:tcW w:w="1415" w:type="pct"/>
            <w:vAlign w:val="center"/>
          </w:tcPr>
          <w:p w14:paraId="49D56329"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Pr>
          <w:p w14:paraId="1A49E6FA"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Pomoć slabijim učenicima u ovladavanju temeljnim znanjima. Razvijanje logičkog mišljenja, svladavanje računskih radnji i objašnjavanje matematičkih zadataka.</w:t>
            </w:r>
          </w:p>
        </w:tc>
      </w:tr>
      <w:tr w:rsidR="00BE51B6" w:rsidRPr="00302663" w14:paraId="744ED57D" w14:textId="77777777" w:rsidTr="00560AB9">
        <w:trPr>
          <w:trHeight w:val="1235"/>
        </w:trPr>
        <w:tc>
          <w:tcPr>
            <w:tcW w:w="1415" w:type="pct"/>
            <w:vAlign w:val="center"/>
          </w:tcPr>
          <w:p w14:paraId="3B66CD06"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71D43053"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Ovladavanje temeljnim znanjima kao preduvjetom uspješnosti nastavka školovanja.</w:t>
            </w:r>
          </w:p>
        </w:tc>
      </w:tr>
      <w:tr w:rsidR="00BE51B6" w:rsidRPr="00302663" w14:paraId="6855FBA0" w14:textId="77777777" w:rsidTr="00560AB9">
        <w:trPr>
          <w:trHeight w:val="618"/>
        </w:trPr>
        <w:tc>
          <w:tcPr>
            <w:tcW w:w="1415" w:type="pct"/>
            <w:vAlign w:val="center"/>
          </w:tcPr>
          <w:p w14:paraId="0F6107A3"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Pr>
          <w:p w14:paraId="186EA8FF"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Individualizirani postupci u radu, skupni rad i rad u paru.</w:t>
            </w:r>
          </w:p>
        </w:tc>
      </w:tr>
      <w:tr w:rsidR="00BE51B6" w:rsidRPr="00302663" w14:paraId="11C467EC" w14:textId="77777777" w:rsidTr="00560AB9">
        <w:trPr>
          <w:trHeight w:val="306"/>
        </w:trPr>
        <w:tc>
          <w:tcPr>
            <w:tcW w:w="1415" w:type="pct"/>
            <w:vAlign w:val="center"/>
          </w:tcPr>
          <w:p w14:paraId="45A323C8"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Pr>
          <w:p w14:paraId="1EA096C3"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BE51B6" w:rsidRPr="00302663" w14:paraId="254B90B2" w14:textId="77777777" w:rsidTr="00560AB9">
        <w:trPr>
          <w:trHeight w:val="309"/>
        </w:trPr>
        <w:tc>
          <w:tcPr>
            <w:tcW w:w="1415" w:type="pct"/>
            <w:vAlign w:val="center"/>
          </w:tcPr>
          <w:p w14:paraId="36D37B3D"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Pr>
          <w:p w14:paraId="6A2B96F8"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poput nastavnih listića, papira za kopiranje i ostalog materijala snosi škola.</w:t>
            </w:r>
          </w:p>
        </w:tc>
      </w:tr>
      <w:tr w:rsidR="00BE51B6" w:rsidRPr="00302663" w14:paraId="63E03536" w14:textId="77777777" w:rsidTr="00560AB9">
        <w:trPr>
          <w:trHeight w:val="1236"/>
        </w:trPr>
        <w:tc>
          <w:tcPr>
            <w:tcW w:w="1415" w:type="pct"/>
            <w:vAlign w:val="center"/>
          </w:tcPr>
          <w:p w14:paraId="5EFAC604" w14:textId="77777777" w:rsidR="00BE51B6" w:rsidRPr="00302663" w:rsidRDefault="00BE51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Pr>
          <w:p w14:paraId="558B80FC" w14:textId="77777777" w:rsidR="00BE51B6" w:rsidRPr="00302663" w:rsidRDefault="00BE51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Kontinuirano praćenje postignuća, aktivnosti učenika, pisano i usmeno vrednovanje rezultata.</w:t>
            </w:r>
          </w:p>
        </w:tc>
      </w:tr>
    </w:tbl>
    <w:p w14:paraId="2B664783" w14:textId="469B36AD" w:rsidR="00BE51B6" w:rsidRPr="00302663" w:rsidRDefault="00BE51B6" w:rsidP="0019402D">
      <w:pPr>
        <w:spacing w:after="0" w:line="240" w:lineRule="auto"/>
        <w:rPr>
          <w:rFonts w:cstheme="minorHAnsi"/>
          <w:sz w:val="24"/>
          <w:szCs w:val="24"/>
        </w:rPr>
      </w:pPr>
    </w:p>
    <w:p w14:paraId="4B8D6FA0" w14:textId="0C0032BB" w:rsidR="00A62665" w:rsidRDefault="00A62665" w:rsidP="0019402D">
      <w:pPr>
        <w:spacing w:after="0" w:line="240" w:lineRule="auto"/>
        <w:rPr>
          <w:rFonts w:cstheme="minorHAnsi"/>
          <w:sz w:val="24"/>
          <w:szCs w:val="24"/>
        </w:rPr>
      </w:pPr>
    </w:p>
    <w:p w14:paraId="4A434590" w14:textId="77777777" w:rsidR="00587DDA" w:rsidRDefault="00587DDA" w:rsidP="0019402D">
      <w:pPr>
        <w:spacing w:after="0" w:line="240" w:lineRule="auto"/>
        <w:rPr>
          <w:rFonts w:cstheme="minorHAnsi"/>
          <w:sz w:val="24"/>
          <w:szCs w:val="24"/>
        </w:rPr>
      </w:pPr>
    </w:p>
    <w:p w14:paraId="08D2B403" w14:textId="77777777" w:rsidR="00587DDA" w:rsidRPr="00302663" w:rsidRDefault="00587DD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A62665" w:rsidRPr="00302663" w14:paraId="0C24FF07" w14:textId="77777777" w:rsidTr="00560AB9">
        <w:trPr>
          <w:trHeight w:val="338"/>
        </w:trPr>
        <w:tc>
          <w:tcPr>
            <w:tcW w:w="1415" w:type="pct"/>
            <w:shd w:val="clear" w:color="auto" w:fill="8EAADB" w:themeFill="accent1" w:themeFillTint="99"/>
            <w:vAlign w:val="center"/>
          </w:tcPr>
          <w:p w14:paraId="0F2B5407" w14:textId="77777777" w:rsidR="00A62665" w:rsidRPr="00302663" w:rsidRDefault="00A62665" w:rsidP="0019402D">
            <w:pPr>
              <w:pStyle w:val="TableParagraph"/>
              <w:spacing w:line="240" w:lineRule="auto"/>
              <w:rPr>
                <w:rFonts w:asciiTheme="minorHAnsi" w:hAnsiTheme="minorHAnsi" w:cstheme="minorHAnsi"/>
                <w:b/>
                <w:color w:val="FFFFFF" w:themeColor="background1"/>
                <w:sz w:val="24"/>
                <w:szCs w:val="24"/>
                <w:lang w:val="hr-HR"/>
              </w:rPr>
            </w:pPr>
            <w:bookmarkStart w:id="10" w:name="_Hlk145000357"/>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0C4347C5" w14:textId="77777777" w:rsidR="00A62665" w:rsidRPr="00302663" w:rsidRDefault="00A62665"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HRVATSKI JEZIK</w:t>
            </w:r>
          </w:p>
        </w:tc>
      </w:tr>
      <w:tr w:rsidR="00A62665" w:rsidRPr="00302663" w14:paraId="7A26EA3B" w14:textId="77777777" w:rsidTr="00560AB9">
        <w:trPr>
          <w:trHeight w:val="306"/>
        </w:trPr>
        <w:tc>
          <w:tcPr>
            <w:tcW w:w="1415" w:type="pct"/>
            <w:vAlign w:val="center"/>
          </w:tcPr>
          <w:p w14:paraId="02585456"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11A821D7" w14:textId="77777777" w:rsidR="00A62665" w:rsidRPr="00302663" w:rsidRDefault="00A626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A62665" w:rsidRPr="00302663" w14:paraId="5475EF46" w14:textId="77777777" w:rsidTr="00560AB9">
        <w:trPr>
          <w:trHeight w:val="309"/>
        </w:trPr>
        <w:tc>
          <w:tcPr>
            <w:tcW w:w="1415" w:type="pct"/>
            <w:vAlign w:val="center"/>
          </w:tcPr>
          <w:p w14:paraId="41F4C1F5" w14:textId="77777777" w:rsidR="00A62665" w:rsidRPr="00302663" w:rsidRDefault="00A6266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65C1BCD4" w14:textId="77777777" w:rsidR="00A62665" w:rsidRPr="00302663" w:rsidRDefault="00A62665"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odabrani učenici 1.b razreda</w:t>
            </w:r>
          </w:p>
        </w:tc>
      </w:tr>
      <w:tr w:rsidR="00A62665" w:rsidRPr="00302663" w14:paraId="350D65D7" w14:textId="77777777" w:rsidTr="00560AB9">
        <w:trPr>
          <w:trHeight w:val="1236"/>
        </w:trPr>
        <w:tc>
          <w:tcPr>
            <w:tcW w:w="1415" w:type="pct"/>
            <w:vAlign w:val="center"/>
          </w:tcPr>
          <w:p w14:paraId="4B693D9A"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1F6D0960" w14:textId="77777777" w:rsidR="00A62665" w:rsidRPr="00302663" w:rsidRDefault="00A62665"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Dodatno pojašnjavanje gradiva učenicima kojima je potrebna pomoć u svladavanju temeljnog znanja. Usvajanje čitanja, pisanja, ponavljanja, prepričavanja, objašnjavanja, pokazivanja.</w:t>
            </w:r>
          </w:p>
        </w:tc>
      </w:tr>
      <w:tr w:rsidR="00A62665" w:rsidRPr="00302663" w14:paraId="1FB830BF" w14:textId="77777777" w:rsidTr="00560AB9">
        <w:trPr>
          <w:trHeight w:val="1235"/>
        </w:trPr>
        <w:tc>
          <w:tcPr>
            <w:tcW w:w="1415" w:type="pct"/>
            <w:vAlign w:val="center"/>
          </w:tcPr>
          <w:p w14:paraId="5E08CB43"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126AA13C" w14:textId="77777777" w:rsidR="00A62665" w:rsidRPr="00302663" w:rsidRDefault="00A626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Stvaranje uvjeta za kvalitetno uključivanje učenika u redovnu nastavu hrvatskog jezika. Rad na tehnici čitanja, urednog pisanja te razumijevanje pročitanog teksta .</w:t>
            </w:r>
          </w:p>
        </w:tc>
      </w:tr>
      <w:tr w:rsidR="00A62665" w:rsidRPr="00302663" w14:paraId="317529CF" w14:textId="77777777" w:rsidTr="00560AB9">
        <w:trPr>
          <w:trHeight w:val="618"/>
        </w:trPr>
        <w:tc>
          <w:tcPr>
            <w:tcW w:w="1415" w:type="pct"/>
            <w:vAlign w:val="center"/>
          </w:tcPr>
          <w:p w14:paraId="7832E0D5"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vAlign w:val="center"/>
          </w:tcPr>
          <w:p w14:paraId="52E8363A" w14:textId="77777777" w:rsidR="00A62665" w:rsidRPr="00302663" w:rsidRDefault="00A62665"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Uz individualiziranu pomoć učitelja rješavati zadatke i uvježbati gradivo koje učenik nije uspješno svladao u redovnoj nastavi.</w:t>
            </w:r>
          </w:p>
        </w:tc>
      </w:tr>
      <w:tr w:rsidR="00A62665" w:rsidRPr="00302663" w14:paraId="210BD2A9" w14:textId="77777777" w:rsidTr="00560AB9">
        <w:trPr>
          <w:trHeight w:val="306"/>
        </w:trPr>
        <w:tc>
          <w:tcPr>
            <w:tcW w:w="1415" w:type="pct"/>
            <w:vAlign w:val="center"/>
          </w:tcPr>
          <w:p w14:paraId="76D1C2C3"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vAlign w:val="center"/>
          </w:tcPr>
          <w:p w14:paraId="6829A780" w14:textId="77777777" w:rsidR="00A62665" w:rsidRPr="00302663" w:rsidRDefault="00A626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pola  sata tjedno.</w:t>
            </w:r>
          </w:p>
        </w:tc>
      </w:tr>
      <w:tr w:rsidR="00A62665" w:rsidRPr="00302663" w14:paraId="66D3A90E" w14:textId="77777777" w:rsidTr="00560AB9">
        <w:trPr>
          <w:trHeight w:val="309"/>
        </w:trPr>
        <w:tc>
          <w:tcPr>
            <w:tcW w:w="1415" w:type="pct"/>
            <w:vAlign w:val="center"/>
          </w:tcPr>
          <w:p w14:paraId="5D9D6C38" w14:textId="77777777" w:rsidR="00A62665" w:rsidRPr="00302663" w:rsidRDefault="00A6266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vAlign w:val="center"/>
          </w:tcPr>
          <w:p w14:paraId="7B4D7D7A" w14:textId="77777777" w:rsidR="00A62665" w:rsidRPr="00302663" w:rsidRDefault="00A62665"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kopiranja i kopirnog papira snosi škola.</w:t>
            </w:r>
          </w:p>
        </w:tc>
      </w:tr>
      <w:tr w:rsidR="00A62665" w:rsidRPr="00302663" w14:paraId="3C4FD016" w14:textId="77777777" w:rsidTr="00560AB9">
        <w:trPr>
          <w:trHeight w:val="1236"/>
        </w:trPr>
        <w:tc>
          <w:tcPr>
            <w:tcW w:w="1415" w:type="pct"/>
            <w:vAlign w:val="center"/>
          </w:tcPr>
          <w:p w14:paraId="6109621D"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vAlign w:val="center"/>
          </w:tcPr>
          <w:p w14:paraId="4005DF2E" w14:textId="77777777" w:rsidR="00A62665" w:rsidRPr="00302663" w:rsidRDefault="00A62665" w:rsidP="0019402D">
            <w:pPr>
              <w:pStyle w:val="TableParagraph"/>
              <w:spacing w:before="2"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Praćenje rada i zalaganja učenika na satovima dopunske nastave, analiza te usmeno i pisano vrednovanje rezultata rada u svrhu poboljšanja daljnjeg školovanja.</w:t>
            </w:r>
          </w:p>
        </w:tc>
      </w:tr>
    </w:tbl>
    <w:p w14:paraId="5CEEB6CE" w14:textId="77777777" w:rsidR="00A62665" w:rsidRPr="00302663" w:rsidRDefault="00A62665" w:rsidP="0019402D">
      <w:pPr>
        <w:spacing w:line="240" w:lineRule="auto"/>
        <w:rPr>
          <w:rFonts w:cstheme="minorHAnsi"/>
          <w:sz w:val="24"/>
          <w:szCs w:val="24"/>
        </w:rPr>
      </w:pPr>
    </w:p>
    <w:bookmarkEnd w:id="10"/>
    <w:p w14:paraId="4CE7DC5E" w14:textId="77777777" w:rsidR="00A62665" w:rsidRPr="00302663" w:rsidRDefault="00A62665"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A62665" w:rsidRPr="00302663" w14:paraId="7DAA6476" w14:textId="77777777" w:rsidTr="00560AB9">
        <w:trPr>
          <w:trHeight w:val="338"/>
        </w:trPr>
        <w:tc>
          <w:tcPr>
            <w:tcW w:w="1415" w:type="pct"/>
            <w:shd w:val="clear" w:color="auto" w:fill="8EAADB" w:themeFill="accent1" w:themeFillTint="99"/>
            <w:vAlign w:val="center"/>
          </w:tcPr>
          <w:p w14:paraId="75FDF2B0" w14:textId="77777777" w:rsidR="00A62665" w:rsidRPr="00302663" w:rsidRDefault="00A62665"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2A544366" w14:textId="77777777" w:rsidR="00A62665" w:rsidRPr="00302663" w:rsidRDefault="00A62665" w:rsidP="008502D6">
            <w:pPr>
              <w:pStyle w:val="TableParagraph"/>
              <w:spacing w:line="240" w:lineRule="auto"/>
              <w:ind w:left="26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MATEMATIKA</w:t>
            </w:r>
          </w:p>
        </w:tc>
      </w:tr>
      <w:tr w:rsidR="00A62665" w:rsidRPr="00302663" w14:paraId="7E39EB14" w14:textId="77777777" w:rsidTr="00560AB9">
        <w:trPr>
          <w:trHeight w:val="306"/>
        </w:trPr>
        <w:tc>
          <w:tcPr>
            <w:tcW w:w="1415" w:type="pct"/>
            <w:vAlign w:val="center"/>
          </w:tcPr>
          <w:p w14:paraId="0CDCFCDB"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14DD05F3" w14:textId="77777777" w:rsidR="00A62665" w:rsidRPr="00302663" w:rsidRDefault="00A62665" w:rsidP="008502D6">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A62665" w:rsidRPr="00302663" w14:paraId="4350334E" w14:textId="77777777" w:rsidTr="00560AB9">
        <w:trPr>
          <w:trHeight w:val="309"/>
        </w:trPr>
        <w:tc>
          <w:tcPr>
            <w:tcW w:w="1415" w:type="pct"/>
            <w:vAlign w:val="center"/>
          </w:tcPr>
          <w:p w14:paraId="0EFC5A20" w14:textId="77777777" w:rsidR="00A62665" w:rsidRPr="00302663" w:rsidRDefault="00A6266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021A3AD8" w14:textId="77777777" w:rsidR="00A62665" w:rsidRPr="00302663" w:rsidRDefault="00A62665" w:rsidP="008502D6">
            <w:pPr>
              <w:pStyle w:val="TableParagraph"/>
              <w:spacing w:before="1"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odabrani učenici 1.b razreda</w:t>
            </w:r>
          </w:p>
        </w:tc>
      </w:tr>
      <w:tr w:rsidR="00A62665" w:rsidRPr="00302663" w14:paraId="62D7B144" w14:textId="77777777" w:rsidTr="00560AB9">
        <w:trPr>
          <w:trHeight w:val="1236"/>
        </w:trPr>
        <w:tc>
          <w:tcPr>
            <w:tcW w:w="1415" w:type="pct"/>
            <w:vAlign w:val="center"/>
          </w:tcPr>
          <w:p w14:paraId="76CD1213"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343B5279" w14:textId="77777777" w:rsidR="00A62665" w:rsidRPr="00302663" w:rsidRDefault="00A62665" w:rsidP="008502D6">
            <w:pPr>
              <w:pStyle w:val="TableParagraph"/>
              <w:spacing w:before="39" w:line="240" w:lineRule="auto"/>
              <w:ind w:left="26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Razvijanje logičkog mišljenja, razvijanje sposobnosti rješavanja matematičkih problema, računanje, pisanje i objašnjavanje matematičkih zadataka.</w:t>
            </w:r>
          </w:p>
        </w:tc>
      </w:tr>
      <w:tr w:rsidR="00A62665" w:rsidRPr="00302663" w14:paraId="6661A106" w14:textId="77777777" w:rsidTr="00560AB9">
        <w:trPr>
          <w:trHeight w:val="1235"/>
        </w:trPr>
        <w:tc>
          <w:tcPr>
            <w:tcW w:w="1415" w:type="pct"/>
            <w:vAlign w:val="center"/>
          </w:tcPr>
          <w:p w14:paraId="07B85838"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461D2001" w14:textId="77777777" w:rsidR="00A62665" w:rsidRPr="00302663" w:rsidRDefault="00A62665" w:rsidP="008502D6">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Pomoć u usvajanju matematičkih spoznaja te ovladavanje temeljnim znanjima kao preduvjetom uspješnosti nastavka školovanja.</w:t>
            </w:r>
          </w:p>
        </w:tc>
      </w:tr>
      <w:tr w:rsidR="00A62665" w:rsidRPr="00302663" w14:paraId="46E64636" w14:textId="77777777" w:rsidTr="00560AB9">
        <w:trPr>
          <w:trHeight w:val="618"/>
        </w:trPr>
        <w:tc>
          <w:tcPr>
            <w:tcW w:w="1415" w:type="pct"/>
            <w:vAlign w:val="center"/>
          </w:tcPr>
          <w:p w14:paraId="4A6B5B24"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vAlign w:val="center"/>
          </w:tcPr>
          <w:p w14:paraId="13944681" w14:textId="77777777" w:rsidR="00A62665" w:rsidRPr="00302663" w:rsidRDefault="00A62665" w:rsidP="008502D6">
            <w:pPr>
              <w:ind w:left="267"/>
              <w:rPr>
                <w:rFonts w:cstheme="minorHAnsi"/>
                <w:sz w:val="24"/>
                <w:szCs w:val="24"/>
                <w:lang w:val="hr-HR"/>
              </w:rPr>
            </w:pPr>
            <w:r w:rsidRPr="00302663">
              <w:rPr>
                <w:rFonts w:cstheme="minorHAnsi"/>
                <w:sz w:val="24"/>
                <w:szCs w:val="24"/>
                <w:lang w:val="hr-HR"/>
              </w:rPr>
              <w:t>Uz individualiziranu pomoć učitelja rješavati zadatke i uvježbati gradivo koje učenik nije uspješno svladao u redovnoj nastavi.</w:t>
            </w:r>
          </w:p>
          <w:p w14:paraId="3A616ED9" w14:textId="77777777" w:rsidR="00A62665" w:rsidRPr="00302663" w:rsidRDefault="00A62665" w:rsidP="008502D6">
            <w:pPr>
              <w:pStyle w:val="TableParagraph"/>
              <w:spacing w:before="41" w:line="240" w:lineRule="auto"/>
              <w:ind w:left="267"/>
              <w:rPr>
                <w:rFonts w:asciiTheme="minorHAnsi" w:hAnsiTheme="minorHAnsi" w:cstheme="minorHAnsi"/>
                <w:sz w:val="24"/>
                <w:szCs w:val="24"/>
                <w:lang w:val="hr-HR"/>
              </w:rPr>
            </w:pPr>
          </w:p>
        </w:tc>
      </w:tr>
      <w:tr w:rsidR="00A62665" w:rsidRPr="00302663" w14:paraId="080ECBD4" w14:textId="77777777" w:rsidTr="00560AB9">
        <w:trPr>
          <w:trHeight w:val="306"/>
        </w:trPr>
        <w:tc>
          <w:tcPr>
            <w:tcW w:w="1415" w:type="pct"/>
            <w:vAlign w:val="center"/>
          </w:tcPr>
          <w:p w14:paraId="0B20551F"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vAlign w:val="center"/>
          </w:tcPr>
          <w:p w14:paraId="726E2F05" w14:textId="77777777" w:rsidR="00A62665" w:rsidRPr="00302663" w:rsidRDefault="00A62665" w:rsidP="008502D6">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pola  sata tjedno.</w:t>
            </w:r>
          </w:p>
        </w:tc>
      </w:tr>
      <w:tr w:rsidR="00A62665" w:rsidRPr="00302663" w14:paraId="6E1A991F" w14:textId="77777777" w:rsidTr="00560AB9">
        <w:trPr>
          <w:trHeight w:val="309"/>
        </w:trPr>
        <w:tc>
          <w:tcPr>
            <w:tcW w:w="1415" w:type="pct"/>
            <w:vAlign w:val="center"/>
          </w:tcPr>
          <w:p w14:paraId="3AAE44FB" w14:textId="77777777" w:rsidR="00A62665" w:rsidRPr="00302663" w:rsidRDefault="00A6266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vAlign w:val="center"/>
          </w:tcPr>
          <w:p w14:paraId="4A99172B" w14:textId="77777777" w:rsidR="00A62665" w:rsidRPr="00302663" w:rsidRDefault="00A62665" w:rsidP="008502D6">
            <w:pPr>
              <w:pStyle w:val="TableParagraph"/>
              <w:spacing w:before="1"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kopiranja i kopirnog papira snosi škola.</w:t>
            </w:r>
          </w:p>
        </w:tc>
      </w:tr>
      <w:tr w:rsidR="00A62665" w:rsidRPr="00302663" w14:paraId="3EF0E7D0" w14:textId="77777777" w:rsidTr="00560AB9">
        <w:trPr>
          <w:trHeight w:val="1236"/>
        </w:trPr>
        <w:tc>
          <w:tcPr>
            <w:tcW w:w="1415" w:type="pct"/>
            <w:vAlign w:val="center"/>
          </w:tcPr>
          <w:p w14:paraId="0D712590"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vAlign w:val="center"/>
          </w:tcPr>
          <w:p w14:paraId="48BABCFC" w14:textId="77777777" w:rsidR="00A62665" w:rsidRPr="00302663" w:rsidRDefault="00A62665" w:rsidP="008502D6">
            <w:pPr>
              <w:pStyle w:val="TableParagraph"/>
              <w:spacing w:before="2"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Praćenje rada i zalaganja učenika na satovima dopunske nastave, analiza te usmeno i pisano vrednovanje rezultata rada u svrhu poboljšanja daljnjeg školovanja.</w:t>
            </w:r>
          </w:p>
        </w:tc>
      </w:tr>
    </w:tbl>
    <w:p w14:paraId="7EA6EF18" w14:textId="652F70A4" w:rsidR="00A62665" w:rsidRPr="00302663" w:rsidRDefault="00A62665" w:rsidP="0019402D">
      <w:pPr>
        <w:spacing w:after="0" w:line="240" w:lineRule="auto"/>
        <w:rPr>
          <w:rFonts w:cstheme="minorHAnsi"/>
          <w:sz w:val="24"/>
          <w:szCs w:val="24"/>
        </w:rPr>
      </w:pPr>
    </w:p>
    <w:p w14:paraId="68012668" w14:textId="77777777" w:rsidR="00A62665" w:rsidRPr="00302663" w:rsidRDefault="00A62665"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1A5F8A" w:rsidRPr="00302663" w14:paraId="4A352099" w14:textId="77777777" w:rsidTr="00D502EA">
        <w:trPr>
          <w:trHeight w:val="338"/>
        </w:trPr>
        <w:tc>
          <w:tcPr>
            <w:tcW w:w="1415" w:type="pct"/>
            <w:shd w:val="clear" w:color="auto" w:fill="8EAADB" w:themeFill="accent1" w:themeFillTint="99"/>
            <w:hideMark/>
          </w:tcPr>
          <w:p w14:paraId="6DF2EF99" w14:textId="77777777" w:rsidR="001A5F8A" w:rsidRPr="00302663" w:rsidRDefault="001A5F8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hideMark/>
          </w:tcPr>
          <w:p w14:paraId="1BDEB792" w14:textId="67992E52" w:rsidR="001A5F8A" w:rsidRPr="00302663" w:rsidRDefault="001A5F8A" w:rsidP="008502D6">
            <w:pPr>
              <w:pStyle w:val="TableParagraph"/>
              <w:spacing w:line="240" w:lineRule="auto"/>
              <w:ind w:left="26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–HRVATSKI JEZIK</w:t>
            </w:r>
          </w:p>
        </w:tc>
      </w:tr>
      <w:tr w:rsidR="001A5F8A" w:rsidRPr="00302663" w14:paraId="2719177C" w14:textId="77777777" w:rsidTr="00D502EA">
        <w:trPr>
          <w:trHeight w:val="306"/>
        </w:trPr>
        <w:tc>
          <w:tcPr>
            <w:tcW w:w="1415" w:type="pct"/>
            <w:vAlign w:val="center"/>
            <w:hideMark/>
          </w:tcPr>
          <w:p w14:paraId="73306F23" w14:textId="77777777" w:rsidR="001A5F8A" w:rsidRPr="00302663" w:rsidRDefault="001A5F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hideMark/>
          </w:tcPr>
          <w:p w14:paraId="24247E96" w14:textId="34D16ACB" w:rsidR="001A5F8A" w:rsidRPr="00302663" w:rsidRDefault="001A5F8A" w:rsidP="008502D6">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2.A</w:t>
            </w:r>
          </w:p>
        </w:tc>
      </w:tr>
      <w:tr w:rsidR="001A5F8A" w:rsidRPr="00302663" w14:paraId="16AB0913" w14:textId="77777777" w:rsidTr="00D502EA">
        <w:trPr>
          <w:trHeight w:val="536"/>
        </w:trPr>
        <w:tc>
          <w:tcPr>
            <w:tcW w:w="1415" w:type="pct"/>
            <w:vAlign w:val="center"/>
            <w:hideMark/>
          </w:tcPr>
          <w:p w14:paraId="08A6C578" w14:textId="77777777" w:rsidR="001A5F8A" w:rsidRPr="00302663" w:rsidRDefault="001A5F8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68F83F8E" w14:textId="5AA4AB02" w:rsidR="001A5F8A" w:rsidRPr="00302663" w:rsidRDefault="001A5F8A" w:rsidP="008502D6">
            <w:pPr>
              <w:ind w:left="267"/>
              <w:rPr>
                <w:rFonts w:cstheme="minorHAnsi"/>
                <w:sz w:val="24"/>
                <w:szCs w:val="24"/>
                <w:lang w:val="hr-HR"/>
              </w:rPr>
            </w:pPr>
            <w:r w:rsidRPr="00302663">
              <w:rPr>
                <w:rFonts w:cstheme="minorHAnsi"/>
                <w:sz w:val="24"/>
                <w:szCs w:val="24"/>
                <w:lang w:val="hr-HR"/>
              </w:rPr>
              <w:t>Učiteljica Vesna Belokleić  te učenici 2.A razreda koji imaju poteškoća u savladavanju gradiva hrvatskoga jezika.</w:t>
            </w:r>
          </w:p>
        </w:tc>
      </w:tr>
      <w:tr w:rsidR="001A5F8A" w:rsidRPr="00302663" w14:paraId="1EEA0593" w14:textId="77777777" w:rsidTr="00D502EA">
        <w:trPr>
          <w:trHeight w:val="841"/>
        </w:trPr>
        <w:tc>
          <w:tcPr>
            <w:tcW w:w="1415" w:type="pct"/>
            <w:vAlign w:val="center"/>
            <w:hideMark/>
          </w:tcPr>
          <w:p w14:paraId="3A87DEB7" w14:textId="77777777" w:rsidR="001A5F8A" w:rsidRPr="00302663" w:rsidRDefault="001A5F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006ADE97" w14:textId="7A4148C9" w:rsidR="001A5F8A" w:rsidRPr="00302663" w:rsidRDefault="001A5F8A" w:rsidP="008502D6">
            <w:pPr>
              <w:ind w:left="267"/>
              <w:rPr>
                <w:rFonts w:cstheme="minorHAnsi"/>
                <w:sz w:val="24"/>
                <w:szCs w:val="24"/>
                <w:lang w:val="hr-HR"/>
              </w:rPr>
            </w:pPr>
            <w:r w:rsidRPr="00302663">
              <w:rPr>
                <w:rFonts w:cstheme="minorHAnsi"/>
                <w:sz w:val="24"/>
                <w:szCs w:val="24"/>
                <w:lang w:val="hr-HR"/>
              </w:rPr>
              <w:t>Usvajanje čitanja i pisanja, osposobljavanje učenika za jezičnu komunikaciju, usvajanje osnovnog jezičnog standarda. Razvoj samostalnosti kod učenika.</w:t>
            </w:r>
          </w:p>
        </w:tc>
      </w:tr>
      <w:tr w:rsidR="001A5F8A" w:rsidRPr="00302663" w14:paraId="6FA8909E" w14:textId="77777777" w:rsidTr="00D502EA">
        <w:trPr>
          <w:trHeight w:val="697"/>
        </w:trPr>
        <w:tc>
          <w:tcPr>
            <w:tcW w:w="1415" w:type="pct"/>
            <w:vAlign w:val="center"/>
            <w:hideMark/>
          </w:tcPr>
          <w:p w14:paraId="12E48D28" w14:textId="77777777" w:rsidR="001A5F8A" w:rsidRPr="00302663" w:rsidRDefault="001A5F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7CD0C1D2" w14:textId="6B4AEFE6" w:rsidR="001A5F8A" w:rsidRPr="00302663" w:rsidRDefault="001A5F8A" w:rsidP="008502D6">
            <w:pPr>
              <w:ind w:left="267"/>
              <w:rPr>
                <w:rFonts w:cstheme="minorHAnsi"/>
                <w:sz w:val="24"/>
                <w:szCs w:val="24"/>
                <w:lang w:val="hr-HR"/>
              </w:rPr>
            </w:pPr>
            <w:r w:rsidRPr="00302663">
              <w:rPr>
                <w:rFonts w:cstheme="minorHAnsi"/>
                <w:sz w:val="24"/>
                <w:szCs w:val="24"/>
                <w:lang w:val="hr-HR"/>
              </w:rPr>
              <w:t>Pomoć učenicima koji imaju poteškoća u savladavanju nastavnog programa te njihov uspješan nastavak školovanja.</w:t>
            </w:r>
          </w:p>
        </w:tc>
      </w:tr>
      <w:tr w:rsidR="001A5F8A" w:rsidRPr="00302663" w14:paraId="21E46807" w14:textId="77777777" w:rsidTr="00D502EA">
        <w:trPr>
          <w:trHeight w:val="618"/>
        </w:trPr>
        <w:tc>
          <w:tcPr>
            <w:tcW w:w="1415" w:type="pct"/>
            <w:vAlign w:val="center"/>
            <w:hideMark/>
          </w:tcPr>
          <w:p w14:paraId="30C0FD01" w14:textId="77777777" w:rsidR="001A5F8A" w:rsidRPr="00302663" w:rsidRDefault="001A5F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vAlign w:val="center"/>
          </w:tcPr>
          <w:p w14:paraId="5E4BED88" w14:textId="4C19F130" w:rsidR="001A5F8A" w:rsidRPr="00302663" w:rsidRDefault="001A5F8A" w:rsidP="008502D6">
            <w:pPr>
              <w:ind w:left="267"/>
              <w:rPr>
                <w:rFonts w:cstheme="minorHAnsi"/>
                <w:sz w:val="24"/>
                <w:szCs w:val="24"/>
                <w:lang w:val="hr-HR"/>
              </w:rPr>
            </w:pPr>
            <w:r w:rsidRPr="00302663">
              <w:rPr>
                <w:rFonts w:cstheme="minorHAnsi"/>
                <w:sz w:val="24"/>
                <w:szCs w:val="24"/>
                <w:lang w:val="hr-HR"/>
              </w:rPr>
              <w:t>Individualizirani pristup, grupni rad i rad u paru na satovima dopunske nastave.</w:t>
            </w:r>
          </w:p>
        </w:tc>
      </w:tr>
      <w:tr w:rsidR="001A5F8A" w:rsidRPr="00302663" w14:paraId="56E336A1" w14:textId="77777777" w:rsidTr="00D502EA">
        <w:trPr>
          <w:trHeight w:val="306"/>
        </w:trPr>
        <w:tc>
          <w:tcPr>
            <w:tcW w:w="1415" w:type="pct"/>
            <w:vAlign w:val="center"/>
            <w:hideMark/>
          </w:tcPr>
          <w:p w14:paraId="5277A46A" w14:textId="77777777" w:rsidR="001A5F8A" w:rsidRPr="00302663" w:rsidRDefault="001A5F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vAlign w:val="center"/>
          </w:tcPr>
          <w:p w14:paraId="0EE0888D" w14:textId="1A4694D5" w:rsidR="001A5F8A" w:rsidRPr="00302663" w:rsidRDefault="001A5F8A" w:rsidP="008502D6">
            <w:pPr>
              <w:ind w:left="267"/>
              <w:rPr>
                <w:rFonts w:cstheme="minorHAnsi"/>
                <w:sz w:val="24"/>
                <w:szCs w:val="24"/>
                <w:lang w:val="hr-HR"/>
              </w:rPr>
            </w:pPr>
            <w:r w:rsidRPr="00302663">
              <w:rPr>
                <w:rFonts w:cstheme="minorHAnsi"/>
                <w:sz w:val="24"/>
                <w:szCs w:val="24"/>
                <w:lang w:val="hr-HR"/>
              </w:rPr>
              <w:t>Jedan sat svaki tjedan tijekom nastavne godine.</w:t>
            </w:r>
          </w:p>
        </w:tc>
      </w:tr>
      <w:tr w:rsidR="001A5F8A" w:rsidRPr="00302663" w14:paraId="7A9D6F72" w14:textId="77777777" w:rsidTr="00D502EA">
        <w:trPr>
          <w:trHeight w:val="309"/>
        </w:trPr>
        <w:tc>
          <w:tcPr>
            <w:tcW w:w="1415" w:type="pct"/>
            <w:vAlign w:val="center"/>
            <w:hideMark/>
          </w:tcPr>
          <w:p w14:paraId="65B39B2C" w14:textId="77777777" w:rsidR="001A5F8A" w:rsidRPr="00302663" w:rsidRDefault="001A5F8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vAlign w:val="center"/>
          </w:tcPr>
          <w:p w14:paraId="1C40BCF3" w14:textId="20C8736B" w:rsidR="001A5F8A" w:rsidRPr="00302663" w:rsidRDefault="001A5F8A" w:rsidP="008502D6">
            <w:pPr>
              <w:ind w:left="267"/>
              <w:rPr>
                <w:rFonts w:cstheme="minorHAnsi"/>
                <w:sz w:val="24"/>
                <w:szCs w:val="24"/>
                <w:lang w:val="hr-HR"/>
              </w:rPr>
            </w:pPr>
            <w:r w:rsidRPr="00302663">
              <w:rPr>
                <w:rFonts w:cstheme="minorHAnsi"/>
                <w:sz w:val="24"/>
                <w:szCs w:val="24"/>
                <w:lang w:val="hr-HR"/>
              </w:rPr>
              <w:t>Troškove papira, fotokopiranja i krede snosi škola.</w:t>
            </w:r>
          </w:p>
        </w:tc>
      </w:tr>
      <w:tr w:rsidR="001A5F8A" w:rsidRPr="00302663" w14:paraId="15511018" w14:textId="77777777" w:rsidTr="00D502EA">
        <w:trPr>
          <w:trHeight w:val="853"/>
        </w:trPr>
        <w:tc>
          <w:tcPr>
            <w:tcW w:w="1415" w:type="pct"/>
            <w:vAlign w:val="center"/>
            <w:hideMark/>
          </w:tcPr>
          <w:p w14:paraId="04C958F6" w14:textId="77777777" w:rsidR="001A5F8A" w:rsidRPr="00302663" w:rsidRDefault="001A5F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vAlign w:val="center"/>
          </w:tcPr>
          <w:p w14:paraId="669FA385" w14:textId="450080A6" w:rsidR="001A5F8A" w:rsidRPr="00302663" w:rsidRDefault="001A5F8A" w:rsidP="008502D6">
            <w:pPr>
              <w:ind w:left="267"/>
              <w:rPr>
                <w:rFonts w:cstheme="minorHAnsi"/>
                <w:sz w:val="24"/>
                <w:szCs w:val="24"/>
                <w:lang w:val="hr-HR"/>
              </w:rPr>
            </w:pPr>
            <w:r w:rsidRPr="00302663">
              <w:rPr>
                <w:rFonts w:cstheme="minorHAnsi"/>
                <w:sz w:val="24"/>
                <w:szCs w:val="24"/>
                <w:lang w:val="hr-HR"/>
              </w:rPr>
              <w:t>Redovito praćenje te opisno ocjenjivanje sa svrhom lakšeg savladavanja gradiva i poboljšanjem konačne ocjene iz predmeta.</w:t>
            </w:r>
          </w:p>
        </w:tc>
      </w:tr>
    </w:tbl>
    <w:p w14:paraId="61E315F9" w14:textId="35836B80" w:rsidR="001A5F8A" w:rsidRPr="00302663" w:rsidRDefault="001A5F8A"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CA0D66" w:rsidRPr="00302663" w14:paraId="73E0D586" w14:textId="77777777" w:rsidTr="00D502EA">
        <w:trPr>
          <w:trHeight w:val="338"/>
        </w:trPr>
        <w:tc>
          <w:tcPr>
            <w:tcW w:w="1415" w:type="pct"/>
            <w:shd w:val="clear" w:color="auto" w:fill="8EAADB" w:themeFill="accent1" w:themeFillTint="99"/>
            <w:hideMark/>
          </w:tcPr>
          <w:p w14:paraId="0392FE50" w14:textId="77777777" w:rsidR="00CA0D66" w:rsidRPr="00302663" w:rsidRDefault="00CA0D6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hideMark/>
          </w:tcPr>
          <w:p w14:paraId="3932FB56" w14:textId="77777777" w:rsidR="00CA0D66" w:rsidRPr="00302663" w:rsidRDefault="00CA0D66" w:rsidP="008502D6">
            <w:pPr>
              <w:pStyle w:val="TableParagraph"/>
              <w:spacing w:line="240" w:lineRule="auto"/>
              <w:ind w:left="26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predmet - MATEMATIKA</w:t>
            </w:r>
          </w:p>
        </w:tc>
      </w:tr>
      <w:tr w:rsidR="00CA0D66" w:rsidRPr="00302663" w14:paraId="0299D2DA" w14:textId="77777777" w:rsidTr="00D502EA">
        <w:trPr>
          <w:trHeight w:val="306"/>
        </w:trPr>
        <w:tc>
          <w:tcPr>
            <w:tcW w:w="1415" w:type="pct"/>
            <w:vAlign w:val="center"/>
            <w:hideMark/>
          </w:tcPr>
          <w:p w14:paraId="136C7A3B" w14:textId="77777777" w:rsidR="00CA0D66" w:rsidRPr="00302663" w:rsidRDefault="00CA0D6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hideMark/>
          </w:tcPr>
          <w:p w14:paraId="4399E959" w14:textId="31FBCA40" w:rsidR="00CA0D66" w:rsidRPr="00302663" w:rsidRDefault="00CA0D66" w:rsidP="008502D6">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2.A</w:t>
            </w:r>
          </w:p>
        </w:tc>
      </w:tr>
      <w:tr w:rsidR="00CA0D66" w:rsidRPr="00302663" w14:paraId="36286F7B" w14:textId="77777777" w:rsidTr="00D502EA">
        <w:trPr>
          <w:trHeight w:val="309"/>
        </w:trPr>
        <w:tc>
          <w:tcPr>
            <w:tcW w:w="1415" w:type="pct"/>
            <w:vAlign w:val="center"/>
            <w:hideMark/>
          </w:tcPr>
          <w:p w14:paraId="623AAEAA" w14:textId="77777777" w:rsidR="00CA0D66" w:rsidRPr="00302663" w:rsidRDefault="00CA0D66"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6EBF262D" w14:textId="238ABA11" w:rsidR="00CA0D66" w:rsidRPr="00302663" w:rsidRDefault="00CA0D66" w:rsidP="008502D6">
            <w:pPr>
              <w:ind w:left="267"/>
              <w:rPr>
                <w:rFonts w:cstheme="minorHAnsi"/>
                <w:sz w:val="24"/>
                <w:szCs w:val="24"/>
                <w:lang w:val="hr-HR"/>
              </w:rPr>
            </w:pPr>
            <w:r w:rsidRPr="00302663">
              <w:rPr>
                <w:rFonts w:cstheme="minorHAnsi"/>
                <w:sz w:val="24"/>
                <w:szCs w:val="24"/>
                <w:lang w:val="hr-HR"/>
              </w:rPr>
              <w:t>Učiteljica Vesna Belokleić  te učenici 2.A razreda koji imaju poteškoća u savladavanju gradiva matematike.</w:t>
            </w:r>
          </w:p>
        </w:tc>
      </w:tr>
      <w:tr w:rsidR="00CA0D66" w:rsidRPr="00302663" w14:paraId="6138960E" w14:textId="77777777" w:rsidTr="00D502EA">
        <w:trPr>
          <w:trHeight w:val="1236"/>
        </w:trPr>
        <w:tc>
          <w:tcPr>
            <w:tcW w:w="1415" w:type="pct"/>
            <w:vAlign w:val="center"/>
            <w:hideMark/>
          </w:tcPr>
          <w:p w14:paraId="48498F89" w14:textId="77777777" w:rsidR="00CA0D66" w:rsidRPr="00302663" w:rsidRDefault="00CA0D6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28DDD4C7" w14:textId="1C10D63A" w:rsidR="00CA0D66" w:rsidRPr="00302663" w:rsidRDefault="00CA0D66" w:rsidP="008502D6">
            <w:pPr>
              <w:ind w:left="267"/>
              <w:rPr>
                <w:rFonts w:cstheme="minorHAnsi"/>
                <w:sz w:val="24"/>
                <w:szCs w:val="24"/>
                <w:lang w:val="hr-HR"/>
              </w:rPr>
            </w:pPr>
            <w:r w:rsidRPr="00302663">
              <w:rPr>
                <w:rFonts w:cstheme="minorHAnsi"/>
                <w:sz w:val="24"/>
                <w:szCs w:val="24"/>
                <w:lang w:val="hr-HR"/>
              </w:rPr>
              <w:t>Stjecanje temeljnih matematičkih znanja i osnovne matematičke pismenosti,  razvijanje sposobnosti rješavanja matematičkih problema. Razvoj samostalnosti kod učenika, pisanje i objašnjavanje matematičkih zadataka.</w:t>
            </w:r>
          </w:p>
        </w:tc>
      </w:tr>
      <w:tr w:rsidR="00CA0D66" w:rsidRPr="00302663" w14:paraId="1115040C" w14:textId="77777777" w:rsidTr="00D502EA">
        <w:trPr>
          <w:trHeight w:val="584"/>
        </w:trPr>
        <w:tc>
          <w:tcPr>
            <w:tcW w:w="1415" w:type="pct"/>
            <w:vAlign w:val="center"/>
            <w:hideMark/>
          </w:tcPr>
          <w:p w14:paraId="52E18707" w14:textId="77777777" w:rsidR="00CA0D66" w:rsidRPr="00302663" w:rsidRDefault="00CA0D6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4E2C35B3" w14:textId="4CF71D73" w:rsidR="00CA0D66" w:rsidRPr="00302663" w:rsidRDefault="00CA0D66" w:rsidP="008502D6">
            <w:pPr>
              <w:ind w:left="267"/>
              <w:rPr>
                <w:rFonts w:cstheme="minorHAnsi"/>
                <w:sz w:val="24"/>
                <w:szCs w:val="24"/>
                <w:lang w:val="hr-HR"/>
              </w:rPr>
            </w:pPr>
            <w:r w:rsidRPr="00302663">
              <w:rPr>
                <w:rFonts w:cstheme="minorHAnsi"/>
                <w:sz w:val="24"/>
                <w:szCs w:val="24"/>
                <w:lang w:val="hr-HR"/>
              </w:rPr>
              <w:t>Pomoć učenicima koji imaju poteškoća u savladavanju nastavnog programa te njihov uspješan nastavak školovanja.</w:t>
            </w:r>
          </w:p>
        </w:tc>
      </w:tr>
      <w:tr w:rsidR="00CA0D66" w:rsidRPr="00302663" w14:paraId="22DAB80A" w14:textId="77777777" w:rsidTr="00D502EA">
        <w:trPr>
          <w:trHeight w:val="618"/>
        </w:trPr>
        <w:tc>
          <w:tcPr>
            <w:tcW w:w="1415" w:type="pct"/>
            <w:vAlign w:val="center"/>
            <w:hideMark/>
          </w:tcPr>
          <w:p w14:paraId="6E49090A" w14:textId="77777777" w:rsidR="00CA0D66" w:rsidRPr="00302663" w:rsidRDefault="00CA0D6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vAlign w:val="center"/>
          </w:tcPr>
          <w:p w14:paraId="4BA20D08" w14:textId="2717DC03" w:rsidR="00CA0D66" w:rsidRPr="00302663" w:rsidRDefault="00CA0D66" w:rsidP="008502D6">
            <w:pPr>
              <w:ind w:left="267"/>
              <w:rPr>
                <w:rFonts w:cstheme="minorHAnsi"/>
                <w:sz w:val="24"/>
                <w:szCs w:val="24"/>
                <w:lang w:val="hr-HR"/>
              </w:rPr>
            </w:pPr>
            <w:r w:rsidRPr="00302663">
              <w:rPr>
                <w:rFonts w:cstheme="minorHAnsi"/>
                <w:sz w:val="24"/>
                <w:szCs w:val="24"/>
                <w:lang w:val="hr-HR"/>
              </w:rPr>
              <w:t>Individualizirani pristup, grupni rad i rad u paru na satovima dopunske nastave.</w:t>
            </w:r>
          </w:p>
        </w:tc>
      </w:tr>
      <w:tr w:rsidR="00CA0D66" w:rsidRPr="00302663" w14:paraId="63B7BD3B" w14:textId="77777777" w:rsidTr="00D502EA">
        <w:trPr>
          <w:trHeight w:val="306"/>
        </w:trPr>
        <w:tc>
          <w:tcPr>
            <w:tcW w:w="1415" w:type="pct"/>
            <w:vAlign w:val="center"/>
            <w:hideMark/>
          </w:tcPr>
          <w:p w14:paraId="3BD310BB" w14:textId="77777777" w:rsidR="00CA0D66" w:rsidRPr="00302663" w:rsidRDefault="00CA0D6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vAlign w:val="center"/>
          </w:tcPr>
          <w:p w14:paraId="5169D25B" w14:textId="59602FF0" w:rsidR="00CA0D66" w:rsidRPr="00302663" w:rsidRDefault="00CA0D66" w:rsidP="008502D6">
            <w:pPr>
              <w:ind w:left="267"/>
              <w:rPr>
                <w:rFonts w:cstheme="minorHAnsi"/>
                <w:sz w:val="24"/>
                <w:szCs w:val="24"/>
                <w:lang w:val="hr-HR"/>
              </w:rPr>
            </w:pPr>
            <w:r w:rsidRPr="00302663">
              <w:rPr>
                <w:rFonts w:cstheme="minorHAnsi"/>
                <w:sz w:val="24"/>
                <w:szCs w:val="24"/>
                <w:lang w:val="hr-HR"/>
              </w:rPr>
              <w:t>Jedan sat svaki tjedan tijekom nastavne godine.</w:t>
            </w:r>
          </w:p>
        </w:tc>
      </w:tr>
      <w:tr w:rsidR="00CA0D66" w:rsidRPr="00302663" w14:paraId="3F5C4901" w14:textId="77777777" w:rsidTr="00D502EA">
        <w:trPr>
          <w:trHeight w:val="309"/>
        </w:trPr>
        <w:tc>
          <w:tcPr>
            <w:tcW w:w="1415" w:type="pct"/>
            <w:vAlign w:val="center"/>
            <w:hideMark/>
          </w:tcPr>
          <w:p w14:paraId="1AE367EA" w14:textId="77777777" w:rsidR="00CA0D66" w:rsidRPr="00302663" w:rsidRDefault="00CA0D66"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vAlign w:val="center"/>
          </w:tcPr>
          <w:p w14:paraId="0317B3E0" w14:textId="5A1BE3A7" w:rsidR="00CA0D66" w:rsidRPr="00302663" w:rsidRDefault="00CA0D66" w:rsidP="008502D6">
            <w:pPr>
              <w:ind w:left="267"/>
              <w:rPr>
                <w:rFonts w:cstheme="minorHAnsi"/>
                <w:sz w:val="24"/>
                <w:szCs w:val="24"/>
                <w:lang w:val="hr-HR"/>
              </w:rPr>
            </w:pPr>
            <w:r w:rsidRPr="00302663">
              <w:rPr>
                <w:rFonts w:cstheme="minorHAnsi"/>
                <w:sz w:val="24"/>
                <w:szCs w:val="24"/>
                <w:lang w:val="hr-HR"/>
              </w:rPr>
              <w:t>Troškove papira, fotokopiranja i krede snosi škola.</w:t>
            </w:r>
          </w:p>
        </w:tc>
      </w:tr>
      <w:tr w:rsidR="00CA0D66" w:rsidRPr="00302663" w14:paraId="1803F617" w14:textId="77777777" w:rsidTr="00D502EA">
        <w:trPr>
          <w:trHeight w:val="709"/>
        </w:trPr>
        <w:tc>
          <w:tcPr>
            <w:tcW w:w="1415" w:type="pct"/>
            <w:vAlign w:val="center"/>
            <w:hideMark/>
          </w:tcPr>
          <w:p w14:paraId="526980C8" w14:textId="77777777" w:rsidR="00CA0D66" w:rsidRPr="00302663" w:rsidRDefault="00CA0D6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vAlign w:val="center"/>
          </w:tcPr>
          <w:p w14:paraId="71099772" w14:textId="7AF952DC" w:rsidR="00CA0D66" w:rsidRPr="00302663" w:rsidRDefault="00CA0D66" w:rsidP="008502D6">
            <w:pPr>
              <w:ind w:left="267"/>
              <w:rPr>
                <w:rFonts w:cstheme="minorHAnsi"/>
                <w:sz w:val="24"/>
                <w:szCs w:val="24"/>
                <w:lang w:val="hr-HR"/>
              </w:rPr>
            </w:pPr>
            <w:r w:rsidRPr="00302663">
              <w:rPr>
                <w:rFonts w:cstheme="minorHAnsi"/>
                <w:sz w:val="24"/>
                <w:szCs w:val="24"/>
                <w:lang w:val="hr-HR"/>
              </w:rPr>
              <w:t>Redovito praćenje te opisno ocjenjivanje sa svrhom lakšeg savladavanja gradiva i poboljšanjem konačne ocjene iz predmeta.</w:t>
            </w:r>
          </w:p>
        </w:tc>
      </w:tr>
    </w:tbl>
    <w:p w14:paraId="6B0485A1" w14:textId="77777777" w:rsidR="00CA0D66" w:rsidRPr="00302663" w:rsidRDefault="00CA0D66" w:rsidP="0019402D">
      <w:pPr>
        <w:spacing w:line="240" w:lineRule="auto"/>
        <w:rPr>
          <w:rFonts w:eastAsia="Calibri" w:cstheme="minorHAnsi"/>
          <w:sz w:val="24"/>
          <w:szCs w:val="24"/>
        </w:rPr>
      </w:pPr>
    </w:p>
    <w:p w14:paraId="0DBFD37D" w14:textId="77777777" w:rsidR="00CA0D66" w:rsidRPr="00302663" w:rsidRDefault="00CA0D66" w:rsidP="0019402D">
      <w:pPr>
        <w:spacing w:line="240" w:lineRule="auto"/>
        <w:rPr>
          <w:rFonts w:eastAsia="Calibri" w:cstheme="minorHAnsi"/>
          <w:sz w:val="24"/>
          <w:szCs w:val="24"/>
        </w:rPr>
      </w:pPr>
    </w:p>
    <w:p w14:paraId="7FF8A611" w14:textId="0107C541" w:rsidR="001A5F8A" w:rsidRPr="00302663" w:rsidRDefault="001A5F8A" w:rsidP="0019402D">
      <w:pPr>
        <w:spacing w:after="0" w:line="240" w:lineRule="auto"/>
        <w:rPr>
          <w:rFonts w:cstheme="minorHAnsi"/>
          <w:sz w:val="24"/>
          <w:szCs w:val="24"/>
        </w:rPr>
      </w:pPr>
    </w:p>
    <w:p w14:paraId="22270863" w14:textId="77777777" w:rsidR="001A5F8A" w:rsidRPr="00302663" w:rsidRDefault="001A5F8A"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5C6542" w:rsidRPr="00302663" w14:paraId="51BB0B16" w14:textId="77777777" w:rsidTr="005C6542">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6E471C16" w14:textId="77777777" w:rsidR="005C6542" w:rsidRPr="00302663" w:rsidRDefault="005C654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390D63D1" w14:textId="77777777" w:rsidR="005C6542" w:rsidRPr="00302663" w:rsidRDefault="005C6542"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HRVATSKI JEZIK</w:t>
            </w:r>
          </w:p>
        </w:tc>
      </w:tr>
      <w:tr w:rsidR="005C6542" w:rsidRPr="00302663" w14:paraId="6757095A" w14:textId="77777777" w:rsidTr="005C6542">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A533BF"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BED750" w14:textId="77777777" w:rsidR="005C6542" w:rsidRPr="00302663" w:rsidRDefault="005C6542"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themeColor="text1"/>
                <w:sz w:val="24"/>
                <w:szCs w:val="24"/>
                <w:lang w:val="hr-HR"/>
              </w:rPr>
              <w:t>2.B</w:t>
            </w:r>
          </w:p>
        </w:tc>
      </w:tr>
      <w:tr w:rsidR="005C6542" w:rsidRPr="00302663" w14:paraId="058F7C95" w14:textId="77777777" w:rsidTr="005C6542">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0EB41D" w14:textId="77777777" w:rsidR="005C6542" w:rsidRPr="00302663" w:rsidRDefault="005C654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207E05" w14:textId="77777777" w:rsidR="005C6542" w:rsidRPr="00302663" w:rsidRDefault="005C6542"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themeColor="text1"/>
                <w:sz w:val="24"/>
                <w:szCs w:val="24"/>
                <w:lang w:val="hr-HR"/>
              </w:rPr>
              <w:t>Učiteljica Ivana Kurs Podvorec, učenici 2.b razrednog odjela koji polaze dopunsku nastavu</w:t>
            </w:r>
          </w:p>
        </w:tc>
      </w:tr>
      <w:tr w:rsidR="005C6542" w:rsidRPr="00302663" w14:paraId="1384B20B" w14:textId="77777777" w:rsidTr="005C6542">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AB0FDB"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8C3972"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Usvajanje formalnog pisma, vježbanje i razvijanje tehnike čitanja, osposobljavanje učenika za jezičnu komunikaciju, ovladavanje jezičnim djelatnostima primanja (slušanje i čitanje), proizvodnje (govorenje i pisanje) i njihova međudjelovanja (razgovaranje i dopisivanje).</w:t>
            </w:r>
          </w:p>
        </w:tc>
      </w:tr>
      <w:tr w:rsidR="005C6542" w:rsidRPr="00302663" w14:paraId="12CA4813" w14:textId="77777777" w:rsidTr="005C6542">
        <w:trPr>
          <w:trHeight w:val="123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AF0B90"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5B7CAA"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Pomoć učenicima koji imaju poteškoća u usmenoj i pisanoj komunikaciji. Razvoj samostalnosti i samopouzdanja kod učenika te motivacije za daljnji rad.</w:t>
            </w:r>
          </w:p>
        </w:tc>
      </w:tr>
      <w:tr w:rsidR="005C6542" w:rsidRPr="00302663" w14:paraId="3A5141FF" w14:textId="77777777" w:rsidTr="005C6542">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3BAADC"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16AF57"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Individualizirani pristup, samostalni rad, rad u paru ili skupini, na satovima dopunske nastave.</w:t>
            </w:r>
          </w:p>
        </w:tc>
      </w:tr>
      <w:tr w:rsidR="005C6542" w:rsidRPr="00302663" w14:paraId="11984DE5" w14:textId="77777777" w:rsidTr="005C6542">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5D9F9D"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C12AEB"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Jedan sat svaki tjedan tijekom nastavne godine.</w:t>
            </w:r>
          </w:p>
        </w:tc>
      </w:tr>
      <w:tr w:rsidR="005C6542" w:rsidRPr="00302663" w14:paraId="6280CD42" w14:textId="77777777" w:rsidTr="005C6542">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F0F979" w14:textId="77777777" w:rsidR="005C6542" w:rsidRPr="00302663" w:rsidRDefault="005C654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9F6209"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Troškove papira, fotokopiranja i krede snosi škola.</w:t>
            </w:r>
          </w:p>
        </w:tc>
      </w:tr>
      <w:tr w:rsidR="005C6542" w:rsidRPr="00302663" w14:paraId="479BBD8E" w14:textId="77777777" w:rsidTr="005C6542">
        <w:trPr>
          <w:trHeight w:val="77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4F3C97"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D417A4"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Redovito praćenje učenikovog napretka i povratna informacija učeniku.</w:t>
            </w:r>
          </w:p>
        </w:tc>
      </w:tr>
    </w:tbl>
    <w:p w14:paraId="3CC3CC4C" w14:textId="77777777" w:rsidR="005C6542" w:rsidRPr="00302663" w:rsidRDefault="005C6542" w:rsidP="0019402D">
      <w:pPr>
        <w:spacing w:line="240" w:lineRule="auto"/>
        <w:rPr>
          <w:rFonts w:eastAsia="Calibri" w:cstheme="minorHAnsi"/>
          <w:sz w:val="24"/>
          <w:szCs w:val="24"/>
        </w:rPr>
      </w:pPr>
    </w:p>
    <w:p w14:paraId="3E816609" w14:textId="77777777" w:rsidR="005C6542" w:rsidRPr="00302663" w:rsidRDefault="005C6542" w:rsidP="0019402D">
      <w:pPr>
        <w:spacing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5C6542" w:rsidRPr="00302663" w14:paraId="647374E9" w14:textId="77777777" w:rsidTr="005C6542">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05344CBA" w14:textId="77777777" w:rsidR="005C6542" w:rsidRPr="00302663" w:rsidRDefault="005C654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42702CCC" w14:textId="77777777" w:rsidR="005C6542" w:rsidRPr="00302663" w:rsidRDefault="005C6542"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MATEMATIKA</w:t>
            </w:r>
          </w:p>
        </w:tc>
      </w:tr>
      <w:tr w:rsidR="005C6542" w:rsidRPr="00302663" w14:paraId="417F4E6D" w14:textId="77777777" w:rsidTr="005C6542">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58F094"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B1220C1"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2.B</w:t>
            </w:r>
          </w:p>
        </w:tc>
      </w:tr>
      <w:tr w:rsidR="005C6542" w:rsidRPr="00302663" w14:paraId="11D279B3" w14:textId="77777777" w:rsidTr="005C6542">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F07BEC" w14:textId="77777777" w:rsidR="005C6542" w:rsidRPr="00302663" w:rsidRDefault="005C654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3CEDBC8"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Učiteljica Ivana Kurs Podvorec, učenici 2.b razrednog odjela koji polaze dopunsku nastavu</w:t>
            </w:r>
          </w:p>
        </w:tc>
      </w:tr>
      <w:tr w:rsidR="005C6542" w:rsidRPr="00302663" w14:paraId="046A8C94" w14:textId="77777777" w:rsidTr="005C6542">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938D09"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1967747"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Stjecanje temeljnih matematičkih znanja i osnovne matematičke pismenosti,  razvijanje sposobnosti rješavanja matematičkih problema. Razvoj samostalnosti kod učenika, pisanje i objašnjavanje matematičkih zadataka.</w:t>
            </w:r>
          </w:p>
        </w:tc>
      </w:tr>
      <w:tr w:rsidR="005C6542" w:rsidRPr="00302663" w14:paraId="00783DB3" w14:textId="77777777" w:rsidTr="005C6542">
        <w:trPr>
          <w:trHeight w:val="123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9FBC92"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911F1DB"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Pomoć učenicima koji imaju poteškoća u ostvarivanju ishoda predmeta Matematike. Razvoj samostalnosti i samopouzdanja kod učenika te motivacije za daljnji rad.</w:t>
            </w:r>
          </w:p>
        </w:tc>
      </w:tr>
      <w:tr w:rsidR="005C6542" w:rsidRPr="00302663" w14:paraId="70AEDD0B" w14:textId="77777777" w:rsidTr="005C6542">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E3A397"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B07AE19"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Individualizirani pristup, samostalni rad, rad u paru ili skupini, na satovima dopunske nastave.</w:t>
            </w:r>
          </w:p>
        </w:tc>
      </w:tr>
      <w:tr w:rsidR="005C6542" w:rsidRPr="00302663" w14:paraId="1C9AC953" w14:textId="77777777" w:rsidTr="005C6542">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62DD10"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EC7A893"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Jedan sat svaki tjedan tijekom nastavne godine.</w:t>
            </w:r>
          </w:p>
        </w:tc>
      </w:tr>
      <w:tr w:rsidR="005C6542" w:rsidRPr="00302663" w14:paraId="1488C383" w14:textId="77777777" w:rsidTr="005C6542">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2A3849" w14:textId="77777777" w:rsidR="005C6542" w:rsidRPr="00302663" w:rsidRDefault="005C654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3BE3F21"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Troškove papira, fotokopiranja i krede snosi škola.</w:t>
            </w:r>
          </w:p>
        </w:tc>
      </w:tr>
      <w:tr w:rsidR="005C6542" w:rsidRPr="00302663" w14:paraId="1C70BDB5" w14:textId="77777777" w:rsidTr="007A1D0C">
        <w:trPr>
          <w:trHeight w:val="737"/>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C128FE" w14:textId="77777777" w:rsidR="005C6542" w:rsidRPr="00302663" w:rsidRDefault="005C65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64E7F26" w14:textId="77777777" w:rsidR="005C6542" w:rsidRPr="00302663" w:rsidRDefault="005C6542" w:rsidP="0019402D">
            <w:pPr>
              <w:pStyle w:val="TableParagraph"/>
              <w:spacing w:before="1" w:line="240" w:lineRule="auto"/>
              <w:ind w:left="10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Redovito praćenje učenikovog napretka i povratna informacija učeniku.</w:t>
            </w:r>
          </w:p>
        </w:tc>
      </w:tr>
    </w:tbl>
    <w:p w14:paraId="2C2A879F" w14:textId="77777777" w:rsidR="005C6542" w:rsidRPr="00302663" w:rsidRDefault="005C6542"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DF6484" w:rsidRPr="00302663" w14:paraId="00AC2525" w14:textId="77777777" w:rsidTr="00DF6484">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02F522E0" w14:textId="77777777" w:rsidR="00DF6484" w:rsidRPr="00302663" w:rsidRDefault="00DF6484"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11478AFF" w14:textId="0D16A7FD" w:rsidR="00DF6484" w:rsidRPr="00302663" w:rsidRDefault="00DF6484"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HRVATSKI JEZIK </w:t>
            </w:r>
          </w:p>
        </w:tc>
      </w:tr>
      <w:tr w:rsidR="00DF6484" w:rsidRPr="00302663" w14:paraId="26E8CBCA" w14:textId="77777777" w:rsidTr="00DF6484">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19B203"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CF186C" w14:textId="77777777" w:rsidR="00DF6484" w:rsidRPr="00302663" w:rsidRDefault="00DF648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1. i 2. razred – PŠ Bosiljevo</w:t>
            </w:r>
          </w:p>
        </w:tc>
      </w:tr>
      <w:tr w:rsidR="00DF6484" w:rsidRPr="00302663" w14:paraId="31C0E1FA" w14:textId="77777777" w:rsidTr="00DF6484">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DED515" w14:textId="77777777" w:rsidR="00DF6484" w:rsidRPr="00302663" w:rsidRDefault="00DF6484"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DD9A5F7" w14:textId="1A32C899" w:rsidR="00DF6484" w:rsidRPr="00302663" w:rsidRDefault="00DF6484" w:rsidP="0019402D">
            <w:pPr>
              <w:rPr>
                <w:rFonts w:cstheme="minorHAnsi"/>
                <w:sz w:val="24"/>
                <w:szCs w:val="24"/>
                <w:lang w:val="hr-HR"/>
              </w:rPr>
            </w:pPr>
            <w:r w:rsidRPr="00302663">
              <w:rPr>
                <w:rFonts w:cstheme="minorHAnsi"/>
                <w:sz w:val="24"/>
                <w:szCs w:val="24"/>
                <w:lang w:val="hr-HR"/>
              </w:rPr>
              <w:t>učiteljica Ivana Fudurić i učenici s poteškoćama u savladavanju gradiva hrvatskog jezika 1. i 2. raz. PŠ Bosiljevo.</w:t>
            </w:r>
          </w:p>
        </w:tc>
      </w:tr>
      <w:tr w:rsidR="00DF6484" w:rsidRPr="00302663" w14:paraId="60DE78F7" w14:textId="77777777" w:rsidTr="00DF6484">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AA0737"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E3A930" w14:textId="77777777" w:rsidR="00DF6484" w:rsidRPr="00302663" w:rsidRDefault="00DF6484"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Dodatno pojašnjavanje gradiva učenicima kojima je potrebna pomoć u savladavanju temeljnog znanja. Usvajanje čitanja i pisanja, osposobljavanje učenika za jezičnu komunikaciju, usvajanje osnovnog jezičnog standarda, razvoj samostalnosti kod učenika.</w:t>
            </w:r>
          </w:p>
        </w:tc>
      </w:tr>
      <w:tr w:rsidR="00DF6484" w:rsidRPr="00302663" w14:paraId="5F563C82" w14:textId="77777777" w:rsidTr="00650DD1">
        <w:trPr>
          <w:trHeight w:val="109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D39676"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401AF0" w14:textId="77777777" w:rsidR="00DF6484" w:rsidRPr="00302663" w:rsidRDefault="00DF648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Poboljšanje školskog uspjeha, jačanje samopouzdanja učenika, stvaranje uvjeta za kvalitetno uključivanje učenika u redovnu nastavu Hrvatskog jezika.</w:t>
            </w:r>
          </w:p>
        </w:tc>
      </w:tr>
      <w:tr w:rsidR="00DF6484" w:rsidRPr="00302663" w14:paraId="0B0FC11A" w14:textId="77777777" w:rsidTr="00DF6484">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5C2078"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565BE3" w14:textId="77777777" w:rsidR="00DF6484" w:rsidRPr="00302663" w:rsidRDefault="00DF6484"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Rješavanjem zadataka individualiziranim pristupom učenicima uvježbati gradivo koje učenik nije uspješno svladao u redovnoj nastavi.</w:t>
            </w:r>
          </w:p>
        </w:tc>
      </w:tr>
      <w:tr w:rsidR="00DF6484" w:rsidRPr="00302663" w14:paraId="244AF691" w14:textId="77777777" w:rsidTr="00DF6484">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6FA74F"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7269A0" w14:textId="77777777" w:rsidR="00DF6484" w:rsidRPr="00302663" w:rsidRDefault="00DF648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Realizira se tijekom nastavne godine.</w:t>
            </w:r>
          </w:p>
        </w:tc>
      </w:tr>
      <w:tr w:rsidR="00DF6484" w:rsidRPr="00302663" w14:paraId="7C300A02" w14:textId="77777777" w:rsidTr="00DF6484">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E1F18A" w14:textId="77777777" w:rsidR="00DF6484" w:rsidRPr="00302663" w:rsidRDefault="00DF6484"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FC254E" w14:textId="77777777" w:rsidR="00DF6484" w:rsidRPr="00302663" w:rsidRDefault="00DF6484"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realizacije dopunske nastave (kopiranja nastavnih materijala) snosi Škola.</w:t>
            </w:r>
          </w:p>
        </w:tc>
      </w:tr>
      <w:tr w:rsidR="00DF6484" w:rsidRPr="00302663" w14:paraId="17A8C698" w14:textId="77777777" w:rsidTr="00650DD1">
        <w:trPr>
          <w:trHeight w:val="973"/>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FCE57D"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CBE9D63" w14:textId="0B2D7781" w:rsidR="00DF6484" w:rsidRPr="00302663" w:rsidRDefault="00DF6484" w:rsidP="0019402D">
            <w:pPr>
              <w:spacing w:before="2"/>
              <w:rPr>
                <w:rFonts w:cstheme="minorHAnsi"/>
                <w:color w:val="000000"/>
                <w:sz w:val="24"/>
                <w:szCs w:val="24"/>
                <w:lang w:val="hr-HR"/>
              </w:rPr>
            </w:pPr>
            <w:r w:rsidRPr="00302663">
              <w:rPr>
                <w:rFonts w:cstheme="minorHAnsi"/>
                <w:color w:val="000000"/>
                <w:sz w:val="24"/>
                <w:szCs w:val="24"/>
                <w:lang w:val="hr-HR"/>
              </w:rPr>
              <w:t>Praćenje rada i zalaganja učenika, analiza te usmeno i pisano vrjednovanje rezultata rada, u svrhu poboljšanja daljnjeg školovanja.</w:t>
            </w:r>
          </w:p>
        </w:tc>
      </w:tr>
    </w:tbl>
    <w:p w14:paraId="40D770B6" w14:textId="77777777" w:rsidR="00DF6484" w:rsidRPr="00302663" w:rsidRDefault="00DF6484" w:rsidP="0019402D">
      <w:pPr>
        <w:spacing w:line="240" w:lineRule="auto"/>
        <w:rPr>
          <w:rFonts w:eastAsia="Calibri" w:cstheme="minorHAnsi"/>
          <w:sz w:val="24"/>
          <w:szCs w:val="24"/>
        </w:rPr>
      </w:pPr>
    </w:p>
    <w:p w14:paraId="240BD880" w14:textId="77777777" w:rsidR="00DF6484" w:rsidRPr="00302663" w:rsidRDefault="00DF6484"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DF6484" w:rsidRPr="00302663" w14:paraId="1FCA6A94" w14:textId="77777777" w:rsidTr="00DF6484">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757D6CEE" w14:textId="77777777" w:rsidR="00DF6484" w:rsidRPr="00302663" w:rsidRDefault="00DF6484"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67C8DCC5" w14:textId="65999F1B" w:rsidR="00DF6484" w:rsidRPr="00302663" w:rsidRDefault="00DF6484" w:rsidP="008502D6">
            <w:pPr>
              <w:pStyle w:val="TableParagraph"/>
              <w:spacing w:line="240" w:lineRule="auto"/>
              <w:ind w:left="126"/>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MATEMATIKA </w:t>
            </w:r>
          </w:p>
        </w:tc>
      </w:tr>
      <w:tr w:rsidR="00DF6484" w:rsidRPr="00302663" w14:paraId="62C448FB" w14:textId="77777777" w:rsidTr="00DF6484">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6770A8"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599C0C" w14:textId="77777777" w:rsidR="00DF6484" w:rsidRPr="00302663" w:rsidRDefault="00DF6484" w:rsidP="008502D6">
            <w:pPr>
              <w:pStyle w:val="TableParagraph"/>
              <w:spacing w:line="240" w:lineRule="auto"/>
              <w:ind w:left="126"/>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1. i 2. razred – PŠ Bosiljevo</w:t>
            </w:r>
          </w:p>
        </w:tc>
      </w:tr>
      <w:tr w:rsidR="00DF6484" w:rsidRPr="00302663" w14:paraId="384674F3" w14:textId="77777777" w:rsidTr="00DF6484">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30B01C" w14:textId="77777777" w:rsidR="00DF6484" w:rsidRPr="00302663" w:rsidRDefault="00DF6484"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29925A8" w14:textId="0AE07E6A" w:rsidR="00DF6484" w:rsidRPr="00302663" w:rsidRDefault="00DF6484" w:rsidP="008502D6">
            <w:pPr>
              <w:ind w:left="126"/>
              <w:rPr>
                <w:rFonts w:cstheme="minorHAnsi"/>
                <w:sz w:val="24"/>
                <w:szCs w:val="24"/>
                <w:lang w:val="hr-HR"/>
              </w:rPr>
            </w:pPr>
            <w:r w:rsidRPr="00302663">
              <w:rPr>
                <w:rFonts w:cstheme="minorHAnsi"/>
                <w:sz w:val="24"/>
                <w:szCs w:val="24"/>
                <w:lang w:val="hr-HR"/>
              </w:rPr>
              <w:t>učiteljica Ivana Fudurić i učenici s poteškoćama u savladavanju gradiva matematike1. i 2. raz. PŠ Bosiljevo.</w:t>
            </w:r>
          </w:p>
        </w:tc>
      </w:tr>
      <w:tr w:rsidR="00DF6484" w:rsidRPr="00302663" w14:paraId="3D60930D" w14:textId="77777777" w:rsidTr="00DF6484">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015CBB"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4F2C3B" w14:textId="77777777" w:rsidR="00DF6484" w:rsidRPr="00302663" w:rsidRDefault="00DF6484" w:rsidP="008502D6">
            <w:pPr>
              <w:pStyle w:val="TableParagraph"/>
              <w:spacing w:before="39" w:line="240" w:lineRule="auto"/>
              <w:ind w:left="126"/>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Stjecanje temeljnih matematičkih znanja i osnovne matematičke pismenosti,  razvijanje sposobnosti rješavanja matematičkih problema, razvoj samostalnosti kod učenika, pisanje i objašnjavanje matematičkih zadataka.</w:t>
            </w:r>
          </w:p>
        </w:tc>
      </w:tr>
      <w:tr w:rsidR="00DF6484" w:rsidRPr="00302663" w14:paraId="5772C23E" w14:textId="77777777" w:rsidTr="00650DD1">
        <w:trPr>
          <w:trHeight w:val="733"/>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F62C5C"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109D63" w14:textId="77777777" w:rsidR="00DF6484" w:rsidRPr="00302663" w:rsidRDefault="00DF6484" w:rsidP="008502D6">
            <w:pPr>
              <w:pStyle w:val="TableParagraph"/>
              <w:spacing w:line="240" w:lineRule="auto"/>
              <w:ind w:left="126"/>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Pomoć učenicima koji imaju poteškoća u savladavanju nastavnog programa te njihov uspješan nastavak školovanja.</w:t>
            </w:r>
          </w:p>
        </w:tc>
      </w:tr>
      <w:tr w:rsidR="00DF6484" w:rsidRPr="00302663" w14:paraId="4525412C" w14:textId="77777777" w:rsidTr="00DF6484">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92B836"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B1DAD7" w14:textId="77777777" w:rsidR="00DF6484" w:rsidRPr="00302663" w:rsidRDefault="00DF6484" w:rsidP="008502D6">
            <w:pPr>
              <w:pStyle w:val="TableParagraph"/>
              <w:spacing w:before="41" w:line="240" w:lineRule="auto"/>
              <w:ind w:left="126"/>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Rješavanjem zadataka individualiziranim pristupom učenicima uvježbati gradivo koje učenik nije uspješno svladao u redovnoj nastavi.</w:t>
            </w:r>
          </w:p>
        </w:tc>
      </w:tr>
      <w:tr w:rsidR="00DF6484" w:rsidRPr="00302663" w14:paraId="2B6B07D3" w14:textId="77777777" w:rsidTr="00DF6484">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42115F"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A141EE" w14:textId="77777777" w:rsidR="00DF6484" w:rsidRPr="00302663" w:rsidRDefault="00DF6484" w:rsidP="008502D6">
            <w:pPr>
              <w:pStyle w:val="TableParagraph"/>
              <w:spacing w:line="240" w:lineRule="auto"/>
              <w:ind w:left="126"/>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Realizira se tijekom nastavne godine.</w:t>
            </w:r>
          </w:p>
        </w:tc>
      </w:tr>
      <w:tr w:rsidR="00DF6484" w:rsidRPr="00302663" w14:paraId="0E65852B" w14:textId="77777777" w:rsidTr="00DF6484">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18049E" w14:textId="77777777" w:rsidR="00DF6484" w:rsidRPr="00302663" w:rsidRDefault="00DF6484"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75E881" w14:textId="77777777" w:rsidR="00DF6484" w:rsidRPr="00302663" w:rsidRDefault="00DF6484" w:rsidP="008502D6">
            <w:pPr>
              <w:pStyle w:val="TableParagraph"/>
              <w:spacing w:before="1" w:line="240" w:lineRule="auto"/>
              <w:ind w:left="126"/>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realizacije dopunske nastave (kopiranja nastavnih materijala) snosi Škola.</w:t>
            </w:r>
          </w:p>
        </w:tc>
      </w:tr>
      <w:tr w:rsidR="00DF6484" w:rsidRPr="00302663" w14:paraId="43AF01DE" w14:textId="77777777" w:rsidTr="00650DD1">
        <w:trPr>
          <w:trHeight w:val="85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B2701A" w14:textId="77777777" w:rsidR="00DF6484" w:rsidRPr="00302663" w:rsidRDefault="00DF64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5C9A440" w14:textId="615E6400" w:rsidR="00DF6484" w:rsidRPr="00302663" w:rsidRDefault="00DF6484" w:rsidP="008502D6">
            <w:pPr>
              <w:spacing w:before="2"/>
              <w:ind w:left="126"/>
              <w:rPr>
                <w:rFonts w:cstheme="minorHAnsi"/>
                <w:color w:val="000000"/>
                <w:sz w:val="24"/>
                <w:szCs w:val="24"/>
                <w:lang w:val="hr-HR"/>
              </w:rPr>
            </w:pPr>
            <w:r w:rsidRPr="00302663">
              <w:rPr>
                <w:rFonts w:cstheme="minorHAnsi"/>
                <w:color w:val="000000"/>
                <w:sz w:val="24"/>
                <w:szCs w:val="24"/>
                <w:lang w:val="hr-HR"/>
              </w:rPr>
              <w:t>Praćenje rada i zalaganja učenika, analiza te usmeno i pisano vrjednovanje rezultata rada, u svrhu poboljšanja daljnjeg školovanja.</w:t>
            </w:r>
          </w:p>
        </w:tc>
      </w:tr>
    </w:tbl>
    <w:p w14:paraId="76A1A172" w14:textId="77777777" w:rsidR="005C6542" w:rsidRPr="00302663" w:rsidRDefault="005C6542" w:rsidP="0019402D">
      <w:pPr>
        <w:spacing w:line="240" w:lineRule="auto"/>
        <w:rPr>
          <w:rFonts w:cstheme="minorHAnsi"/>
          <w:sz w:val="24"/>
          <w:szCs w:val="24"/>
        </w:rPr>
      </w:pPr>
    </w:p>
    <w:p w14:paraId="1901D9D1" w14:textId="47FA1ACD" w:rsidR="000200E3" w:rsidRPr="00302663" w:rsidRDefault="000200E3"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160FD6" w:rsidRPr="00302663" w14:paraId="606BAB15" w14:textId="77777777" w:rsidTr="00560AB9">
        <w:trPr>
          <w:trHeight w:val="338"/>
        </w:trPr>
        <w:tc>
          <w:tcPr>
            <w:tcW w:w="1415" w:type="pct"/>
            <w:shd w:val="clear" w:color="auto" w:fill="8EAADB" w:themeFill="accent1" w:themeFillTint="99"/>
            <w:vAlign w:val="center"/>
          </w:tcPr>
          <w:p w14:paraId="6DCFC1C5" w14:textId="77777777" w:rsidR="00160FD6" w:rsidRPr="00302663" w:rsidRDefault="00160FD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5649987C" w14:textId="67DA9255" w:rsidR="00160FD6" w:rsidRPr="00302663" w:rsidRDefault="00160FD6"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002F09B7" w:rsidRPr="00302663">
              <w:rPr>
                <w:rFonts w:asciiTheme="minorHAnsi" w:hAnsiTheme="minorHAnsi" w:cstheme="minorHAnsi"/>
                <w:b/>
                <w:color w:val="FFFFFF" w:themeColor="background1"/>
                <w:spacing w:val="-3"/>
                <w:sz w:val="24"/>
                <w:szCs w:val="24"/>
                <w:lang w:val="hr-HR"/>
              </w:rPr>
              <w:t>HRVATSKI JEZIK</w:t>
            </w:r>
          </w:p>
        </w:tc>
      </w:tr>
      <w:tr w:rsidR="00160FD6" w:rsidRPr="00302663" w14:paraId="3C736164" w14:textId="77777777" w:rsidTr="00560AB9">
        <w:trPr>
          <w:trHeight w:val="306"/>
        </w:trPr>
        <w:tc>
          <w:tcPr>
            <w:tcW w:w="1415" w:type="pct"/>
            <w:vAlign w:val="center"/>
          </w:tcPr>
          <w:p w14:paraId="1D8F1CE6"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165455FC"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3.a</w:t>
            </w:r>
          </w:p>
        </w:tc>
      </w:tr>
      <w:tr w:rsidR="00160FD6" w:rsidRPr="00302663" w14:paraId="1267CD11" w14:textId="77777777" w:rsidTr="00560AB9">
        <w:trPr>
          <w:trHeight w:val="309"/>
        </w:trPr>
        <w:tc>
          <w:tcPr>
            <w:tcW w:w="1415" w:type="pct"/>
            <w:vAlign w:val="center"/>
          </w:tcPr>
          <w:p w14:paraId="316BFFB0"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173CCBEC"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 Josip Petrak i učenici s poteškoćama u svladavanju gradiva  hrvatskog jezika trećeg razreda</w:t>
            </w:r>
          </w:p>
        </w:tc>
      </w:tr>
      <w:tr w:rsidR="00160FD6" w:rsidRPr="00302663" w14:paraId="66DB5423" w14:textId="77777777" w:rsidTr="00560AB9">
        <w:trPr>
          <w:trHeight w:val="1236"/>
        </w:trPr>
        <w:tc>
          <w:tcPr>
            <w:tcW w:w="1415" w:type="pct"/>
            <w:vAlign w:val="center"/>
          </w:tcPr>
          <w:p w14:paraId="3332BEB9"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3CCB85DD"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Dodatno pojašnjavanje gradiva učenicima kojima je potrebna pomoć u svladavanju temeljnog znanja. usvajanje i pronalaženje vrsta riječi i vrsta rečemica  u tekstu, osposobljavanje učenika za jezičnu komunikaciju, usvajanje osnovnog jezičnog standarda, razvoj samostalnosti kod učenika.</w:t>
            </w:r>
          </w:p>
        </w:tc>
      </w:tr>
      <w:tr w:rsidR="00160FD6" w:rsidRPr="00302663" w14:paraId="53C8B708" w14:textId="77777777" w:rsidTr="00560AB9">
        <w:trPr>
          <w:trHeight w:val="1235"/>
        </w:trPr>
        <w:tc>
          <w:tcPr>
            <w:tcW w:w="1415" w:type="pct"/>
            <w:vAlign w:val="center"/>
          </w:tcPr>
          <w:p w14:paraId="0737AF4A"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7E4C64EC"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Stvaranje uvjeta za kvalitetno uključivanje učenika u redovnu nastavu hrvatskog jezika. Rad na tehnici čitanja, urednog pisanja, razumijevanje pročitanog teksta,  pisanja kraćih sastavaka te pronalaženja vrsta riječi i vrsta rečenica u tekstu.</w:t>
            </w:r>
          </w:p>
        </w:tc>
      </w:tr>
      <w:tr w:rsidR="00160FD6" w:rsidRPr="00302663" w14:paraId="7B77ECF7" w14:textId="77777777" w:rsidTr="00560AB9">
        <w:trPr>
          <w:trHeight w:val="618"/>
        </w:trPr>
        <w:tc>
          <w:tcPr>
            <w:tcW w:w="1415" w:type="pct"/>
            <w:vAlign w:val="center"/>
          </w:tcPr>
          <w:p w14:paraId="56228D24"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Pr>
          <w:p w14:paraId="068D72C0"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Uz individualiziranu pomoć učitelja rješavati zadatke i uvježbati gradivo koje učenik nije uspješno svladao u redovnoj nastavi.</w:t>
            </w:r>
          </w:p>
        </w:tc>
      </w:tr>
      <w:tr w:rsidR="00160FD6" w:rsidRPr="00302663" w14:paraId="1698B618" w14:textId="77777777" w:rsidTr="00560AB9">
        <w:trPr>
          <w:trHeight w:val="306"/>
        </w:trPr>
        <w:tc>
          <w:tcPr>
            <w:tcW w:w="1415" w:type="pct"/>
            <w:vAlign w:val="center"/>
          </w:tcPr>
          <w:p w14:paraId="42CAA8EE"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Pr>
          <w:p w14:paraId="73BF8D32"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pola  sata tjedno.</w:t>
            </w:r>
          </w:p>
        </w:tc>
      </w:tr>
      <w:tr w:rsidR="00160FD6" w:rsidRPr="00302663" w14:paraId="455FC0EC" w14:textId="77777777" w:rsidTr="00560AB9">
        <w:trPr>
          <w:trHeight w:val="309"/>
        </w:trPr>
        <w:tc>
          <w:tcPr>
            <w:tcW w:w="1415" w:type="pct"/>
            <w:vAlign w:val="center"/>
          </w:tcPr>
          <w:p w14:paraId="7B8E852A"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Pr>
          <w:p w14:paraId="2597A348"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kopiranja i kopirnog papira snosi škola.</w:t>
            </w:r>
          </w:p>
        </w:tc>
      </w:tr>
      <w:tr w:rsidR="00160FD6" w:rsidRPr="00302663" w14:paraId="0C93B405" w14:textId="77777777" w:rsidTr="00560AB9">
        <w:trPr>
          <w:trHeight w:val="1236"/>
        </w:trPr>
        <w:tc>
          <w:tcPr>
            <w:tcW w:w="1415" w:type="pct"/>
            <w:vAlign w:val="center"/>
          </w:tcPr>
          <w:p w14:paraId="0578E751"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Pr>
          <w:p w14:paraId="0A4ED024"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Praćenje rada i zalaganja učenika na satovima dopunske nastave, analiza te usmeno i pisano vrednovanje rezultata rada u svrhu poboljšanja daljnjeg školovanja.</w:t>
            </w:r>
          </w:p>
        </w:tc>
      </w:tr>
    </w:tbl>
    <w:p w14:paraId="196DED79" w14:textId="77777777" w:rsidR="00160FD6" w:rsidRPr="00302663" w:rsidRDefault="00160FD6" w:rsidP="0019402D">
      <w:pPr>
        <w:spacing w:after="0" w:line="240" w:lineRule="auto"/>
        <w:rPr>
          <w:rFonts w:cstheme="minorHAnsi"/>
          <w:sz w:val="24"/>
          <w:szCs w:val="24"/>
        </w:rPr>
      </w:pPr>
    </w:p>
    <w:p w14:paraId="293C03A4" w14:textId="77777777" w:rsidR="00160FD6" w:rsidRPr="00302663" w:rsidRDefault="00160FD6" w:rsidP="0019402D">
      <w:pPr>
        <w:spacing w:after="0" w:line="240" w:lineRule="auto"/>
        <w:rPr>
          <w:rFonts w:cstheme="minorHAnsi"/>
          <w:sz w:val="24"/>
          <w:szCs w:val="24"/>
        </w:rPr>
      </w:pPr>
    </w:p>
    <w:p w14:paraId="7E646565" w14:textId="77777777" w:rsidR="00160FD6" w:rsidRPr="00302663" w:rsidRDefault="00160FD6"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160FD6" w:rsidRPr="00302663" w14:paraId="285EB5D2" w14:textId="77777777" w:rsidTr="00560AB9">
        <w:trPr>
          <w:trHeight w:val="338"/>
        </w:trPr>
        <w:tc>
          <w:tcPr>
            <w:tcW w:w="1415" w:type="pct"/>
            <w:shd w:val="clear" w:color="auto" w:fill="8EAADB" w:themeFill="accent1" w:themeFillTint="99"/>
            <w:vAlign w:val="center"/>
          </w:tcPr>
          <w:p w14:paraId="6C92C415" w14:textId="77777777" w:rsidR="00160FD6" w:rsidRPr="00302663" w:rsidRDefault="00160FD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55794526" w14:textId="4024F9B8" w:rsidR="00160FD6" w:rsidRPr="00302663" w:rsidRDefault="00160FD6"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002F09B7" w:rsidRPr="00302663">
              <w:rPr>
                <w:rFonts w:asciiTheme="minorHAnsi" w:hAnsiTheme="minorHAnsi" w:cstheme="minorHAnsi"/>
                <w:b/>
                <w:color w:val="FFFFFF" w:themeColor="background1"/>
                <w:spacing w:val="-3"/>
                <w:sz w:val="24"/>
                <w:szCs w:val="24"/>
                <w:lang w:val="hr-HR"/>
              </w:rPr>
              <w:t xml:space="preserve"> MATEMATIKA</w:t>
            </w:r>
          </w:p>
        </w:tc>
      </w:tr>
      <w:tr w:rsidR="00160FD6" w:rsidRPr="00302663" w14:paraId="368F76F4" w14:textId="77777777" w:rsidTr="00560AB9">
        <w:trPr>
          <w:trHeight w:val="306"/>
        </w:trPr>
        <w:tc>
          <w:tcPr>
            <w:tcW w:w="1415" w:type="pct"/>
            <w:vAlign w:val="center"/>
          </w:tcPr>
          <w:p w14:paraId="54720C29"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364956B0"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3.a</w:t>
            </w:r>
          </w:p>
        </w:tc>
      </w:tr>
      <w:tr w:rsidR="00160FD6" w:rsidRPr="00302663" w14:paraId="654B9841" w14:textId="77777777" w:rsidTr="00560AB9">
        <w:trPr>
          <w:trHeight w:val="309"/>
        </w:trPr>
        <w:tc>
          <w:tcPr>
            <w:tcW w:w="1415" w:type="pct"/>
            <w:vAlign w:val="center"/>
          </w:tcPr>
          <w:p w14:paraId="38D34063"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1B59F653"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 Josip Petrak i učenici s poteškoćama u svladavanju gradiva  matematike trećeg razreda</w:t>
            </w:r>
          </w:p>
        </w:tc>
      </w:tr>
      <w:tr w:rsidR="00160FD6" w:rsidRPr="00302663" w14:paraId="15A628FC" w14:textId="77777777" w:rsidTr="00560AB9">
        <w:trPr>
          <w:trHeight w:val="1236"/>
        </w:trPr>
        <w:tc>
          <w:tcPr>
            <w:tcW w:w="1415" w:type="pct"/>
            <w:vAlign w:val="center"/>
          </w:tcPr>
          <w:p w14:paraId="201CE81B"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10011C44"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Dodatno pojašnjavanje gradiva učenicima kojima je potrebna pomoć u svladavanju temeljnog znanja zbrajanja, oduzimanja, množenja i dijeljenja do 10 000, redoslijed računskih radnji te rješavanje jednostavnijih matematičkih problema.</w:t>
            </w:r>
          </w:p>
        </w:tc>
      </w:tr>
      <w:tr w:rsidR="00160FD6" w:rsidRPr="00302663" w14:paraId="40A52F9D" w14:textId="77777777" w:rsidTr="00560AB9">
        <w:trPr>
          <w:trHeight w:val="1235"/>
        </w:trPr>
        <w:tc>
          <w:tcPr>
            <w:tcW w:w="1415" w:type="pct"/>
            <w:vAlign w:val="center"/>
          </w:tcPr>
          <w:p w14:paraId="227EFB94"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7C8620CC"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Stvaranje uvjeta za kvalitetno uključivanje učenika u redovnu nastavu matematike. </w:t>
            </w:r>
          </w:p>
        </w:tc>
      </w:tr>
      <w:tr w:rsidR="00160FD6" w:rsidRPr="00302663" w14:paraId="5830D9C1" w14:textId="77777777" w:rsidTr="00560AB9">
        <w:trPr>
          <w:trHeight w:val="618"/>
        </w:trPr>
        <w:tc>
          <w:tcPr>
            <w:tcW w:w="1415" w:type="pct"/>
            <w:vAlign w:val="center"/>
          </w:tcPr>
          <w:p w14:paraId="1C207D78"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Pr>
          <w:p w14:paraId="257A197F"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Uz individualiziranu pomoć učitelja rješavati zadatke i uvježbati gradivo koje učenik nije uspješno svladao u redovnoj nastavi.</w:t>
            </w:r>
          </w:p>
        </w:tc>
      </w:tr>
      <w:tr w:rsidR="00160FD6" w:rsidRPr="00302663" w14:paraId="11E12F68" w14:textId="77777777" w:rsidTr="00560AB9">
        <w:trPr>
          <w:trHeight w:val="306"/>
        </w:trPr>
        <w:tc>
          <w:tcPr>
            <w:tcW w:w="1415" w:type="pct"/>
            <w:vAlign w:val="center"/>
          </w:tcPr>
          <w:p w14:paraId="651E98ED"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Pr>
          <w:p w14:paraId="61DDB7CD"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pola  sata tjedno.</w:t>
            </w:r>
          </w:p>
        </w:tc>
      </w:tr>
      <w:tr w:rsidR="00160FD6" w:rsidRPr="00302663" w14:paraId="178B8A6D" w14:textId="77777777" w:rsidTr="00560AB9">
        <w:trPr>
          <w:trHeight w:val="309"/>
        </w:trPr>
        <w:tc>
          <w:tcPr>
            <w:tcW w:w="1415" w:type="pct"/>
            <w:vAlign w:val="center"/>
          </w:tcPr>
          <w:p w14:paraId="06E46CE5"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Pr>
          <w:p w14:paraId="043244F1"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kopiranja i kopirnog papira snosi škola.</w:t>
            </w:r>
          </w:p>
        </w:tc>
      </w:tr>
      <w:tr w:rsidR="00160FD6" w:rsidRPr="00302663" w14:paraId="320FDB56" w14:textId="77777777" w:rsidTr="00560AB9">
        <w:trPr>
          <w:trHeight w:val="1236"/>
        </w:trPr>
        <w:tc>
          <w:tcPr>
            <w:tcW w:w="1415" w:type="pct"/>
            <w:vAlign w:val="center"/>
          </w:tcPr>
          <w:p w14:paraId="5F4A25E7" w14:textId="77777777" w:rsidR="00160FD6" w:rsidRPr="00302663" w:rsidRDefault="00160FD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Pr>
          <w:p w14:paraId="3A9CF280" w14:textId="77777777" w:rsidR="00160FD6" w:rsidRPr="00302663" w:rsidRDefault="00160FD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Praćenje rada i zalaganja učenika na satovima dopunske nastave, analiza te usmeno i pisano vrednovanje rezultata rada u svrhu poboljšanja daljnjeg školovanja.</w:t>
            </w:r>
          </w:p>
        </w:tc>
      </w:tr>
    </w:tbl>
    <w:p w14:paraId="255E4CFB" w14:textId="24B539E0" w:rsidR="00160FD6" w:rsidRPr="00302663" w:rsidRDefault="00160FD6"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286E01" w:rsidRPr="00302663" w14:paraId="6A774BFD" w14:textId="77777777" w:rsidTr="00286E01">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4CD2D577" w14:textId="77777777" w:rsidR="00286E01" w:rsidRPr="00302663" w:rsidRDefault="00286E01"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4F54275F" w14:textId="4C0B6780" w:rsidR="00286E01" w:rsidRPr="00302663" w:rsidRDefault="00286E01"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002F09B7" w:rsidRPr="00302663">
              <w:rPr>
                <w:rFonts w:asciiTheme="minorHAnsi" w:hAnsiTheme="minorHAnsi" w:cstheme="minorHAnsi"/>
                <w:b/>
                <w:color w:val="FFFFFF" w:themeColor="background1"/>
                <w:spacing w:val="-3"/>
                <w:sz w:val="24"/>
                <w:szCs w:val="24"/>
                <w:lang w:val="hr-HR"/>
              </w:rPr>
              <w:t>HRVATSKI JEZIK</w:t>
            </w:r>
          </w:p>
        </w:tc>
      </w:tr>
      <w:tr w:rsidR="00286E01" w:rsidRPr="00302663" w14:paraId="7F124F39" w14:textId="77777777" w:rsidTr="00286E01">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DAB1900"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EB0B04"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3.b</w:t>
            </w:r>
          </w:p>
        </w:tc>
      </w:tr>
      <w:tr w:rsidR="00286E01" w:rsidRPr="00302663" w14:paraId="6B282FFC" w14:textId="77777777" w:rsidTr="00286E01">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763570"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ED1414"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Učiteljica Anita Pušić Cvitković i učenici s poteškoćama u svladavanju gradiva  hrvatskog jezika trećeg razreda</w:t>
            </w:r>
          </w:p>
        </w:tc>
      </w:tr>
      <w:tr w:rsidR="00286E01" w:rsidRPr="00302663" w14:paraId="4518980A" w14:textId="77777777" w:rsidTr="00286E01">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C5C5E3"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4592AB"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Dodatno pojašnjavanje gradiva učenicima kojima je potrebna pomoć u svladavanju temeljnog znanja. usvajanje i pronalaženje vrsta riječi I vrsta rečemica  u tekstu, osposobljavanje učenika za jezičnu komunikaciju, usvajanje osnovnog jezičnog standarda, razvoj samostalnosti kod učenika.</w:t>
            </w:r>
          </w:p>
        </w:tc>
      </w:tr>
      <w:tr w:rsidR="00286E01" w:rsidRPr="00302663" w14:paraId="1665F5C0" w14:textId="77777777" w:rsidTr="00286E01">
        <w:trPr>
          <w:trHeight w:val="123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8DA361"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3C1A1B8"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Stvaranje uvjeta za kvalitetno uključivanje učenika u redovnu nastavu hrvatskog jezika. Rad na tehnici čitanja, urednog pisanja, razumijevanje pročitanog teksta, pisanja kraćih sastavaka te pronalaženje vrsta riječi i rečenica u tekstu.</w:t>
            </w:r>
          </w:p>
        </w:tc>
      </w:tr>
      <w:tr w:rsidR="00286E01" w:rsidRPr="00302663" w14:paraId="46F6F4AA" w14:textId="77777777" w:rsidTr="00286E01">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917B6C"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838D2AC"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Uz individualiziranu pomoć učitelja rješavati zadatke i uvježbati gradivo koje učenik nije uspješno svladao u redovnoj nastavi.</w:t>
            </w:r>
          </w:p>
        </w:tc>
      </w:tr>
      <w:tr w:rsidR="00286E01" w:rsidRPr="00302663" w14:paraId="6D9CE333" w14:textId="77777777" w:rsidTr="00286E01">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14F1FB"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D93E3F4"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pola  sata tjedno.</w:t>
            </w:r>
          </w:p>
        </w:tc>
      </w:tr>
      <w:tr w:rsidR="00286E01" w:rsidRPr="00302663" w14:paraId="72A4CF89" w14:textId="77777777" w:rsidTr="00286E01">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C51A62"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291E902"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kopiranja i kopirnog papira snosi škola.</w:t>
            </w:r>
          </w:p>
        </w:tc>
      </w:tr>
      <w:tr w:rsidR="00286E01" w:rsidRPr="00302663" w14:paraId="15C0F80D" w14:textId="77777777" w:rsidTr="00286E01">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BAA47F"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E455B01"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Praćenje rada i zalaganja učenika na satovima dopunske nastave, analiza te usmeno i pisano vrednovanje rezultata rada u svrhu poboljšanja daljnjeg školovanja.</w:t>
            </w:r>
          </w:p>
        </w:tc>
      </w:tr>
    </w:tbl>
    <w:p w14:paraId="26F8D787" w14:textId="77777777" w:rsidR="00286E01" w:rsidRPr="00302663" w:rsidRDefault="00286E01" w:rsidP="0019402D">
      <w:pPr>
        <w:spacing w:after="0" w:line="240" w:lineRule="auto"/>
        <w:rPr>
          <w:rFonts w:eastAsia="Calibri" w:cstheme="minorHAnsi"/>
          <w:sz w:val="24"/>
          <w:szCs w:val="24"/>
        </w:rPr>
      </w:pPr>
    </w:p>
    <w:p w14:paraId="139258F7" w14:textId="77777777" w:rsidR="00286E01" w:rsidRPr="00302663" w:rsidRDefault="00286E01"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286E01" w:rsidRPr="00302663" w14:paraId="6DFFD4AB" w14:textId="77777777" w:rsidTr="00286E01">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706BAF21" w14:textId="77777777" w:rsidR="00286E01" w:rsidRPr="00302663" w:rsidRDefault="00286E01"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6E2A760D" w14:textId="441BDA39" w:rsidR="00286E01" w:rsidRPr="00302663" w:rsidRDefault="00286E01"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002F09B7" w:rsidRPr="00302663">
              <w:rPr>
                <w:rFonts w:asciiTheme="minorHAnsi" w:hAnsiTheme="minorHAnsi" w:cstheme="minorHAnsi"/>
                <w:b/>
                <w:color w:val="FFFFFF" w:themeColor="background1"/>
                <w:spacing w:val="-3"/>
                <w:sz w:val="24"/>
                <w:szCs w:val="24"/>
                <w:lang w:val="hr-HR"/>
              </w:rPr>
              <w:t>MATEMATIKA</w:t>
            </w:r>
          </w:p>
        </w:tc>
      </w:tr>
      <w:tr w:rsidR="00286E01" w:rsidRPr="00302663" w14:paraId="39ED6C21" w14:textId="77777777" w:rsidTr="00286E01">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8E9F62"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851E70"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3.b</w:t>
            </w:r>
          </w:p>
        </w:tc>
      </w:tr>
      <w:tr w:rsidR="00286E01" w:rsidRPr="00302663" w14:paraId="03C4A164" w14:textId="77777777" w:rsidTr="00286E01">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5A05BA"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9AA54E"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Učiteljica Anita Pušić Cvitković i učenici s poteškoćama u svladavanju gradiva  matematike trećeg razreda</w:t>
            </w:r>
          </w:p>
        </w:tc>
      </w:tr>
      <w:tr w:rsidR="00286E01" w:rsidRPr="00302663" w14:paraId="0BA3FCC9" w14:textId="77777777" w:rsidTr="00286E01">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703D24"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E65050"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Dodatno pojašnjavanje gradiva učenicima kojima je potrebna pomoć u svladavanju temeljnog znanja zbrajanja, oduzimanja, množenja i dijeljenja do 1 000, redoslijed računskih radnji te rješavanje jednostavnijih matematičkih problema.</w:t>
            </w:r>
          </w:p>
        </w:tc>
      </w:tr>
      <w:tr w:rsidR="00286E01" w:rsidRPr="00302663" w14:paraId="0435B153" w14:textId="77777777" w:rsidTr="00286E01">
        <w:trPr>
          <w:trHeight w:val="58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2557D4"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CA72B52"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Stvaranje uvjeta za kvalitetno uključivanje učenika u redovnu nastavu matematike. </w:t>
            </w:r>
          </w:p>
        </w:tc>
      </w:tr>
      <w:tr w:rsidR="00286E01" w:rsidRPr="00302663" w14:paraId="681E71E7" w14:textId="77777777" w:rsidTr="00286E01">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E06A09"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E50AD8B"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Uz individualiziranu pomoć učitelja rješavati zadatke i uvježbati gradivo koje učenik nije uspješno svladao u redovnoj nastavi.</w:t>
            </w:r>
          </w:p>
        </w:tc>
      </w:tr>
      <w:tr w:rsidR="00286E01" w:rsidRPr="00302663" w14:paraId="1D21765E" w14:textId="77777777" w:rsidTr="00286E01">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04A4E6"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43700AC"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pola  sata tjedno.</w:t>
            </w:r>
          </w:p>
        </w:tc>
      </w:tr>
      <w:tr w:rsidR="00286E01" w:rsidRPr="00302663" w14:paraId="7E8FC3AB" w14:textId="77777777" w:rsidTr="00286E01">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C6AA40"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B7E1246"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kopiranja i kopirnog papira snosi škola.</w:t>
            </w:r>
          </w:p>
        </w:tc>
      </w:tr>
      <w:tr w:rsidR="00286E01" w:rsidRPr="00302663" w14:paraId="081CA9CE" w14:textId="77777777" w:rsidTr="00286E01">
        <w:trPr>
          <w:trHeight w:val="84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5278D2" w14:textId="77777777" w:rsidR="00286E01" w:rsidRPr="00302663" w:rsidRDefault="00286E0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2F1FA50" w14:textId="77777777" w:rsidR="00286E01" w:rsidRPr="00302663" w:rsidRDefault="00286E01"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Praćenje rada i zalaganja učenika na satovima dopunske nastave, analiza te usmeno i pisano vrednovanje rezultata rada u svrhu poboljšanja daljnjeg školovanja.</w:t>
            </w:r>
          </w:p>
        </w:tc>
      </w:tr>
    </w:tbl>
    <w:p w14:paraId="4EAAF60A" w14:textId="77777777" w:rsidR="00286E01" w:rsidRPr="00302663" w:rsidRDefault="00286E01" w:rsidP="0019402D">
      <w:pPr>
        <w:spacing w:after="0" w:line="240" w:lineRule="auto"/>
        <w:rPr>
          <w:rFonts w:eastAsia="Calibri" w:cstheme="minorHAnsi"/>
          <w:sz w:val="24"/>
          <w:szCs w:val="24"/>
        </w:rPr>
      </w:pPr>
    </w:p>
    <w:p w14:paraId="70206D48" w14:textId="77777777" w:rsidR="007A1D0C" w:rsidRPr="00302663" w:rsidRDefault="007A1D0C"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306D3D" w:rsidRPr="00302663" w14:paraId="4B1CFE21" w14:textId="77777777" w:rsidTr="00560AB9">
        <w:trPr>
          <w:trHeight w:val="338"/>
        </w:trPr>
        <w:tc>
          <w:tcPr>
            <w:tcW w:w="1415" w:type="pct"/>
            <w:shd w:val="clear" w:color="auto" w:fill="8EAADB" w:themeFill="accent1" w:themeFillTint="99"/>
            <w:vAlign w:val="center"/>
          </w:tcPr>
          <w:p w14:paraId="2178145E" w14:textId="77777777" w:rsidR="00306D3D" w:rsidRPr="00302663" w:rsidRDefault="00306D3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16B22408" w14:textId="77777777" w:rsidR="00306D3D" w:rsidRPr="00302663" w:rsidRDefault="00306D3D"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MATEMATIKA</w:t>
            </w:r>
          </w:p>
        </w:tc>
      </w:tr>
      <w:tr w:rsidR="00306D3D" w:rsidRPr="00302663" w14:paraId="0D0859A8" w14:textId="77777777" w:rsidTr="00560AB9">
        <w:trPr>
          <w:trHeight w:val="306"/>
        </w:trPr>
        <w:tc>
          <w:tcPr>
            <w:tcW w:w="1415" w:type="pct"/>
            <w:vAlign w:val="center"/>
          </w:tcPr>
          <w:p w14:paraId="324E0CCF"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Pr>
          <w:p w14:paraId="774E2C59" w14:textId="77777777" w:rsidR="00306D3D" w:rsidRPr="00302663" w:rsidRDefault="00306D3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3. i 4. razred, PŠ Bosiljevo</w:t>
            </w:r>
          </w:p>
        </w:tc>
      </w:tr>
      <w:tr w:rsidR="00306D3D" w:rsidRPr="00302663" w14:paraId="209B7753" w14:textId="77777777" w:rsidTr="00560AB9">
        <w:trPr>
          <w:trHeight w:val="309"/>
        </w:trPr>
        <w:tc>
          <w:tcPr>
            <w:tcW w:w="1415" w:type="pct"/>
            <w:vAlign w:val="center"/>
          </w:tcPr>
          <w:p w14:paraId="1464374F" w14:textId="77777777" w:rsidR="00306D3D" w:rsidRPr="00302663" w:rsidRDefault="00306D3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63AA8ACB" w14:textId="77777777" w:rsidR="00306D3D" w:rsidRPr="00302663" w:rsidRDefault="00306D3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učiteljica Ivana Brletić Živčić i učenici s poteškoćama u savladavanju gradiva matematike.</w:t>
            </w:r>
          </w:p>
        </w:tc>
      </w:tr>
      <w:tr w:rsidR="00306D3D" w:rsidRPr="00302663" w14:paraId="7F5F3C1B" w14:textId="77777777" w:rsidTr="00560AB9">
        <w:trPr>
          <w:trHeight w:val="1236"/>
        </w:trPr>
        <w:tc>
          <w:tcPr>
            <w:tcW w:w="1415" w:type="pct"/>
            <w:vAlign w:val="center"/>
          </w:tcPr>
          <w:p w14:paraId="073D5C02"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Pr>
          <w:p w14:paraId="57FF7CAF" w14:textId="77777777" w:rsidR="00306D3D" w:rsidRPr="00302663" w:rsidRDefault="00306D3D"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stjecanje temeljnih matematičkih znanja i osnovne matematičke pismenosti,  razvijanje sposobnosti rješavanja matematičkih problema, razvoj samostalnosti kod učenika, pisanje i objašnjavanje matematičkih zadataka.</w:t>
            </w:r>
          </w:p>
        </w:tc>
      </w:tr>
      <w:tr w:rsidR="00306D3D" w:rsidRPr="00302663" w14:paraId="6F208633" w14:textId="77777777" w:rsidTr="00560AB9">
        <w:trPr>
          <w:trHeight w:val="743"/>
        </w:trPr>
        <w:tc>
          <w:tcPr>
            <w:tcW w:w="1415" w:type="pct"/>
            <w:vAlign w:val="center"/>
          </w:tcPr>
          <w:p w14:paraId="0391E5A7"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0F23E54D" w14:textId="77777777" w:rsidR="00306D3D" w:rsidRPr="00302663" w:rsidRDefault="00306D3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pomoć učenicima koji imaju poteškoća u savladavanju nastavnog programa te njihov uspješan nastavak školovanja.</w:t>
            </w:r>
          </w:p>
        </w:tc>
      </w:tr>
      <w:tr w:rsidR="00306D3D" w:rsidRPr="00302663" w14:paraId="5A646BFE" w14:textId="77777777" w:rsidTr="00560AB9">
        <w:trPr>
          <w:trHeight w:val="618"/>
        </w:trPr>
        <w:tc>
          <w:tcPr>
            <w:tcW w:w="1415" w:type="pct"/>
            <w:vAlign w:val="center"/>
          </w:tcPr>
          <w:p w14:paraId="4DC93A74"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Pr>
          <w:p w14:paraId="3BD44B95" w14:textId="77777777" w:rsidR="00306D3D" w:rsidRPr="00302663" w:rsidRDefault="00306D3D"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uz individualiziranu pomoć učitelja rješavati zadatke i uvježbati gradivo koje učenik nije uspješno svladao u redovnoj nastavi.</w:t>
            </w:r>
          </w:p>
        </w:tc>
      </w:tr>
      <w:tr w:rsidR="00306D3D" w:rsidRPr="00302663" w14:paraId="54CD09CF" w14:textId="77777777" w:rsidTr="00560AB9">
        <w:trPr>
          <w:trHeight w:val="306"/>
        </w:trPr>
        <w:tc>
          <w:tcPr>
            <w:tcW w:w="1415" w:type="pct"/>
            <w:vAlign w:val="center"/>
          </w:tcPr>
          <w:p w14:paraId="598FD972"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Pr>
          <w:p w14:paraId="7E95D303" w14:textId="77777777" w:rsidR="00306D3D" w:rsidRPr="00302663" w:rsidRDefault="00306D3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realizira se tijekom nastavne godine 18 sati godišnje.</w:t>
            </w:r>
          </w:p>
        </w:tc>
      </w:tr>
      <w:tr w:rsidR="00306D3D" w:rsidRPr="00302663" w14:paraId="033BD45A" w14:textId="77777777" w:rsidTr="00560AB9">
        <w:trPr>
          <w:trHeight w:val="309"/>
        </w:trPr>
        <w:tc>
          <w:tcPr>
            <w:tcW w:w="1415" w:type="pct"/>
            <w:vAlign w:val="center"/>
          </w:tcPr>
          <w:p w14:paraId="58FE1D71" w14:textId="77777777" w:rsidR="00306D3D" w:rsidRPr="00302663" w:rsidRDefault="00306D3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Pr>
          <w:p w14:paraId="27BC70B0" w14:textId="77777777" w:rsidR="00306D3D" w:rsidRPr="00302663" w:rsidRDefault="00306D3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realizacije dopunske nastave (kopiranja nastavnih materijala) snosi Škola.</w:t>
            </w:r>
          </w:p>
        </w:tc>
      </w:tr>
      <w:tr w:rsidR="00306D3D" w:rsidRPr="00302663" w14:paraId="08BFC181" w14:textId="77777777" w:rsidTr="00560AB9">
        <w:trPr>
          <w:trHeight w:val="988"/>
        </w:trPr>
        <w:tc>
          <w:tcPr>
            <w:tcW w:w="1415" w:type="pct"/>
            <w:vAlign w:val="center"/>
          </w:tcPr>
          <w:p w14:paraId="294E2DF4"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vAlign w:val="center"/>
          </w:tcPr>
          <w:p w14:paraId="3745B865" w14:textId="77777777" w:rsidR="00306D3D" w:rsidRPr="00302663" w:rsidRDefault="00306D3D" w:rsidP="0019402D">
            <w:pPr>
              <w:pStyle w:val="TableParagraph"/>
              <w:spacing w:before="2"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praćenje rada i zalaganja učenika, analiza te usmeno i pisano vrjednovanje rezultata rada, u svrhu poboljšanja daljnjeg školovanja.</w:t>
            </w:r>
          </w:p>
        </w:tc>
      </w:tr>
    </w:tbl>
    <w:p w14:paraId="3F6F17ED" w14:textId="270D4637" w:rsidR="00306D3D" w:rsidRPr="00302663" w:rsidRDefault="00306D3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7A1D0C" w:rsidRPr="00302663" w14:paraId="464EC9AB" w14:textId="77777777" w:rsidTr="007A1D0C">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12D284BE" w14:textId="77777777" w:rsidR="007A1D0C" w:rsidRPr="00302663" w:rsidRDefault="007A1D0C">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313B2D8A" w14:textId="77777777" w:rsidR="007A1D0C" w:rsidRPr="00302663" w:rsidRDefault="007A1D0C">
            <w:pPr>
              <w:pStyle w:val="TableParagraph"/>
              <w:spacing w:line="292" w:lineRule="exact"/>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DOPUNSKA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MATEMATIKA</w:t>
            </w:r>
          </w:p>
        </w:tc>
      </w:tr>
      <w:tr w:rsidR="007A1D0C" w:rsidRPr="00302663" w14:paraId="6CFFB967" w14:textId="77777777" w:rsidTr="007A1D0C">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9B8A59"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176163" w14:textId="77777777" w:rsidR="007A1D0C" w:rsidRPr="00302663" w:rsidRDefault="007A1D0C">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4.a</w:t>
            </w:r>
          </w:p>
        </w:tc>
      </w:tr>
      <w:tr w:rsidR="007A1D0C" w:rsidRPr="00302663" w14:paraId="6778E086" w14:textId="77777777" w:rsidTr="007A1D0C">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78853A" w14:textId="77777777" w:rsidR="007A1D0C" w:rsidRPr="00302663" w:rsidRDefault="007A1D0C">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9BCFA0" w14:textId="77777777" w:rsidR="007A1D0C" w:rsidRPr="00302663" w:rsidRDefault="007A1D0C">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Irena Galović, učenici</w:t>
            </w:r>
          </w:p>
        </w:tc>
      </w:tr>
      <w:tr w:rsidR="007A1D0C" w:rsidRPr="00302663" w14:paraId="0600CB22" w14:textId="77777777" w:rsidTr="007A1D0C">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4A65C0"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A39E68" w14:textId="77777777" w:rsidR="007A1D0C" w:rsidRPr="00302663" w:rsidRDefault="007A1D0C">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pomoći učenicima koji teže i sporije usvajaju nastavne sadržaje</w:t>
            </w:r>
          </w:p>
        </w:tc>
      </w:tr>
      <w:tr w:rsidR="007A1D0C" w:rsidRPr="00302663" w14:paraId="4FBAFF26" w14:textId="77777777" w:rsidTr="007A1D0C">
        <w:trPr>
          <w:trHeight w:val="694"/>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7D9889"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51C105" w14:textId="77777777" w:rsidR="007A1D0C" w:rsidRPr="00302663" w:rsidRDefault="007A1D0C">
            <w:pPr>
              <w:pStyle w:val="Bezproreda2"/>
              <w:rPr>
                <w:rFonts w:asciiTheme="minorHAnsi" w:hAnsiTheme="minorHAnsi" w:cstheme="minorHAnsi"/>
                <w:sz w:val="24"/>
                <w:szCs w:val="24"/>
              </w:rPr>
            </w:pPr>
          </w:p>
          <w:p w14:paraId="0227E64E" w14:textId="71F1C2A5" w:rsidR="007A1D0C" w:rsidRPr="00302663" w:rsidRDefault="007A1D0C" w:rsidP="007A1D0C">
            <w:pPr>
              <w:pStyle w:val="Bezproreda2"/>
              <w:rPr>
                <w:rFonts w:asciiTheme="minorHAnsi" w:hAnsiTheme="minorHAnsi" w:cstheme="minorHAnsi"/>
                <w:sz w:val="24"/>
                <w:szCs w:val="24"/>
              </w:rPr>
            </w:pPr>
            <w:r w:rsidRPr="00302663">
              <w:rPr>
                <w:rFonts w:asciiTheme="minorHAnsi" w:hAnsiTheme="minorHAnsi" w:cstheme="minorHAnsi"/>
                <w:sz w:val="24"/>
                <w:szCs w:val="24"/>
              </w:rPr>
              <w:t>poboljšanje školskog uspjeha, jačanje samopouzdanja učenika</w:t>
            </w:r>
          </w:p>
        </w:tc>
      </w:tr>
      <w:tr w:rsidR="007A1D0C" w:rsidRPr="00302663" w14:paraId="6E014629" w14:textId="77777777" w:rsidTr="007A1D0C">
        <w:trPr>
          <w:trHeight w:val="987"/>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DB3337"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B85259F" w14:textId="5B622E73" w:rsidR="007A1D0C" w:rsidRPr="00302663" w:rsidRDefault="007A1D0C" w:rsidP="007A1D0C">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rješavanjem zadataka individualiziranim pristupom učenicima prevladati postojeće teškoće u svladavanju nastavnog gradiva iz Hrvatskog jezika i Matematike</w:t>
            </w:r>
          </w:p>
        </w:tc>
      </w:tr>
      <w:tr w:rsidR="007A1D0C" w:rsidRPr="00302663" w14:paraId="4A6187BF" w14:textId="77777777" w:rsidTr="007A1D0C">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ED8769"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01D2D5A" w14:textId="609CCDB6" w:rsidR="007A1D0C" w:rsidRPr="00302663" w:rsidRDefault="007A1D0C" w:rsidP="007A1D0C">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tijekom nastavne godine, 1 sat tjedno (prema važećem rasporedu sati)</w:t>
            </w:r>
          </w:p>
        </w:tc>
      </w:tr>
      <w:tr w:rsidR="007A1D0C" w:rsidRPr="00302663" w14:paraId="5DD9559B" w14:textId="77777777" w:rsidTr="007A1D0C">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A1911E" w14:textId="77777777" w:rsidR="007A1D0C" w:rsidRPr="00302663" w:rsidRDefault="007A1D0C">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48E080" w14:textId="77777777" w:rsidR="007A1D0C" w:rsidRPr="00302663" w:rsidRDefault="007A1D0C">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papir za kopiranje – škola</w:t>
            </w:r>
          </w:p>
        </w:tc>
      </w:tr>
      <w:tr w:rsidR="007A1D0C" w:rsidRPr="00302663" w14:paraId="601EEAAE" w14:textId="77777777" w:rsidTr="007A1D0C">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B6039B"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B54B84" w14:textId="77777777" w:rsidR="007A1D0C" w:rsidRPr="00302663" w:rsidRDefault="007A1D0C">
            <w:pPr>
              <w:pStyle w:val="TableParagraph"/>
              <w:spacing w:before="2" w:line="240" w:lineRule="auto"/>
              <w:ind w:left="107"/>
              <w:rPr>
                <w:rFonts w:asciiTheme="minorHAnsi" w:hAnsiTheme="minorHAnsi" w:cstheme="minorHAnsi"/>
                <w:sz w:val="24"/>
                <w:szCs w:val="24"/>
              </w:rPr>
            </w:pPr>
            <w:r w:rsidRPr="00302663">
              <w:rPr>
                <w:rFonts w:asciiTheme="minorHAnsi" w:hAnsiTheme="minorHAnsi" w:cstheme="minorHAnsi"/>
                <w:sz w:val="24"/>
                <w:szCs w:val="24"/>
              </w:rPr>
              <w:t>rješavanje pisanih  ispita znanja, rješavanje zadataka  na ploči, primjena znanja na redovnom satu; za motivaciju i poticaj za svakodnevno učenje</w:t>
            </w:r>
          </w:p>
        </w:tc>
      </w:tr>
    </w:tbl>
    <w:p w14:paraId="1D1E0C59" w14:textId="77777777" w:rsidR="007A1D0C" w:rsidRPr="00302663" w:rsidRDefault="007A1D0C" w:rsidP="007A1D0C">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7A1D0C" w:rsidRPr="00302663" w14:paraId="50469CEF" w14:textId="77777777" w:rsidTr="007A1D0C">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594AE82B" w14:textId="77777777" w:rsidR="007A1D0C" w:rsidRPr="00302663" w:rsidRDefault="007A1D0C">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29B9999B" w14:textId="77777777" w:rsidR="007A1D0C" w:rsidRPr="00302663" w:rsidRDefault="007A1D0C">
            <w:pPr>
              <w:pStyle w:val="TableParagraph"/>
              <w:spacing w:line="292" w:lineRule="exact"/>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DOPUNSKA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HRVATSKI JEZIK</w:t>
            </w:r>
          </w:p>
        </w:tc>
      </w:tr>
      <w:tr w:rsidR="007A1D0C" w:rsidRPr="00302663" w14:paraId="346F284B" w14:textId="77777777" w:rsidTr="007A1D0C">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FF5D8F"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B4FD88" w14:textId="77777777" w:rsidR="007A1D0C" w:rsidRPr="00302663" w:rsidRDefault="007A1D0C">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4.a</w:t>
            </w:r>
          </w:p>
        </w:tc>
      </w:tr>
      <w:tr w:rsidR="007A1D0C" w:rsidRPr="00302663" w14:paraId="36B013C8" w14:textId="77777777" w:rsidTr="007A1D0C">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698F94" w14:textId="77777777" w:rsidR="007A1D0C" w:rsidRPr="00302663" w:rsidRDefault="007A1D0C">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B5DB70" w14:textId="77777777" w:rsidR="007A1D0C" w:rsidRPr="00302663" w:rsidRDefault="007A1D0C">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Irena Galović, učenici</w:t>
            </w:r>
          </w:p>
        </w:tc>
      </w:tr>
      <w:tr w:rsidR="007A1D0C" w:rsidRPr="00302663" w14:paraId="7F0C117E" w14:textId="77777777" w:rsidTr="007A1D0C">
        <w:trPr>
          <w:trHeight w:val="54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F3AD0F"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3C4ABE" w14:textId="77777777" w:rsidR="007A1D0C" w:rsidRPr="00302663" w:rsidRDefault="007A1D0C">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pomoći učenicima koji teže i sporije usvajaju nastavne sadržaje</w:t>
            </w:r>
          </w:p>
        </w:tc>
      </w:tr>
      <w:tr w:rsidR="007A1D0C" w:rsidRPr="00302663" w14:paraId="30C827AA" w14:textId="77777777" w:rsidTr="007A1D0C">
        <w:trPr>
          <w:trHeight w:val="42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081101"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BE762C" w14:textId="34886B1A" w:rsidR="007A1D0C" w:rsidRPr="00302663" w:rsidRDefault="007A1D0C" w:rsidP="007A1D0C">
            <w:pPr>
              <w:pStyle w:val="Bezproreda2"/>
              <w:rPr>
                <w:rFonts w:asciiTheme="minorHAnsi" w:hAnsiTheme="minorHAnsi" w:cstheme="minorHAnsi"/>
                <w:sz w:val="24"/>
                <w:szCs w:val="24"/>
              </w:rPr>
            </w:pPr>
            <w:r w:rsidRPr="00302663">
              <w:rPr>
                <w:rFonts w:asciiTheme="minorHAnsi" w:hAnsiTheme="minorHAnsi" w:cstheme="minorHAnsi"/>
                <w:sz w:val="24"/>
                <w:szCs w:val="24"/>
              </w:rPr>
              <w:t>poboljšanje školskog uspjeha, jačanje samopouzdanja učenika</w:t>
            </w:r>
          </w:p>
        </w:tc>
      </w:tr>
      <w:tr w:rsidR="007A1D0C" w:rsidRPr="00302663" w14:paraId="5FBAB97E" w14:textId="77777777" w:rsidTr="007A1D0C">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A668A6"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718712D" w14:textId="252568EF" w:rsidR="007A1D0C" w:rsidRPr="00302663" w:rsidRDefault="007A1D0C" w:rsidP="007A1D0C">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rješavanjem zadataka individualiziranim pristupom učenicima prevladati postojeće teškoće u svladavanju nastavnog gradiva iz Hrvatskog jezika i Matematike</w:t>
            </w:r>
          </w:p>
        </w:tc>
      </w:tr>
      <w:tr w:rsidR="007A1D0C" w:rsidRPr="00302663" w14:paraId="2956F617" w14:textId="77777777" w:rsidTr="007A1D0C">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6AF111"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26F77E3" w14:textId="2737657A" w:rsidR="007A1D0C" w:rsidRPr="00302663" w:rsidRDefault="007A1D0C" w:rsidP="007A1D0C">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tijekom nastavne godine, 1 sat tjedno (prema važećem rasporedu sati)</w:t>
            </w:r>
          </w:p>
        </w:tc>
      </w:tr>
      <w:tr w:rsidR="007A1D0C" w:rsidRPr="00302663" w14:paraId="25D46AD3" w14:textId="77777777" w:rsidTr="007A1D0C">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2B93CB" w14:textId="77777777" w:rsidR="007A1D0C" w:rsidRPr="00302663" w:rsidRDefault="007A1D0C">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D19882" w14:textId="77777777" w:rsidR="007A1D0C" w:rsidRPr="00302663" w:rsidRDefault="007A1D0C">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papir za kopiranje – škola</w:t>
            </w:r>
          </w:p>
        </w:tc>
      </w:tr>
      <w:tr w:rsidR="007A1D0C" w:rsidRPr="00302663" w14:paraId="4F511844" w14:textId="77777777" w:rsidTr="007A1D0C">
        <w:trPr>
          <w:trHeight w:val="93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12F1F3"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D8D431" w14:textId="77777777" w:rsidR="007A1D0C" w:rsidRPr="00302663" w:rsidRDefault="007A1D0C">
            <w:pPr>
              <w:pStyle w:val="TableParagraph"/>
              <w:spacing w:before="2" w:line="240" w:lineRule="auto"/>
              <w:ind w:left="107"/>
              <w:rPr>
                <w:rFonts w:asciiTheme="minorHAnsi" w:hAnsiTheme="minorHAnsi" w:cstheme="minorHAnsi"/>
                <w:sz w:val="24"/>
                <w:szCs w:val="24"/>
              </w:rPr>
            </w:pPr>
            <w:r w:rsidRPr="00302663">
              <w:rPr>
                <w:rFonts w:asciiTheme="minorHAnsi" w:hAnsiTheme="minorHAnsi" w:cstheme="minorHAnsi"/>
                <w:sz w:val="24"/>
                <w:szCs w:val="24"/>
              </w:rPr>
              <w:t>rješavanje pisanih  ispita znanja, rješavanje zadataka  na ploči, primjena znanja na redovnom satu; za motivaciju i poticaj za svakodnevno učenje</w:t>
            </w:r>
          </w:p>
        </w:tc>
      </w:tr>
    </w:tbl>
    <w:p w14:paraId="751CD8F1" w14:textId="77777777" w:rsidR="007A1D0C" w:rsidRPr="00302663" w:rsidRDefault="007A1D0C" w:rsidP="007A1D0C">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7A1D0C" w:rsidRPr="00302663" w14:paraId="3BD327FE" w14:textId="77777777" w:rsidTr="007A1D0C">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48E2D6F6" w14:textId="77777777" w:rsidR="007A1D0C" w:rsidRPr="00302663" w:rsidRDefault="007A1D0C">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415D8564" w14:textId="77777777" w:rsidR="007A1D0C" w:rsidRPr="00302663" w:rsidRDefault="007A1D0C">
            <w:pPr>
              <w:pStyle w:val="TableParagraph"/>
              <w:spacing w:line="292" w:lineRule="exact"/>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DOPUNSKA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MATEMATIKA</w:t>
            </w:r>
          </w:p>
        </w:tc>
      </w:tr>
      <w:tr w:rsidR="007A1D0C" w:rsidRPr="00302663" w14:paraId="689F09AB" w14:textId="77777777" w:rsidTr="007A1D0C">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B20CDF"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A4996E" w14:textId="77777777" w:rsidR="007A1D0C" w:rsidRPr="00302663" w:rsidRDefault="007A1D0C">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4.b</w:t>
            </w:r>
          </w:p>
        </w:tc>
      </w:tr>
      <w:tr w:rsidR="007A1D0C" w:rsidRPr="00302663" w14:paraId="68C67708" w14:textId="77777777" w:rsidTr="007A1D0C">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42D6F0" w14:textId="77777777" w:rsidR="007A1D0C" w:rsidRPr="00302663" w:rsidRDefault="007A1D0C">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3C8BA7" w14:textId="77777777" w:rsidR="007A1D0C" w:rsidRPr="00302663" w:rsidRDefault="007A1D0C">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Marija Pavlović, učenici</w:t>
            </w:r>
          </w:p>
        </w:tc>
      </w:tr>
      <w:tr w:rsidR="007A1D0C" w:rsidRPr="00302663" w14:paraId="008A0FE7" w14:textId="77777777" w:rsidTr="007A1D0C">
        <w:trPr>
          <w:trHeight w:val="543"/>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D1675E"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B172B3" w14:textId="77777777" w:rsidR="007A1D0C" w:rsidRPr="00302663" w:rsidRDefault="007A1D0C">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pomoći učenicima koji teže i sporije usvajaju nastavne sadržaje</w:t>
            </w:r>
          </w:p>
        </w:tc>
      </w:tr>
      <w:tr w:rsidR="007A1D0C" w:rsidRPr="00302663" w14:paraId="774BC495" w14:textId="77777777" w:rsidTr="007A1D0C">
        <w:trPr>
          <w:trHeight w:val="4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90C059"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D12380" w14:textId="7E93748B" w:rsidR="007A1D0C" w:rsidRPr="00302663" w:rsidRDefault="007A1D0C" w:rsidP="007A1D0C">
            <w:pPr>
              <w:pStyle w:val="Bezproreda2"/>
              <w:rPr>
                <w:rFonts w:asciiTheme="minorHAnsi" w:hAnsiTheme="minorHAnsi" w:cstheme="minorHAnsi"/>
                <w:sz w:val="24"/>
                <w:szCs w:val="24"/>
              </w:rPr>
            </w:pPr>
            <w:r w:rsidRPr="00302663">
              <w:rPr>
                <w:rFonts w:asciiTheme="minorHAnsi" w:hAnsiTheme="minorHAnsi" w:cstheme="minorHAnsi"/>
                <w:sz w:val="24"/>
                <w:szCs w:val="24"/>
              </w:rPr>
              <w:t>poboljšanje školskog uspjeha, jačanje samopouzdanja učenika</w:t>
            </w:r>
          </w:p>
        </w:tc>
      </w:tr>
      <w:tr w:rsidR="007A1D0C" w:rsidRPr="00302663" w14:paraId="5F1847FF" w14:textId="77777777" w:rsidTr="007A1D0C">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C1753A"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D82698F" w14:textId="34C4D7B1" w:rsidR="007A1D0C" w:rsidRPr="00302663" w:rsidRDefault="007A1D0C" w:rsidP="007A1D0C">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rješavanjem zadataka individualiziranim pristupom učenicima prevladati postojeće teškoće u svladavanju nastavnog gradiva iz Hrvatskog jezika i Matematike</w:t>
            </w:r>
          </w:p>
        </w:tc>
      </w:tr>
      <w:tr w:rsidR="007A1D0C" w:rsidRPr="00302663" w14:paraId="3606B0F3" w14:textId="77777777" w:rsidTr="007A1D0C">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8EF28E"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ECD536F" w14:textId="480732EB" w:rsidR="007A1D0C" w:rsidRPr="00302663" w:rsidRDefault="007A1D0C" w:rsidP="007A1D0C">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tijekom nastavne godine, 1 sat tjedno (prema važećem rasporedu sati)</w:t>
            </w:r>
          </w:p>
        </w:tc>
      </w:tr>
      <w:tr w:rsidR="007A1D0C" w:rsidRPr="00302663" w14:paraId="663EE0BA" w14:textId="77777777" w:rsidTr="007A1D0C">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BF3C22" w14:textId="77777777" w:rsidR="007A1D0C" w:rsidRPr="00302663" w:rsidRDefault="007A1D0C">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72C6BB" w14:textId="77777777" w:rsidR="007A1D0C" w:rsidRPr="00302663" w:rsidRDefault="007A1D0C">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papir za kopiranje – škola</w:t>
            </w:r>
          </w:p>
        </w:tc>
      </w:tr>
      <w:tr w:rsidR="007A1D0C" w:rsidRPr="00302663" w14:paraId="0AC733C5" w14:textId="77777777" w:rsidTr="007A1D0C">
        <w:trPr>
          <w:trHeight w:val="97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4035E3" w14:textId="77777777" w:rsidR="007A1D0C" w:rsidRPr="00302663" w:rsidRDefault="007A1D0C">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5FF1AC" w14:textId="77777777" w:rsidR="007A1D0C" w:rsidRPr="00302663" w:rsidRDefault="007A1D0C">
            <w:pPr>
              <w:pStyle w:val="TableParagraph"/>
              <w:spacing w:before="2" w:line="240" w:lineRule="auto"/>
              <w:ind w:left="107"/>
              <w:rPr>
                <w:rFonts w:asciiTheme="minorHAnsi" w:hAnsiTheme="minorHAnsi" w:cstheme="minorHAnsi"/>
                <w:sz w:val="24"/>
                <w:szCs w:val="24"/>
              </w:rPr>
            </w:pPr>
            <w:r w:rsidRPr="00302663">
              <w:rPr>
                <w:rFonts w:asciiTheme="minorHAnsi" w:hAnsiTheme="minorHAnsi" w:cstheme="minorHAnsi"/>
                <w:sz w:val="24"/>
                <w:szCs w:val="24"/>
              </w:rPr>
              <w:t>rješavanje pisanih  ispita znanja, rješavanje zadataka  na ploči, primjena znanja na redovnom satu; za motivaciju i poticaj za svakodnevno učenje</w:t>
            </w:r>
          </w:p>
        </w:tc>
      </w:tr>
    </w:tbl>
    <w:p w14:paraId="1719CFB4" w14:textId="77777777" w:rsidR="007A1D0C" w:rsidRPr="00302663" w:rsidRDefault="007A1D0C" w:rsidP="007A1D0C">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AF5C22" w:rsidRPr="00302663" w14:paraId="7FA62084" w14:textId="77777777" w:rsidTr="00AF5C22">
        <w:trPr>
          <w:trHeight w:val="338"/>
        </w:trPr>
        <w:tc>
          <w:tcPr>
            <w:tcW w:w="1415" w:type="pct"/>
            <w:shd w:val="clear" w:color="auto" w:fill="8EAADB" w:themeFill="accent1" w:themeFillTint="99"/>
            <w:hideMark/>
          </w:tcPr>
          <w:p w14:paraId="532577F2" w14:textId="77777777" w:rsidR="00AF5C22" w:rsidRPr="00302663" w:rsidRDefault="00AF5C2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hideMark/>
          </w:tcPr>
          <w:p w14:paraId="5F775288" w14:textId="77777777" w:rsidR="00AF5C22" w:rsidRPr="00302663" w:rsidRDefault="00AF5C22"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ENGLESKI JEZIK</w:t>
            </w:r>
          </w:p>
        </w:tc>
      </w:tr>
      <w:tr w:rsidR="00AF5C22" w:rsidRPr="00302663" w14:paraId="7FF95760" w14:textId="77777777" w:rsidTr="00AF5C22">
        <w:trPr>
          <w:trHeight w:val="306"/>
        </w:trPr>
        <w:tc>
          <w:tcPr>
            <w:tcW w:w="1415" w:type="pct"/>
            <w:hideMark/>
          </w:tcPr>
          <w:p w14:paraId="233A647C" w14:textId="77777777" w:rsidR="00AF5C22" w:rsidRPr="00302663" w:rsidRDefault="00AF5C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hideMark/>
          </w:tcPr>
          <w:p w14:paraId="122DBEB1" w14:textId="77777777" w:rsidR="00AF5C22" w:rsidRPr="00302663" w:rsidRDefault="00AF5C22"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4.a, 4.b</w:t>
            </w:r>
          </w:p>
        </w:tc>
      </w:tr>
      <w:tr w:rsidR="00AF5C22" w:rsidRPr="00302663" w14:paraId="03CD823C" w14:textId="77777777" w:rsidTr="00AF5C22">
        <w:trPr>
          <w:trHeight w:val="309"/>
        </w:trPr>
        <w:tc>
          <w:tcPr>
            <w:tcW w:w="1415" w:type="pct"/>
            <w:hideMark/>
          </w:tcPr>
          <w:p w14:paraId="1B99FE3B" w14:textId="77777777" w:rsidR="00AF5C22" w:rsidRPr="00302663" w:rsidRDefault="00AF5C2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hideMark/>
          </w:tcPr>
          <w:p w14:paraId="7DBAD6C0" w14:textId="77777777" w:rsidR="00AF5C22" w:rsidRPr="00302663" w:rsidRDefault="00AF5C22"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Višnja Vrbetić</w:t>
            </w:r>
          </w:p>
        </w:tc>
      </w:tr>
      <w:tr w:rsidR="00AF5C22" w:rsidRPr="00302663" w14:paraId="2B469B28" w14:textId="77777777" w:rsidTr="00AF5C22">
        <w:trPr>
          <w:trHeight w:val="1236"/>
        </w:trPr>
        <w:tc>
          <w:tcPr>
            <w:tcW w:w="1415" w:type="pct"/>
            <w:hideMark/>
          </w:tcPr>
          <w:p w14:paraId="7E09DC49" w14:textId="77777777" w:rsidR="00AF5C22" w:rsidRPr="00302663" w:rsidRDefault="00AF5C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Pr>
          <w:p w14:paraId="5B54C7F7" w14:textId="77777777" w:rsidR="00AF5C22" w:rsidRPr="00302663" w:rsidRDefault="00AF5C22"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Razvijati osnove znanja učenika iz engleskog jezika. Objašnjavati i uvježbavati jezične strukture, pružati pomoć učenicima u razvijanju vještina čitanja, pisanja, razumijevanja i govora u okviru godišnjeg izvedbenog kurikula redovne nastave 4. razreda. Pomoći i poticati učenike na uspješnije i temeljitije usvajanje stranog jezika.</w:t>
            </w:r>
          </w:p>
          <w:p w14:paraId="5E883ADA" w14:textId="77777777" w:rsidR="00AF5C22" w:rsidRPr="00302663" w:rsidRDefault="00AF5C22" w:rsidP="0019402D">
            <w:pPr>
              <w:pStyle w:val="TableParagraph"/>
              <w:spacing w:before="39" w:line="240" w:lineRule="auto"/>
              <w:ind w:left="107"/>
              <w:rPr>
                <w:rFonts w:asciiTheme="minorHAnsi" w:hAnsiTheme="minorHAnsi" w:cstheme="minorHAnsi"/>
                <w:sz w:val="24"/>
                <w:szCs w:val="24"/>
                <w:lang w:val="hr-HR"/>
              </w:rPr>
            </w:pPr>
          </w:p>
        </w:tc>
      </w:tr>
      <w:tr w:rsidR="00AF5C22" w:rsidRPr="00302663" w14:paraId="725D71ED" w14:textId="77777777" w:rsidTr="00AF5C22">
        <w:trPr>
          <w:trHeight w:val="1235"/>
        </w:trPr>
        <w:tc>
          <w:tcPr>
            <w:tcW w:w="1415" w:type="pct"/>
            <w:hideMark/>
          </w:tcPr>
          <w:p w14:paraId="4EBB1ED4" w14:textId="77777777" w:rsidR="00AF5C22" w:rsidRPr="00302663" w:rsidRDefault="00AF5C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hideMark/>
          </w:tcPr>
          <w:p w14:paraId="7B9A87EC" w14:textId="77777777" w:rsidR="00AF5C22" w:rsidRPr="00302663" w:rsidRDefault="00AF5C22" w:rsidP="0019402D">
            <w:pPr>
              <w:pStyle w:val="TableParagraph"/>
              <w:spacing w:line="240" w:lineRule="auto"/>
              <w:ind w:left="107"/>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Postizanje boljeg uspjeha, pomoć u pripremi za pisanu i usmenu provjeru znanja, pomoć učenicima kod svladavanja jezičnih pravila I struktura i poboljšanja usmene komunikacije.</w:t>
            </w:r>
          </w:p>
        </w:tc>
      </w:tr>
      <w:tr w:rsidR="00AF5C22" w:rsidRPr="00302663" w14:paraId="13E2DF8A" w14:textId="77777777" w:rsidTr="00AF5C22">
        <w:trPr>
          <w:trHeight w:val="618"/>
        </w:trPr>
        <w:tc>
          <w:tcPr>
            <w:tcW w:w="1415" w:type="pct"/>
            <w:hideMark/>
          </w:tcPr>
          <w:p w14:paraId="05E8816B" w14:textId="77777777" w:rsidR="00AF5C22" w:rsidRPr="00302663" w:rsidRDefault="00AF5C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hideMark/>
          </w:tcPr>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35"/>
            </w:tblGrid>
            <w:tr w:rsidR="00AF5C22" w:rsidRPr="00302663" w14:paraId="43DAAA62" w14:textId="77777777">
              <w:trPr>
                <w:trHeight w:val="618"/>
              </w:trPr>
              <w:tc>
                <w:tcPr>
                  <w:tcW w:w="3590" w:type="pct"/>
                  <w:tcBorders>
                    <w:top w:val="single" w:sz="4" w:space="0" w:color="000000"/>
                    <w:left w:val="single" w:sz="4" w:space="0" w:color="000000"/>
                    <w:bottom w:val="single" w:sz="4" w:space="0" w:color="000000"/>
                    <w:right w:val="single" w:sz="4" w:space="0" w:color="000000"/>
                  </w:tcBorders>
                  <w:hideMark/>
                </w:tcPr>
                <w:p w14:paraId="43B9A423" w14:textId="77777777" w:rsidR="00AF5C22" w:rsidRPr="00302663" w:rsidRDefault="00AF5C22"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Individualnim i grupnim radom, čitanjem i slušanjem različitih tekstova, rješavanjem zadataka, objašnjavanjem, uvježbavanjem</w:t>
                  </w:r>
                </w:p>
              </w:tc>
            </w:tr>
          </w:tbl>
          <w:p w14:paraId="36C73902" w14:textId="77777777" w:rsidR="00AF5C22" w:rsidRPr="00302663" w:rsidRDefault="00AF5C22" w:rsidP="0019402D">
            <w:pPr>
              <w:pStyle w:val="TableParagraph"/>
              <w:spacing w:before="41" w:line="240" w:lineRule="auto"/>
              <w:ind w:left="0"/>
              <w:rPr>
                <w:rFonts w:asciiTheme="minorHAnsi" w:hAnsiTheme="minorHAnsi" w:cstheme="minorHAnsi"/>
                <w:sz w:val="24"/>
                <w:szCs w:val="24"/>
                <w:lang w:val="hr-HR"/>
              </w:rPr>
            </w:pPr>
          </w:p>
        </w:tc>
      </w:tr>
      <w:tr w:rsidR="00AF5C22" w:rsidRPr="00302663" w14:paraId="6874682E" w14:textId="77777777" w:rsidTr="00AF5C22">
        <w:trPr>
          <w:trHeight w:val="306"/>
        </w:trPr>
        <w:tc>
          <w:tcPr>
            <w:tcW w:w="1415" w:type="pct"/>
            <w:hideMark/>
          </w:tcPr>
          <w:p w14:paraId="01A6747F" w14:textId="77777777" w:rsidR="00AF5C22" w:rsidRPr="00302663" w:rsidRDefault="00AF5C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hideMark/>
          </w:tcPr>
          <w:p w14:paraId="69CFEAED" w14:textId="77777777" w:rsidR="00AF5C22" w:rsidRPr="00302663" w:rsidRDefault="00AF5C2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2023./2024.,1 sat tjedno</w:t>
            </w:r>
          </w:p>
        </w:tc>
      </w:tr>
      <w:tr w:rsidR="00AF5C22" w:rsidRPr="00302663" w14:paraId="71165ADC" w14:textId="77777777" w:rsidTr="00AF5C22">
        <w:trPr>
          <w:trHeight w:val="309"/>
        </w:trPr>
        <w:tc>
          <w:tcPr>
            <w:tcW w:w="1415" w:type="pct"/>
            <w:hideMark/>
          </w:tcPr>
          <w:p w14:paraId="54CD8919" w14:textId="77777777" w:rsidR="00AF5C22" w:rsidRPr="00302663" w:rsidRDefault="00AF5C2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hideMark/>
          </w:tcPr>
          <w:p w14:paraId="6C115C7F" w14:textId="77777777" w:rsidR="00AF5C22" w:rsidRPr="00302663" w:rsidRDefault="00AF5C22"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Troškovi kopiranja.</w:t>
            </w:r>
          </w:p>
        </w:tc>
      </w:tr>
      <w:tr w:rsidR="00AF5C22" w:rsidRPr="00302663" w14:paraId="1B253E20" w14:textId="77777777" w:rsidTr="00AF5C22">
        <w:trPr>
          <w:trHeight w:val="1236"/>
        </w:trPr>
        <w:tc>
          <w:tcPr>
            <w:tcW w:w="1415" w:type="pct"/>
            <w:hideMark/>
          </w:tcPr>
          <w:p w14:paraId="01A8AB54" w14:textId="77777777" w:rsidR="00AF5C22" w:rsidRPr="00302663" w:rsidRDefault="00AF5C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hideMark/>
          </w:tcPr>
          <w:p w14:paraId="3EC15D4E" w14:textId="77777777" w:rsidR="00AF5C22" w:rsidRPr="00302663" w:rsidRDefault="00AF5C22" w:rsidP="0019402D">
            <w:pPr>
              <w:pStyle w:val="TableParagraph"/>
              <w:spacing w:before="2" w:line="240" w:lineRule="auto"/>
              <w:ind w:left="107"/>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Poticaj i pohvala, opisnim praćenjem rada učenika, samovrednovanje, vršnjačko vrednovanje</w:t>
            </w:r>
          </w:p>
        </w:tc>
      </w:tr>
    </w:tbl>
    <w:p w14:paraId="7ECD06D2" w14:textId="77777777" w:rsidR="00AF5C22" w:rsidRPr="00302663" w:rsidRDefault="00AF5C22"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306D3D" w:rsidRPr="00302663" w14:paraId="74DDDA00" w14:textId="77777777" w:rsidTr="00560AB9">
        <w:trPr>
          <w:trHeight w:val="338"/>
        </w:trPr>
        <w:tc>
          <w:tcPr>
            <w:tcW w:w="1415" w:type="pct"/>
            <w:shd w:val="clear" w:color="auto" w:fill="8EAADB" w:themeFill="accent1" w:themeFillTint="99"/>
            <w:vAlign w:val="center"/>
          </w:tcPr>
          <w:p w14:paraId="23F5C36E" w14:textId="77777777" w:rsidR="00306D3D" w:rsidRPr="00302663" w:rsidRDefault="00306D3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26570EC1" w14:textId="77777777" w:rsidR="00306D3D" w:rsidRPr="00302663" w:rsidRDefault="00306D3D"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HRVATSKI JEZIK</w:t>
            </w:r>
          </w:p>
        </w:tc>
      </w:tr>
      <w:tr w:rsidR="00306D3D" w:rsidRPr="00302663" w14:paraId="56B5022B" w14:textId="77777777" w:rsidTr="00560AB9">
        <w:trPr>
          <w:trHeight w:val="306"/>
        </w:trPr>
        <w:tc>
          <w:tcPr>
            <w:tcW w:w="1415" w:type="pct"/>
            <w:vAlign w:val="center"/>
          </w:tcPr>
          <w:p w14:paraId="7E0134AC"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Pr>
          <w:p w14:paraId="0F4EA24C" w14:textId="77777777" w:rsidR="00306D3D" w:rsidRPr="00302663" w:rsidRDefault="00306D3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3. i 4. razred – PŠ Bosiljevo</w:t>
            </w:r>
          </w:p>
        </w:tc>
      </w:tr>
      <w:tr w:rsidR="00306D3D" w:rsidRPr="00302663" w14:paraId="11288F57" w14:textId="77777777" w:rsidTr="00560AB9">
        <w:trPr>
          <w:trHeight w:val="309"/>
        </w:trPr>
        <w:tc>
          <w:tcPr>
            <w:tcW w:w="1415" w:type="pct"/>
            <w:vAlign w:val="center"/>
          </w:tcPr>
          <w:p w14:paraId="79210D2D" w14:textId="77777777" w:rsidR="00306D3D" w:rsidRPr="00302663" w:rsidRDefault="00306D3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04036439" w14:textId="77777777" w:rsidR="00306D3D" w:rsidRPr="00302663" w:rsidRDefault="00306D3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Brletić Živčić i učenici s poteškoćama u savladavanju gradiva hrvatskog jezika.</w:t>
            </w:r>
          </w:p>
        </w:tc>
      </w:tr>
      <w:tr w:rsidR="00306D3D" w:rsidRPr="00302663" w14:paraId="1195E6D1" w14:textId="77777777" w:rsidTr="00560AB9">
        <w:trPr>
          <w:trHeight w:val="1236"/>
        </w:trPr>
        <w:tc>
          <w:tcPr>
            <w:tcW w:w="1415" w:type="pct"/>
            <w:vAlign w:val="center"/>
          </w:tcPr>
          <w:p w14:paraId="5C0FABA9"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Pr>
          <w:p w14:paraId="60394EEE" w14:textId="77777777" w:rsidR="00306D3D" w:rsidRPr="00302663" w:rsidRDefault="00306D3D"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dodatno pojašnjavanje gradiva učenicima kojima je potrebna pomoć u savladavanju temeljnog znanja. Usvajanje čitanja i pisanja, osposobljavanje učenika za jezičnu komunikaciju, usvajanje osnovnog jezičnog standarda, razvoj samostalnosti kod učenika.</w:t>
            </w:r>
          </w:p>
        </w:tc>
      </w:tr>
      <w:tr w:rsidR="00306D3D" w:rsidRPr="00302663" w14:paraId="70E5F8F7" w14:textId="77777777" w:rsidTr="00560AB9">
        <w:trPr>
          <w:trHeight w:val="919"/>
        </w:trPr>
        <w:tc>
          <w:tcPr>
            <w:tcW w:w="1415" w:type="pct"/>
            <w:vAlign w:val="center"/>
          </w:tcPr>
          <w:p w14:paraId="3EC4980C"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1709E013" w14:textId="77777777" w:rsidR="00306D3D" w:rsidRPr="00302663" w:rsidRDefault="00306D3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poboljšanje školskog uspjeha, jačanje samopouzdanja učenika, stvaranje uvjeta za kvalitetno uključivanje učenika u redovnu nastavu Hrvatskog jezika.</w:t>
            </w:r>
          </w:p>
        </w:tc>
      </w:tr>
      <w:tr w:rsidR="00306D3D" w:rsidRPr="00302663" w14:paraId="3564034D" w14:textId="77777777" w:rsidTr="00560AB9">
        <w:trPr>
          <w:trHeight w:val="618"/>
        </w:trPr>
        <w:tc>
          <w:tcPr>
            <w:tcW w:w="1415" w:type="pct"/>
            <w:vAlign w:val="center"/>
          </w:tcPr>
          <w:p w14:paraId="418D012F"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Pr>
          <w:p w14:paraId="59733FD0" w14:textId="77777777" w:rsidR="00306D3D" w:rsidRPr="00302663" w:rsidRDefault="00306D3D"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rješavanjem zadataka individualiziranim pristupom učenicima uvježbati gradivo koje učenik nije uspješno svladao u redovnoj </w:t>
            </w:r>
            <w:r w:rsidRPr="00302663">
              <w:rPr>
                <w:rFonts w:asciiTheme="minorHAnsi" w:hAnsiTheme="minorHAnsi" w:cstheme="minorHAnsi"/>
                <w:color w:val="000000"/>
                <w:sz w:val="24"/>
                <w:szCs w:val="24"/>
                <w:lang w:val="hr-HR"/>
              </w:rPr>
              <w:lastRenderedPageBreak/>
              <w:t>nastavi.</w:t>
            </w:r>
          </w:p>
        </w:tc>
      </w:tr>
      <w:tr w:rsidR="00306D3D" w:rsidRPr="00302663" w14:paraId="6F9AB667" w14:textId="77777777" w:rsidTr="00560AB9">
        <w:trPr>
          <w:trHeight w:val="306"/>
        </w:trPr>
        <w:tc>
          <w:tcPr>
            <w:tcW w:w="1415" w:type="pct"/>
            <w:vAlign w:val="center"/>
          </w:tcPr>
          <w:p w14:paraId="58DF7AA9"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585" w:type="pct"/>
          </w:tcPr>
          <w:p w14:paraId="10718F7F" w14:textId="77777777" w:rsidR="00306D3D" w:rsidRPr="00302663" w:rsidRDefault="00306D3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realizira se tijekom nastavne godine 17 sati godišnje.</w:t>
            </w:r>
          </w:p>
        </w:tc>
      </w:tr>
      <w:tr w:rsidR="00306D3D" w:rsidRPr="00302663" w14:paraId="7B0AA17E" w14:textId="77777777" w:rsidTr="00560AB9">
        <w:trPr>
          <w:trHeight w:val="309"/>
        </w:trPr>
        <w:tc>
          <w:tcPr>
            <w:tcW w:w="1415" w:type="pct"/>
            <w:vAlign w:val="center"/>
          </w:tcPr>
          <w:p w14:paraId="1D548142" w14:textId="77777777" w:rsidR="00306D3D" w:rsidRPr="00302663" w:rsidRDefault="00306D3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Pr>
          <w:p w14:paraId="4DEF93EC" w14:textId="77777777" w:rsidR="00306D3D" w:rsidRPr="00302663" w:rsidRDefault="00306D3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realizacije dopunske nastave (kopiranja nastavnih materijala) snosi Škola.</w:t>
            </w:r>
          </w:p>
        </w:tc>
      </w:tr>
      <w:tr w:rsidR="00306D3D" w:rsidRPr="00302663" w14:paraId="21114441" w14:textId="77777777" w:rsidTr="00560AB9">
        <w:trPr>
          <w:trHeight w:val="1236"/>
        </w:trPr>
        <w:tc>
          <w:tcPr>
            <w:tcW w:w="1415" w:type="pct"/>
            <w:vAlign w:val="center"/>
          </w:tcPr>
          <w:p w14:paraId="61E25A07" w14:textId="77777777" w:rsidR="00306D3D" w:rsidRPr="00302663" w:rsidRDefault="00306D3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Pr>
          <w:p w14:paraId="43A4B71A" w14:textId="77777777" w:rsidR="00306D3D" w:rsidRPr="00302663" w:rsidRDefault="00306D3D" w:rsidP="0019402D">
            <w:pPr>
              <w:pStyle w:val="TableParagraph"/>
              <w:spacing w:before="2"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praćenje rada i zalaganja učenika, analiza te usmeno i pisano vrjednovanje rezultata rada, u svrhu poboljšanja daljnjeg školovanja</w:t>
            </w:r>
          </w:p>
        </w:tc>
      </w:tr>
    </w:tbl>
    <w:p w14:paraId="577A1220" w14:textId="2FC8486A" w:rsidR="00286E01" w:rsidRPr="00302663" w:rsidRDefault="00286E01" w:rsidP="0019402D">
      <w:pPr>
        <w:spacing w:after="0" w:line="240" w:lineRule="auto"/>
        <w:rPr>
          <w:rFonts w:cstheme="minorHAnsi"/>
          <w:sz w:val="24"/>
          <w:szCs w:val="24"/>
        </w:rPr>
      </w:pPr>
    </w:p>
    <w:p w14:paraId="318ED297" w14:textId="08BE085E" w:rsidR="008E543A" w:rsidRPr="00302663" w:rsidRDefault="008E543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814549" w:rsidRPr="00302663" w14:paraId="2AA08ED2" w14:textId="77777777" w:rsidTr="00560AB9">
        <w:trPr>
          <w:trHeight w:val="338"/>
        </w:trPr>
        <w:tc>
          <w:tcPr>
            <w:tcW w:w="1415" w:type="pct"/>
            <w:shd w:val="clear" w:color="auto" w:fill="8EAADB" w:themeFill="accent1" w:themeFillTint="99"/>
            <w:vAlign w:val="center"/>
          </w:tcPr>
          <w:p w14:paraId="40A11690" w14:textId="77777777" w:rsidR="00814549" w:rsidRPr="00302663" w:rsidRDefault="00814549" w:rsidP="0019402D">
            <w:pPr>
              <w:pStyle w:val="TableParagraph"/>
              <w:spacing w:line="240" w:lineRule="auto"/>
              <w:rPr>
                <w:rFonts w:asciiTheme="minorHAnsi" w:hAnsiTheme="minorHAnsi" w:cstheme="minorHAnsi"/>
                <w:b/>
                <w:color w:val="FFFFFF" w:themeColor="background1"/>
                <w:sz w:val="24"/>
                <w:szCs w:val="24"/>
                <w:lang w:val="hr-HR"/>
              </w:rPr>
            </w:pPr>
            <w:bookmarkStart w:id="11" w:name="_Hlk143498980"/>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7EEB797C" w14:textId="77777777" w:rsidR="00814549" w:rsidRPr="00302663" w:rsidRDefault="00814549" w:rsidP="008502D6">
            <w:pPr>
              <w:pStyle w:val="TableParagraph"/>
              <w:spacing w:line="240" w:lineRule="auto"/>
              <w:ind w:left="126"/>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HRVATSKI JEZIK</w:t>
            </w:r>
          </w:p>
        </w:tc>
      </w:tr>
      <w:tr w:rsidR="00814549" w:rsidRPr="00302663" w14:paraId="53410B5E" w14:textId="77777777" w:rsidTr="00560AB9">
        <w:trPr>
          <w:trHeight w:val="306"/>
        </w:trPr>
        <w:tc>
          <w:tcPr>
            <w:tcW w:w="1415" w:type="pct"/>
            <w:vAlign w:val="center"/>
          </w:tcPr>
          <w:p w14:paraId="6C93E308"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00799475" w14:textId="77777777" w:rsidR="00814549" w:rsidRPr="00302663" w:rsidRDefault="00814549" w:rsidP="008502D6">
            <w:pPr>
              <w:pStyle w:val="TableParagraph"/>
              <w:spacing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1.,2.,3. i 4. PŠ Grabrk</w:t>
            </w:r>
          </w:p>
        </w:tc>
      </w:tr>
      <w:tr w:rsidR="00814549" w:rsidRPr="00302663" w14:paraId="1BD87C7B" w14:textId="77777777" w:rsidTr="00560AB9">
        <w:trPr>
          <w:trHeight w:val="309"/>
        </w:trPr>
        <w:tc>
          <w:tcPr>
            <w:tcW w:w="1415" w:type="pct"/>
            <w:vAlign w:val="center"/>
          </w:tcPr>
          <w:p w14:paraId="015DFE34" w14:textId="77777777" w:rsidR="00814549" w:rsidRPr="00302663" w:rsidRDefault="0081454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0DEDC2CC" w14:textId="77777777" w:rsidR="00814549" w:rsidRPr="00302663" w:rsidRDefault="00814549" w:rsidP="008502D6">
            <w:pPr>
              <w:pStyle w:val="TableParagraph"/>
              <w:spacing w:before="1"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Ivana Nejak </w:t>
            </w:r>
          </w:p>
          <w:p w14:paraId="7556BE89" w14:textId="77777777" w:rsidR="00814549" w:rsidRPr="00302663" w:rsidRDefault="00814549" w:rsidP="008502D6">
            <w:pPr>
              <w:pStyle w:val="TableParagraph"/>
              <w:spacing w:before="1"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 učenici koji pohađaju dopunsku nastavu</w:t>
            </w:r>
          </w:p>
        </w:tc>
      </w:tr>
      <w:tr w:rsidR="00814549" w:rsidRPr="00302663" w14:paraId="35959710" w14:textId="77777777" w:rsidTr="00560AB9">
        <w:trPr>
          <w:trHeight w:val="1236"/>
        </w:trPr>
        <w:tc>
          <w:tcPr>
            <w:tcW w:w="1415" w:type="pct"/>
            <w:vAlign w:val="center"/>
          </w:tcPr>
          <w:p w14:paraId="5B2C295D"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483BB4D8" w14:textId="77777777" w:rsidR="00814549" w:rsidRPr="00302663" w:rsidRDefault="00814549" w:rsidP="008502D6">
            <w:pPr>
              <w:pStyle w:val="TableParagraph"/>
              <w:spacing w:before="39"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 pomoć učenicima koji imaju poteškoća u savladavanju sadržaja Hrvatskog jezika</w:t>
            </w:r>
          </w:p>
        </w:tc>
      </w:tr>
      <w:tr w:rsidR="00814549" w:rsidRPr="00302663" w14:paraId="586362B0" w14:textId="77777777" w:rsidTr="00560AB9">
        <w:trPr>
          <w:trHeight w:val="1235"/>
        </w:trPr>
        <w:tc>
          <w:tcPr>
            <w:tcW w:w="1415" w:type="pct"/>
            <w:vAlign w:val="center"/>
          </w:tcPr>
          <w:p w14:paraId="46D11D6C"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5F62A58E" w14:textId="77777777" w:rsidR="00814549" w:rsidRPr="00302663" w:rsidRDefault="00814549" w:rsidP="008502D6">
            <w:pPr>
              <w:pStyle w:val="TableParagraph"/>
              <w:spacing w:line="240" w:lineRule="auto"/>
              <w:ind w:left="126"/>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poboljšanje školskog uspjeha učenika</w:t>
            </w:r>
          </w:p>
          <w:p w14:paraId="667612F3" w14:textId="77777777" w:rsidR="00814549" w:rsidRPr="00302663" w:rsidRDefault="00814549" w:rsidP="008502D6">
            <w:pPr>
              <w:pStyle w:val="TableParagraph"/>
              <w:spacing w:line="240" w:lineRule="auto"/>
              <w:ind w:left="126"/>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jačanje samopouzdanja učenika</w:t>
            </w:r>
          </w:p>
          <w:p w14:paraId="5AC1D05D" w14:textId="77777777" w:rsidR="00814549" w:rsidRPr="00302663" w:rsidRDefault="00814549" w:rsidP="008502D6">
            <w:pPr>
              <w:pStyle w:val="TableParagraph"/>
              <w:spacing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 pomoć roditeljima u svladavanju školskih obveza djece</w:t>
            </w:r>
          </w:p>
        </w:tc>
      </w:tr>
      <w:tr w:rsidR="00814549" w:rsidRPr="00302663" w14:paraId="1C14E46A" w14:textId="77777777" w:rsidTr="00560AB9">
        <w:trPr>
          <w:trHeight w:val="618"/>
        </w:trPr>
        <w:tc>
          <w:tcPr>
            <w:tcW w:w="1415" w:type="pct"/>
            <w:vAlign w:val="center"/>
          </w:tcPr>
          <w:p w14:paraId="77CDF125"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vAlign w:val="center"/>
          </w:tcPr>
          <w:p w14:paraId="32A91845" w14:textId="77777777" w:rsidR="00814549" w:rsidRPr="00302663" w:rsidRDefault="00814549" w:rsidP="008502D6">
            <w:pPr>
              <w:pStyle w:val="TableParagraph"/>
              <w:spacing w:before="41"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 rješavanjem zadataka individualiziranim pristupom učenicima prevladavaju se postojeće teškoće u savladavanju sadržaja iz Hrvatskog jezika</w:t>
            </w:r>
          </w:p>
        </w:tc>
      </w:tr>
      <w:tr w:rsidR="00814549" w:rsidRPr="00302663" w14:paraId="49E03BF7" w14:textId="77777777" w:rsidTr="00560AB9">
        <w:trPr>
          <w:trHeight w:val="306"/>
        </w:trPr>
        <w:tc>
          <w:tcPr>
            <w:tcW w:w="1415" w:type="pct"/>
            <w:vAlign w:val="center"/>
          </w:tcPr>
          <w:p w14:paraId="688B65B6"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vAlign w:val="center"/>
          </w:tcPr>
          <w:p w14:paraId="46C9E197" w14:textId="77777777" w:rsidR="00814549" w:rsidRPr="00302663" w:rsidRDefault="00814549" w:rsidP="008502D6">
            <w:pPr>
              <w:pStyle w:val="TableParagraph"/>
              <w:spacing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 realizira se tijekom nastavne godine jedan sat tjedno</w:t>
            </w:r>
          </w:p>
        </w:tc>
      </w:tr>
      <w:tr w:rsidR="00814549" w:rsidRPr="00302663" w14:paraId="6EC53DA2" w14:textId="77777777" w:rsidTr="00560AB9">
        <w:trPr>
          <w:trHeight w:val="309"/>
        </w:trPr>
        <w:tc>
          <w:tcPr>
            <w:tcW w:w="1415" w:type="pct"/>
            <w:vAlign w:val="center"/>
          </w:tcPr>
          <w:p w14:paraId="3A6951F7" w14:textId="77777777" w:rsidR="00814549" w:rsidRPr="00302663" w:rsidRDefault="0081454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vAlign w:val="center"/>
          </w:tcPr>
          <w:p w14:paraId="757A4566" w14:textId="77777777" w:rsidR="00814549" w:rsidRPr="00302663" w:rsidRDefault="00814549" w:rsidP="008502D6">
            <w:pPr>
              <w:pStyle w:val="TableParagraph"/>
              <w:spacing w:before="1"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 troškove realizacije dopunske nastave (kopiranja nastavnih materijala) snosi Škola</w:t>
            </w:r>
          </w:p>
        </w:tc>
      </w:tr>
      <w:tr w:rsidR="00814549" w:rsidRPr="00302663" w14:paraId="1D94E7B8" w14:textId="77777777" w:rsidTr="00560AB9">
        <w:trPr>
          <w:trHeight w:val="1236"/>
        </w:trPr>
        <w:tc>
          <w:tcPr>
            <w:tcW w:w="1415" w:type="pct"/>
            <w:vAlign w:val="center"/>
          </w:tcPr>
          <w:p w14:paraId="1FDA5921"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Pr>
          <w:p w14:paraId="169A0269" w14:textId="77777777" w:rsidR="00814549" w:rsidRPr="00302663" w:rsidRDefault="00814549" w:rsidP="008502D6">
            <w:pPr>
              <w:pStyle w:val="TableParagraph"/>
              <w:spacing w:before="2" w:line="240" w:lineRule="auto"/>
              <w:ind w:left="126"/>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praćenje rada i zalaganja učenika</w:t>
            </w:r>
          </w:p>
          <w:p w14:paraId="2D5B2B32" w14:textId="77777777" w:rsidR="00814549" w:rsidRPr="00302663" w:rsidRDefault="00814549" w:rsidP="008502D6">
            <w:pPr>
              <w:pStyle w:val="TableParagraph"/>
              <w:spacing w:before="2" w:line="240" w:lineRule="auto"/>
              <w:ind w:left="126"/>
              <w:rPr>
                <w:rFonts w:asciiTheme="minorHAnsi" w:hAnsiTheme="minorHAnsi" w:cstheme="minorHAnsi"/>
                <w:sz w:val="24"/>
                <w:szCs w:val="24"/>
                <w:lang w:val="hr-HR"/>
              </w:rPr>
            </w:pPr>
            <w:r w:rsidRPr="00302663">
              <w:rPr>
                <w:rFonts w:asciiTheme="minorHAnsi" w:hAnsiTheme="minorHAnsi" w:cstheme="minorHAnsi"/>
                <w:sz w:val="24"/>
                <w:szCs w:val="24"/>
                <w:lang w:val="hr-HR"/>
              </w:rPr>
              <w:t>-usmeno i pisano vrjednovanje rezultata rada</w:t>
            </w:r>
          </w:p>
        </w:tc>
      </w:tr>
      <w:bookmarkEnd w:id="11"/>
    </w:tbl>
    <w:p w14:paraId="78C8D7F6" w14:textId="77777777" w:rsidR="00814549" w:rsidRPr="00302663" w:rsidRDefault="00814549"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814549" w:rsidRPr="00302663" w14:paraId="062355C8" w14:textId="77777777" w:rsidTr="00FD4754">
        <w:trPr>
          <w:trHeight w:val="338"/>
        </w:trPr>
        <w:tc>
          <w:tcPr>
            <w:tcW w:w="1415" w:type="pct"/>
            <w:shd w:val="clear" w:color="auto" w:fill="8EAADB" w:themeFill="accent1" w:themeFillTint="99"/>
            <w:vAlign w:val="center"/>
          </w:tcPr>
          <w:p w14:paraId="4C11ED54" w14:textId="77777777" w:rsidR="00814549" w:rsidRPr="00302663" w:rsidRDefault="00814549"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66CA9E2F" w14:textId="77777777" w:rsidR="00814549" w:rsidRPr="00302663" w:rsidRDefault="00814549" w:rsidP="0019402D">
            <w:pPr>
              <w:pStyle w:val="TableParagraph"/>
              <w:spacing w:line="240" w:lineRule="auto"/>
              <w:ind w:left="26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MATEMATIKA</w:t>
            </w:r>
          </w:p>
        </w:tc>
      </w:tr>
      <w:tr w:rsidR="00814549" w:rsidRPr="00302663" w14:paraId="1C7BEF93" w14:textId="77777777" w:rsidTr="00FD4754">
        <w:trPr>
          <w:trHeight w:val="306"/>
        </w:trPr>
        <w:tc>
          <w:tcPr>
            <w:tcW w:w="1415" w:type="pct"/>
            <w:vAlign w:val="center"/>
          </w:tcPr>
          <w:p w14:paraId="149E91EE"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22511AC0" w14:textId="77777777" w:rsidR="00814549" w:rsidRPr="00302663" w:rsidRDefault="00814549" w:rsidP="0019402D">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1.,2.,3. i 4. PŠ Grabrk</w:t>
            </w:r>
          </w:p>
        </w:tc>
      </w:tr>
      <w:tr w:rsidR="00814549" w:rsidRPr="00302663" w14:paraId="31D47A74" w14:textId="77777777" w:rsidTr="00FD4754">
        <w:trPr>
          <w:trHeight w:val="309"/>
        </w:trPr>
        <w:tc>
          <w:tcPr>
            <w:tcW w:w="1415" w:type="pct"/>
            <w:vAlign w:val="center"/>
          </w:tcPr>
          <w:p w14:paraId="59A29A3D" w14:textId="77777777" w:rsidR="00814549" w:rsidRPr="00302663" w:rsidRDefault="0081454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4E040D12" w14:textId="77777777" w:rsidR="00814549" w:rsidRPr="00302663" w:rsidRDefault="00814549" w:rsidP="0019402D">
            <w:pPr>
              <w:pStyle w:val="TableParagraph"/>
              <w:spacing w:before="1"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Ivana Nejak </w:t>
            </w:r>
          </w:p>
          <w:p w14:paraId="0C764F7F" w14:textId="77777777" w:rsidR="00814549" w:rsidRPr="00302663" w:rsidRDefault="00814549" w:rsidP="0019402D">
            <w:pPr>
              <w:pStyle w:val="TableParagraph"/>
              <w:spacing w:before="1"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učenici koji pohađaju dopunsku nastavu</w:t>
            </w:r>
          </w:p>
        </w:tc>
      </w:tr>
      <w:tr w:rsidR="00814549" w:rsidRPr="00302663" w14:paraId="563E8CB4" w14:textId="77777777" w:rsidTr="00FD4754">
        <w:trPr>
          <w:trHeight w:val="1236"/>
        </w:trPr>
        <w:tc>
          <w:tcPr>
            <w:tcW w:w="1415" w:type="pct"/>
            <w:vAlign w:val="center"/>
          </w:tcPr>
          <w:p w14:paraId="3F6A7A46"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585" w:type="pct"/>
            <w:vAlign w:val="center"/>
          </w:tcPr>
          <w:p w14:paraId="72E1A9DE" w14:textId="77777777" w:rsidR="00814549" w:rsidRPr="00302663" w:rsidRDefault="00814549" w:rsidP="0019402D">
            <w:pPr>
              <w:pStyle w:val="TableParagraph"/>
              <w:spacing w:before="39"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pomoć učenicima koji imaju poteškoća u savladavanju sadržaja Matematike</w:t>
            </w:r>
          </w:p>
        </w:tc>
      </w:tr>
      <w:tr w:rsidR="00814549" w:rsidRPr="00302663" w14:paraId="10254FF6" w14:textId="77777777" w:rsidTr="00FD4754">
        <w:trPr>
          <w:trHeight w:val="1235"/>
        </w:trPr>
        <w:tc>
          <w:tcPr>
            <w:tcW w:w="1415" w:type="pct"/>
            <w:vAlign w:val="center"/>
          </w:tcPr>
          <w:p w14:paraId="38A8B453"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3B1AB350" w14:textId="77777777" w:rsidR="00814549" w:rsidRPr="00302663" w:rsidRDefault="00814549" w:rsidP="0019402D">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poboljšanje školskog uspjeha učenika</w:t>
            </w:r>
          </w:p>
          <w:p w14:paraId="0A5DD1C4" w14:textId="77777777" w:rsidR="00814549" w:rsidRPr="00302663" w:rsidRDefault="00814549" w:rsidP="0019402D">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jačanje samopouzdanja učenika</w:t>
            </w:r>
          </w:p>
          <w:p w14:paraId="4C450D8A" w14:textId="77777777" w:rsidR="00814549" w:rsidRPr="00302663" w:rsidRDefault="00814549" w:rsidP="0019402D">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pomoć roditeljima u svladavanju školskih obveza djece</w:t>
            </w:r>
          </w:p>
        </w:tc>
      </w:tr>
      <w:tr w:rsidR="00814549" w:rsidRPr="00302663" w14:paraId="0E83B106" w14:textId="77777777" w:rsidTr="00FD4754">
        <w:trPr>
          <w:trHeight w:val="618"/>
        </w:trPr>
        <w:tc>
          <w:tcPr>
            <w:tcW w:w="1415" w:type="pct"/>
            <w:vAlign w:val="center"/>
          </w:tcPr>
          <w:p w14:paraId="02794845"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vAlign w:val="center"/>
          </w:tcPr>
          <w:p w14:paraId="01D61F84" w14:textId="77777777" w:rsidR="00814549" w:rsidRPr="00302663" w:rsidRDefault="00814549" w:rsidP="0019402D">
            <w:pPr>
              <w:pStyle w:val="TableParagraph"/>
              <w:spacing w:before="41"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rješavanjem zadataka individualiziranim pristupom učenicima prevladavaju se postojeće teškoće u savladavanju sadržaja iz Matematike</w:t>
            </w:r>
          </w:p>
        </w:tc>
      </w:tr>
      <w:tr w:rsidR="00814549" w:rsidRPr="00302663" w14:paraId="11609365" w14:textId="77777777" w:rsidTr="00FD4754">
        <w:trPr>
          <w:trHeight w:val="306"/>
        </w:trPr>
        <w:tc>
          <w:tcPr>
            <w:tcW w:w="1415" w:type="pct"/>
            <w:vAlign w:val="center"/>
          </w:tcPr>
          <w:p w14:paraId="6D2AE1C7"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vAlign w:val="center"/>
          </w:tcPr>
          <w:p w14:paraId="21248720" w14:textId="77777777" w:rsidR="00814549" w:rsidRPr="00302663" w:rsidRDefault="00814549" w:rsidP="0019402D">
            <w:pPr>
              <w:pStyle w:val="TableParagraph"/>
              <w:spacing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realizira se tijekom nastavne godine jedan sat tjedno</w:t>
            </w:r>
          </w:p>
        </w:tc>
      </w:tr>
      <w:tr w:rsidR="00814549" w:rsidRPr="00302663" w14:paraId="3D591740" w14:textId="77777777" w:rsidTr="00FD4754">
        <w:trPr>
          <w:trHeight w:val="309"/>
        </w:trPr>
        <w:tc>
          <w:tcPr>
            <w:tcW w:w="1415" w:type="pct"/>
            <w:vAlign w:val="center"/>
          </w:tcPr>
          <w:p w14:paraId="41034915" w14:textId="77777777" w:rsidR="00814549" w:rsidRPr="00302663" w:rsidRDefault="0081454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vAlign w:val="center"/>
          </w:tcPr>
          <w:p w14:paraId="361777BB" w14:textId="77777777" w:rsidR="00814549" w:rsidRPr="00302663" w:rsidRDefault="00814549" w:rsidP="0019402D">
            <w:pPr>
              <w:pStyle w:val="TableParagraph"/>
              <w:spacing w:before="1"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troškove realizacije dopunske nastave (kopiranja nastavnih materijala) snosi Škola</w:t>
            </w:r>
          </w:p>
        </w:tc>
      </w:tr>
      <w:tr w:rsidR="00814549" w:rsidRPr="00302663" w14:paraId="24114A01" w14:textId="77777777" w:rsidTr="00FD4754">
        <w:trPr>
          <w:trHeight w:val="553"/>
        </w:trPr>
        <w:tc>
          <w:tcPr>
            <w:tcW w:w="1415" w:type="pct"/>
            <w:vAlign w:val="center"/>
          </w:tcPr>
          <w:p w14:paraId="1DDDD5AF"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vAlign w:val="center"/>
          </w:tcPr>
          <w:p w14:paraId="625B4F79" w14:textId="77777777" w:rsidR="00814549" w:rsidRPr="00302663" w:rsidRDefault="00814549" w:rsidP="0019402D">
            <w:pPr>
              <w:pStyle w:val="TableParagraph"/>
              <w:spacing w:before="2"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 praćenje rada i zalaganja učenika</w:t>
            </w:r>
          </w:p>
          <w:p w14:paraId="6404B7EF" w14:textId="77777777" w:rsidR="00814549" w:rsidRPr="00302663" w:rsidRDefault="00814549" w:rsidP="0019402D">
            <w:pPr>
              <w:pStyle w:val="TableParagraph"/>
              <w:spacing w:before="2" w:line="240" w:lineRule="auto"/>
              <w:ind w:left="267"/>
              <w:rPr>
                <w:rFonts w:asciiTheme="minorHAnsi" w:hAnsiTheme="minorHAnsi" w:cstheme="minorHAnsi"/>
                <w:sz w:val="24"/>
                <w:szCs w:val="24"/>
                <w:lang w:val="hr-HR"/>
              </w:rPr>
            </w:pPr>
            <w:r w:rsidRPr="00302663">
              <w:rPr>
                <w:rFonts w:asciiTheme="minorHAnsi" w:hAnsiTheme="minorHAnsi" w:cstheme="minorHAnsi"/>
                <w:sz w:val="24"/>
                <w:szCs w:val="24"/>
                <w:lang w:val="hr-HR"/>
              </w:rPr>
              <w:t>-usmeno i pisano vrjednovanje rezultata rada</w:t>
            </w:r>
          </w:p>
        </w:tc>
      </w:tr>
    </w:tbl>
    <w:p w14:paraId="7D53B2AB" w14:textId="0EFA56FD" w:rsidR="00814549" w:rsidRPr="00302663" w:rsidRDefault="00814549" w:rsidP="0019402D">
      <w:pPr>
        <w:spacing w:after="0" w:line="240" w:lineRule="auto"/>
        <w:rPr>
          <w:rFonts w:cstheme="minorHAnsi"/>
          <w:sz w:val="24"/>
          <w:szCs w:val="24"/>
        </w:rPr>
      </w:pPr>
    </w:p>
    <w:p w14:paraId="34E7EDF8" w14:textId="0BBB3CD2" w:rsidR="00814549" w:rsidRPr="00302663" w:rsidRDefault="00814549"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C17C42" w:rsidRPr="00302663" w14:paraId="50320AA9" w14:textId="77777777" w:rsidTr="00560AB9">
        <w:trPr>
          <w:trHeight w:val="338"/>
        </w:trPr>
        <w:tc>
          <w:tcPr>
            <w:tcW w:w="1415" w:type="pct"/>
            <w:shd w:val="clear" w:color="auto" w:fill="8EAADB" w:themeFill="accent1" w:themeFillTint="99"/>
            <w:vAlign w:val="center"/>
          </w:tcPr>
          <w:p w14:paraId="45B92D99" w14:textId="77777777" w:rsidR="00C17C42" w:rsidRPr="00302663" w:rsidRDefault="00C17C4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6C172D4E" w14:textId="123F6B24" w:rsidR="00C17C42" w:rsidRPr="00302663" w:rsidRDefault="00C17C42"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00562F99" w:rsidRPr="00302663">
              <w:rPr>
                <w:rFonts w:asciiTheme="minorHAnsi" w:hAnsiTheme="minorHAnsi" w:cstheme="minorHAnsi"/>
                <w:b/>
                <w:color w:val="FFFFFF" w:themeColor="background1"/>
                <w:spacing w:val="-3"/>
                <w:sz w:val="24"/>
                <w:szCs w:val="24"/>
                <w:lang w:val="hr-HR"/>
              </w:rPr>
              <w:t>GEOGRAFIJA</w:t>
            </w:r>
          </w:p>
        </w:tc>
      </w:tr>
      <w:tr w:rsidR="00C17C42" w:rsidRPr="00302663" w14:paraId="615EC21E" w14:textId="77777777" w:rsidTr="00560AB9">
        <w:trPr>
          <w:trHeight w:val="306"/>
        </w:trPr>
        <w:tc>
          <w:tcPr>
            <w:tcW w:w="1415" w:type="pct"/>
            <w:vAlign w:val="center"/>
          </w:tcPr>
          <w:p w14:paraId="2ACFE304" w14:textId="77777777" w:rsidR="00C17C42" w:rsidRPr="00302663" w:rsidRDefault="00C17C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0444E055" w14:textId="77777777" w:rsidR="00C17C42" w:rsidRPr="00302663" w:rsidRDefault="00C17C4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5., 6.</w:t>
            </w:r>
          </w:p>
        </w:tc>
      </w:tr>
      <w:tr w:rsidR="00C17C42" w:rsidRPr="00302663" w14:paraId="5C2BDEDA" w14:textId="77777777" w:rsidTr="00560AB9">
        <w:trPr>
          <w:trHeight w:val="309"/>
        </w:trPr>
        <w:tc>
          <w:tcPr>
            <w:tcW w:w="1415" w:type="pct"/>
            <w:vAlign w:val="center"/>
          </w:tcPr>
          <w:p w14:paraId="0B49DD4E" w14:textId="77777777" w:rsidR="00C17C42" w:rsidRPr="00302663" w:rsidRDefault="00C17C4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2BBBBC19" w14:textId="77777777" w:rsidR="00C17C42" w:rsidRPr="00302663" w:rsidRDefault="00C17C42"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Katarina Rahan i učenici koji pohađaju dopunsku nastavu </w:t>
            </w:r>
          </w:p>
        </w:tc>
      </w:tr>
      <w:tr w:rsidR="00C17C42" w:rsidRPr="00302663" w14:paraId="632756C8" w14:textId="77777777" w:rsidTr="00560AB9">
        <w:trPr>
          <w:trHeight w:val="1236"/>
        </w:trPr>
        <w:tc>
          <w:tcPr>
            <w:tcW w:w="1415" w:type="pct"/>
            <w:vAlign w:val="center"/>
          </w:tcPr>
          <w:p w14:paraId="1A112DE2" w14:textId="77777777" w:rsidR="00C17C42" w:rsidRPr="00302663" w:rsidRDefault="00C17C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vAlign w:val="center"/>
          </w:tcPr>
          <w:p w14:paraId="201A0507" w14:textId="77777777" w:rsidR="00C17C42" w:rsidRPr="00302663" w:rsidRDefault="00C17C42" w:rsidP="0019402D">
            <w:pPr>
              <w:rPr>
                <w:rFonts w:cstheme="minorHAnsi"/>
                <w:sz w:val="24"/>
                <w:szCs w:val="24"/>
                <w:lang w:val="hr-HR"/>
              </w:rPr>
            </w:pPr>
            <w:r w:rsidRPr="00302663">
              <w:rPr>
                <w:rFonts w:cstheme="minorHAnsi"/>
                <w:sz w:val="24"/>
                <w:szCs w:val="24"/>
                <w:lang w:val="hr-HR"/>
              </w:rPr>
              <w:t xml:space="preserve"> pomoći učenicima koji redoviti program ne savladavaju s </w:t>
            </w:r>
          </w:p>
          <w:p w14:paraId="213FB3CA" w14:textId="77777777" w:rsidR="00C17C42" w:rsidRPr="00302663" w:rsidRDefault="00C17C42" w:rsidP="0019402D">
            <w:pPr>
              <w:rPr>
                <w:rFonts w:cstheme="minorHAnsi"/>
                <w:sz w:val="24"/>
                <w:szCs w:val="24"/>
                <w:lang w:val="hr-HR"/>
              </w:rPr>
            </w:pPr>
            <w:r w:rsidRPr="00302663">
              <w:rPr>
                <w:rFonts w:cstheme="minorHAnsi"/>
                <w:sz w:val="24"/>
                <w:szCs w:val="24"/>
                <w:lang w:val="hr-HR"/>
              </w:rPr>
              <w:t xml:space="preserve"> očekivanim uspjehom</w:t>
            </w:r>
          </w:p>
          <w:p w14:paraId="23E1027C" w14:textId="77777777" w:rsidR="00C17C42" w:rsidRPr="00302663" w:rsidRDefault="00C17C42" w:rsidP="0019402D">
            <w:pPr>
              <w:spacing w:before="39"/>
              <w:rPr>
                <w:rFonts w:cstheme="minorHAnsi"/>
                <w:color w:val="000000"/>
                <w:sz w:val="24"/>
                <w:szCs w:val="24"/>
                <w:lang w:val="hr-HR"/>
              </w:rPr>
            </w:pPr>
            <w:r w:rsidRPr="00302663">
              <w:rPr>
                <w:rFonts w:cstheme="minorHAnsi"/>
                <w:color w:val="000000"/>
                <w:sz w:val="24"/>
                <w:szCs w:val="24"/>
                <w:lang w:val="hr-HR"/>
              </w:rPr>
              <w:t xml:space="preserve"> probuditi kod učenika interes za nastavu geografije te razvijati </w:t>
            </w:r>
          </w:p>
          <w:p w14:paraId="0A290812" w14:textId="77777777" w:rsidR="00C17C42" w:rsidRPr="00302663" w:rsidRDefault="00C17C42" w:rsidP="0019402D">
            <w:pPr>
              <w:spacing w:before="39"/>
              <w:rPr>
                <w:rFonts w:cstheme="minorHAnsi"/>
                <w:color w:val="000000"/>
                <w:sz w:val="24"/>
                <w:szCs w:val="24"/>
                <w:lang w:val="hr-HR"/>
              </w:rPr>
            </w:pPr>
            <w:r w:rsidRPr="00302663">
              <w:rPr>
                <w:rFonts w:cstheme="minorHAnsi"/>
                <w:color w:val="000000"/>
                <w:sz w:val="24"/>
                <w:szCs w:val="24"/>
                <w:lang w:val="hr-HR"/>
              </w:rPr>
              <w:t xml:space="preserve"> naviku kontinuiranog  učenja</w:t>
            </w:r>
          </w:p>
        </w:tc>
      </w:tr>
      <w:tr w:rsidR="00C17C42" w:rsidRPr="00302663" w14:paraId="040B86B2" w14:textId="77777777" w:rsidTr="00560AB9">
        <w:trPr>
          <w:trHeight w:val="1235"/>
        </w:trPr>
        <w:tc>
          <w:tcPr>
            <w:tcW w:w="1415" w:type="pct"/>
            <w:vAlign w:val="center"/>
          </w:tcPr>
          <w:p w14:paraId="773911FE" w14:textId="77777777" w:rsidR="00C17C42" w:rsidRPr="00302663" w:rsidRDefault="00C17C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vAlign w:val="center"/>
          </w:tcPr>
          <w:p w14:paraId="63742738" w14:textId="77777777" w:rsidR="00C17C42" w:rsidRPr="00302663" w:rsidRDefault="00C17C42" w:rsidP="0019402D">
            <w:pPr>
              <w:rPr>
                <w:rFonts w:cstheme="minorHAnsi"/>
                <w:sz w:val="24"/>
                <w:szCs w:val="24"/>
                <w:lang w:val="hr-HR"/>
              </w:rPr>
            </w:pPr>
            <w:r w:rsidRPr="00302663">
              <w:rPr>
                <w:rFonts w:cstheme="minorHAnsi"/>
                <w:sz w:val="24"/>
                <w:szCs w:val="24"/>
                <w:lang w:val="hr-HR"/>
              </w:rPr>
              <w:t xml:space="preserve"> rješavanje zadataka, dodatno pojašnjavanje geografskih procesa i     </w:t>
            </w:r>
          </w:p>
          <w:p w14:paraId="7A11898C" w14:textId="77777777" w:rsidR="00C17C42" w:rsidRPr="00302663" w:rsidRDefault="00C17C42" w:rsidP="0019402D">
            <w:pPr>
              <w:rPr>
                <w:rFonts w:cstheme="minorHAnsi"/>
                <w:sz w:val="24"/>
                <w:szCs w:val="24"/>
                <w:lang w:val="hr-HR"/>
              </w:rPr>
            </w:pPr>
            <w:r w:rsidRPr="00302663">
              <w:rPr>
                <w:rFonts w:cstheme="minorHAnsi"/>
                <w:sz w:val="24"/>
                <w:szCs w:val="24"/>
                <w:lang w:val="hr-HR"/>
              </w:rPr>
              <w:t xml:space="preserve"> zakonitosti te izvođenje praktičnih radova s učenicima slabijeg </w:t>
            </w:r>
          </w:p>
          <w:p w14:paraId="0DD6C9E1" w14:textId="77777777" w:rsidR="00C17C42" w:rsidRPr="00302663" w:rsidRDefault="00C17C42" w:rsidP="0019402D">
            <w:pPr>
              <w:rPr>
                <w:rFonts w:cstheme="minorHAnsi"/>
                <w:sz w:val="24"/>
                <w:szCs w:val="24"/>
                <w:lang w:val="hr-HR"/>
              </w:rPr>
            </w:pPr>
            <w:r w:rsidRPr="00302663">
              <w:rPr>
                <w:rFonts w:cstheme="minorHAnsi"/>
                <w:sz w:val="24"/>
                <w:szCs w:val="24"/>
                <w:lang w:val="hr-HR"/>
              </w:rPr>
              <w:t xml:space="preserve"> znanja </w:t>
            </w:r>
          </w:p>
        </w:tc>
      </w:tr>
      <w:tr w:rsidR="00C17C42" w:rsidRPr="00302663" w14:paraId="16AD6F4D" w14:textId="77777777" w:rsidTr="00560AB9">
        <w:trPr>
          <w:trHeight w:val="618"/>
        </w:trPr>
        <w:tc>
          <w:tcPr>
            <w:tcW w:w="1415" w:type="pct"/>
            <w:vAlign w:val="center"/>
          </w:tcPr>
          <w:p w14:paraId="493B18DB" w14:textId="77777777" w:rsidR="00C17C42" w:rsidRPr="00302663" w:rsidRDefault="00C17C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vAlign w:val="center"/>
          </w:tcPr>
          <w:p w14:paraId="7B355A41" w14:textId="77777777" w:rsidR="00C17C42" w:rsidRPr="00302663" w:rsidRDefault="00C17C42" w:rsidP="0019402D">
            <w:pPr>
              <w:rPr>
                <w:rFonts w:cstheme="minorHAnsi"/>
                <w:color w:val="000000"/>
                <w:sz w:val="24"/>
                <w:szCs w:val="24"/>
                <w:lang w:val="hr-HR"/>
              </w:rPr>
            </w:pPr>
            <w:r w:rsidRPr="00302663">
              <w:rPr>
                <w:rFonts w:cstheme="minorHAnsi"/>
                <w:color w:val="000000"/>
                <w:sz w:val="24"/>
                <w:szCs w:val="24"/>
                <w:lang w:val="hr-HR"/>
              </w:rPr>
              <w:t xml:space="preserve"> rješavanje zadataka, prezentacija naučenog na geografskoj karti, </w:t>
            </w:r>
          </w:p>
          <w:p w14:paraId="48D46181" w14:textId="77777777" w:rsidR="00C17C42" w:rsidRPr="00302663" w:rsidRDefault="00C17C42" w:rsidP="0019402D">
            <w:pPr>
              <w:rPr>
                <w:rFonts w:cstheme="minorHAnsi"/>
                <w:color w:val="000000"/>
                <w:sz w:val="24"/>
                <w:szCs w:val="24"/>
                <w:lang w:val="hr-HR"/>
              </w:rPr>
            </w:pPr>
            <w:r w:rsidRPr="00302663">
              <w:rPr>
                <w:rFonts w:cstheme="minorHAnsi"/>
                <w:color w:val="000000"/>
                <w:sz w:val="24"/>
                <w:szCs w:val="24"/>
                <w:lang w:val="hr-HR"/>
              </w:rPr>
              <w:t xml:space="preserve"> predavanje profesorice, izlaganje učenika</w:t>
            </w:r>
          </w:p>
        </w:tc>
      </w:tr>
      <w:tr w:rsidR="00C17C42" w:rsidRPr="00302663" w14:paraId="175FFFDA" w14:textId="77777777" w:rsidTr="00560AB9">
        <w:trPr>
          <w:trHeight w:val="306"/>
        </w:trPr>
        <w:tc>
          <w:tcPr>
            <w:tcW w:w="1415" w:type="pct"/>
            <w:vAlign w:val="center"/>
          </w:tcPr>
          <w:p w14:paraId="1693A3DC" w14:textId="77777777" w:rsidR="00C17C42" w:rsidRPr="00302663" w:rsidRDefault="00C17C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vAlign w:val="center"/>
          </w:tcPr>
          <w:p w14:paraId="3901DBF4" w14:textId="77777777" w:rsidR="00C17C42" w:rsidRPr="00302663" w:rsidRDefault="00C17C4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prema rasporedu sati i dogovoru s učenicima, 1 sat tjedno</w:t>
            </w:r>
          </w:p>
        </w:tc>
      </w:tr>
      <w:tr w:rsidR="00C17C42" w:rsidRPr="00302663" w14:paraId="42ACD43D" w14:textId="77777777" w:rsidTr="00560AB9">
        <w:trPr>
          <w:trHeight w:val="309"/>
        </w:trPr>
        <w:tc>
          <w:tcPr>
            <w:tcW w:w="1415" w:type="pct"/>
            <w:vAlign w:val="center"/>
          </w:tcPr>
          <w:p w14:paraId="58E70A5D" w14:textId="77777777" w:rsidR="00C17C42" w:rsidRPr="00302663" w:rsidRDefault="00C17C4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vAlign w:val="center"/>
          </w:tcPr>
          <w:p w14:paraId="32856628" w14:textId="77777777" w:rsidR="00C17C42" w:rsidRPr="00302663" w:rsidRDefault="00C17C42"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trošak printanja</w:t>
            </w:r>
          </w:p>
        </w:tc>
      </w:tr>
      <w:tr w:rsidR="00C17C42" w:rsidRPr="00302663" w14:paraId="3F83E3D5" w14:textId="77777777" w:rsidTr="00560AB9">
        <w:trPr>
          <w:trHeight w:val="1236"/>
        </w:trPr>
        <w:tc>
          <w:tcPr>
            <w:tcW w:w="1415" w:type="pct"/>
            <w:vAlign w:val="center"/>
          </w:tcPr>
          <w:p w14:paraId="7B56FB7A" w14:textId="77777777" w:rsidR="00C17C42" w:rsidRPr="00302663" w:rsidRDefault="00C17C4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vAlign w:val="center"/>
          </w:tcPr>
          <w:p w14:paraId="52FA76EC" w14:textId="77777777" w:rsidR="00C17C42" w:rsidRPr="00302663" w:rsidRDefault="00C17C42" w:rsidP="0019402D">
            <w:pPr>
              <w:spacing w:before="2"/>
              <w:jc w:val="both"/>
              <w:rPr>
                <w:rFonts w:cstheme="minorHAnsi"/>
                <w:color w:val="000000"/>
                <w:sz w:val="24"/>
                <w:szCs w:val="24"/>
                <w:lang w:val="hr-HR"/>
              </w:rPr>
            </w:pPr>
            <w:r w:rsidRPr="00302663">
              <w:rPr>
                <w:rFonts w:cstheme="minorHAnsi"/>
                <w:color w:val="000000"/>
                <w:sz w:val="24"/>
                <w:szCs w:val="24"/>
                <w:lang w:val="hr-HR"/>
              </w:rPr>
              <w:t xml:space="preserve"> kroz samovrednovanje i radne listiće kako bi rezultati vrednovanja </w:t>
            </w:r>
          </w:p>
          <w:p w14:paraId="6DB12275" w14:textId="77777777" w:rsidR="00C17C42" w:rsidRPr="00302663" w:rsidRDefault="00C17C42" w:rsidP="0019402D">
            <w:pPr>
              <w:spacing w:before="2"/>
              <w:jc w:val="both"/>
              <w:rPr>
                <w:rFonts w:cstheme="minorHAnsi"/>
                <w:color w:val="000000"/>
                <w:sz w:val="24"/>
                <w:szCs w:val="24"/>
                <w:lang w:val="hr-HR"/>
              </w:rPr>
            </w:pPr>
            <w:r w:rsidRPr="00302663">
              <w:rPr>
                <w:rFonts w:cstheme="minorHAnsi"/>
                <w:color w:val="000000"/>
                <w:sz w:val="24"/>
                <w:szCs w:val="24"/>
                <w:lang w:val="hr-HR"/>
              </w:rPr>
              <w:t xml:space="preserve"> bili putokaz za napredovanje u radu</w:t>
            </w:r>
          </w:p>
        </w:tc>
      </w:tr>
    </w:tbl>
    <w:p w14:paraId="291901CF" w14:textId="3F671A8C" w:rsidR="00C17C42" w:rsidRPr="00302663" w:rsidRDefault="00C17C42" w:rsidP="0019402D">
      <w:pPr>
        <w:spacing w:after="0" w:line="240" w:lineRule="auto"/>
        <w:rPr>
          <w:rFonts w:cstheme="minorHAnsi"/>
          <w:sz w:val="24"/>
          <w:szCs w:val="24"/>
        </w:rPr>
      </w:pPr>
    </w:p>
    <w:p w14:paraId="7172371C" w14:textId="77777777" w:rsidR="00C17C42" w:rsidRPr="00302663" w:rsidRDefault="00C17C42"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F06972" w:rsidRPr="00302663" w14:paraId="5EDAA639" w14:textId="77777777" w:rsidTr="00F06972">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6681518B" w14:textId="77777777" w:rsidR="00F06972" w:rsidRPr="00302663" w:rsidRDefault="00F0697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0A223F14" w14:textId="77777777" w:rsidR="00F06972" w:rsidRPr="00302663" w:rsidRDefault="00F06972"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HRVATSKI JEZIK, PŠ BOSILJEVO</w:t>
            </w:r>
          </w:p>
        </w:tc>
      </w:tr>
      <w:tr w:rsidR="00F06972" w:rsidRPr="00302663" w14:paraId="1E9D84EC" w14:textId="77777777" w:rsidTr="00F06972">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27CF3F"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4664FF" w14:textId="77777777" w:rsidR="00F06972" w:rsidRPr="00302663" w:rsidRDefault="00F0697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 6., 7., 8. razred</w:t>
            </w:r>
          </w:p>
        </w:tc>
      </w:tr>
      <w:tr w:rsidR="00F06972" w:rsidRPr="00302663" w14:paraId="026129C9" w14:textId="77777777" w:rsidTr="00F06972">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0115FF" w14:textId="77777777" w:rsidR="00F06972" w:rsidRPr="00302663" w:rsidRDefault="00F0697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B59D51" w14:textId="77777777" w:rsidR="00F06972" w:rsidRPr="00302663" w:rsidRDefault="00F06972"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Jasmina Petković, prof.</w:t>
            </w:r>
          </w:p>
        </w:tc>
      </w:tr>
      <w:tr w:rsidR="00F06972" w:rsidRPr="00302663" w14:paraId="4F0E1F41" w14:textId="77777777" w:rsidTr="00F06972">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8CB326"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C19C51"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pomoć učenicima koji imaju poteškoća u savladavanju gradiva   </w:t>
            </w:r>
          </w:p>
          <w:p w14:paraId="12967BF0"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Hrvatskoga jezika</w:t>
            </w:r>
          </w:p>
          <w:p w14:paraId="321D559E"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pomoć učenicima s posebnim obrazovnim potrebama koji se  </w:t>
            </w:r>
          </w:p>
          <w:p w14:paraId="2A6A676A"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školuju po redovitom ili prilagođenom nastavnom program</w:t>
            </w:r>
          </w:p>
        </w:tc>
      </w:tr>
      <w:tr w:rsidR="00F06972" w:rsidRPr="00302663" w14:paraId="007F4175" w14:textId="77777777" w:rsidTr="00F06972">
        <w:trPr>
          <w:trHeight w:val="123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D1E0F8"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B07A8F" w14:textId="77777777" w:rsidR="00F06972" w:rsidRPr="00302663" w:rsidRDefault="00F06972" w:rsidP="0019402D">
            <w:pPr>
              <w:pStyle w:val="TableParagraph"/>
              <w:spacing w:line="240" w:lineRule="auto"/>
              <w:ind w:left="107" w:hanging="107"/>
              <w:rPr>
                <w:rFonts w:asciiTheme="minorHAnsi" w:hAnsiTheme="minorHAnsi" w:cstheme="minorHAnsi"/>
                <w:color w:val="000000"/>
                <w:sz w:val="24"/>
                <w:szCs w:val="24"/>
                <w:lang w:val="hr-HR"/>
              </w:rPr>
            </w:pPr>
            <w:r w:rsidRPr="00302663">
              <w:rPr>
                <w:rFonts w:asciiTheme="minorHAnsi" w:hAnsiTheme="minorHAnsi" w:cstheme="minorHAnsi"/>
                <w:color w:val="000000"/>
                <w:sz w:val="24"/>
                <w:szCs w:val="24"/>
                <w:lang w:val="hr-HR"/>
              </w:rPr>
              <w:t xml:space="preserve">- za učenike kojima je potrebna pomoć u savladavanju gradiva iz </w:t>
            </w:r>
          </w:p>
          <w:p w14:paraId="265AB284" w14:textId="77777777" w:rsidR="00F06972" w:rsidRPr="00302663" w:rsidRDefault="00F0697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 Hrvatskog jezika</w:t>
            </w:r>
          </w:p>
        </w:tc>
      </w:tr>
      <w:tr w:rsidR="00F06972" w:rsidRPr="00302663" w14:paraId="743CB76F" w14:textId="77777777" w:rsidTr="00F06972">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FECE44"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63BD95A"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dopunska nastava realizira se jedan sat tjedno tijekom nastavne  </w:t>
            </w:r>
          </w:p>
          <w:p w14:paraId="010E1E17"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godine, a prema potrebi učenika</w:t>
            </w:r>
          </w:p>
          <w:p w14:paraId="75EF3121" w14:textId="64468B0A" w:rsidR="00F06972" w:rsidRPr="00302663" w:rsidRDefault="00F06972" w:rsidP="001A475A">
            <w:pPr>
              <w:pStyle w:val="Odlomakpopisa"/>
              <w:widowControl/>
              <w:numPr>
                <w:ilvl w:val="0"/>
                <w:numId w:val="44"/>
              </w:numPr>
              <w:ind w:left="126" w:hanging="126"/>
              <w:rPr>
                <w:rFonts w:asciiTheme="minorHAnsi" w:hAnsiTheme="minorHAnsi" w:cstheme="minorHAnsi"/>
                <w:color w:val="000000"/>
                <w:sz w:val="24"/>
                <w:szCs w:val="24"/>
                <w:lang w:val="hr-HR"/>
              </w:rPr>
            </w:pPr>
            <w:r w:rsidRPr="00302663">
              <w:rPr>
                <w:rFonts w:asciiTheme="minorHAnsi" w:hAnsiTheme="minorHAnsi" w:cstheme="minorHAnsi"/>
                <w:color w:val="000000"/>
                <w:sz w:val="24"/>
                <w:szCs w:val="24"/>
                <w:lang w:val="hr-HR"/>
              </w:rPr>
              <w:t>učenik može biti uključen u dopunsku nastavu jednokratno, povremeno ili kroz dulje vremensko razdoblje</w:t>
            </w:r>
          </w:p>
        </w:tc>
      </w:tr>
      <w:tr w:rsidR="00F06972" w:rsidRPr="00302663" w14:paraId="13E9E764" w14:textId="77777777" w:rsidTr="00F06972">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5609E5"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C677AC" w14:textId="77777777" w:rsidR="00F06972" w:rsidRPr="00302663" w:rsidRDefault="00F06972" w:rsidP="0019402D">
            <w:pPr>
              <w:pStyle w:val="TableParagraph"/>
              <w:spacing w:line="240" w:lineRule="auto"/>
              <w:ind w:left="107" w:hanging="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dopunska nastava iz Hrvatskoga jezika realizira se tijekom nastavne godine prema rasporedu sati učenika ili prema potrebi učenika</w:t>
            </w:r>
          </w:p>
        </w:tc>
      </w:tr>
      <w:tr w:rsidR="00F06972" w:rsidRPr="00302663" w14:paraId="008634DF" w14:textId="77777777" w:rsidTr="00F06972">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5E9C02" w14:textId="77777777" w:rsidR="00F06972" w:rsidRPr="00302663" w:rsidRDefault="00F0697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97ECCDE" w14:textId="2F5A392D" w:rsidR="00F06972" w:rsidRPr="00302663" w:rsidRDefault="00F06972" w:rsidP="00E45679">
            <w:pPr>
              <w:spacing w:before="1"/>
              <w:ind w:left="107" w:hanging="107"/>
              <w:rPr>
                <w:rFonts w:cstheme="minorHAnsi"/>
                <w:color w:val="000000"/>
                <w:sz w:val="24"/>
                <w:szCs w:val="24"/>
                <w:lang w:val="hr-HR"/>
              </w:rPr>
            </w:pPr>
            <w:r w:rsidRPr="00302663">
              <w:rPr>
                <w:rFonts w:cstheme="minorHAnsi"/>
                <w:color w:val="000000"/>
                <w:sz w:val="24"/>
                <w:szCs w:val="24"/>
                <w:lang w:val="hr-HR"/>
              </w:rPr>
              <w:t>- troškove realizacije dopunske nastave (materijali) snosi Škola</w:t>
            </w:r>
          </w:p>
        </w:tc>
      </w:tr>
      <w:tr w:rsidR="00F06972" w:rsidRPr="00302663" w14:paraId="5029944C" w14:textId="77777777" w:rsidTr="00E45679">
        <w:trPr>
          <w:trHeight w:val="67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A708C8"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08BC39" w14:textId="77777777" w:rsidR="00F06972" w:rsidRPr="00302663" w:rsidRDefault="00F06972" w:rsidP="0019402D">
            <w:pPr>
              <w:pStyle w:val="TableParagraph"/>
              <w:spacing w:before="2" w:line="240" w:lineRule="auto"/>
              <w:ind w:left="107" w:hanging="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aktivnosti učenika i rezultati njegova rada bilježit će se u e-Dnevnik</w:t>
            </w:r>
          </w:p>
        </w:tc>
      </w:tr>
    </w:tbl>
    <w:p w14:paraId="08E39DE2" w14:textId="1F2C98B5" w:rsidR="00F06972" w:rsidRPr="00302663" w:rsidRDefault="00F06972" w:rsidP="0019402D">
      <w:pPr>
        <w:spacing w:after="0" w:line="240" w:lineRule="auto"/>
        <w:rPr>
          <w:rFonts w:cstheme="minorHAnsi"/>
          <w:sz w:val="24"/>
          <w:szCs w:val="24"/>
        </w:rPr>
      </w:pPr>
    </w:p>
    <w:p w14:paraId="0CEB14AD" w14:textId="77777777" w:rsidR="00F06972" w:rsidRPr="00302663" w:rsidRDefault="00F06972"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8E543A" w:rsidRPr="00302663" w14:paraId="731D5478" w14:textId="77777777" w:rsidTr="00560AB9">
        <w:trPr>
          <w:trHeight w:val="338"/>
        </w:trPr>
        <w:tc>
          <w:tcPr>
            <w:tcW w:w="1415" w:type="pct"/>
            <w:shd w:val="clear" w:color="auto" w:fill="8EAADB" w:themeFill="accent1" w:themeFillTint="99"/>
            <w:vAlign w:val="center"/>
          </w:tcPr>
          <w:p w14:paraId="7528C692" w14:textId="77777777" w:rsidR="008E543A" w:rsidRPr="00302663" w:rsidRDefault="008E543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3856C055" w14:textId="77777777" w:rsidR="008E543A" w:rsidRPr="00302663" w:rsidRDefault="008E543A"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MATEMATIKA</w:t>
            </w:r>
          </w:p>
        </w:tc>
      </w:tr>
      <w:tr w:rsidR="008E543A" w:rsidRPr="00302663" w14:paraId="3836471D" w14:textId="77777777" w:rsidTr="00560AB9">
        <w:trPr>
          <w:trHeight w:val="306"/>
        </w:trPr>
        <w:tc>
          <w:tcPr>
            <w:tcW w:w="1415" w:type="pct"/>
            <w:vAlign w:val="center"/>
          </w:tcPr>
          <w:p w14:paraId="473E6665"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vAlign w:val="center"/>
          </w:tcPr>
          <w:p w14:paraId="3FEB129F" w14:textId="77777777" w:rsidR="008E543A" w:rsidRPr="00302663" w:rsidRDefault="008E543A" w:rsidP="0019402D">
            <w:pPr>
              <w:pStyle w:val="TableParagraph"/>
              <w:spacing w:line="240" w:lineRule="auto"/>
              <w:ind w:left="107"/>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5. do 8. razred – PŠ Bosiljevo</w:t>
            </w:r>
          </w:p>
        </w:tc>
      </w:tr>
      <w:tr w:rsidR="008E543A" w:rsidRPr="00302663" w14:paraId="014F7B96" w14:textId="77777777" w:rsidTr="00560AB9">
        <w:trPr>
          <w:trHeight w:val="309"/>
        </w:trPr>
        <w:tc>
          <w:tcPr>
            <w:tcW w:w="1415" w:type="pct"/>
            <w:vAlign w:val="center"/>
          </w:tcPr>
          <w:p w14:paraId="1552E5DA" w14:textId="77777777" w:rsidR="008E543A" w:rsidRPr="00302663" w:rsidRDefault="008E54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28488628" w14:textId="77777777" w:rsidR="008E543A" w:rsidRPr="00302663" w:rsidRDefault="008E543A" w:rsidP="0019402D">
            <w:pPr>
              <w:pStyle w:val="TableParagraph"/>
              <w:spacing w:before="1" w:line="240" w:lineRule="auto"/>
              <w:ind w:left="107"/>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Ljubica Simunić</w:t>
            </w:r>
          </w:p>
        </w:tc>
      </w:tr>
      <w:tr w:rsidR="008E543A" w:rsidRPr="00302663" w14:paraId="5BEFE255" w14:textId="77777777" w:rsidTr="00560AB9">
        <w:trPr>
          <w:trHeight w:val="1236"/>
        </w:trPr>
        <w:tc>
          <w:tcPr>
            <w:tcW w:w="1415" w:type="pct"/>
            <w:vAlign w:val="center"/>
          </w:tcPr>
          <w:p w14:paraId="6144CECE"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Pr>
          <w:p w14:paraId="27BEA036" w14:textId="77777777" w:rsidR="008E543A" w:rsidRPr="00302663" w:rsidRDefault="008E543A" w:rsidP="001A475A">
            <w:pPr>
              <w:pStyle w:val="Bezproreda2"/>
              <w:numPr>
                <w:ilvl w:val="0"/>
                <w:numId w:val="19"/>
              </w:numPr>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pomoć učenicima koji imaju poteškoća u svladavanju nastavnog gradiva iz matematike</w:t>
            </w:r>
          </w:p>
          <w:p w14:paraId="571501B8" w14:textId="77777777" w:rsidR="008E543A" w:rsidRPr="00302663" w:rsidRDefault="008E543A" w:rsidP="001A475A">
            <w:pPr>
              <w:pStyle w:val="Bezproreda2"/>
              <w:numPr>
                <w:ilvl w:val="0"/>
                <w:numId w:val="19"/>
              </w:numPr>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organizacija pomoći u učenju i nadoknađivanju znanja kako bi usvojili predviđene odgojno obrazovne ishode  </w:t>
            </w:r>
          </w:p>
        </w:tc>
      </w:tr>
      <w:tr w:rsidR="008E543A" w:rsidRPr="00302663" w14:paraId="235227F8" w14:textId="77777777" w:rsidTr="00560AB9">
        <w:trPr>
          <w:trHeight w:val="1235"/>
        </w:trPr>
        <w:tc>
          <w:tcPr>
            <w:tcW w:w="1415" w:type="pct"/>
            <w:vAlign w:val="center"/>
          </w:tcPr>
          <w:p w14:paraId="1CCAC5B3"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2A0F304E" w14:textId="77777777" w:rsidR="008E543A" w:rsidRPr="00302663" w:rsidRDefault="008E543A" w:rsidP="001A475A">
            <w:pPr>
              <w:pStyle w:val="TableParagraph"/>
              <w:numPr>
                <w:ilvl w:val="0"/>
                <w:numId w:val="20"/>
              </w:numPr>
              <w:spacing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ovladavanje temeljnim znanjima kao preduvjetom uspješnosti nastavka školovanja</w:t>
            </w:r>
          </w:p>
          <w:p w14:paraId="23BCF6BB" w14:textId="77777777" w:rsidR="008E543A" w:rsidRPr="00302663" w:rsidRDefault="008E543A" w:rsidP="001A475A">
            <w:pPr>
              <w:pStyle w:val="TableParagraph"/>
              <w:numPr>
                <w:ilvl w:val="0"/>
                <w:numId w:val="20"/>
              </w:numPr>
              <w:spacing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aktivnost je namijenjena učenicima petog i šestog razreda  kojima je potrebna pomoć u svladavanju ishoda iz matematike </w:t>
            </w:r>
          </w:p>
        </w:tc>
      </w:tr>
      <w:tr w:rsidR="008E543A" w:rsidRPr="00302663" w14:paraId="685383A2" w14:textId="77777777" w:rsidTr="00560AB9">
        <w:trPr>
          <w:trHeight w:val="618"/>
        </w:trPr>
        <w:tc>
          <w:tcPr>
            <w:tcW w:w="1415" w:type="pct"/>
            <w:vAlign w:val="center"/>
          </w:tcPr>
          <w:p w14:paraId="21D42C3D"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Pr>
          <w:p w14:paraId="63B1DD26" w14:textId="77777777" w:rsidR="008E543A" w:rsidRPr="00302663" w:rsidRDefault="008E543A" w:rsidP="001A475A">
            <w:pPr>
              <w:pStyle w:val="TableParagraph"/>
              <w:numPr>
                <w:ilvl w:val="0"/>
                <w:numId w:val="21"/>
              </w:numPr>
              <w:spacing w:before="41"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individualni pristup ili rad u paru </w:t>
            </w:r>
          </w:p>
          <w:p w14:paraId="397DF577" w14:textId="77777777" w:rsidR="008E543A" w:rsidRPr="00302663" w:rsidRDefault="008E543A" w:rsidP="001A475A">
            <w:pPr>
              <w:pStyle w:val="TableParagraph"/>
              <w:numPr>
                <w:ilvl w:val="0"/>
                <w:numId w:val="21"/>
              </w:numPr>
              <w:spacing w:before="41"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učenici će rješavati zadatke, objašnjavati pojmove, kroz matematičke igre približiti osnovne zakonitosti</w:t>
            </w:r>
          </w:p>
          <w:p w14:paraId="303E96F8" w14:textId="77777777" w:rsidR="008E543A" w:rsidRPr="00302663" w:rsidRDefault="008E543A" w:rsidP="001A475A">
            <w:pPr>
              <w:pStyle w:val="TableParagraph"/>
              <w:numPr>
                <w:ilvl w:val="0"/>
                <w:numId w:val="21"/>
              </w:numPr>
              <w:spacing w:before="41"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rad pomoću konkretnih materijala i prilagođenih zadataka</w:t>
            </w:r>
          </w:p>
          <w:p w14:paraId="6C327F88" w14:textId="77777777" w:rsidR="008E543A" w:rsidRPr="00302663" w:rsidRDefault="008E543A" w:rsidP="001A475A">
            <w:pPr>
              <w:pStyle w:val="TableParagraph"/>
              <w:numPr>
                <w:ilvl w:val="0"/>
                <w:numId w:val="21"/>
              </w:numPr>
              <w:spacing w:before="41"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metode rada prilagoditi potrebama pojedinog učenika</w:t>
            </w:r>
          </w:p>
        </w:tc>
      </w:tr>
      <w:tr w:rsidR="008E543A" w:rsidRPr="00302663" w14:paraId="6DA973CA" w14:textId="77777777" w:rsidTr="00560AB9">
        <w:trPr>
          <w:trHeight w:val="306"/>
        </w:trPr>
        <w:tc>
          <w:tcPr>
            <w:tcW w:w="1415" w:type="pct"/>
            <w:vAlign w:val="center"/>
          </w:tcPr>
          <w:p w14:paraId="66EDC82C"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Pr>
          <w:p w14:paraId="4B253685" w14:textId="77777777" w:rsidR="008E543A" w:rsidRPr="00302663" w:rsidRDefault="008E543A" w:rsidP="001A475A">
            <w:pPr>
              <w:pStyle w:val="TableParagraph"/>
              <w:numPr>
                <w:ilvl w:val="0"/>
                <w:numId w:val="22"/>
              </w:numPr>
              <w:spacing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tijekom nastavne godine 2 sata tjedno prema rasporedu sati učenika i/ili prema potrebi učenika </w:t>
            </w:r>
          </w:p>
        </w:tc>
      </w:tr>
      <w:tr w:rsidR="008E543A" w:rsidRPr="00302663" w14:paraId="3D847F49" w14:textId="77777777" w:rsidTr="00560AB9">
        <w:trPr>
          <w:trHeight w:val="309"/>
        </w:trPr>
        <w:tc>
          <w:tcPr>
            <w:tcW w:w="1415" w:type="pct"/>
            <w:vAlign w:val="center"/>
          </w:tcPr>
          <w:p w14:paraId="18CC06AB" w14:textId="77777777" w:rsidR="008E543A" w:rsidRPr="00302663" w:rsidRDefault="008E54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Pr>
          <w:p w14:paraId="66289261" w14:textId="77777777" w:rsidR="008E543A" w:rsidRPr="00302663" w:rsidRDefault="008E543A" w:rsidP="001A475A">
            <w:pPr>
              <w:pStyle w:val="TableParagraph"/>
              <w:numPr>
                <w:ilvl w:val="0"/>
                <w:numId w:val="22"/>
              </w:numPr>
              <w:spacing w:before="1" w:line="240" w:lineRule="auto"/>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troškove (kopiranje nastavnih listića i sl.) snosi Škola</w:t>
            </w:r>
          </w:p>
        </w:tc>
      </w:tr>
      <w:tr w:rsidR="008E543A" w:rsidRPr="00302663" w14:paraId="7880D6B0" w14:textId="77777777" w:rsidTr="00560AB9">
        <w:trPr>
          <w:trHeight w:val="1236"/>
        </w:trPr>
        <w:tc>
          <w:tcPr>
            <w:tcW w:w="1415" w:type="pct"/>
            <w:vAlign w:val="center"/>
          </w:tcPr>
          <w:p w14:paraId="1F13EA83" w14:textId="77777777" w:rsidR="008E543A" w:rsidRPr="00302663" w:rsidRDefault="008E54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Pr>
          <w:p w14:paraId="5A187902" w14:textId="77777777" w:rsidR="008E543A" w:rsidRPr="00302663" w:rsidRDefault="008E543A" w:rsidP="001A475A">
            <w:pPr>
              <w:pStyle w:val="Odlomakpopisa"/>
              <w:numPr>
                <w:ilvl w:val="0"/>
                <w:numId w:val="22"/>
              </w:numPr>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praćenje redovitosti dolaska učenika i ostvarenost planiranih    zadataka</w:t>
            </w:r>
          </w:p>
          <w:p w14:paraId="77E71E43" w14:textId="77777777" w:rsidR="008E543A" w:rsidRPr="00302663" w:rsidRDefault="008E543A" w:rsidP="001A475A">
            <w:pPr>
              <w:pStyle w:val="Odlomakpopisa"/>
              <w:numPr>
                <w:ilvl w:val="0"/>
                <w:numId w:val="22"/>
              </w:numPr>
              <w:ind w:left="551" w:right="271"/>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praćenje odnosa prema radu i izvršavanje obveza</w:t>
            </w:r>
          </w:p>
        </w:tc>
      </w:tr>
    </w:tbl>
    <w:p w14:paraId="41D283AA" w14:textId="5613612E" w:rsidR="008E543A" w:rsidRPr="00302663" w:rsidRDefault="008E543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851B1D" w:rsidRPr="00302663" w14:paraId="1453C422" w14:textId="77777777" w:rsidTr="00851B1D">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0E636CC8" w14:textId="77777777" w:rsidR="00851B1D" w:rsidRPr="00302663" w:rsidRDefault="00851B1D"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1750DDA5" w14:textId="77777777" w:rsidR="00851B1D" w:rsidRPr="00302663" w:rsidRDefault="00851B1D" w:rsidP="0019402D">
            <w:pPr>
              <w:pStyle w:val="TableParagraph"/>
              <w:spacing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DOPUNSKA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engleski jezik</w:t>
            </w:r>
          </w:p>
        </w:tc>
      </w:tr>
      <w:tr w:rsidR="00851B1D" w:rsidRPr="00302663" w14:paraId="5C11B8CB" w14:textId="77777777" w:rsidTr="00851B1D">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9800E0"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E6677E1" w14:textId="77777777" w:rsidR="00851B1D" w:rsidRPr="00302663" w:rsidRDefault="00851B1D" w:rsidP="0019402D">
            <w:pPr>
              <w:pStyle w:val="TableParagraph"/>
              <w:spacing w:line="240" w:lineRule="auto"/>
              <w:ind w:left="107"/>
              <w:rPr>
                <w:rFonts w:asciiTheme="minorHAnsi" w:hAnsiTheme="minorHAnsi" w:cstheme="minorHAnsi"/>
                <w:sz w:val="24"/>
                <w:szCs w:val="24"/>
              </w:rPr>
            </w:pPr>
            <w:r w:rsidRPr="00302663">
              <w:rPr>
                <w:rFonts w:asciiTheme="minorHAnsi" w:eastAsia="Times New Roman" w:hAnsiTheme="minorHAnsi" w:cstheme="minorHAnsi"/>
                <w:sz w:val="24"/>
                <w:szCs w:val="24"/>
              </w:rPr>
              <w:t>učenici PŠ Bosiljevo (5. raz., 6. raz., 7. raz., 8. raz.)</w:t>
            </w:r>
          </w:p>
        </w:tc>
      </w:tr>
      <w:tr w:rsidR="00851B1D" w:rsidRPr="00302663" w14:paraId="31A324F6" w14:textId="77777777" w:rsidTr="00851B1D">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EB3D95" w14:textId="77777777" w:rsidR="00851B1D" w:rsidRPr="00302663" w:rsidRDefault="00851B1D"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A63DF2" w14:textId="77777777" w:rsidR="00851B1D" w:rsidRPr="00302663" w:rsidRDefault="00851B1D" w:rsidP="0019402D">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Iva Stipančić Benić, učiteljica engleskog jezika</w:t>
            </w:r>
          </w:p>
        </w:tc>
      </w:tr>
      <w:tr w:rsidR="00851B1D" w:rsidRPr="00302663" w14:paraId="6B4619EB" w14:textId="77777777" w:rsidTr="00851B1D">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CDC61C"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360AB9" w14:textId="77777777" w:rsidR="00851B1D" w:rsidRPr="00302663" w:rsidRDefault="00851B1D" w:rsidP="0019402D">
            <w:pPr>
              <w:pStyle w:val="TableParagraph"/>
              <w:spacing w:before="39" w:line="240" w:lineRule="auto"/>
              <w:ind w:left="107"/>
              <w:rPr>
                <w:rFonts w:asciiTheme="minorHAnsi" w:hAnsiTheme="minorHAnsi" w:cstheme="minorHAnsi"/>
                <w:sz w:val="24"/>
                <w:szCs w:val="24"/>
              </w:rPr>
            </w:pPr>
            <w:r w:rsidRPr="00302663">
              <w:rPr>
                <w:rFonts w:asciiTheme="minorHAnsi" w:eastAsia="Times New Roman" w:hAnsiTheme="minorHAnsi" w:cstheme="minorHAnsi"/>
                <w:sz w:val="24"/>
                <w:szCs w:val="24"/>
              </w:rPr>
              <w:t>Motivacija učenika za postizanje što boljih rezultata na pisanim i usmenim provjerama iz engleskog jezika, pomoć učenicima pri savladavanju redovnog gradiva iz engleskog jezika.</w:t>
            </w:r>
          </w:p>
        </w:tc>
      </w:tr>
      <w:tr w:rsidR="00851B1D" w:rsidRPr="00302663" w14:paraId="66F83B82" w14:textId="77777777" w:rsidTr="00851B1D">
        <w:trPr>
          <w:trHeight w:val="72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B5D4DD8"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8052E0" w14:textId="77777777" w:rsidR="00851B1D" w:rsidRPr="00302663" w:rsidRDefault="00851B1D"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Stvaranje uvjeta za kvalitetno uključivanje učenika u redovnu nastavu engleskog jezika.</w:t>
            </w:r>
          </w:p>
        </w:tc>
      </w:tr>
      <w:tr w:rsidR="00851B1D" w:rsidRPr="00302663" w14:paraId="47F88EB5" w14:textId="77777777" w:rsidTr="00851B1D">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0FC5CA"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23AEDF" w14:textId="77777777" w:rsidR="00851B1D" w:rsidRPr="00302663" w:rsidRDefault="00851B1D" w:rsidP="0019402D">
            <w:pPr>
              <w:pStyle w:val="TableParagraph"/>
              <w:spacing w:before="41" w:line="240" w:lineRule="auto"/>
              <w:ind w:left="107"/>
              <w:rPr>
                <w:rFonts w:asciiTheme="minorHAnsi" w:hAnsiTheme="minorHAnsi" w:cstheme="minorHAnsi"/>
                <w:sz w:val="24"/>
                <w:szCs w:val="24"/>
              </w:rPr>
            </w:pPr>
            <w:r w:rsidRPr="00302663">
              <w:rPr>
                <w:rFonts w:asciiTheme="minorHAnsi" w:eastAsia="Times New Roman" w:hAnsiTheme="minorHAnsi" w:cstheme="minorHAnsi"/>
                <w:sz w:val="24"/>
                <w:szCs w:val="24"/>
              </w:rPr>
              <w:t>individualan rad, grupni rad i rad u paru uz korištenje dodatnih materijala</w:t>
            </w:r>
          </w:p>
        </w:tc>
      </w:tr>
      <w:tr w:rsidR="00851B1D" w:rsidRPr="00302663" w14:paraId="41AEF797" w14:textId="77777777" w:rsidTr="00851B1D">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878C99"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299110" w14:textId="77777777" w:rsidR="00851B1D" w:rsidRPr="00302663" w:rsidRDefault="00851B1D" w:rsidP="0019402D">
            <w:pPr>
              <w:pStyle w:val="TableParagraph"/>
              <w:spacing w:line="240" w:lineRule="auto"/>
              <w:ind w:left="107"/>
              <w:rPr>
                <w:rFonts w:asciiTheme="minorHAnsi" w:hAnsiTheme="minorHAnsi" w:cstheme="minorHAnsi"/>
                <w:sz w:val="24"/>
                <w:szCs w:val="24"/>
              </w:rPr>
            </w:pPr>
            <w:r w:rsidRPr="00302663">
              <w:rPr>
                <w:rFonts w:asciiTheme="minorHAnsi" w:eastAsia="Times New Roman" w:hAnsiTheme="minorHAnsi" w:cstheme="minorHAnsi"/>
                <w:sz w:val="24"/>
                <w:szCs w:val="24"/>
              </w:rPr>
              <w:t>1 sat tjedno tijekom nastavne godine</w:t>
            </w:r>
          </w:p>
        </w:tc>
      </w:tr>
      <w:tr w:rsidR="00851B1D" w:rsidRPr="00302663" w14:paraId="0AA5108B" w14:textId="77777777" w:rsidTr="00851B1D">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5D4175" w14:textId="77777777" w:rsidR="00851B1D" w:rsidRPr="00302663" w:rsidRDefault="00851B1D"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4A50B08" w14:textId="77777777" w:rsidR="00851B1D" w:rsidRPr="00302663" w:rsidRDefault="00851B1D" w:rsidP="0019402D">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-potrošni materijal prema potrebi</w:t>
            </w:r>
          </w:p>
        </w:tc>
      </w:tr>
      <w:tr w:rsidR="00851B1D" w:rsidRPr="00302663" w14:paraId="2065761F" w14:textId="77777777" w:rsidTr="00851B1D">
        <w:trPr>
          <w:trHeight w:val="492"/>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7867C7"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214BB61" w14:textId="1F355E36" w:rsidR="00851B1D" w:rsidRPr="00302663" w:rsidRDefault="00851B1D" w:rsidP="0019402D">
            <w:pPr>
              <w:rPr>
                <w:rFonts w:cstheme="minorHAnsi"/>
                <w:sz w:val="24"/>
                <w:szCs w:val="24"/>
              </w:rPr>
            </w:pPr>
            <w:r w:rsidRPr="00302663">
              <w:rPr>
                <w:rFonts w:cstheme="minorHAnsi"/>
                <w:sz w:val="24"/>
                <w:szCs w:val="24"/>
              </w:rPr>
              <w:t>Praćenje napretka učenika kroz grupni i individualni rad.</w:t>
            </w:r>
          </w:p>
        </w:tc>
      </w:tr>
    </w:tbl>
    <w:p w14:paraId="6F713CBB" w14:textId="77777777" w:rsidR="00851B1D" w:rsidRPr="00302663" w:rsidRDefault="00851B1D" w:rsidP="0019402D">
      <w:pPr>
        <w:spacing w:line="240" w:lineRule="auto"/>
        <w:rPr>
          <w:rFonts w:eastAsia="Calibri" w:cstheme="minorHAnsi"/>
          <w:sz w:val="24"/>
          <w:szCs w:val="24"/>
        </w:rPr>
      </w:pPr>
    </w:p>
    <w:p w14:paraId="009527E9" w14:textId="77777777" w:rsidR="008E543A" w:rsidRPr="00302663" w:rsidRDefault="008E543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9042D3" w:rsidRPr="00302663" w14:paraId="49B066AA" w14:textId="77777777" w:rsidTr="009042D3">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1C170ADC" w14:textId="77777777" w:rsidR="009042D3" w:rsidRPr="00302663" w:rsidRDefault="009042D3"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3B0854F7" w14:textId="4A795CA6" w:rsidR="009042D3" w:rsidRPr="00302663" w:rsidRDefault="009042D3"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ENGLESKI JEZIK</w:t>
            </w:r>
          </w:p>
        </w:tc>
      </w:tr>
      <w:tr w:rsidR="009042D3" w:rsidRPr="00302663" w14:paraId="3674813E" w14:textId="77777777" w:rsidTr="009042D3">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5F66EC"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FC1312" w14:textId="77777777" w:rsidR="009042D3" w:rsidRPr="00302663" w:rsidRDefault="009042D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 a, b</w:t>
            </w:r>
          </w:p>
        </w:tc>
      </w:tr>
      <w:tr w:rsidR="009042D3" w:rsidRPr="00302663" w14:paraId="67B03A01" w14:textId="77777777" w:rsidTr="009042D3">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8EE9FC" w14:textId="77777777" w:rsidR="009042D3" w:rsidRPr="00302663" w:rsidRDefault="009042D3"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B346CF" w14:textId="77777777" w:rsidR="009042D3" w:rsidRPr="00302663" w:rsidRDefault="009042D3"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Leno Erdeljac</w:t>
            </w:r>
          </w:p>
        </w:tc>
      </w:tr>
      <w:tr w:rsidR="009042D3" w:rsidRPr="00302663" w14:paraId="53C2A6EB" w14:textId="77777777" w:rsidTr="009042D3">
        <w:trPr>
          <w:trHeight w:val="107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AE2B27"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BA5B80" w14:textId="77777777" w:rsidR="009042D3" w:rsidRPr="00302663" w:rsidRDefault="009042D3" w:rsidP="0019402D">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Razvijati osnove znanja učenika iz engleskog jezika. Uvježbavati</w:t>
            </w:r>
          </w:p>
          <w:p w14:paraId="4A54F95E" w14:textId="77777777" w:rsidR="009042D3" w:rsidRPr="00302663" w:rsidRDefault="009042D3" w:rsidP="0019402D">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gramatička i jezična pravila. Pomoći i poticati učenike na uspješnije i</w:t>
            </w:r>
          </w:p>
          <w:p w14:paraId="38EF6A02" w14:textId="77777777" w:rsidR="009042D3" w:rsidRPr="00302663" w:rsidRDefault="009042D3"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temeljitije usvajanje stranog jezika</w:t>
            </w:r>
          </w:p>
        </w:tc>
      </w:tr>
      <w:tr w:rsidR="009042D3" w:rsidRPr="00302663" w14:paraId="7F9FEA0B" w14:textId="77777777" w:rsidTr="009042D3">
        <w:trPr>
          <w:trHeight w:val="813"/>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8A5731"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3FDA20" w14:textId="77777777" w:rsidR="009042D3" w:rsidRPr="00302663" w:rsidRDefault="009042D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Postizanje boljeg uspjeha, pomoć u pripremi za pismenu i usmenu provjeru znanja.</w:t>
            </w:r>
          </w:p>
        </w:tc>
      </w:tr>
      <w:tr w:rsidR="009042D3" w:rsidRPr="00302663" w14:paraId="7FED64F8" w14:textId="77777777" w:rsidTr="009042D3">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E2A1E8"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6A0922" w14:textId="77777777" w:rsidR="009042D3" w:rsidRPr="00302663" w:rsidRDefault="009042D3"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Raznim vježbama koje su bazirane na 4 glavne vještine jezika – slušanje, čitanje, govorenje i pisanje uz individualni pristup prilagođen potrebama i mogućnostima svakog učenika.</w:t>
            </w:r>
          </w:p>
        </w:tc>
      </w:tr>
      <w:tr w:rsidR="009042D3" w:rsidRPr="00302663" w14:paraId="2E03B71A" w14:textId="77777777" w:rsidTr="009042D3">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47759B"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D778A5C" w14:textId="77777777" w:rsidR="009042D3" w:rsidRPr="00302663" w:rsidRDefault="009042D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1 sat tjedno tijekom školske godine </w:t>
            </w:r>
          </w:p>
        </w:tc>
      </w:tr>
      <w:tr w:rsidR="009042D3" w:rsidRPr="00302663" w14:paraId="793E3795" w14:textId="77777777" w:rsidTr="009042D3">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942574" w14:textId="77777777" w:rsidR="009042D3" w:rsidRPr="00302663" w:rsidRDefault="009042D3"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6DB825" w14:textId="77777777" w:rsidR="009042D3" w:rsidRPr="00302663" w:rsidRDefault="009042D3"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Nastavna sredstva i pomagala koja osigurava škola ( računalo, projektor, nastavni listići ) i udžbenik i radna bilježnica svakog učenika.</w:t>
            </w:r>
          </w:p>
        </w:tc>
      </w:tr>
      <w:tr w:rsidR="009042D3" w:rsidRPr="00302663" w14:paraId="3BFA9E57" w14:textId="77777777" w:rsidTr="009042D3">
        <w:trPr>
          <w:trHeight w:val="68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E74EA8" w14:textId="77777777" w:rsidR="009042D3" w:rsidRPr="00302663" w:rsidRDefault="009042D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C162DD" w14:textId="77777777" w:rsidR="009042D3" w:rsidRPr="00302663" w:rsidRDefault="009042D3" w:rsidP="0019402D">
            <w:pPr>
              <w:pStyle w:val="TableParagraph"/>
              <w:spacing w:before="2"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Opisnim praćenjem, redovitim usmenim uputama, poticajima i pohvalama kojima se potiče usmena i pismena primjena jezika.</w:t>
            </w:r>
          </w:p>
        </w:tc>
      </w:tr>
    </w:tbl>
    <w:p w14:paraId="18993238" w14:textId="77777777" w:rsidR="009042D3" w:rsidRPr="00302663" w:rsidRDefault="009042D3" w:rsidP="0019402D">
      <w:pPr>
        <w:spacing w:line="240" w:lineRule="auto"/>
        <w:rPr>
          <w:rFonts w:eastAsia="Calibri" w:cstheme="minorHAnsi"/>
          <w:sz w:val="24"/>
          <w:szCs w:val="24"/>
        </w:rPr>
      </w:pPr>
    </w:p>
    <w:p w14:paraId="03C030EA" w14:textId="77777777" w:rsidR="009042D3" w:rsidRPr="00302663" w:rsidRDefault="009042D3"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C5117F" w:rsidRPr="00302663" w14:paraId="7DBD7D89" w14:textId="77777777" w:rsidTr="00C5117F">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0D653C1D" w14:textId="77777777" w:rsidR="00C5117F" w:rsidRPr="00302663" w:rsidRDefault="00C5117F"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7FBFD78F" w14:textId="418BB64A" w:rsidR="00C5117F" w:rsidRPr="00302663" w:rsidRDefault="00C5117F"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002F09B7" w:rsidRPr="00302663">
              <w:rPr>
                <w:rFonts w:asciiTheme="minorHAnsi" w:hAnsiTheme="minorHAnsi" w:cstheme="minorHAnsi"/>
                <w:b/>
                <w:color w:val="FFFFFF" w:themeColor="background1"/>
                <w:spacing w:val="-3"/>
                <w:sz w:val="24"/>
                <w:szCs w:val="24"/>
                <w:lang w:val="hr-HR"/>
              </w:rPr>
              <w:t>HRVATSKI JEZIK</w:t>
            </w:r>
          </w:p>
        </w:tc>
      </w:tr>
      <w:tr w:rsidR="00C5117F" w:rsidRPr="00302663" w14:paraId="3DFAB1CE" w14:textId="77777777" w:rsidTr="00C5117F">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85E2E2"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5DEA84" w14:textId="77777777" w:rsidR="00C5117F" w:rsidRPr="00302663" w:rsidRDefault="00C5117F" w:rsidP="0019402D">
            <w:pPr>
              <w:pStyle w:val="TableParagraph"/>
              <w:spacing w:line="240" w:lineRule="auto"/>
              <w:ind w:left="107" w:right="271"/>
              <w:rPr>
                <w:rFonts w:asciiTheme="minorHAnsi" w:hAnsiTheme="minorHAnsi" w:cstheme="minorHAnsi"/>
                <w:sz w:val="24"/>
                <w:szCs w:val="24"/>
                <w:lang w:val="hr-HR"/>
              </w:rPr>
            </w:pPr>
            <w:r w:rsidRPr="00302663">
              <w:rPr>
                <w:rFonts w:asciiTheme="minorHAnsi" w:hAnsiTheme="minorHAnsi" w:cstheme="minorHAnsi"/>
                <w:sz w:val="24"/>
                <w:szCs w:val="24"/>
                <w:lang w:val="hr-HR"/>
              </w:rPr>
              <w:t>5. i 7. razred</w:t>
            </w:r>
          </w:p>
        </w:tc>
      </w:tr>
      <w:tr w:rsidR="00C5117F" w:rsidRPr="00302663" w14:paraId="49189C7B" w14:textId="77777777" w:rsidTr="00C5117F">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83FC3C"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705FD1" w14:textId="77777777" w:rsidR="00C5117F" w:rsidRPr="00302663" w:rsidRDefault="00C5117F" w:rsidP="0019402D">
            <w:pPr>
              <w:pStyle w:val="TableParagraph"/>
              <w:spacing w:line="240" w:lineRule="auto"/>
              <w:ind w:left="107" w:right="271"/>
              <w:rPr>
                <w:rFonts w:asciiTheme="minorHAnsi" w:hAnsiTheme="minorHAnsi" w:cstheme="minorHAnsi"/>
                <w:sz w:val="24"/>
                <w:szCs w:val="24"/>
                <w:lang w:val="hr-HR"/>
              </w:rPr>
            </w:pPr>
            <w:r w:rsidRPr="00302663">
              <w:rPr>
                <w:rFonts w:asciiTheme="minorHAnsi" w:hAnsiTheme="minorHAnsi" w:cstheme="minorHAnsi"/>
                <w:sz w:val="24"/>
                <w:szCs w:val="24"/>
                <w:lang w:val="hr-HR"/>
              </w:rPr>
              <w:t>Tajana Sentigar Pogačić, učiteljica hrvatskoga jezika; učiteljica surađuje s razrednicima, pedagogom i roditeljima</w:t>
            </w:r>
          </w:p>
        </w:tc>
      </w:tr>
      <w:tr w:rsidR="00C5117F" w:rsidRPr="00302663" w14:paraId="094833B4" w14:textId="77777777" w:rsidTr="00C5117F">
        <w:trPr>
          <w:trHeight w:val="172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38066E"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05B8B72" w14:textId="77777777" w:rsidR="00C5117F" w:rsidRPr="00302663" w:rsidRDefault="00C5117F" w:rsidP="0019402D">
            <w:pPr>
              <w:widowControl/>
              <w:autoSpaceDE/>
              <w:ind w:left="107" w:right="271"/>
              <w:rPr>
                <w:rFonts w:cstheme="minorHAnsi"/>
                <w:color w:val="000000"/>
                <w:sz w:val="24"/>
                <w:szCs w:val="24"/>
                <w:lang w:val="hr-HR" w:eastAsia="hr-HR"/>
              </w:rPr>
            </w:pPr>
            <w:r w:rsidRPr="00302663">
              <w:rPr>
                <w:rFonts w:cstheme="minorHAnsi"/>
                <w:color w:val="000000"/>
                <w:sz w:val="24"/>
                <w:szCs w:val="24"/>
                <w:lang w:val="hr-HR" w:eastAsia="hr-HR"/>
              </w:rPr>
              <w:t>-poticanje aktivnosti i zainteresiranosti učenika za predmet</w:t>
            </w:r>
          </w:p>
          <w:p w14:paraId="230153F5" w14:textId="77777777" w:rsidR="00C5117F" w:rsidRPr="00302663" w:rsidRDefault="00C5117F" w:rsidP="0019402D">
            <w:pPr>
              <w:widowControl/>
              <w:autoSpaceDE/>
              <w:ind w:left="107" w:right="271"/>
              <w:rPr>
                <w:rFonts w:cstheme="minorHAnsi"/>
                <w:color w:val="000000"/>
                <w:sz w:val="24"/>
                <w:szCs w:val="24"/>
                <w:lang w:val="hr-HR" w:eastAsia="hr-HR"/>
              </w:rPr>
            </w:pPr>
            <w:r w:rsidRPr="00302663">
              <w:rPr>
                <w:rFonts w:cstheme="minorHAnsi"/>
                <w:color w:val="000000"/>
                <w:sz w:val="24"/>
                <w:szCs w:val="24"/>
                <w:lang w:val="hr-HR" w:eastAsia="hr-HR"/>
              </w:rPr>
              <w:t>-pomoć učenicima koji imaju poteškoća u savladavanju gradiva hrvatskog jezika</w:t>
            </w:r>
          </w:p>
          <w:p w14:paraId="354DEB4A" w14:textId="2824AD80" w:rsidR="00C5117F" w:rsidRPr="00302663" w:rsidRDefault="00C5117F" w:rsidP="0019402D">
            <w:pPr>
              <w:widowControl/>
              <w:autoSpaceDE/>
              <w:ind w:left="107" w:right="271"/>
              <w:rPr>
                <w:rFonts w:cstheme="minorHAnsi"/>
                <w:color w:val="000000"/>
                <w:sz w:val="24"/>
                <w:szCs w:val="24"/>
                <w:lang w:val="hr-HR" w:eastAsia="hr-HR"/>
              </w:rPr>
            </w:pPr>
            <w:r w:rsidRPr="00302663">
              <w:rPr>
                <w:rFonts w:cstheme="minorHAnsi"/>
                <w:color w:val="000000"/>
                <w:sz w:val="24"/>
                <w:szCs w:val="24"/>
                <w:lang w:val="hr-HR" w:eastAsia="hr-HR"/>
              </w:rPr>
              <w:t>-pomoć učenicima s posebnim obrazovnim potrebama koji se školuju po redovitom ili prilagođenom nastavnom programu</w:t>
            </w:r>
          </w:p>
        </w:tc>
      </w:tr>
      <w:tr w:rsidR="00C5117F" w:rsidRPr="00302663" w14:paraId="38023B54" w14:textId="77777777" w:rsidTr="00C5117F">
        <w:trPr>
          <w:trHeight w:val="41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F42E3F"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9F0704" w14:textId="77777777" w:rsidR="00C5117F" w:rsidRPr="00302663" w:rsidRDefault="00C5117F" w:rsidP="0019402D">
            <w:pPr>
              <w:widowControl/>
              <w:autoSpaceDE/>
              <w:ind w:left="107" w:right="271"/>
              <w:jc w:val="both"/>
              <w:rPr>
                <w:rFonts w:cstheme="minorHAnsi"/>
                <w:color w:val="000000"/>
                <w:sz w:val="24"/>
                <w:szCs w:val="24"/>
                <w:lang w:val="hr-HR" w:eastAsia="hr-HR"/>
              </w:rPr>
            </w:pPr>
            <w:r w:rsidRPr="00302663">
              <w:rPr>
                <w:rFonts w:cstheme="minorHAnsi"/>
                <w:color w:val="000000"/>
                <w:sz w:val="24"/>
                <w:szCs w:val="24"/>
                <w:lang w:val="hr-HR" w:eastAsia="hr-HR"/>
              </w:rPr>
              <w:t>-mogućnost pružanja pomoći učenicima koji imaju poteškoće u razumijevanju i usvajanju znanja iz književnosti i jezika, jačanje samopouzdanja i kreativnosti</w:t>
            </w:r>
          </w:p>
          <w:p w14:paraId="12DD2662" w14:textId="77777777" w:rsidR="00C5117F" w:rsidRPr="00302663" w:rsidRDefault="00C5117F" w:rsidP="0019402D">
            <w:pPr>
              <w:widowControl/>
              <w:autoSpaceDE/>
              <w:ind w:left="107" w:right="271"/>
              <w:jc w:val="both"/>
              <w:rPr>
                <w:rFonts w:cstheme="minorHAnsi"/>
                <w:color w:val="000000"/>
                <w:sz w:val="24"/>
                <w:szCs w:val="24"/>
                <w:lang w:val="hr-HR" w:eastAsia="hr-HR"/>
              </w:rPr>
            </w:pPr>
            <w:r w:rsidRPr="00302663">
              <w:rPr>
                <w:rFonts w:cstheme="minorHAnsi"/>
                <w:color w:val="000000"/>
                <w:sz w:val="24"/>
                <w:szCs w:val="24"/>
                <w:lang w:val="hr-HR" w:eastAsia="hr-HR"/>
              </w:rPr>
              <w:t>-za učenike kojima je potrebna pomoć u savladavanju gradiva iz hrvatskog jezika</w:t>
            </w:r>
          </w:p>
          <w:p w14:paraId="7337A001" w14:textId="5EDFED37" w:rsidR="00C5117F" w:rsidRPr="00302663" w:rsidRDefault="00C5117F" w:rsidP="0019402D">
            <w:pPr>
              <w:widowControl/>
              <w:autoSpaceDE/>
              <w:ind w:left="107" w:right="271"/>
              <w:jc w:val="both"/>
              <w:rPr>
                <w:rFonts w:cstheme="minorHAnsi"/>
                <w:color w:val="000000"/>
                <w:sz w:val="24"/>
                <w:szCs w:val="24"/>
                <w:lang w:val="hr-HR" w:eastAsia="hr-HR"/>
              </w:rPr>
            </w:pPr>
            <w:r w:rsidRPr="00302663">
              <w:rPr>
                <w:rFonts w:cstheme="minorHAnsi"/>
                <w:color w:val="000000"/>
                <w:sz w:val="24"/>
                <w:szCs w:val="24"/>
                <w:lang w:val="hr-HR" w:eastAsia="hr-HR"/>
              </w:rPr>
              <w:t>-pomoć roditeljima u savladavanju školskih obveza djece</w:t>
            </w:r>
          </w:p>
        </w:tc>
      </w:tr>
      <w:tr w:rsidR="00C5117F" w:rsidRPr="00302663" w14:paraId="458D68A5" w14:textId="77777777" w:rsidTr="00C5117F">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AACDD2"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A6D5FE" w14:textId="77777777" w:rsidR="00C5117F" w:rsidRPr="00302663" w:rsidRDefault="00C5117F" w:rsidP="0019402D">
            <w:pPr>
              <w:widowControl/>
              <w:autoSpaceDE/>
              <w:ind w:left="107" w:right="271"/>
              <w:rPr>
                <w:rFonts w:cstheme="minorHAnsi"/>
                <w:color w:val="000000"/>
                <w:sz w:val="24"/>
                <w:szCs w:val="24"/>
                <w:lang w:val="hr-HR" w:eastAsia="hr-HR"/>
              </w:rPr>
            </w:pPr>
            <w:r w:rsidRPr="00302663">
              <w:rPr>
                <w:rFonts w:cstheme="minorHAnsi"/>
                <w:color w:val="000000"/>
                <w:sz w:val="24"/>
                <w:szCs w:val="24"/>
                <w:lang w:val="hr-HR" w:eastAsia="hr-HR"/>
              </w:rPr>
              <w:t>-dopunska nastava realizira se jedan sat tjedno tijekom nastavne godine, a prema potrebi učenika</w:t>
            </w:r>
          </w:p>
          <w:p w14:paraId="184260EF" w14:textId="15364ACA" w:rsidR="00C5117F" w:rsidRPr="00302663" w:rsidRDefault="00C5117F" w:rsidP="0019402D">
            <w:pPr>
              <w:widowControl/>
              <w:autoSpaceDE/>
              <w:ind w:left="107" w:right="271"/>
              <w:rPr>
                <w:rFonts w:cstheme="minorHAnsi"/>
                <w:color w:val="000000"/>
                <w:sz w:val="24"/>
                <w:szCs w:val="24"/>
                <w:lang w:val="hr-HR" w:eastAsia="hr-HR"/>
              </w:rPr>
            </w:pPr>
            <w:r w:rsidRPr="00302663">
              <w:rPr>
                <w:rFonts w:cstheme="minorHAnsi"/>
                <w:color w:val="000000"/>
                <w:sz w:val="24"/>
                <w:szCs w:val="24"/>
                <w:lang w:val="hr-HR" w:eastAsia="hr-HR"/>
              </w:rPr>
              <w:t>-učenik može biti uključen u dopunsku nastavu jednokratno, povremeno ili kroz dulji vremenski period</w:t>
            </w:r>
          </w:p>
        </w:tc>
      </w:tr>
      <w:tr w:rsidR="00C5117F" w:rsidRPr="00302663" w14:paraId="34AEF7F7" w14:textId="77777777" w:rsidTr="00C5117F">
        <w:trPr>
          <w:trHeight w:val="893"/>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F46824"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F0D84DE" w14:textId="0ADB2C11" w:rsidR="00C5117F" w:rsidRPr="00302663" w:rsidRDefault="00C5117F" w:rsidP="0019402D">
            <w:pPr>
              <w:widowControl/>
              <w:autoSpaceDE/>
              <w:ind w:left="107" w:right="271"/>
              <w:rPr>
                <w:rFonts w:cstheme="minorHAnsi"/>
                <w:color w:val="000000"/>
                <w:sz w:val="24"/>
                <w:szCs w:val="24"/>
                <w:lang w:val="hr-HR" w:eastAsia="hr-HR"/>
              </w:rPr>
            </w:pPr>
            <w:r w:rsidRPr="00302663">
              <w:rPr>
                <w:rFonts w:cstheme="minorHAnsi"/>
                <w:color w:val="000000"/>
                <w:sz w:val="24"/>
                <w:szCs w:val="24"/>
                <w:lang w:val="hr-HR" w:eastAsia="hr-HR"/>
              </w:rPr>
              <w:t>Dopunska nastava iz hrvatskog jezika realizira se tijekom nastavne godine prema rasporedu sati učenika ili prema potrebi učenika.</w:t>
            </w:r>
          </w:p>
        </w:tc>
      </w:tr>
      <w:tr w:rsidR="00C5117F" w:rsidRPr="00302663" w14:paraId="2F68E120" w14:textId="77777777" w:rsidTr="00C5117F">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6B84DD"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D8A5844" w14:textId="7C9092B8" w:rsidR="00C5117F" w:rsidRPr="00302663" w:rsidRDefault="00C5117F" w:rsidP="0019402D">
            <w:pPr>
              <w:widowControl/>
              <w:autoSpaceDE/>
              <w:ind w:left="107" w:right="271"/>
              <w:rPr>
                <w:rFonts w:cstheme="minorHAnsi"/>
                <w:color w:val="000000"/>
                <w:sz w:val="24"/>
                <w:szCs w:val="24"/>
                <w:lang w:val="hr-HR" w:eastAsia="hr-HR"/>
              </w:rPr>
            </w:pPr>
            <w:r w:rsidRPr="00302663">
              <w:rPr>
                <w:rFonts w:cstheme="minorHAnsi"/>
                <w:color w:val="000000"/>
                <w:sz w:val="24"/>
                <w:szCs w:val="24"/>
                <w:lang w:val="hr-HR" w:eastAsia="hr-HR"/>
              </w:rPr>
              <w:t>Troškove realizacije dopunske nastave (materijali) snosi škola.</w:t>
            </w:r>
          </w:p>
        </w:tc>
      </w:tr>
      <w:tr w:rsidR="00C5117F" w:rsidRPr="00302663" w14:paraId="27BE189C" w14:textId="77777777" w:rsidTr="00286E01">
        <w:trPr>
          <w:trHeight w:val="105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9159D8" w14:textId="77777777" w:rsidR="00C5117F" w:rsidRPr="00302663" w:rsidRDefault="00C5117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30AFC7" w14:textId="77777777" w:rsidR="00C5117F" w:rsidRPr="00302663" w:rsidRDefault="00C5117F" w:rsidP="0019402D">
            <w:pPr>
              <w:widowControl/>
              <w:autoSpaceDE/>
              <w:ind w:left="107" w:right="271"/>
              <w:jc w:val="both"/>
              <w:rPr>
                <w:rFonts w:cstheme="minorHAnsi"/>
                <w:color w:val="000000"/>
                <w:sz w:val="24"/>
                <w:szCs w:val="24"/>
                <w:lang w:val="hr-HR" w:eastAsia="hr-HR"/>
              </w:rPr>
            </w:pPr>
            <w:r w:rsidRPr="00302663">
              <w:rPr>
                <w:rFonts w:cstheme="minorHAnsi"/>
                <w:color w:val="000000"/>
                <w:sz w:val="24"/>
                <w:szCs w:val="24"/>
                <w:lang w:val="hr-HR" w:eastAsia="hr-HR"/>
              </w:rPr>
              <w:t>Nazočnost učenika, aktivnost i rezultati rada pratit će se u evidenciji e-dnevnika.</w:t>
            </w:r>
          </w:p>
          <w:p w14:paraId="2AD425E2" w14:textId="77777777" w:rsidR="00C5117F" w:rsidRPr="00302663" w:rsidRDefault="00C5117F" w:rsidP="0019402D">
            <w:pPr>
              <w:pStyle w:val="TableParagraph"/>
              <w:spacing w:line="240" w:lineRule="auto"/>
              <w:ind w:left="107" w:right="271"/>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Vrednovanje će se koristiti u cilju postizanja boljih rezultata.</w:t>
            </w:r>
          </w:p>
        </w:tc>
      </w:tr>
    </w:tbl>
    <w:p w14:paraId="42C2D36A" w14:textId="77777777" w:rsidR="00C5117F" w:rsidRPr="00302663" w:rsidRDefault="00C5117F"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770BDD" w:rsidRPr="00302663" w14:paraId="0C44A305" w14:textId="77777777" w:rsidTr="00770BDD">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45FD0A85" w14:textId="77777777" w:rsidR="00770BDD" w:rsidRPr="00302663" w:rsidRDefault="00770BD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1789606B" w14:textId="7E33FFDC" w:rsidR="00770BDD" w:rsidRPr="00302663" w:rsidRDefault="00770BDD"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ENGLESKI JEZIK</w:t>
            </w:r>
          </w:p>
        </w:tc>
      </w:tr>
      <w:tr w:rsidR="00770BDD" w:rsidRPr="00302663" w14:paraId="5C8CB362" w14:textId="77777777" w:rsidTr="00770BDD">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2EA87F" w14:textId="77777777" w:rsidR="00770BDD" w:rsidRPr="00302663" w:rsidRDefault="00770BD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02D405" w14:textId="77777777" w:rsidR="00770BDD" w:rsidRPr="00302663" w:rsidRDefault="00770BD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6. a, b, 7. a, b</w:t>
            </w:r>
          </w:p>
        </w:tc>
      </w:tr>
      <w:tr w:rsidR="00770BDD" w:rsidRPr="00302663" w14:paraId="0E026AB0" w14:textId="77777777" w:rsidTr="00770BDD">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CAA233" w14:textId="77777777" w:rsidR="00770BDD" w:rsidRPr="00302663" w:rsidRDefault="00770BD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BD5213" w14:textId="77777777" w:rsidR="00770BDD" w:rsidRPr="00302663" w:rsidRDefault="00770BD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Leno Erdeljac</w:t>
            </w:r>
          </w:p>
        </w:tc>
      </w:tr>
      <w:tr w:rsidR="00770BDD" w:rsidRPr="00302663" w14:paraId="0823FC74" w14:textId="77777777" w:rsidTr="00770BDD">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C395DE" w14:textId="77777777" w:rsidR="00770BDD" w:rsidRPr="00302663" w:rsidRDefault="00770BD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591468" w14:textId="77777777" w:rsidR="00770BDD" w:rsidRPr="00302663" w:rsidRDefault="00770BDD" w:rsidP="0019402D">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Razvijati osnove znanja učenika iz engleskog jezika. Uvježbavati</w:t>
            </w:r>
          </w:p>
          <w:p w14:paraId="2B709A72" w14:textId="77777777" w:rsidR="00770BDD" w:rsidRPr="00302663" w:rsidRDefault="00770BDD" w:rsidP="0019402D">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gramatička i jezična pravila. Pomoći i poticati učenike na uspješnije i</w:t>
            </w:r>
          </w:p>
          <w:p w14:paraId="19E1D7E4" w14:textId="77777777" w:rsidR="00770BDD" w:rsidRPr="00302663" w:rsidRDefault="00770BDD"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temeljitije usvajanje stranog jezika</w:t>
            </w:r>
          </w:p>
        </w:tc>
      </w:tr>
      <w:tr w:rsidR="00770BDD" w:rsidRPr="00302663" w14:paraId="477532A4" w14:textId="77777777" w:rsidTr="00770BDD">
        <w:trPr>
          <w:trHeight w:val="123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98B193" w14:textId="77777777" w:rsidR="00770BDD" w:rsidRPr="00302663" w:rsidRDefault="00770BD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E14086" w14:textId="77777777" w:rsidR="00770BDD" w:rsidRPr="00302663" w:rsidRDefault="00770BD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Postizanje boljeg uspjeha, pomoć u pripremi za pismenu i usmenu provjeru znanja.</w:t>
            </w:r>
          </w:p>
        </w:tc>
      </w:tr>
      <w:tr w:rsidR="00770BDD" w:rsidRPr="00302663" w14:paraId="10D3475A" w14:textId="77777777" w:rsidTr="00770BDD">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248EDF" w14:textId="77777777" w:rsidR="00770BDD" w:rsidRPr="00302663" w:rsidRDefault="00770BD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8A0449" w14:textId="77777777" w:rsidR="00770BDD" w:rsidRPr="00302663" w:rsidRDefault="00770BDD"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Raznim vježbama koje su bazirane na 4 glavne vještine jezika – slušanje, čitanje, govorenje i pisanje uz individualni pristup </w:t>
            </w:r>
            <w:r w:rsidRPr="00302663">
              <w:rPr>
                <w:rFonts w:asciiTheme="minorHAnsi" w:hAnsiTheme="minorHAnsi" w:cstheme="minorHAnsi"/>
                <w:sz w:val="24"/>
                <w:szCs w:val="24"/>
                <w:lang w:val="hr-HR"/>
              </w:rPr>
              <w:lastRenderedPageBreak/>
              <w:t>prilagođen potrebama i mogućnostima svakog učenika.</w:t>
            </w:r>
          </w:p>
        </w:tc>
      </w:tr>
      <w:tr w:rsidR="00770BDD" w:rsidRPr="00302663" w14:paraId="62E5559E" w14:textId="77777777" w:rsidTr="00770BDD">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6511A7" w14:textId="77777777" w:rsidR="00770BDD" w:rsidRPr="00302663" w:rsidRDefault="00770BD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462F1DD" w14:textId="77777777" w:rsidR="00770BDD" w:rsidRPr="00302663" w:rsidRDefault="00770BD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1 sat tjedno tijekom školske godine </w:t>
            </w:r>
          </w:p>
        </w:tc>
      </w:tr>
      <w:tr w:rsidR="00770BDD" w:rsidRPr="00302663" w14:paraId="230B34AC" w14:textId="77777777" w:rsidTr="00770BDD">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12804B" w14:textId="77777777" w:rsidR="00770BDD" w:rsidRPr="00302663" w:rsidRDefault="00770BD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D07451" w14:textId="77777777" w:rsidR="00770BDD" w:rsidRPr="00302663" w:rsidRDefault="00770BD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Nastavna sredstva i pomagala koja osigurava škola ( računalo, projektor, nastavni listići ) i udžbenik i radna bilježnica svakog učenika.</w:t>
            </w:r>
          </w:p>
        </w:tc>
      </w:tr>
      <w:tr w:rsidR="00770BDD" w:rsidRPr="00302663" w14:paraId="28A32672" w14:textId="77777777" w:rsidTr="00770BDD">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F07DE0" w14:textId="77777777" w:rsidR="00770BDD" w:rsidRPr="00302663" w:rsidRDefault="00770BD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1A00F2" w14:textId="77777777" w:rsidR="00770BDD" w:rsidRPr="00302663" w:rsidRDefault="00770BDD" w:rsidP="0019402D">
            <w:pPr>
              <w:pStyle w:val="TableParagraph"/>
              <w:spacing w:before="2"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Opisnim praćenjem, redovitim usmenim uputama, poticajima i pohvalama kojima se potiče usmena i pismena primjena jezika.</w:t>
            </w:r>
          </w:p>
        </w:tc>
      </w:tr>
    </w:tbl>
    <w:p w14:paraId="1606B7C9" w14:textId="77777777" w:rsidR="00770BDD" w:rsidRPr="00302663" w:rsidRDefault="00770BDD" w:rsidP="0019402D">
      <w:pPr>
        <w:spacing w:line="240" w:lineRule="auto"/>
        <w:rPr>
          <w:rFonts w:eastAsia="Calibri" w:cstheme="minorHAnsi"/>
          <w:sz w:val="24"/>
          <w:szCs w:val="24"/>
        </w:rPr>
      </w:pPr>
    </w:p>
    <w:p w14:paraId="6E153E53" w14:textId="30951BC2" w:rsidR="000200E3" w:rsidRPr="00302663" w:rsidRDefault="000200E3" w:rsidP="0019402D">
      <w:pPr>
        <w:spacing w:after="0" w:line="240" w:lineRule="auto"/>
        <w:rPr>
          <w:rFonts w:cstheme="minorHAnsi"/>
          <w:sz w:val="24"/>
          <w:szCs w:val="24"/>
        </w:rPr>
      </w:pPr>
    </w:p>
    <w:tbl>
      <w:tblPr>
        <w:tblW w:w="0" w:type="auto"/>
        <w:tblInd w:w="5" w:type="dxa"/>
        <w:tblCellMar>
          <w:left w:w="10" w:type="dxa"/>
          <w:right w:w="10" w:type="dxa"/>
        </w:tblCellMar>
        <w:tblLook w:val="04A0" w:firstRow="1" w:lastRow="0" w:firstColumn="1" w:lastColumn="0" w:noHBand="0" w:noVBand="1"/>
      </w:tblPr>
      <w:tblGrid>
        <w:gridCol w:w="2565"/>
        <w:gridCol w:w="6497"/>
      </w:tblGrid>
      <w:tr w:rsidR="00025570" w:rsidRPr="00302663" w14:paraId="01DAC19F"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8EAADB"/>
            <w:tcMar>
              <w:top w:w="0" w:type="dxa"/>
              <w:left w:w="0" w:type="dxa"/>
              <w:bottom w:w="0" w:type="dxa"/>
              <w:right w:w="0" w:type="dxa"/>
            </w:tcMar>
            <w:vAlign w:val="center"/>
            <w:hideMark/>
          </w:tcPr>
          <w:p w14:paraId="743075AC" w14:textId="77777777" w:rsidR="00025570" w:rsidRPr="00302663" w:rsidRDefault="00025570" w:rsidP="0019402D">
            <w:pPr>
              <w:spacing w:after="0" w:line="240" w:lineRule="auto"/>
              <w:ind w:left="110"/>
              <w:rPr>
                <w:rFonts w:eastAsia="Calibri" w:cstheme="minorHAnsi"/>
                <w:sz w:val="24"/>
                <w:szCs w:val="24"/>
              </w:rPr>
            </w:pPr>
            <w:r w:rsidRPr="00302663">
              <w:rPr>
                <w:rFonts w:eastAsia="Calibri" w:cstheme="minorHAnsi"/>
                <w:b/>
                <w:color w:val="FFFFFF"/>
                <w:sz w:val="24"/>
                <w:szCs w:val="24"/>
              </w:rPr>
              <w:t>NAZIV</w:t>
            </w:r>
            <w:r w:rsidRPr="00302663">
              <w:rPr>
                <w:rFonts w:eastAsia="Calibri" w:cstheme="minorHAnsi"/>
                <w:b/>
                <w:color w:val="FFFFFF"/>
                <w:spacing w:val="-4"/>
                <w:sz w:val="24"/>
                <w:szCs w:val="24"/>
              </w:rPr>
              <w:t xml:space="preserve"> </w:t>
            </w:r>
            <w:r w:rsidRPr="00302663">
              <w:rPr>
                <w:rFonts w:eastAsia="Calibri" w:cstheme="minorHAnsi"/>
                <w:b/>
                <w:color w:val="FFFFFF"/>
                <w:sz w:val="24"/>
                <w:szCs w:val="24"/>
              </w:rPr>
              <w:t>AKTIVNOSTI:</w:t>
            </w:r>
          </w:p>
        </w:tc>
        <w:tc>
          <w:tcPr>
            <w:tcW w:w="6497" w:type="dxa"/>
            <w:tcBorders>
              <w:top w:val="single" w:sz="4" w:space="0" w:color="767171"/>
              <w:left w:val="single" w:sz="4" w:space="0" w:color="767171"/>
              <w:bottom w:val="single" w:sz="4" w:space="0" w:color="767171"/>
              <w:right w:val="single" w:sz="4" w:space="0" w:color="767171"/>
            </w:tcBorders>
            <w:shd w:val="clear" w:color="auto" w:fill="8EAADB"/>
            <w:tcMar>
              <w:top w:w="0" w:type="dxa"/>
              <w:left w:w="0" w:type="dxa"/>
              <w:bottom w:w="0" w:type="dxa"/>
              <w:right w:w="0" w:type="dxa"/>
            </w:tcMar>
            <w:vAlign w:val="center"/>
            <w:hideMark/>
          </w:tcPr>
          <w:p w14:paraId="021F3256" w14:textId="05E78F40" w:rsidR="00025570" w:rsidRPr="00302663" w:rsidRDefault="00025570" w:rsidP="0019402D">
            <w:pPr>
              <w:spacing w:after="0" w:line="240" w:lineRule="auto"/>
              <w:ind w:left="107"/>
              <w:rPr>
                <w:rFonts w:eastAsia="Calibri" w:cstheme="minorHAnsi"/>
                <w:sz w:val="24"/>
                <w:szCs w:val="24"/>
              </w:rPr>
            </w:pPr>
            <w:r w:rsidRPr="00302663">
              <w:rPr>
                <w:rFonts w:eastAsia="Calibri" w:cstheme="minorHAnsi"/>
                <w:b/>
                <w:color w:val="FFFFFF"/>
                <w:sz w:val="24"/>
                <w:szCs w:val="24"/>
              </w:rPr>
              <w:t>DOPUNSKA</w:t>
            </w:r>
            <w:r w:rsidRPr="00302663">
              <w:rPr>
                <w:rFonts w:eastAsia="Calibri" w:cstheme="minorHAnsi"/>
                <w:b/>
                <w:color w:val="FFFFFF"/>
                <w:spacing w:val="-2"/>
                <w:sz w:val="24"/>
                <w:szCs w:val="24"/>
              </w:rPr>
              <w:t xml:space="preserve"> </w:t>
            </w:r>
            <w:r w:rsidRPr="00302663">
              <w:rPr>
                <w:rFonts w:eastAsia="Calibri" w:cstheme="minorHAnsi"/>
                <w:b/>
                <w:color w:val="FFFFFF"/>
                <w:sz w:val="24"/>
                <w:szCs w:val="24"/>
              </w:rPr>
              <w:t>NASTAVA</w:t>
            </w:r>
            <w:r w:rsidRPr="00302663">
              <w:rPr>
                <w:rFonts w:eastAsia="Calibri" w:cstheme="minorHAnsi"/>
                <w:b/>
                <w:color w:val="FFFFFF"/>
                <w:spacing w:val="-2"/>
                <w:sz w:val="24"/>
                <w:szCs w:val="24"/>
              </w:rPr>
              <w:t xml:space="preserve"> </w:t>
            </w:r>
            <w:r w:rsidRPr="00302663">
              <w:rPr>
                <w:rFonts w:eastAsia="Calibri" w:cstheme="minorHAnsi"/>
                <w:b/>
                <w:color w:val="FFFFFF"/>
                <w:sz w:val="24"/>
                <w:szCs w:val="24"/>
              </w:rPr>
              <w:t>–</w:t>
            </w:r>
            <w:r w:rsidRPr="00302663">
              <w:rPr>
                <w:rFonts w:eastAsia="Calibri" w:cstheme="minorHAnsi"/>
                <w:b/>
                <w:color w:val="FFFFFF"/>
                <w:spacing w:val="-3"/>
                <w:sz w:val="24"/>
                <w:szCs w:val="24"/>
              </w:rPr>
              <w:t xml:space="preserve"> </w:t>
            </w:r>
            <w:r w:rsidRPr="00302663">
              <w:rPr>
                <w:rFonts w:eastAsia="Calibri" w:cstheme="minorHAnsi"/>
                <w:b/>
                <w:color w:val="FFFFFF"/>
                <w:sz w:val="24"/>
                <w:szCs w:val="24"/>
              </w:rPr>
              <w:t>HRVATSKI JEZIK</w:t>
            </w:r>
          </w:p>
        </w:tc>
      </w:tr>
      <w:tr w:rsidR="00025570" w:rsidRPr="00302663" w14:paraId="68B0CBEA"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042A2F7" w14:textId="77777777" w:rsidR="00025570" w:rsidRPr="00302663" w:rsidRDefault="00025570"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772C307" w14:textId="77777777" w:rsidR="00025570" w:rsidRPr="00302663" w:rsidRDefault="00025570" w:rsidP="0019402D">
            <w:pPr>
              <w:spacing w:after="0" w:line="240" w:lineRule="auto"/>
              <w:ind w:left="107"/>
              <w:rPr>
                <w:rFonts w:eastAsia="Calibri" w:cstheme="minorHAnsi"/>
                <w:sz w:val="24"/>
                <w:szCs w:val="24"/>
              </w:rPr>
            </w:pPr>
            <w:r w:rsidRPr="00302663">
              <w:rPr>
                <w:rFonts w:eastAsia="Calibri" w:cstheme="minorHAnsi"/>
                <w:sz w:val="24"/>
                <w:szCs w:val="24"/>
              </w:rPr>
              <w:t>6. ai b i 8. a i b</w:t>
            </w:r>
          </w:p>
        </w:tc>
      </w:tr>
      <w:tr w:rsidR="00025570" w:rsidRPr="00302663" w14:paraId="253045DA"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18BD12F" w14:textId="77777777" w:rsidR="00025570" w:rsidRPr="00302663" w:rsidRDefault="00025570" w:rsidP="0019402D">
            <w:pPr>
              <w:spacing w:before="1"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3"/>
                <w:sz w:val="24"/>
                <w:szCs w:val="24"/>
              </w:rPr>
              <w:t xml:space="preserve"> </w:t>
            </w:r>
            <w:r w:rsidRPr="00302663">
              <w:rPr>
                <w:rFonts w:eastAsia="Calibri" w:cstheme="minorHAnsi"/>
                <w:b/>
                <w:sz w:val="24"/>
                <w:szCs w:val="24"/>
              </w:rPr>
              <w:t>aktivnosti:</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BE4D79B" w14:textId="77777777" w:rsidR="00025570" w:rsidRPr="00302663" w:rsidRDefault="00025570" w:rsidP="0019402D">
            <w:pPr>
              <w:spacing w:before="1" w:after="0" w:line="240" w:lineRule="auto"/>
              <w:ind w:left="107"/>
              <w:rPr>
                <w:rFonts w:eastAsia="Calibri" w:cstheme="minorHAnsi"/>
                <w:sz w:val="24"/>
                <w:szCs w:val="24"/>
              </w:rPr>
            </w:pPr>
            <w:r w:rsidRPr="00302663">
              <w:rPr>
                <w:rFonts w:eastAsia="Calibri" w:cstheme="minorHAnsi"/>
                <w:sz w:val="24"/>
                <w:szCs w:val="24"/>
              </w:rPr>
              <w:t>Blanka Smičiklas Basar</w:t>
            </w:r>
          </w:p>
        </w:tc>
      </w:tr>
      <w:tr w:rsidR="00025570" w:rsidRPr="00302663" w14:paraId="6823F1C1"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7F48F4A" w14:textId="77777777" w:rsidR="00025570" w:rsidRPr="00302663" w:rsidRDefault="00025570" w:rsidP="0019402D">
            <w:pPr>
              <w:spacing w:after="0" w:line="240" w:lineRule="auto"/>
              <w:ind w:left="110"/>
              <w:rPr>
                <w:rFonts w:eastAsia="Calibri" w:cstheme="minorHAnsi"/>
                <w:sz w:val="24"/>
                <w:szCs w:val="24"/>
              </w:rPr>
            </w:pPr>
            <w:r w:rsidRPr="00302663">
              <w:rPr>
                <w:rFonts w:eastAsia="Calibri" w:cstheme="minorHAnsi"/>
                <w:b/>
                <w:sz w:val="24"/>
                <w:szCs w:val="24"/>
              </w:rPr>
              <w:t>Ciljevi:</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0C29F496" w14:textId="77777777" w:rsidR="00025570" w:rsidRPr="00302663" w:rsidRDefault="00025570" w:rsidP="0019402D">
            <w:pPr>
              <w:spacing w:before="39" w:after="0" w:line="240" w:lineRule="auto"/>
              <w:ind w:left="107"/>
              <w:rPr>
                <w:rFonts w:eastAsia="Times New Roman" w:cstheme="minorHAnsi"/>
                <w:color w:val="000000"/>
                <w:sz w:val="24"/>
                <w:szCs w:val="24"/>
              </w:rPr>
            </w:pPr>
            <w:r w:rsidRPr="00302663">
              <w:rPr>
                <w:rFonts w:eastAsia="Times New Roman" w:cstheme="minorHAnsi"/>
                <w:color w:val="000000"/>
                <w:sz w:val="24"/>
                <w:szCs w:val="24"/>
              </w:rPr>
              <w:t>- poticanje aktivnosti i zainteresiranosti učenika za predmet</w:t>
            </w:r>
          </w:p>
          <w:p w14:paraId="4098C4C8" w14:textId="77777777" w:rsidR="00025570" w:rsidRPr="00302663" w:rsidRDefault="00025570" w:rsidP="0019402D">
            <w:pPr>
              <w:spacing w:before="39" w:after="0" w:line="240" w:lineRule="auto"/>
              <w:ind w:left="107"/>
              <w:rPr>
                <w:rFonts w:eastAsia="Times New Roman" w:cstheme="minorHAnsi"/>
                <w:color w:val="000000"/>
                <w:sz w:val="24"/>
                <w:szCs w:val="24"/>
              </w:rPr>
            </w:pPr>
            <w:r w:rsidRPr="00302663">
              <w:rPr>
                <w:rFonts w:eastAsia="Times New Roman" w:cstheme="minorHAnsi"/>
                <w:color w:val="000000"/>
                <w:sz w:val="24"/>
                <w:szCs w:val="24"/>
              </w:rPr>
              <w:t>- stjecanje znanja o književnosti, jeziku i izražavanju u skladu s nastavnim planovima i programima</w:t>
            </w:r>
          </w:p>
          <w:p w14:paraId="3FC1FF87" w14:textId="77777777" w:rsidR="00025570" w:rsidRPr="00302663" w:rsidRDefault="00025570" w:rsidP="0019402D">
            <w:pPr>
              <w:spacing w:before="39" w:after="0" w:line="240" w:lineRule="auto"/>
              <w:ind w:left="107"/>
              <w:rPr>
                <w:rFonts w:eastAsia="Times New Roman" w:cstheme="minorHAnsi"/>
                <w:color w:val="000000"/>
                <w:sz w:val="24"/>
                <w:szCs w:val="24"/>
              </w:rPr>
            </w:pPr>
            <w:r w:rsidRPr="00302663">
              <w:rPr>
                <w:rFonts w:eastAsia="Times New Roman" w:cstheme="minorHAnsi"/>
                <w:color w:val="000000"/>
                <w:sz w:val="24"/>
                <w:szCs w:val="24"/>
              </w:rPr>
              <w:t>- stjecanje spoznaje o hrvatskom jeziku kao sredstvu priopćavanja i jednoj od glavnih značajka hrvatske nacionalne kulture, samobitnosti i nacionalnog identiteta</w:t>
            </w:r>
          </w:p>
          <w:p w14:paraId="1074B3D7" w14:textId="77777777" w:rsidR="00025570" w:rsidRPr="00302663" w:rsidRDefault="00025570" w:rsidP="0019402D">
            <w:pPr>
              <w:spacing w:before="39" w:after="0" w:line="240" w:lineRule="auto"/>
              <w:ind w:left="107"/>
              <w:rPr>
                <w:rFonts w:eastAsia="Calibri" w:cstheme="minorHAnsi"/>
                <w:sz w:val="24"/>
                <w:szCs w:val="24"/>
              </w:rPr>
            </w:pPr>
            <w:r w:rsidRPr="00302663">
              <w:rPr>
                <w:rFonts w:eastAsia="Times New Roman" w:cstheme="minorHAnsi"/>
                <w:color w:val="000000"/>
                <w:sz w:val="24"/>
                <w:szCs w:val="24"/>
              </w:rPr>
              <w:t>- pomoć učenicima da lakše savladavju povremene ili stalne poteškoće u učenju nastavnih sadržaja iz hrvatskoj jezika</w:t>
            </w:r>
          </w:p>
        </w:tc>
      </w:tr>
      <w:tr w:rsidR="00025570" w:rsidRPr="00302663" w14:paraId="3CECEE48"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5FE7139" w14:textId="77777777" w:rsidR="00025570" w:rsidRPr="00302663" w:rsidRDefault="00025570" w:rsidP="0019402D">
            <w:pPr>
              <w:spacing w:after="0" w:line="240" w:lineRule="auto"/>
              <w:ind w:left="110"/>
              <w:rPr>
                <w:rFonts w:eastAsia="Calibri" w:cstheme="minorHAnsi"/>
                <w:sz w:val="24"/>
                <w:szCs w:val="24"/>
              </w:rPr>
            </w:pPr>
            <w:r w:rsidRPr="00302663">
              <w:rPr>
                <w:rFonts w:eastAsia="Calibri" w:cstheme="minorHAnsi"/>
                <w:b/>
                <w:sz w:val="24"/>
                <w:szCs w:val="24"/>
              </w:rPr>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D4A7810" w14:textId="77777777" w:rsidR="00025570" w:rsidRPr="00302663" w:rsidRDefault="00025570" w:rsidP="0019402D">
            <w:pPr>
              <w:spacing w:after="0" w:line="240" w:lineRule="auto"/>
              <w:ind w:left="107"/>
              <w:rPr>
                <w:rFonts w:eastAsia="Calibri" w:cstheme="minorHAnsi"/>
                <w:sz w:val="24"/>
                <w:szCs w:val="24"/>
              </w:rPr>
            </w:pPr>
            <w:r w:rsidRPr="00302663">
              <w:rPr>
                <w:rFonts w:eastAsia="Times New Roman" w:cstheme="minorHAnsi"/>
                <w:color w:val="000000"/>
                <w:sz w:val="24"/>
                <w:szCs w:val="24"/>
              </w:rPr>
              <w:t>- mogućnost pružanja pomoći učenicima koji imaju poteškoće u razumijevanju i usvajanju znanja iz književnosti i jezika, jačanje samopouzdanja i kreativnosti</w:t>
            </w:r>
          </w:p>
        </w:tc>
      </w:tr>
      <w:tr w:rsidR="00025570" w:rsidRPr="00302663" w14:paraId="05F3871A"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87E0C48" w14:textId="77777777" w:rsidR="00025570" w:rsidRPr="00302663" w:rsidRDefault="00025570"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6AA14FA" w14:textId="77777777" w:rsidR="00025570" w:rsidRPr="00302663" w:rsidRDefault="00025570" w:rsidP="0019402D">
            <w:pPr>
              <w:spacing w:before="41" w:after="0" w:line="240" w:lineRule="auto"/>
              <w:ind w:left="107"/>
              <w:rPr>
                <w:rFonts w:eastAsia="Calibri" w:cstheme="minorHAnsi"/>
                <w:sz w:val="24"/>
                <w:szCs w:val="24"/>
              </w:rPr>
            </w:pPr>
            <w:r w:rsidRPr="00302663">
              <w:rPr>
                <w:rFonts w:eastAsia="Times New Roman" w:cstheme="minorHAnsi"/>
                <w:color w:val="000000"/>
                <w:sz w:val="24"/>
                <w:szCs w:val="24"/>
              </w:rPr>
              <w:t>- metode instruktivnog rada; prema potrebi frontalni rad; individualni pristup potpomognut metodom razgovora, upućivanja, razmišljanja i zaključivanja</w:t>
            </w:r>
          </w:p>
        </w:tc>
      </w:tr>
      <w:tr w:rsidR="00025570" w:rsidRPr="00302663" w14:paraId="5E697633"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A92A079" w14:textId="77777777" w:rsidR="00025570" w:rsidRPr="00302663" w:rsidRDefault="00025570" w:rsidP="0019402D">
            <w:pPr>
              <w:spacing w:after="0" w:line="240" w:lineRule="auto"/>
              <w:ind w:left="110"/>
              <w:rPr>
                <w:rFonts w:eastAsia="Calibri" w:cstheme="minorHAnsi"/>
                <w:sz w:val="24"/>
                <w:szCs w:val="24"/>
              </w:rPr>
            </w:pPr>
            <w:r w:rsidRPr="00302663">
              <w:rPr>
                <w:rFonts w:eastAsia="Calibri" w:cstheme="minorHAnsi"/>
                <w:b/>
                <w:sz w:val="24"/>
                <w:szCs w:val="24"/>
              </w:rPr>
              <w:t>Vremenik:</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6232C5C" w14:textId="77777777" w:rsidR="00025570" w:rsidRPr="00302663" w:rsidRDefault="00025570" w:rsidP="0019402D">
            <w:pPr>
              <w:spacing w:after="0" w:line="240" w:lineRule="auto"/>
              <w:ind w:left="107"/>
              <w:rPr>
                <w:rFonts w:eastAsia="Calibri" w:cstheme="minorHAnsi"/>
                <w:sz w:val="24"/>
                <w:szCs w:val="24"/>
              </w:rPr>
            </w:pPr>
            <w:r w:rsidRPr="00302663">
              <w:rPr>
                <w:rFonts w:eastAsia="Times New Roman" w:cstheme="minorHAnsi"/>
                <w:color w:val="000000"/>
                <w:sz w:val="24"/>
                <w:szCs w:val="24"/>
              </w:rPr>
              <w:t>- tijekom nastavne godine prema rasporedu sati i dogovoru s učenicima, jedan sat tjedno</w:t>
            </w:r>
          </w:p>
        </w:tc>
      </w:tr>
      <w:tr w:rsidR="00025570" w:rsidRPr="00302663" w14:paraId="0B8700CC"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EE865E3" w14:textId="77777777" w:rsidR="00025570" w:rsidRPr="00302663" w:rsidRDefault="00025570" w:rsidP="0019402D">
            <w:pPr>
              <w:spacing w:before="1" w:after="0" w:line="240" w:lineRule="auto"/>
              <w:ind w:left="110"/>
              <w:rPr>
                <w:rFonts w:eastAsia="Calibri" w:cstheme="minorHAnsi"/>
                <w:sz w:val="24"/>
                <w:szCs w:val="24"/>
              </w:rPr>
            </w:pPr>
            <w:r w:rsidRPr="00302663">
              <w:rPr>
                <w:rFonts w:eastAsia="Calibri" w:cstheme="minorHAnsi"/>
                <w:b/>
                <w:sz w:val="24"/>
                <w:szCs w:val="24"/>
              </w:rPr>
              <w:t>Troškovnik:</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4996366" w14:textId="77777777" w:rsidR="00025570" w:rsidRPr="00302663" w:rsidRDefault="00025570" w:rsidP="0019402D">
            <w:pPr>
              <w:spacing w:before="1" w:after="0" w:line="240" w:lineRule="auto"/>
              <w:ind w:left="107"/>
              <w:rPr>
                <w:rFonts w:eastAsia="Calibri" w:cstheme="minorHAnsi"/>
                <w:sz w:val="24"/>
                <w:szCs w:val="24"/>
              </w:rPr>
            </w:pPr>
            <w:r w:rsidRPr="00302663">
              <w:rPr>
                <w:rFonts w:eastAsia="Times New Roman" w:cstheme="minorHAnsi"/>
                <w:color w:val="000000"/>
                <w:sz w:val="24"/>
                <w:szCs w:val="24"/>
              </w:rPr>
              <w:t>- troškove realizacije dopunske nastave (kopiranja nastavnih materijala) snosi Škola</w:t>
            </w:r>
          </w:p>
        </w:tc>
      </w:tr>
      <w:tr w:rsidR="00025570" w:rsidRPr="00302663" w14:paraId="5FB1C10A" w14:textId="77777777" w:rsidTr="00025570">
        <w:tc>
          <w:tcPr>
            <w:tcW w:w="2565"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5364330" w14:textId="77777777" w:rsidR="00025570" w:rsidRPr="00302663" w:rsidRDefault="00025570"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9"/>
                <w:sz w:val="24"/>
                <w:szCs w:val="24"/>
              </w:rPr>
              <w:t xml:space="preserve"> </w:t>
            </w:r>
            <w:r w:rsidRPr="00302663">
              <w:rPr>
                <w:rFonts w:eastAsia="Calibri" w:cstheme="minorHAnsi"/>
                <w:b/>
                <w:sz w:val="24"/>
                <w:szCs w:val="24"/>
              </w:rPr>
              <w:t>praćenja:</w:t>
            </w:r>
          </w:p>
        </w:tc>
        <w:tc>
          <w:tcPr>
            <w:tcW w:w="649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DBC614E" w14:textId="77777777" w:rsidR="00025570" w:rsidRPr="00302663" w:rsidRDefault="00025570" w:rsidP="0019402D">
            <w:pPr>
              <w:spacing w:before="2" w:after="0" w:line="240" w:lineRule="auto"/>
              <w:ind w:left="107"/>
              <w:jc w:val="both"/>
              <w:rPr>
                <w:rFonts w:eastAsia="Times New Roman" w:cstheme="minorHAnsi"/>
                <w:color w:val="000000"/>
                <w:sz w:val="24"/>
                <w:szCs w:val="24"/>
              </w:rPr>
            </w:pPr>
            <w:r w:rsidRPr="00302663">
              <w:rPr>
                <w:rFonts w:eastAsia="Times New Roman" w:cstheme="minorHAnsi"/>
                <w:color w:val="000000"/>
                <w:sz w:val="24"/>
                <w:szCs w:val="24"/>
              </w:rPr>
              <w:t>- pisanim i usmenim putem te samovrednovanjem učenika</w:t>
            </w:r>
          </w:p>
          <w:p w14:paraId="5EEDB125" w14:textId="77777777" w:rsidR="00025570" w:rsidRPr="00302663" w:rsidRDefault="00025570" w:rsidP="0019402D">
            <w:pPr>
              <w:spacing w:before="2" w:after="0" w:line="240" w:lineRule="auto"/>
              <w:ind w:left="107"/>
              <w:rPr>
                <w:rFonts w:eastAsia="Calibri" w:cstheme="minorHAnsi"/>
                <w:sz w:val="24"/>
                <w:szCs w:val="24"/>
              </w:rPr>
            </w:pPr>
            <w:r w:rsidRPr="00302663">
              <w:rPr>
                <w:rFonts w:eastAsia="Times New Roman" w:cstheme="minorHAnsi"/>
                <w:color w:val="000000"/>
                <w:sz w:val="24"/>
                <w:szCs w:val="24"/>
              </w:rPr>
              <w:t>- razgovor s učenicima o dobrim stranama i postignućima tijekom realizacije dopunske nastave te sagledavanje nedostataka koji bi se u budućnosti mogli izbjeći</w:t>
            </w:r>
          </w:p>
        </w:tc>
      </w:tr>
    </w:tbl>
    <w:p w14:paraId="41478C5A" w14:textId="77777777" w:rsidR="00025570" w:rsidRPr="00302663" w:rsidRDefault="00025570" w:rsidP="0019402D">
      <w:pPr>
        <w:spacing w:after="0" w:line="240" w:lineRule="auto"/>
        <w:rPr>
          <w:rFonts w:eastAsia="Calibri" w:cstheme="minorHAnsi"/>
          <w:kern w:val="2"/>
          <w:sz w:val="24"/>
          <w:szCs w:val="24"/>
          <w:lang w:eastAsia="hr-HR"/>
          <w14:ligatures w14:val="standardContextual"/>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7C119A" w:rsidRPr="00302663" w14:paraId="2BEF5CFB" w14:textId="77777777" w:rsidTr="007C119A">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7FFCAD62" w14:textId="77777777" w:rsidR="007C119A" w:rsidRPr="00302663" w:rsidRDefault="007C119A"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1B948642" w14:textId="5D9E11E3" w:rsidR="007C119A" w:rsidRPr="00302663" w:rsidRDefault="007C119A"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POVIJEST</w:t>
            </w:r>
          </w:p>
        </w:tc>
      </w:tr>
      <w:tr w:rsidR="007C119A" w:rsidRPr="00302663" w14:paraId="5A529688" w14:textId="77777777" w:rsidTr="007C119A">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CEDC35" w14:textId="77777777" w:rsidR="007C119A" w:rsidRPr="00302663" w:rsidRDefault="007C11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E29A9F" w14:textId="77777777" w:rsidR="007C119A" w:rsidRPr="00302663" w:rsidRDefault="007C119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6. razredi</w:t>
            </w:r>
          </w:p>
        </w:tc>
      </w:tr>
      <w:tr w:rsidR="007C119A" w:rsidRPr="00302663" w14:paraId="2A39C5C7" w14:textId="77777777" w:rsidTr="007C119A">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65D844" w14:textId="77777777" w:rsidR="007C119A" w:rsidRPr="00302663" w:rsidRDefault="007C119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268205" w14:textId="77777777" w:rsidR="007C119A" w:rsidRPr="00302663" w:rsidRDefault="007C119A" w:rsidP="0019402D">
            <w:pPr>
              <w:spacing w:before="1"/>
              <w:rPr>
                <w:rFonts w:cstheme="minorHAnsi"/>
                <w:color w:val="000000"/>
                <w:sz w:val="24"/>
                <w:szCs w:val="24"/>
                <w:lang w:val="hr-HR"/>
              </w:rPr>
            </w:pPr>
            <w:r w:rsidRPr="00302663">
              <w:rPr>
                <w:rFonts w:cstheme="minorHAnsi"/>
                <w:color w:val="000000"/>
                <w:sz w:val="24"/>
                <w:szCs w:val="24"/>
                <w:lang w:val="hr-HR"/>
              </w:rPr>
              <w:t xml:space="preserve"> Učenici 6. tih razreda Matične škole</w:t>
            </w:r>
          </w:p>
          <w:p w14:paraId="5B56C112" w14:textId="77777777" w:rsidR="007C119A" w:rsidRPr="00302663" w:rsidRDefault="007C119A"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Kristina Golubić Kitić, prof.</w:t>
            </w:r>
          </w:p>
        </w:tc>
      </w:tr>
      <w:tr w:rsidR="007C119A" w:rsidRPr="00302663" w14:paraId="3D740D59" w14:textId="77777777" w:rsidTr="007C119A">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652EE6" w14:textId="77777777" w:rsidR="007C119A" w:rsidRPr="00302663" w:rsidRDefault="007C11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C4EB99" w14:textId="77777777" w:rsidR="007C119A" w:rsidRPr="00302663" w:rsidRDefault="007C119A" w:rsidP="0019402D">
            <w:pPr>
              <w:widowControl/>
              <w:autoSpaceDE/>
              <w:spacing w:before="39" w:after="160"/>
              <w:ind w:left="107"/>
              <w:rPr>
                <w:rFonts w:cstheme="minorHAnsi"/>
                <w:color w:val="000000"/>
                <w:sz w:val="24"/>
                <w:szCs w:val="24"/>
                <w:lang w:val="hr-HR" w:eastAsia="hr-HR"/>
              </w:rPr>
            </w:pPr>
            <w:r w:rsidRPr="00302663">
              <w:rPr>
                <w:rFonts w:cstheme="minorHAnsi"/>
                <w:color w:val="000000"/>
                <w:sz w:val="24"/>
                <w:szCs w:val="24"/>
                <w:lang w:val="hr-HR" w:eastAsia="hr-HR"/>
              </w:rPr>
              <w:t>Poticanje aktivnosti i zainteresiranosti učenika za predmet, te stjecanje znanja o srednjem vijeku prateći GIK.</w:t>
            </w:r>
          </w:p>
          <w:p w14:paraId="3E8F0F58" w14:textId="77777777" w:rsidR="007C119A" w:rsidRPr="00302663" w:rsidRDefault="007C119A" w:rsidP="0019402D">
            <w:pPr>
              <w:widowControl/>
              <w:autoSpaceDE/>
              <w:spacing w:before="39" w:after="160"/>
              <w:ind w:left="107"/>
              <w:rPr>
                <w:rFonts w:cstheme="minorHAnsi"/>
                <w:color w:val="000000"/>
                <w:sz w:val="24"/>
                <w:szCs w:val="24"/>
                <w:lang w:val="hr-HR" w:eastAsia="hr-HR"/>
              </w:rPr>
            </w:pPr>
            <w:r w:rsidRPr="00302663">
              <w:rPr>
                <w:rFonts w:cstheme="minorHAnsi"/>
                <w:color w:val="000000"/>
                <w:sz w:val="24"/>
                <w:szCs w:val="24"/>
                <w:lang w:val="hr-HR" w:eastAsia="hr-HR"/>
              </w:rPr>
              <w:t>Pomoć učenicima da lakše savladaju povremene ili stalne poteškoće u učenju nastavnih sadržaja iz povijesti</w:t>
            </w:r>
          </w:p>
          <w:p w14:paraId="114C76BE" w14:textId="77777777" w:rsidR="007C119A" w:rsidRPr="00302663" w:rsidRDefault="007C119A"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Pomoć pri pripremi za usmene i pisane provjere znanja.</w:t>
            </w:r>
          </w:p>
        </w:tc>
      </w:tr>
      <w:tr w:rsidR="007C119A" w:rsidRPr="00302663" w14:paraId="567957CE" w14:textId="77777777" w:rsidTr="007C119A">
        <w:trPr>
          <w:trHeight w:val="1235"/>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30DD42" w14:textId="77777777" w:rsidR="007C119A" w:rsidRPr="00302663" w:rsidRDefault="007C11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A50337" w14:textId="77777777" w:rsidR="007C119A" w:rsidRPr="00302663" w:rsidRDefault="007C119A" w:rsidP="0019402D">
            <w:pPr>
              <w:widowControl/>
              <w:autoSpaceDE/>
              <w:spacing w:after="160"/>
              <w:ind w:left="107"/>
              <w:jc w:val="both"/>
              <w:rPr>
                <w:rFonts w:cstheme="minorHAnsi"/>
                <w:color w:val="000000"/>
                <w:sz w:val="24"/>
                <w:szCs w:val="24"/>
                <w:lang w:val="hr-HR" w:eastAsia="hr-HR"/>
              </w:rPr>
            </w:pPr>
            <w:r w:rsidRPr="00302663">
              <w:rPr>
                <w:rFonts w:cstheme="minorHAnsi"/>
                <w:color w:val="000000"/>
                <w:sz w:val="24"/>
                <w:szCs w:val="24"/>
                <w:lang w:val="hr-HR" w:eastAsia="hr-HR"/>
              </w:rPr>
              <w:t>Mogućnost pružanja pomoći učenicima koji imaju poteškoće u razumijevanju i usvajanju znanja iz srednjovjekovne povijesti. Pomoći učenicima u postizanju kontinuiranosti u radu, te pružanje pomoći pri domaćim zadaćama.</w:t>
            </w:r>
          </w:p>
        </w:tc>
      </w:tr>
      <w:tr w:rsidR="007C119A" w:rsidRPr="00302663" w14:paraId="0AD16866" w14:textId="77777777" w:rsidTr="007C119A">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2A5960" w14:textId="77777777" w:rsidR="007C119A" w:rsidRPr="00302663" w:rsidRDefault="007C11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B35BB0" w14:textId="77777777" w:rsidR="007C119A" w:rsidRPr="00302663" w:rsidRDefault="007C119A"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Prepoznati specifične teškoće pojedinih učenika, individualizirati pristup i zadatke prilagoditi sposobnostima, zatim postepeno raditi na svladavanju historiografskih vještina.</w:t>
            </w:r>
          </w:p>
        </w:tc>
      </w:tr>
      <w:tr w:rsidR="007C119A" w:rsidRPr="00302663" w14:paraId="4CF0550E" w14:textId="77777777" w:rsidTr="007C119A">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9ED564" w14:textId="77777777" w:rsidR="007C119A" w:rsidRPr="00302663" w:rsidRDefault="007C11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6D29FB" w14:textId="77777777" w:rsidR="007C119A" w:rsidRPr="00302663" w:rsidRDefault="007C119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prema rasporedu sati i dogovoru s učenicima, 1 sat tjedno, utorkom nulti sat.</w:t>
            </w:r>
          </w:p>
        </w:tc>
      </w:tr>
      <w:tr w:rsidR="007C119A" w:rsidRPr="00302663" w14:paraId="0CFC94DD" w14:textId="77777777" w:rsidTr="007C119A">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FBCFE1" w14:textId="77777777" w:rsidR="007C119A" w:rsidRPr="00302663" w:rsidRDefault="007C119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62C3C0" w14:textId="77777777" w:rsidR="007C119A" w:rsidRPr="00302663" w:rsidRDefault="007C119A"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Trošak papira za kopiranje snosi Škola.</w:t>
            </w:r>
          </w:p>
        </w:tc>
      </w:tr>
      <w:tr w:rsidR="007C119A" w:rsidRPr="00302663" w14:paraId="5AA51677" w14:textId="77777777" w:rsidTr="007C119A">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E79C47" w14:textId="77777777" w:rsidR="007C119A" w:rsidRPr="00302663" w:rsidRDefault="007C11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634042" w14:textId="77777777" w:rsidR="007C119A" w:rsidRPr="00302663" w:rsidRDefault="007C119A" w:rsidP="0019402D">
            <w:pPr>
              <w:widowControl/>
              <w:autoSpaceDE/>
              <w:spacing w:before="2" w:after="160"/>
              <w:ind w:left="107"/>
              <w:jc w:val="both"/>
              <w:rPr>
                <w:rFonts w:cstheme="minorHAnsi"/>
                <w:color w:val="000000"/>
                <w:sz w:val="24"/>
                <w:szCs w:val="24"/>
                <w:lang w:val="hr-HR" w:eastAsia="hr-HR"/>
              </w:rPr>
            </w:pPr>
            <w:r w:rsidRPr="00302663">
              <w:rPr>
                <w:rFonts w:cstheme="minorHAnsi"/>
                <w:color w:val="000000"/>
                <w:sz w:val="24"/>
                <w:szCs w:val="24"/>
                <w:lang w:val="hr-HR" w:eastAsia="hr-HR"/>
              </w:rPr>
              <w:t>Samovrednovanje učenika, razgovor s učenicima o dobrim stranama i postignućima tijekom realizacije dopunske nastave te sagledavanje nedostataka koji bi se u budućnosti mogli izbjeći. Prilagođavanje zadataka svakom pojedinom učeniku i njegovim/njezinim kompetencijama.</w:t>
            </w:r>
          </w:p>
        </w:tc>
      </w:tr>
    </w:tbl>
    <w:p w14:paraId="0A5BC20E" w14:textId="566E2740" w:rsidR="007C119A" w:rsidRPr="00302663" w:rsidRDefault="007C119A"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837"/>
        <w:gridCol w:w="6723"/>
      </w:tblGrid>
      <w:tr w:rsidR="00D5520B" w:rsidRPr="00302663" w14:paraId="027C8E89" w14:textId="77777777" w:rsidTr="00D5520B">
        <w:trPr>
          <w:trHeight w:val="338"/>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590DA0AA" w14:textId="77777777" w:rsidR="00D5520B" w:rsidRPr="00302663" w:rsidRDefault="00D5520B"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7AD96ECC" w14:textId="77777777" w:rsidR="00D5520B" w:rsidRPr="00302663" w:rsidRDefault="00D5520B" w:rsidP="0019402D">
            <w:pPr>
              <w:pStyle w:val="TableParagraph"/>
              <w:spacing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DOPUNSKA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MATEMATIKA</w:t>
            </w:r>
          </w:p>
        </w:tc>
      </w:tr>
      <w:tr w:rsidR="00D5520B" w:rsidRPr="00302663" w14:paraId="355550DA" w14:textId="77777777" w:rsidTr="00D5520B">
        <w:trPr>
          <w:trHeight w:val="30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74CC26"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16" w:type="pct"/>
            <w:tcBorders>
              <w:top w:val="single" w:sz="4" w:space="0" w:color="000000"/>
              <w:left w:val="single" w:sz="4" w:space="0" w:color="000000"/>
              <w:bottom w:val="single" w:sz="4" w:space="0" w:color="000000"/>
              <w:right w:val="single" w:sz="4" w:space="0" w:color="000000"/>
            </w:tcBorders>
            <w:hideMark/>
          </w:tcPr>
          <w:p w14:paraId="3EC8B85B" w14:textId="77777777" w:rsidR="00D5520B" w:rsidRPr="00302663" w:rsidRDefault="00D5520B"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5.a,b; 8.a,b</w:t>
            </w:r>
          </w:p>
        </w:tc>
      </w:tr>
      <w:tr w:rsidR="00D5520B" w:rsidRPr="00302663" w14:paraId="1AA4A925" w14:textId="77777777" w:rsidTr="00D5520B">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0B9436" w14:textId="77777777" w:rsidR="00D5520B" w:rsidRPr="00302663" w:rsidRDefault="00D5520B"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000000"/>
              <w:left w:val="single" w:sz="4" w:space="0" w:color="000000"/>
              <w:bottom w:val="single" w:sz="4" w:space="0" w:color="000000"/>
              <w:right w:val="single" w:sz="4" w:space="0" w:color="000000"/>
            </w:tcBorders>
            <w:hideMark/>
          </w:tcPr>
          <w:p w14:paraId="4841AD5D" w14:textId="77777777" w:rsidR="00D5520B" w:rsidRPr="00302663" w:rsidRDefault="00D5520B" w:rsidP="0019402D">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Mirjana Puljar</w:t>
            </w:r>
          </w:p>
        </w:tc>
      </w:tr>
      <w:tr w:rsidR="00D5520B" w:rsidRPr="00302663" w14:paraId="02D4A46E" w14:textId="77777777" w:rsidTr="00D5520B">
        <w:trPr>
          <w:trHeight w:val="850"/>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F9BA8C"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16" w:type="pct"/>
            <w:tcBorders>
              <w:top w:val="single" w:sz="4" w:space="0" w:color="000000"/>
              <w:left w:val="single" w:sz="4" w:space="0" w:color="000000"/>
              <w:bottom w:val="single" w:sz="4" w:space="0" w:color="000000"/>
              <w:right w:val="single" w:sz="4" w:space="0" w:color="000000"/>
            </w:tcBorders>
            <w:hideMark/>
          </w:tcPr>
          <w:p w14:paraId="3C7658FD" w14:textId="77777777" w:rsidR="00D5520B" w:rsidRPr="00302663" w:rsidRDefault="00D5520B" w:rsidP="001A475A">
            <w:pPr>
              <w:widowControl/>
              <w:numPr>
                <w:ilvl w:val="0"/>
                <w:numId w:val="55"/>
              </w:numPr>
              <w:autoSpaceDE/>
              <w:ind w:left="561" w:right="129"/>
              <w:rPr>
                <w:rFonts w:cstheme="minorHAnsi"/>
                <w:sz w:val="24"/>
                <w:szCs w:val="24"/>
              </w:rPr>
            </w:pPr>
            <w:r w:rsidRPr="00302663">
              <w:rPr>
                <w:rFonts w:eastAsia="Times New Roman" w:cstheme="minorHAnsi"/>
                <w:sz w:val="24"/>
                <w:szCs w:val="24"/>
                <w:lang w:val="en-GB" w:eastAsia="hr-HR"/>
              </w:rPr>
              <w:t>pomo</w:t>
            </w:r>
            <w:r w:rsidRPr="00302663">
              <w:rPr>
                <w:rFonts w:eastAsia="Times New Roman" w:cstheme="minorHAnsi"/>
                <w:sz w:val="24"/>
                <w:szCs w:val="24"/>
                <w:lang w:eastAsia="hr-HR"/>
              </w:rPr>
              <w:t xml:space="preserve">ć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enicima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koji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ne</w:t>
            </w:r>
            <w:r w:rsidRPr="00302663">
              <w:rPr>
                <w:rFonts w:eastAsia="Times New Roman" w:cstheme="minorHAnsi"/>
                <w:sz w:val="24"/>
                <w:szCs w:val="24"/>
                <w:lang w:eastAsia="hr-HR"/>
              </w:rPr>
              <w:t xml:space="preserve"> ostvaruju očekivane ishode učenja </w:t>
            </w:r>
            <w:r w:rsidRPr="00302663">
              <w:rPr>
                <w:rFonts w:eastAsia="Times New Roman" w:cstheme="minorHAnsi"/>
                <w:sz w:val="24"/>
                <w:szCs w:val="24"/>
                <w:lang w:val="en-GB" w:eastAsia="hr-HR"/>
              </w:rPr>
              <w:t>iz</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matematike</w:t>
            </w:r>
          </w:p>
          <w:p w14:paraId="2340AA5E" w14:textId="77777777" w:rsidR="00D5520B" w:rsidRPr="00302663" w:rsidRDefault="00D5520B" w:rsidP="001A475A">
            <w:pPr>
              <w:widowControl/>
              <w:numPr>
                <w:ilvl w:val="0"/>
                <w:numId w:val="55"/>
              </w:numPr>
              <w:autoSpaceDE/>
              <w:ind w:left="561" w:right="129"/>
              <w:rPr>
                <w:rFonts w:cstheme="minorHAnsi"/>
                <w:sz w:val="24"/>
                <w:szCs w:val="24"/>
              </w:rPr>
            </w:pPr>
            <w:r w:rsidRPr="00302663">
              <w:rPr>
                <w:rFonts w:eastAsia="Times New Roman" w:cstheme="minorHAnsi"/>
                <w:sz w:val="24"/>
                <w:szCs w:val="24"/>
                <w:lang w:val="en-GB" w:eastAsia="hr-HR"/>
              </w:rPr>
              <w:t>pomoć učenicima s posebnim odgojno-obrazovnim potrebama</w:t>
            </w:r>
          </w:p>
        </w:tc>
      </w:tr>
      <w:tr w:rsidR="00D5520B" w:rsidRPr="00302663" w14:paraId="4D709BC2" w14:textId="77777777" w:rsidTr="00D5520B">
        <w:trPr>
          <w:trHeight w:val="847"/>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B4BFFE"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000000"/>
              <w:left w:val="single" w:sz="4" w:space="0" w:color="000000"/>
              <w:bottom w:val="single" w:sz="4" w:space="0" w:color="000000"/>
              <w:right w:val="single" w:sz="4" w:space="0" w:color="000000"/>
            </w:tcBorders>
            <w:hideMark/>
          </w:tcPr>
          <w:p w14:paraId="5B36374F" w14:textId="77777777" w:rsidR="00D5520B" w:rsidRPr="00302663" w:rsidRDefault="00D5520B" w:rsidP="001A475A">
            <w:pPr>
              <w:widowControl/>
              <w:numPr>
                <w:ilvl w:val="0"/>
                <w:numId w:val="55"/>
              </w:numPr>
              <w:autoSpaceDE/>
              <w:ind w:left="561" w:right="129"/>
              <w:rPr>
                <w:rFonts w:cstheme="minorHAnsi"/>
                <w:sz w:val="24"/>
                <w:szCs w:val="24"/>
              </w:rPr>
            </w:pPr>
            <w:r w:rsidRPr="00302663">
              <w:rPr>
                <w:rFonts w:eastAsia="Times New Roman" w:cstheme="minorHAnsi"/>
                <w:sz w:val="24"/>
                <w:szCs w:val="24"/>
                <w:lang w:val="en-GB" w:eastAsia="hr-HR"/>
              </w:rPr>
              <w:t>za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kojima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je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potrebna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pomo</w:t>
            </w:r>
            <w:r w:rsidRPr="00302663">
              <w:rPr>
                <w:rFonts w:eastAsia="Times New Roman" w:cstheme="minorHAnsi"/>
                <w:sz w:val="24"/>
                <w:szCs w:val="24"/>
                <w:lang w:eastAsia="hr-HR"/>
              </w:rPr>
              <w:t xml:space="preserve">ć </w:t>
            </w: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svladavanju</w:t>
            </w:r>
            <w:r w:rsidRPr="00302663">
              <w:rPr>
                <w:rFonts w:eastAsia="Times New Roman" w:cstheme="minorHAnsi"/>
                <w:sz w:val="24"/>
                <w:szCs w:val="24"/>
                <w:lang w:eastAsia="hr-HR"/>
              </w:rPr>
              <w:t xml:space="preserve"> ishoda učenja </w:t>
            </w:r>
            <w:r w:rsidRPr="00302663">
              <w:rPr>
                <w:rFonts w:eastAsia="Times New Roman" w:cstheme="minorHAnsi"/>
                <w:sz w:val="24"/>
                <w:szCs w:val="24"/>
                <w:lang w:val="en-GB" w:eastAsia="hr-HR"/>
              </w:rPr>
              <w:t>iz</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matematike</w:t>
            </w:r>
          </w:p>
          <w:p w14:paraId="49F4BFD8" w14:textId="77777777" w:rsidR="00D5520B" w:rsidRPr="00302663" w:rsidRDefault="00D5520B" w:rsidP="001A475A">
            <w:pPr>
              <w:widowControl/>
              <w:numPr>
                <w:ilvl w:val="0"/>
                <w:numId w:val="55"/>
              </w:numPr>
              <w:autoSpaceDE/>
              <w:ind w:left="561" w:right="129"/>
              <w:rPr>
                <w:rFonts w:cstheme="minorHAnsi"/>
                <w:sz w:val="24"/>
                <w:szCs w:val="24"/>
              </w:rPr>
            </w:pPr>
            <w:r w:rsidRPr="00302663">
              <w:rPr>
                <w:rFonts w:eastAsia="Times New Roman" w:cstheme="minorHAnsi"/>
                <w:sz w:val="24"/>
                <w:szCs w:val="24"/>
                <w:lang w:eastAsia="hr-HR"/>
              </w:rPr>
              <w:t>pomoć roditeljima u svladavanju školskih obveza djece</w:t>
            </w:r>
          </w:p>
        </w:tc>
      </w:tr>
      <w:tr w:rsidR="00D5520B" w:rsidRPr="00302663" w14:paraId="43D63417" w14:textId="77777777" w:rsidTr="00D5520B">
        <w:trPr>
          <w:trHeight w:val="618"/>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143698"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16" w:type="pct"/>
            <w:tcBorders>
              <w:top w:val="single" w:sz="4" w:space="0" w:color="000000"/>
              <w:left w:val="single" w:sz="4" w:space="0" w:color="000000"/>
              <w:bottom w:val="single" w:sz="4" w:space="0" w:color="000000"/>
              <w:right w:val="single" w:sz="4" w:space="0" w:color="000000"/>
            </w:tcBorders>
            <w:hideMark/>
          </w:tcPr>
          <w:p w14:paraId="467F4C3F" w14:textId="77777777" w:rsidR="00D5520B" w:rsidRPr="00302663" w:rsidRDefault="00D5520B" w:rsidP="001A475A">
            <w:pPr>
              <w:widowControl/>
              <w:numPr>
                <w:ilvl w:val="0"/>
                <w:numId w:val="55"/>
              </w:numPr>
              <w:autoSpaceDE/>
              <w:ind w:left="561" w:right="129"/>
              <w:rPr>
                <w:rFonts w:eastAsia="Times New Roman" w:cstheme="minorHAnsi"/>
                <w:sz w:val="24"/>
                <w:szCs w:val="24"/>
                <w:lang w:eastAsia="hr-HR"/>
              </w:rPr>
            </w:pPr>
            <w:r w:rsidRPr="00302663">
              <w:rPr>
                <w:rFonts w:eastAsia="Times New Roman" w:cstheme="minorHAnsi"/>
                <w:sz w:val="24"/>
                <w:szCs w:val="24"/>
                <w:lang w:val="en-GB" w:eastAsia="hr-HR"/>
              </w:rPr>
              <w:t>realizira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jedan</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sat</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tjedno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tijeku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nastavne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godine</w:t>
            </w:r>
          </w:p>
          <w:p w14:paraId="1C9CDD70" w14:textId="77777777" w:rsidR="00D5520B" w:rsidRPr="00302663" w:rsidRDefault="00D5520B" w:rsidP="001A475A">
            <w:pPr>
              <w:widowControl/>
              <w:numPr>
                <w:ilvl w:val="0"/>
                <w:numId w:val="55"/>
              </w:numPr>
              <w:autoSpaceDE/>
              <w:ind w:left="561" w:right="129"/>
              <w:rPr>
                <w:rFonts w:eastAsia="Times New Roman" w:cstheme="minorHAnsi"/>
                <w:sz w:val="24"/>
                <w:szCs w:val="24"/>
                <w:lang w:eastAsia="hr-HR"/>
              </w:rPr>
            </w:pPr>
            <w:r w:rsidRPr="00302663">
              <w:rPr>
                <w:rFonts w:eastAsia="Times New Roman" w:cstheme="minorHAnsi"/>
                <w:sz w:val="24"/>
                <w:szCs w:val="24"/>
                <w:lang w:val="en-GB" w:eastAsia="hr-HR"/>
              </w:rPr>
              <w:t>prema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potrebi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 individualiziranim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oblikom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rada</w:t>
            </w:r>
          </w:p>
          <w:p w14:paraId="48E7CF47" w14:textId="77777777" w:rsidR="00D5520B" w:rsidRPr="00302663" w:rsidRDefault="00D5520B" w:rsidP="001A475A">
            <w:pPr>
              <w:widowControl/>
              <w:numPr>
                <w:ilvl w:val="0"/>
                <w:numId w:val="55"/>
              </w:numPr>
              <w:autoSpaceDE/>
              <w:ind w:left="561" w:right="129"/>
              <w:rPr>
                <w:rFonts w:eastAsia="Calibri" w:cstheme="minorHAnsi"/>
                <w:sz w:val="24"/>
                <w:szCs w:val="24"/>
              </w:rPr>
            </w:pP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pravilu u </w:t>
            </w:r>
            <w:r w:rsidRPr="00302663">
              <w:rPr>
                <w:rFonts w:eastAsia="Times New Roman" w:cstheme="minorHAnsi"/>
                <w:sz w:val="24"/>
                <w:szCs w:val="24"/>
                <w:lang w:val="en-GB" w:eastAsia="hr-HR"/>
              </w:rPr>
              <w:t>skupini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do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osam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w:t>
            </w:r>
            <w:r w:rsidRPr="00302663">
              <w:rPr>
                <w:rFonts w:eastAsia="Times New Roman" w:cstheme="minorHAnsi"/>
                <w:sz w:val="24"/>
                <w:szCs w:val="24"/>
                <w:lang w:eastAsia="hr-HR"/>
              </w:rPr>
              <w:t xml:space="preserve">, a </w:t>
            </w:r>
            <w:r w:rsidRPr="00302663">
              <w:rPr>
                <w:rFonts w:eastAsia="Times New Roman" w:cstheme="minorHAnsi"/>
                <w:sz w:val="24"/>
                <w:szCs w:val="24"/>
                <w:lang w:val="en-GB" w:eastAsia="hr-HR"/>
              </w:rPr>
              <w:t>za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posebnim</w:t>
            </w:r>
            <w:r w:rsidRPr="00302663">
              <w:rPr>
                <w:rFonts w:eastAsia="Times New Roman" w:cstheme="minorHAnsi"/>
                <w:sz w:val="24"/>
                <w:szCs w:val="24"/>
                <w:lang w:eastAsia="hr-HR"/>
              </w:rPr>
              <w:t xml:space="preserve"> odgojno-</w:t>
            </w:r>
            <w:r w:rsidRPr="00302663">
              <w:rPr>
                <w:rFonts w:eastAsia="Times New Roman" w:cstheme="minorHAnsi"/>
                <w:sz w:val="24"/>
                <w:szCs w:val="24"/>
                <w:lang w:val="en-GB" w:eastAsia="hr-HR"/>
              </w:rPr>
              <w:t>obrazovnim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potrebama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skupini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do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pet</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w:t>
            </w:r>
          </w:p>
          <w:p w14:paraId="0007BC7A" w14:textId="77777777" w:rsidR="00D5520B" w:rsidRPr="00302663" w:rsidRDefault="00D5520B" w:rsidP="001A475A">
            <w:pPr>
              <w:widowControl/>
              <w:numPr>
                <w:ilvl w:val="0"/>
                <w:numId w:val="55"/>
              </w:numPr>
              <w:autoSpaceDE/>
              <w:ind w:left="561" w:right="129"/>
              <w:rPr>
                <w:rFonts w:cstheme="minorHAnsi"/>
                <w:sz w:val="24"/>
                <w:szCs w:val="24"/>
              </w:rPr>
            </w:pPr>
            <w:r w:rsidRPr="00302663">
              <w:rPr>
                <w:rFonts w:eastAsia="Times New Roman" w:cstheme="minorHAnsi"/>
                <w:sz w:val="24"/>
                <w:szCs w:val="24"/>
                <w:lang w:eastAsia="hr-HR"/>
              </w:rPr>
              <w:t>učenik može biti uključen u dopunsku nastavu jednokratno, povremeno ili kroz dulji vremenski period</w:t>
            </w:r>
          </w:p>
        </w:tc>
      </w:tr>
      <w:tr w:rsidR="00D5520B" w:rsidRPr="00302663" w14:paraId="6D3CC5B8" w14:textId="77777777" w:rsidTr="00D5520B">
        <w:trPr>
          <w:trHeight w:val="30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9930CD"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16" w:type="pct"/>
            <w:tcBorders>
              <w:top w:val="single" w:sz="4" w:space="0" w:color="000000"/>
              <w:left w:val="single" w:sz="4" w:space="0" w:color="000000"/>
              <w:bottom w:val="single" w:sz="4" w:space="0" w:color="000000"/>
              <w:right w:val="single" w:sz="4" w:space="0" w:color="000000"/>
            </w:tcBorders>
            <w:hideMark/>
          </w:tcPr>
          <w:p w14:paraId="0EF1CC71" w14:textId="77777777" w:rsidR="00D5520B" w:rsidRPr="00302663" w:rsidRDefault="00D5520B" w:rsidP="001A475A">
            <w:pPr>
              <w:pStyle w:val="TableParagraph"/>
              <w:numPr>
                <w:ilvl w:val="0"/>
                <w:numId w:val="55"/>
              </w:numPr>
              <w:spacing w:line="240" w:lineRule="auto"/>
              <w:ind w:left="561" w:right="129"/>
              <w:rPr>
                <w:rFonts w:asciiTheme="minorHAnsi" w:hAnsiTheme="minorHAnsi" w:cstheme="minorHAnsi"/>
                <w:sz w:val="24"/>
                <w:szCs w:val="24"/>
              </w:rPr>
            </w:pPr>
            <w:r w:rsidRPr="00302663">
              <w:rPr>
                <w:rFonts w:asciiTheme="minorHAnsi" w:eastAsia="Times New Roman" w:hAnsiTheme="minorHAnsi" w:cstheme="minorHAnsi"/>
                <w:sz w:val="24"/>
                <w:szCs w:val="24"/>
                <w:lang w:val="en-GB" w:eastAsia="hr-HR"/>
              </w:rPr>
              <w:t>dopunska nastava iz matematike realizira se tijekom nastavne godine prema rasporedu sati učenika ili prema potrebi učenika</w:t>
            </w:r>
          </w:p>
        </w:tc>
      </w:tr>
      <w:tr w:rsidR="00D5520B" w:rsidRPr="00302663" w14:paraId="071F3F73" w14:textId="77777777" w:rsidTr="00D5520B">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7A064D" w14:textId="77777777" w:rsidR="00D5520B" w:rsidRPr="00302663" w:rsidRDefault="00D5520B"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Troškovnik:</w:t>
            </w:r>
          </w:p>
        </w:tc>
        <w:tc>
          <w:tcPr>
            <w:tcW w:w="3516" w:type="pct"/>
            <w:tcBorders>
              <w:top w:val="single" w:sz="4" w:space="0" w:color="000000"/>
              <w:left w:val="single" w:sz="4" w:space="0" w:color="000000"/>
              <w:bottom w:val="single" w:sz="4" w:space="0" w:color="000000"/>
              <w:right w:val="single" w:sz="4" w:space="0" w:color="000000"/>
            </w:tcBorders>
            <w:hideMark/>
          </w:tcPr>
          <w:p w14:paraId="17508587" w14:textId="77777777" w:rsidR="00D5520B" w:rsidRPr="00302663" w:rsidRDefault="00D5520B" w:rsidP="001A475A">
            <w:pPr>
              <w:pStyle w:val="TableParagraph"/>
              <w:numPr>
                <w:ilvl w:val="0"/>
                <w:numId w:val="55"/>
              </w:numPr>
              <w:spacing w:before="1" w:line="240" w:lineRule="auto"/>
              <w:ind w:left="561" w:right="129"/>
              <w:rPr>
                <w:rFonts w:asciiTheme="minorHAnsi" w:hAnsiTheme="minorHAnsi" w:cstheme="minorHAnsi"/>
                <w:sz w:val="24"/>
                <w:szCs w:val="24"/>
              </w:rPr>
            </w:pPr>
            <w:r w:rsidRPr="00302663">
              <w:rPr>
                <w:rFonts w:asciiTheme="minorHAnsi" w:hAnsiTheme="minorHAnsi" w:cstheme="minorHAnsi"/>
                <w:sz w:val="24"/>
                <w:szCs w:val="24"/>
              </w:rPr>
              <w:t>troškove realizacije dopunske nastave snosi Škola i roditelji učenika</w:t>
            </w:r>
          </w:p>
        </w:tc>
      </w:tr>
      <w:tr w:rsidR="00D5520B" w:rsidRPr="00302663" w14:paraId="27E4D5EA" w14:textId="77777777" w:rsidTr="00D5520B">
        <w:trPr>
          <w:trHeight w:val="123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D1C31E" w14:textId="77777777" w:rsidR="00D5520B" w:rsidRPr="00302663" w:rsidRDefault="00D5520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516" w:type="pct"/>
            <w:tcBorders>
              <w:top w:val="single" w:sz="4" w:space="0" w:color="000000"/>
              <w:left w:val="single" w:sz="4" w:space="0" w:color="000000"/>
              <w:bottom w:val="single" w:sz="4" w:space="0" w:color="000000"/>
              <w:right w:val="single" w:sz="4" w:space="0" w:color="000000"/>
            </w:tcBorders>
            <w:hideMark/>
          </w:tcPr>
          <w:p w14:paraId="0E37336A" w14:textId="77777777" w:rsidR="00D5520B" w:rsidRPr="00302663" w:rsidRDefault="00D5520B" w:rsidP="001A475A">
            <w:pPr>
              <w:pStyle w:val="Odlomakpopisa"/>
              <w:widowControl/>
              <w:numPr>
                <w:ilvl w:val="0"/>
                <w:numId w:val="55"/>
              </w:numPr>
              <w:autoSpaceDE/>
              <w:ind w:left="561" w:right="129"/>
              <w:rPr>
                <w:rFonts w:asciiTheme="minorHAnsi" w:hAnsiTheme="minorHAnsi" w:cstheme="minorHAnsi"/>
                <w:sz w:val="24"/>
                <w:szCs w:val="24"/>
              </w:rPr>
            </w:pPr>
            <w:r w:rsidRPr="00302663">
              <w:rPr>
                <w:rFonts w:asciiTheme="minorHAnsi" w:eastAsia="Times New Roman" w:hAnsiTheme="minorHAnsi" w:cstheme="minorHAnsi"/>
                <w:sz w:val="24"/>
                <w:szCs w:val="24"/>
                <w:lang w:eastAsia="hr-HR"/>
              </w:rPr>
              <w:t>nazočnost učenika, aktivnost i rezultati rada bilježit će se u e-Dnevniku</w:t>
            </w:r>
          </w:p>
          <w:p w14:paraId="76BC10FE" w14:textId="77777777" w:rsidR="00D5520B" w:rsidRPr="00302663" w:rsidRDefault="00D5520B" w:rsidP="001A475A">
            <w:pPr>
              <w:pStyle w:val="Odlomakpopisa"/>
              <w:widowControl/>
              <w:numPr>
                <w:ilvl w:val="0"/>
                <w:numId w:val="55"/>
              </w:numPr>
              <w:autoSpaceDE/>
              <w:ind w:left="561" w:right="129"/>
              <w:rPr>
                <w:rFonts w:asciiTheme="minorHAnsi" w:hAnsiTheme="minorHAnsi" w:cstheme="minorHAnsi"/>
                <w:sz w:val="24"/>
                <w:szCs w:val="24"/>
              </w:rPr>
            </w:pPr>
            <w:r w:rsidRPr="00302663">
              <w:rPr>
                <w:rFonts w:asciiTheme="minorHAnsi" w:eastAsia="Times New Roman" w:hAnsiTheme="minorHAnsi" w:cstheme="minorHAnsi"/>
                <w:sz w:val="24"/>
                <w:szCs w:val="24"/>
                <w:lang w:val="en-GB" w:eastAsia="hr-HR"/>
              </w:rPr>
              <w:t>rezultate rada vrednuje učiteljica matematike u suradnji s pedagoginjom i ravnateljicom s ciljem ostvarivanja što boljeg uspjeha učenika</w:t>
            </w:r>
          </w:p>
        </w:tc>
      </w:tr>
    </w:tbl>
    <w:p w14:paraId="10EF2C61" w14:textId="77777777" w:rsidR="00D5520B" w:rsidRPr="00302663" w:rsidRDefault="00D5520B" w:rsidP="0019402D">
      <w:pPr>
        <w:spacing w:line="240" w:lineRule="auto"/>
        <w:rPr>
          <w:rFonts w:eastAsia="Calibri" w:cstheme="minorHAnsi"/>
          <w:sz w:val="24"/>
          <w:szCs w:val="24"/>
        </w:rPr>
      </w:pPr>
    </w:p>
    <w:p w14:paraId="5AE4B317" w14:textId="12B76854" w:rsidR="00D5520B" w:rsidRPr="00302663" w:rsidRDefault="00D5520B" w:rsidP="0019402D">
      <w:pPr>
        <w:spacing w:line="240" w:lineRule="auto"/>
        <w:rPr>
          <w:rFonts w:eastAsia="Calibri" w:cstheme="minorHAnsi"/>
          <w:sz w:val="24"/>
          <w:szCs w:val="24"/>
        </w:rPr>
      </w:pPr>
    </w:p>
    <w:p w14:paraId="212A125E" w14:textId="77777777" w:rsidR="00D5520B" w:rsidRPr="00302663" w:rsidRDefault="00D5520B"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B1113E" w:rsidRPr="00302663" w14:paraId="068085BD" w14:textId="77777777" w:rsidTr="00B1113E">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2FE0FE58" w14:textId="77777777" w:rsidR="00B1113E" w:rsidRPr="00302663" w:rsidRDefault="00B1113E"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658A5234" w14:textId="0C633ED5" w:rsidR="00B1113E" w:rsidRPr="00302663" w:rsidRDefault="00B1113E" w:rsidP="0019402D">
            <w:pPr>
              <w:pStyle w:val="TableParagraph"/>
              <w:spacing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DOPUNSKA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NASTAVA</w:t>
            </w:r>
            <w:r w:rsidRPr="00302663">
              <w:rPr>
                <w:rFonts w:asciiTheme="minorHAnsi" w:hAnsiTheme="minorHAnsi" w:cstheme="minorHAnsi"/>
                <w:b/>
                <w:color w:val="FFFFFF" w:themeColor="background1"/>
                <w:spacing w:val="-2"/>
                <w:sz w:val="24"/>
                <w:szCs w:val="24"/>
              </w:rPr>
              <w:t xml:space="preserve"> </w:t>
            </w:r>
            <w:r w:rsidRPr="00302663">
              <w:rPr>
                <w:rFonts w:asciiTheme="minorHAnsi" w:hAnsiTheme="minorHAnsi" w:cstheme="minorHAnsi"/>
                <w:b/>
                <w:color w:val="FFFFFF" w:themeColor="background1"/>
                <w:sz w:val="24"/>
                <w:szCs w:val="24"/>
              </w:rPr>
              <w:t>–</w:t>
            </w:r>
            <w:r w:rsidRPr="00302663">
              <w:rPr>
                <w:rFonts w:asciiTheme="minorHAnsi" w:hAnsiTheme="minorHAnsi" w:cstheme="minorHAnsi"/>
                <w:b/>
                <w:color w:val="FFFFFF" w:themeColor="background1"/>
                <w:spacing w:val="-3"/>
                <w:sz w:val="24"/>
                <w:szCs w:val="24"/>
              </w:rPr>
              <w:t xml:space="preserve"> </w:t>
            </w:r>
            <w:r w:rsidR="00D5520B" w:rsidRPr="00302663">
              <w:rPr>
                <w:rFonts w:asciiTheme="minorHAnsi" w:hAnsiTheme="minorHAnsi" w:cstheme="minorHAnsi"/>
                <w:b/>
                <w:color w:val="FFFFFF" w:themeColor="background1"/>
                <w:sz w:val="24"/>
                <w:szCs w:val="24"/>
              </w:rPr>
              <w:t>MATEMATIKA</w:t>
            </w:r>
          </w:p>
        </w:tc>
      </w:tr>
      <w:tr w:rsidR="00B1113E" w:rsidRPr="00302663" w14:paraId="49D6AB80" w14:textId="77777777" w:rsidTr="00B1113E">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9745E8"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618922" w14:textId="77777777" w:rsidR="00B1113E" w:rsidRPr="00302663" w:rsidRDefault="00B1113E"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6.a,6.b,7.a,7.b</w:t>
            </w:r>
          </w:p>
        </w:tc>
      </w:tr>
      <w:tr w:rsidR="00B1113E" w:rsidRPr="00302663" w14:paraId="4D5F37ED" w14:textId="77777777" w:rsidTr="00B1113E">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7E38A6" w14:textId="77777777" w:rsidR="00B1113E" w:rsidRPr="00302663" w:rsidRDefault="00B1113E"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500867" w14:textId="77777777" w:rsidR="00B1113E" w:rsidRPr="00302663" w:rsidRDefault="00B1113E" w:rsidP="0019402D">
            <w:pPr>
              <w:pStyle w:val="TableParagraph"/>
              <w:spacing w:before="1" w:line="240" w:lineRule="auto"/>
              <w:ind w:left="0"/>
              <w:rPr>
                <w:rFonts w:asciiTheme="minorHAnsi" w:hAnsiTheme="minorHAnsi" w:cstheme="minorHAnsi"/>
                <w:sz w:val="24"/>
                <w:szCs w:val="24"/>
              </w:rPr>
            </w:pPr>
            <w:r w:rsidRPr="00302663">
              <w:rPr>
                <w:rFonts w:asciiTheme="minorHAnsi" w:hAnsiTheme="minorHAnsi" w:cstheme="minorHAnsi"/>
                <w:sz w:val="24"/>
                <w:szCs w:val="24"/>
              </w:rPr>
              <w:t>Tatjana Kovče</w:t>
            </w:r>
          </w:p>
        </w:tc>
      </w:tr>
      <w:tr w:rsidR="00B1113E" w:rsidRPr="00302663" w14:paraId="5F07F36B" w14:textId="77777777" w:rsidTr="00B1113E">
        <w:trPr>
          <w:trHeight w:val="850"/>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F15723"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A8C3F7" w14:textId="77777777" w:rsidR="00B1113E" w:rsidRPr="00302663" w:rsidRDefault="00B1113E" w:rsidP="001A475A">
            <w:pPr>
              <w:widowControl/>
              <w:numPr>
                <w:ilvl w:val="0"/>
                <w:numId w:val="56"/>
              </w:numPr>
              <w:autoSpaceDE/>
              <w:ind w:left="551" w:right="129"/>
              <w:rPr>
                <w:rFonts w:cstheme="minorHAnsi"/>
                <w:sz w:val="24"/>
                <w:szCs w:val="24"/>
              </w:rPr>
            </w:pPr>
            <w:r w:rsidRPr="00302663">
              <w:rPr>
                <w:rFonts w:eastAsia="Times New Roman" w:cstheme="minorHAnsi"/>
                <w:sz w:val="24"/>
                <w:szCs w:val="24"/>
                <w:lang w:val="en-GB" w:eastAsia="hr-HR"/>
              </w:rPr>
              <w:t>pomo</w:t>
            </w:r>
            <w:r w:rsidRPr="00302663">
              <w:rPr>
                <w:rFonts w:eastAsia="Times New Roman" w:cstheme="minorHAnsi"/>
                <w:sz w:val="24"/>
                <w:szCs w:val="24"/>
                <w:lang w:eastAsia="hr-HR"/>
              </w:rPr>
              <w:t xml:space="preserve">ć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enicima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koji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ne</w:t>
            </w:r>
            <w:r w:rsidRPr="00302663">
              <w:rPr>
                <w:rFonts w:eastAsia="Times New Roman" w:cstheme="minorHAnsi"/>
                <w:sz w:val="24"/>
                <w:szCs w:val="24"/>
                <w:lang w:eastAsia="hr-HR"/>
              </w:rPr>
              <w:t xml:space="preserve"> ostvaruju očekivane ishode učenja </w:t>
            </w:r>
            <w:r w:rsidRPr="00302663">
              <w:rPr>
                <w:rFonts w:eastAsia="Times New Roman" w:cstheme="minorHAnsi"/>
                <w:sz w:val="24"/>
                <w:szCs w:val="24"/>
                <w:lang w:val="en-GB" w:eastAsia="hr-HR"/>
              </w:rPr>
              <w:t>iz</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matematike</w:t>
            </w:r>
          </w:p>
          <w:p w14:paraId="0E72A3F0" w14:textId="77777777" w:rsidR="00B1113E" w:rsidRPr="00302663" w:rsidRDefault="00B1113E" w:rsidP="001A475A">
            <w:pPr>
              <w:widowControl/>
              <w:numPr>
                <w:ilvl w:val="0"/>
                <w:numId w:val="56"/>
              </w:numPr>
              <w:autoSpaceDE/>
              <w:ind w:left="551" w:right="129"/>
              <w:rPr>
                <w:rFonts w:cstheme="minorHAnsi"/>
                <w:sz w:val="24"/>
                <w:szCs w:val="24"/>
              </w:rPr>
            </w:pPr>
            <w:r w:rsidRPr="00302663">
              <w:rPr>
                <w:rFonts w:eastAsia="Times New Roman" w:cstheme="minorHAnsi"/>
                <w:sz w:val="24"/>
                <w:szCs w:val="24"/>
                <w:lang w:val="en-GB" w:eastAsia="hr-HR"/>
              </w:rPr>
              <w:t>pomoć učenicima s posebnim obrazovnim potrebama</w:t>
            </w:r>
          </w:p>
        </w:tc>
      </w:tr>
      <w:tr w:rsidR="00B1113E" w:rsidRPr="00302663" w14:paraId="7EB652EF" w14:textId="77777777" w:rsidTr="00B1113E">
        <w:trPr>
          <w:trHeight w:val="96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1249C7"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A54571" w14:textId="77777777" w:rsidR="00B1113E" w:rsidRPr="00302663" w:rsidRDefault="00B1113E" w:rsidP="001A475A">
            <w:pPr>
              <w:widowControl/>
              <w:numPr>
                <w:ilvl w:val="0"/>
                <w:numId w:val="56"/>
              </w:numPr>
              <w:autoSpaceDE/>
              <w:ind w:left="551" w:right="129"/>
              <w:rPr>
                <w:rFonts w:cstheme="minorHAnsi"/>
                <w:sz w:val="24"/>
                <w:szCs w:val="24"/>
              </w:rPr>
            </w:pPr>
            <w:r w:rsidRPr="00302663">
              <w:rPr>
                <w:rFonts w:eastAsia="Times New Roman" w:cstheme="minorHAnsi"/>
                <w:sz w:val="24"/>
                <w:szCs w:val="24"/>
                <w:lang w:val="en-GB" w:eastAsia="hr-HR"/>
              </w:rPr>
              <w:t>za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enike</w:t>
            </w:r>
            <w:r w:rsidRPr="00302663">
              <w:rPr>
                <w:rFonts w:eastAsia="Times New Roman" w:cstheme="minorHAnsi"/>
                <w:sz w:val="24"/>
                <w:szCs w:val="24"/>
                <w:lang w:eastAsia="hr-HR"/>
              </w:rPr>
              <w:t xml:space="preserve"> šestog i sedmog </w:t>
            </w:r>
            <w:r w:rsidRPr="00302663">
              <w:rPr>
                <w:rFonts w:eastAsia="Times New Roman" w:cstheme="minorHAnsi"/>
                <w:sz w:val="24"/>
                <w:szCs w:val="24"/>
                <w:lang w:val="en-GB" w:eastAsia="hr-HR"/>
              </w:rPr>
              <w:t>razreda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kojima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je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potrebna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pomo</w:t>
            </w:r>
            <w:r w:rsidRPr="00302663">
              <w:rPr>
                <w:rFonts w:eastAsia="Times New Roman" w:cstheme="minorHAnsi"/>
                <w:sz w:val="24"/>
                <w:szCs w:val="24"/>
                <w:lang w:eastAsia="hr-HR"/>
              </w:rPr>
              <w:t xml:space="preserve">ć </w:t>
            </w: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svladavanju</w:t>
            </w:r>
            <w:r w:rsidRPr="00302663">
              <w:rPr>
                <w:rFonts w:eastAsia="Times New Roman" w:cstheme="minorHAnsi"/>
                <w:sz w:val="24"/>
                <w:szCs w:val="24"/>
                <w:lang w:eastAsia="hr-HR"/>
              </w:rPr>
              <w:t xml:space="preserve"> ishoda učenja </w:t>
            </w:r>
            <w:r w:rsidRPr="00302663">
              <w:rPr>
                <w:rFonts w:eastAsia="Times New Roman" w:cstheme="minorHAnsi"/>
                <w:sz w:val="24"/>
                <w:szCs w:val="24"/>
                <w:lang w:val="en-GB" w:eastAsia="hr-HR"/>
              </w:rPr>
              <w:t>iz</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matematike</w:t>
            </w:r>
          </w:p>
          <w:p w14:paraId="5E65B3F9" w14:textId="77777777" w:rsidR="00B1113E" w:rsidRPr="00302663" w:rsidRDefault="00B1113E" w:rsidP="001A475A">
            <w:pPr>
              <w:widowControl/>
              <w:numPr>
                <w:ilvl w:val="0"/>
                <w:numId w:val="56"/>
              </w:numPr>
              <w:autoSpaceDE/>
              <w:ind w:left="551" w:right="129"/>
              <w:rPr>
                <w:rFonts w:cstheme="minorHAnsi"/>
                <w:sz w:val="24"/>
                <w:szCs w:val="24"/>
              </w:rPr>
            </w:pPr>
            <w:r w:rsidRPr="00302663">
              <w:rPr>
                <w:rFonts w:eastAsia="Times New Roman" w:cstheme="minorHAnsi"/>
                <w:sz w:val="24"/>
                <w:szCs w:val="24"/>
                <w:lang w:eastAsia="hr-HR"/>
              </w:rPr>
              <w:t>pomoć roditeljima u svladavanju školskih obveza djece</w:t>
            </w:r>
          </w:p>
        </w:tc>
      </w:tr>
      <w:tr w:rsidR="00B1113E" w:rsidRPr="00302663" w14:paraId="299FEDB0" w14:textId="77777777" w:rsidTr="00B1113E">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98A837"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7A1688" w14:textId="77777777" w:rsidR="00B1113E" w:rsidRPr="00302663" w:rsidRDefault="00B1113E" w:rsidP="001A475A">
            <w:pPr>
              <w:widowControl/>
              <w:numPr>
                <w:ilvl w:val="0"/>
                <w:numId w:val="56"/>
              </w:numPr>
              <w:autoSpaceDE/>
              <w:ind w:left="551" w:right="129"/>
              <w:rPr>
                <w:rFonts w:eastAsia="Times New Roman" w:cstheme="minorHAnsi"/>
                <w:sz w:val="24"/>
                <w:szCs w:val="24"/>
                <w:lang w:eastAsia="hr-HR"/>
              </w:rPr>
            </w:pPr>
            <w:r w:rsidRPr="00302663">
              <w:rPr>
                <w:rFonts w:eastAsia="Times New Roman" w:cstheme="minorHAnsi"/>
                <w:sz w:val="24"/>
                <w:szCs w:val="24"/>
                <w:lang w:val="en-GB" w:eastAsia="hr-HR"/>
              </w:rPr>
              <w:t>realizira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jedan</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sat</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tjedno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tijeku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nastavne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godine</w:t>
            </w:r>
          </w:p>
          <w:p w14:paraId="20BF1D00" w14:textId="77777777" w:rsidR="00B1113E" w:rsidRPr="00302663" w:rsidRDefault="00B1113E" w:rsidP="001A475A">
            <w:pPr>
              <w:widowControl/>
              <w:numPr>
                <w:ilvl w:val="0"/>
                <w:numId w:val="56"/>
              </w:numPr>
              <w:autoSpaceDE/>
              <w:ind w:left="551" w:right="129"/>
              <w:rPr>
                <w:rFonts w:eastAsia="Times New Roman" w:cstheme="minorHAnsi"/>
                <w:sz w:val="24"/>
                <w:szCs w:val="24"/>
                <w:lang w:eastAsia="hr-HR"/>
              </w:rPr>
            </w:pPr>
            <w:r w:rsidRPr="00302663">
              <w:rPr>
                <w:rFonts w:eastAsia="Times New Roman" w:cstheme="minorHAnsi"/>
                <w:sz w:val="24"/>
                <w:szCs w:val="24"/>
                <w:lang w:val="en-GB" w:eastAsia="hr-HR"/>
              </w:rPr>
              <w:t>prema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potrebi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 individualiziranim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oblikom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rada</w:t>
            </w:r>
          </w:p>
          <w:p w14:paraId="5EC84851" w14:textId="77777777" w:rsidR="00B1113E" w:rsidRPr="00302663" w:rsidRDefault="00B1113E" w:rsidP="001A475A">
            <w:pPr>
              <w:widowControl/>
              <w:numPr>
                <w:ilvl w:val="0"/>
                <w:numId w:val="56"/>
              </w:numPr>
              <w:autoSpaceDE/>
              <w:ind w:left="551" w:right="129"/>
              <w:rPr>
                <w:rFonts w:eastAsia="Calibri" w:cstheme="minorHAnsi"/>
                <w:sz w:val="24"/>
                <w:szCs w:val="24"/>
              </w:rPr>
            </w:pP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pravilu u </w:t>
            </w:r>
            <w:r w:rsidRPr="00302663">
              <w:rPr>
                <w:rFonts w:eastAsia="Times New Roman" w:cstheme="minorHAnsi"/>
                <w:sz w:val="24"/>
                <w:szCs w:val="24"/>
                <w:lang w:val="en-GB" w:eastAsia="hr-HR"/>
              </w:rPr>
              <w:t>skupini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do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osam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w:t>
            </w:r>
            <w:r w:rsidRPr="00302663">
              <w:rPr>
                <w:rFonts w:eastAsia="Times New Roman" w:cstheme="minorHAnsi"/>
                <w:sz w:val="24"/>
                <w:szCs w:val="24"/>
                <w:lang w:eastAsia="hr-HR"/>
              </w:rPr>
              <w:t xml:space="preserve">, a </w:t>
            </w:r>
            <w:r w:rsidRPr="00302663">
              <w:rPr>
                <w:rFonts w:eastAsia="Times New Roman" w:cstheme="minorHAnsi"/>
                <w:sz w:val="24"/>
                <w:szCs w:val="24"/>
                <w:lang w:val="en-GB" w:eastAsia="hr-HR"/>
              </w:rPr>
              <w:t>za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enike</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posebnim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obrazovnim</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potrebama</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skupini</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do</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pet</w:t>
            </w:r>
            <w:r w:rsidRPr="00302663">
              <w:rPr>
                <w:rFonts w:eastAsia="Times New Roman" w:cstheme="minorHAnsi"/>
                <w:sz w:val="24"/>
                <w:szCs w:val="24"/>
                <w:lang w:eastAsia="hr-HR"/>
              </w:rPr>
              <w:t xml:space="preserve"> </w:t>
            </w:r>
            <w:r w:rsidRPr="00302663">
              <w:rPr>
                <w:rFonts w:eastAsia="Times New Roman" w:cstheme="minorHAnsi"/>
                <w:sz w:val="24"/>
                <w:szCs w:val="24"/>
                <w:lang w:val="en-GB" w:eastAsia="hr-HR"/>
              </w:rPr>
              <w:t>u</w:t>
            </w:r>
            <w:r w:rsidRPr="00302663">
              <w:rPr>
                <w:rFonts w:eastAsia="Times New Roman" w:cstheme="minorHAnsi"/>
                <w:sz w:val="24"/>
                <w:szCs w:val="24"/>
                <w:lang w:eastAsia="hr-HR"/>
              </w:rPr>
              <w:t>č</w:t>
            </w:r>
            <w:r w:rsidRPr="00302663">
              <w:rPr>
                <w:rFonts w:eastAsia="Times New Roman" w:cstheme="minorHAnsi"/>
                <w:sz w:val="24"/>
                <w:szCs w:val="24"/>
                <w:lang w:val="en-GB" w:eastAsia="hr-HR"/>
              </w:rPr>
              <w:t>enika</w:t>
            </w:r>
            <w:r w:rsidRPr="00302663">
              <w:rPr>
                <w:rFonts w:eastAsia="Times New Roman" w:cstheme="minorHAnsi"/>
                <w:sz w:val="24"/>
                <w:szCs w:val="24"/>
                <w:lang w:eastAsia="hr-HR"/>
              </w:rPr>
              <w:t xml:space="preserve"> </w:t>
            </w:r>
          </w:p>
          <w:p w14:paraId="448B2890" w14:textId="77777777" w:rsidR="00B1113E" w:rsidRPr="00302663" w:rsidRDefault="00B1113E" w:rsidP="001A475A">
            <w:pPr>
              <w:widowControl/>
              <w:numPr>
                <w:ilvl w:val="0"/>
                <w:numId w:val="56"/>
              </w:numPr>
              <w:autoSpaceDE/>
              <w:ind w:left="551" w:right="129"/>
              <w:rPr>
                <w:rFonts w:cstheme="minorHAnsi"/>
                <w:sz w:val="24"/>
                <w:szCs w:val="24"/>
              </w:rPr>
            </w:pPr>
            <w:r w:rsidRPr="00302663">
              <w:rPr>
                <w:rFonts w:eastAsia="Times New Roman" w:cstheme="minorHAnsi"/>
                <w:sz w:val="24"/>
                <w:szCs w:val="24"/>
                <w:lang w:eastAsia="hr-HR"/>
              </w:rPr>
              <w:t>učenik može biti uključen u dopunsku nastavu jednokratno, povremeno ili kroz dulji vremenski period</w:t>
            </w:r>
          </w:p>
        </w:tc>
      </w:tr>
      <w:tr w:rsidR="00B1113E" w:rsidRPr="00302663" w14:paraId="60111B73" w14:textId="77777777" w:rsidTr="00B1113E">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6E3673"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2BDED9" w14:textId="77777777" w:rsidR="00B1113E" w:rsidRPr="00302663" w:rsidRDefault="00B1113E" w:rsidP="001A475A">
            <w:pPr>
              <w:pStyle w:val="TableParagraph"/>
              <w:numPr>
                <w:ilvl w:val="0"/>
                <w:numId w:val="56"/>
              </w:numPr>
              <w:spacing w:line="240" w:lineRule="auto"/>
              <w:ind w:left="551" w:right="129"/>
              <w:rPr>
                <w:rFonts w:asciiTheme="minorHAnsi" w:hAnsiTheme="minorHAnsi" w:cstheme="minorHAnsi"/>
                <w:sz w:val="24"/>
                <w:szCs w:val="24"/>
              </w:rPr>
            </w:pPr>
            <w:r w:rsidRPr="00302663">
              <w:rPr>
                <w:rFonts w:asciiTheme="minorHAnsi" w:eastAsia="Times New Roman" w:hAnsiTheme="minorHAnsi" w:cstheme="minorHAnsi"/>
                <w:sz w:val="24"/>
                <w:szCs w:val="24"/>
                <w:lang w:val="en-GB" w:eastAsia="hr-HR"/>
              </w:rPr>
              <w:t>dopunska nastava iz matematike realizira se tijekom nastavne godine prema rasporedu sati učenika ili prema potrebi učenika</w:t>
            </w:r>
          </w:p>
        </w:tc>
      </w:tr>
      <w:tr w:rsidR="00B1113E" w:rsidRPr="00302663" w14:paraId="568BF099" w14:textId="77777777" w:rsidTr="00B1113E">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56E4D8" w14:textId="77777777" w:rsidR="00B1113E" w:rsidRPr="00302663" w:rsidRDefault="00B1113E"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95F2AF" w14:textId="77777777" w:rsidR="00B1113E" w:rsidRPr="00302663" w:rsidRDefault="00B1113E" w:rsidP="001A475A">
            <w:pPr>
              <w:pStyle w:val="TableParagraph"/>
              <w:numPr>
                <w:ilvl w:val="0"/>
                <w:numId w:val="56"/>
              </w:numPr>
              <w:spacing w:before="1" w:line="240" w:lineRule="auto"/>
              <w:ind w:left="551" w:right="129"/>
              <w:rPr>
                <w:rFonts w:asciiTheme="minorHAnsi" w:hAnsiTheme="minorHAnsi" w:cstheme="minorHAnsi"/>
                <w:sz w:val="24"/>
                <w:szCs w:val="24"/>
              </w:rPr>
            </w:pPr>
            <w:r w:rsidRPr="00302663">
              <w:rPr>
                <w:rFonts w:asciiTheme="minorHAnsi" w:hAnsiTheme="minorHAnsi" w:cstheme="minorHAnsi"/>
                <w:sz w:val="24"/>
                <w:szCs w:val="24"/>
              </w:rPr>
              <w:t xml:space="preserve">  troškove realizacije dopunske nastave snose Škola i roditelji učenika</w:t>
            </w:r>
          </w:p>
        </w:tc>
      </w:tr>
      <w:tr w:rsidR="00B1113E" w:rsidRPr="00302663" w14:paraId="0063FC25" w14:textId="77777777" w:rsidTr="00B1113E">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9A134B"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9"/>
                <w:sz w:val="24"/>
                <w:szCs w:val="24"/>
              </w:rPr>
              <w:t xml:space="preserve"> </w:t>
            </w:r>
            <w:r w:rsidRPr="00302663">
              <w:rPr>
                <w:rFonts w:asciiTheme="minorHAnsi" w:hAnsiTheme="minorHAnsi" w:cstheme="minorHAnsi"/>
                <w:b/>
                <w:sz w:val="24"/>
                <w:szCs w:val="24"/>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E30BCD" w14:textId="77777777" w:rsidR="00B1113E" w:rsidRPr="00302663" w:rsidRDefault="00B1113E" w:rsidP="001A475A">
            <w:pPr>
              <w:pStyle w:val="Odlomakpopisa"/>
              <w:widowControl/>
              <w:numPr>
                <w:ilvl w:val="0"/>
                <w:numId w:val="56"/>
              </w:numPr>
              <w:autoSpaceDE/>
              <w:ind w:left="551" w:right="129"/>
              <w:rPr>
                <w:rFonts w:asciiTheme="minorHAnsi" w:hAnsiTheme="minorHAnsi" w:cstheme="minorHAnsi"/>
                <w:sz w:val="24"/>
                <w:szCs w:val="24"/>
              </w:rPr>
            </w:pPr>
            <w:r w:rsidRPr="00302663">
              <w:rPr>
                <w:rFonts w:asciiTheme="minorHAnsi" w:eastAsia="Times New Roman" w:hAnsiTheme="minorHAnsi" w:cstheme="minorHAnsi"/>
                <w:sz w:val="24"/>
                <w:szCs w:val="24"/>
                <w:lang w:eastAsia="hr-HR"/>
              </w:rPr>
              <w:t>nazočnost učenika, aktivnost i rezultati rada bilježit će se u e-Dnevniku</w:t>
            </w:r>
          </w:p>
          <w:p w14:paraId="07486C00" w14:textId="77777777" w:rsidR="00B1113E" w:rsidRPr="00302663" w:rsidRDefault="00B1113E" w:rsidP="001A475A">
            <w:pPr>
              <w:pStyle w:val="Odlomakpopisa"/>
              <w:widowControl/>
              <w:numPr>
                <w:ilvl w:val="0"/>
                <w:numId w:val="56"/>
              </w:numPr>
              <w:autoSpaceDE/>
              <w:ind w:left="551" w:right="129"/>
              <w:rPr>
                <w:rFonts w:asciiTheme="minorHAnsi" w:hAnsiTheme="minorHAnsi" w:cstheme="minorHAnsi"/>
                <w:sz w:val="24"/>
                <w:szCs w:val="24"/>
              </w:rPr>
            </w:pPr>
            <w:r w:rsidRPr="00302663">
              <w:rPr>
                <w:rFonts w:asciiTheme="minorHAnsi" w:eastAsia="Times New Roman" w:hAnsiTheme="minorHAnsi" w:cstheme="minorHAnsi"/>
                <w:sz w:val="24"/>
                <w:szCs w:val="24"/>
                <w:lang w:val="en-GB" w:eastAsia="hr-HR"/>
              </w:rPr>
              <w:t>rezultate rada vrednuje učitelj matematike u suradnji s pedagoginjom i ravnateljicom s ciljem ostvarivanja što boljeg uspjeha učenika</w:t>
            </w:r>
          </w:p>
        </w:tc>
      </w:tr>
    </w:tbl>
    <w:p w14:paraId="16CCB724" w14:textId="77777777" w:rsidR="00B1113E" w:rsidRPr="00302663" w:rsidRDefault="00B1113E" w:rsidP="0019402D">
      <w:pPr>
        <w:spacing w:line="240" w:lineRule="auto"/>
        <w:rPr>
          <w:rFonts w:eastAsia="Calibri" w:cstheme="minorHAnsi"/>
          <w:sz w:val="24"/>
          <w:szCs w:val="24"/>
        </w:rPr>
      </w:pPr>
    </w:p>
    <w:p w14:paraId="2C8A4CB3" w14:textId="77777777" w:rsidR="00B1113E" w:rsidRPr="00302663" w:rsidRDefault="00B1113E" w:rsidP="0019402D">
      <w:pPr>
        <w:spacing w:line="240" w:lineRule="auto"/>
        <w:rPr>
          <w:rFonts w:eastAsia="Calibri" w:cstheme="minorHAnsi"/>
          <w:sz w:val="24"/>
          <w:szCs w:val="24"/>
        </w:rPr>
      </w:pPr>
    </w:p>
    <w:p w14:paraId="70E02BDD" w14:textId="7EFC97C4" w:rsidR="00025570" w:rsidRPr="00302663" w:rsidRDefault="00025570" w:rsidP="0019402D">
      <w:pPr>
        <w:spacing w:after="0" w:line="240" w:lineRule="auto"/>
        <w:rPr>
          <w:rFonts w:eastAsia="Calibri" w:cstheme="minorHAnsi"/>
          <w:sz w:val="24"/>
          <w:szCs w:val="24"/>
        </w:rPr>
      </w:pPr>
    </w:p>
    <w:p w14:paraId="3B574845" w14:textId="77777777" w:rsidR="007C119A" w:rsidRPr="00302663" w:rsidRDefault="007C119A"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B60FE3" w:rsidRPr="00302663" w14:paraId="3454F8D0" w14:textId="77777777" w:rsidTr="00B60FE3">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69DB6634" w14:textId="77777777" w:rsidR="00B60FE3" w:rsidRPr="00302663" w:rsidRDefault="00B60FE3"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20ECB7D4" w14:textId="36BA1AB0" w:rsidR="00B60FE3" w:rsidRPr="00302663" w:rsidRDefault="00B60FE3"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POVIJEST</w:t>
            </w:r>
          </w:p>
        </w:tc>
      </w:tr>
      <w:tr w:rsidR="00B60FE3" w:rsidRPr="00302663" w14:paraId="3D14AB75" w14:textId="77777777" w:rsidTr="00B60FE3">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DA1144" w14:textId="77777777" w:rsidR="00B60FE3" w:rsidRPr="00302663" w:rsidRDefault="00B60F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D51F0A" w14:textId="77777777" w:rsidR="00B60FE3" w:rsidRPr="00302663" w:rsidRDefault="00B60FE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7a i 7b. razred Matične škole</w:t>
            </w:r>
          </w:p>
        </w:tc>
      </w:tr>
      <w:tr w:rsidR="00B60FE3" w:rsidRPr="00302663" w14:paraId="1A64FE49" w14:textId="77777777" w:rsidTr="00B60FE3">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0285C3" w14:textId="77777777" w:rsidR="00B60FE3" w:rsidRPr="00302663" w:rsidRDefault="00B60FE3"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D27703" w14:textId="77777777" w:rsidR="00B60FE3" w:rsidRPr="00302663" w:rsidRDefault="00B60FE3"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Učenici sedmih razreda Matične škole,</w:t>
            </w:r>
          </w:p>
          <w:p w14:paraId="592C7A84" w14:textId="77777777" w:rsidR="00B60FE3" w:rsidRPr="00302663" w:rsidRDefault="00B60FE3"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Kristina Golubić Kitić, prof.</w:t>
            </w:r>
          </w:p>
        </w:tc>
      </w:tr>
      <w:tr w:rsidR="00B60FE3" w:rsidRPr="00302663" w14:paraId="7AA972F3" w14:textId="77777777" w:rsidTr="00B60FE3">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7BF250" w14:textId="77777777" w:rsidR="00B60FE3" w:rsidRPr="00302663" w:rsidRDefault="00B60F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0BBEF4" w14:textId="77777777" w:rsidR="00B60FE3" w:rsidRPr="00302663" w:rsidRDefault="00B60FE3"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Intenzivnim individualiziranim pristupom svakom učeniku raditi na svladavanju nastavnog gradiva s kojim učenici imaju najviše poteškoća i koje zbog subjektivnih ili objektivnih okolnosti nisu uspjeli savladati na redovnoj nastavi.</w:t>
            </w:r>
          </w:p>
        </w:tc>
      </w:tr>
      <w:tr w:rsidR="00B60FE3" w:rsidRPr="00302663" w14:paraId="0196BC92" w14:textId="77777777" w:rsidTr="00B60FE3">
        <w:trPr>
          <w:trHeight w:val="694"/>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ABCC16" w14:textId="77777777" w:rsidR="00B60FE3" w:rsidRPr="00302663" w:rsidRDefault="00B60F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6C152EA" w14:textId="77777777" w:rsidR="00B60FE3" w:rsidRPr="00302663" w:rsidRDefault="00B60FE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Postepeno izgraditi pozitivan stav prema učenju, potaknuti interes i motivaciju, prevladati strah od nerazumijevanja nastavnog gradiva te ojačati samopouzdanje i povjerenje u vlastite kompetencije. Razvijati svijest o potrebi redovitog i temeljitog učenja i odgovornosti za vlastiti uspjeh. Rad na poboljšanju strategija učenja.</w:t>
            </w:r>
          </w:p>
        </w:tc>
      </w:tr>
      <w:tr w:rsidR="00B60FE3" w:rsidRPr="00302663" w14:paraId="29F79C3A" w14:textId="77777777" w:rsidTr="00B60FE3">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CCCD30" w14:textId="77777777" w:rsidR="00B60FE3" w:rsidRPr="00302663" w:rsidRDefault="00B60F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E85AFE" w14:textId="77777777" w:rsidR="00B60FE3" w:rsidRPr="00302663" w:rsidRDefault="00B60FE3"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Prepoznati specifične teškoće pojedinih učenika, individualizirati pristup i zadatke prilagoditi sposobnostima.</w:t>
            </w:r>
          </w:p>
        </w:tc>
      </w:tr>
      <w:tr w:rsidR="00B60FE3" w:rsidRPr="00302663" w14:paraId="1DF69D6B" w14:textId="77777777" w:rsidTr="00B60FE3">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31260E" w14:textId="77777777" w:rsidR="00B60FE3" w:rsidRPr="00302663" w:rsidRDefault="00B60F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8D976A" w14:textId="77777777" w:rsidR="00B60FE3" w:rsidRPr="00302663" w:rsidRDefault="00B60FE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prema rasporedu sati i dogovoru s učenicima, 1 sat tjedno, ponedjeljkom nulti sat.</w:t>
            </w:r>
          </w:p>
        </w:tc>
      </w:tr>
      <w:tr w:rsidR="00B60FE3" w:rsidRPr="00302663" w14:paraId="07BC18C4" w14:textId="77777777" w:rsidTr="00B60FE3">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01D888" w14:textId="77777777" w:rsidR="00B60FE3" w:rsidRPr="00302663" w:rsidRDefault="00B60FE3"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DC97E5" w14:textId="77777777" w:rsidR="00B60FE3" w:rsidRPr="00302663" w:rsidRDefault="00B60FE3"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Trošak papira za kopiranje snosi Škola.</w:t>
            </w:r>
          </w:p>
        </w:tc>
      </w:tr>
      <w:tr w:rsidR="00B60FE3" w:rsidRPr="00302663" w14:paraId="60F45656" w14:textId="77777777" w:rsidTr="00B60FE3">
        <w:trPr>
          <w:trHeight w:val="123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0ED252" w14:textId="77777777" w:rsidR="00B60FE3" w:rsidRPr="00302663" w:rsidRDefault="00B60F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A779B2" w14:textId="77777777" w:rsidR="00B60FE3" w:rsidRPr="00302663" w:rsidRDefault="00B60FE3" w:rsidP="0019402D">
            <w:pPr>
              <w:pStyle w:val="TableParagraph"/>
              <w:spacing w:before="2"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Redovito opisno praćenje napredovanja učenika uvažavajući trud kojeg učenik ulaže u prevladavanje vlastitih teškoća. Pismeno i usmeno provjeravanje prilagođeno svakom učeniku. Rezultati vrednovanja su pokazatelj nastavniku o uspješnosti metoda i pristupa učeniku, a utjecat će na oblikovanje učenikove konačne ocjene iz predmeta.</w:t>
            </w:r>
          </w:p>
        </w:tc>
      </w:tr>
    </w:tbl>
    <w:p w14:paraId="18A115AF" w14:textId="77777777" w:rsidR="00B60FE3" w:rsidRPr="00302663" w:rsidRDefault="00B60FE3" w:rsidP="0019402D">
      <w:pPr>
        <w:spacing w:line="240" w:lineRule="auto"/>
        <w:rPr>
          <w:rFonts w:eastAsia="Calibri" w:cstheme="minorHAnsi"/>
          <w:sz w:val="24"/>
          <w:szCs w:val="24"/>
        </w:rPr>
      </w:pPr>
    </w:p>
    <w:tbl>
      <w:tblPr>
        <w:tblStyle w:val="Reetkatablice"/>
        <w:tblW w:w="0" w:type="auto"/>
        <w:tblLayout w:type="fixed"/>
        <w:tblLook w:val="01E0" w:firstRow="1" w:lastRow="1" w:firstColumn="1" w:lastColumn="1" w:noHBand="0" w:noVBand="0"/>
      </w:tblPr>
      <w:tblGrid>
        <w:gridCol w:w="2649"/>
        <w:gridCol w:w="6711"/>
      </w:tblGrid>
      <w:tr w:rsidR="00FD4754" w:rsidRPr="00302663" w14:paraId="20B0D77E" w14:textId="77777777" w:rsidTr="00560AB9">
        <w:trPr>
          <w:trHeight w:val="345"/>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8EAADB" w:themeFill="accent1" w:themeFillTint="99"/>
            <w:vAlign w:val="center"/>
          </w:tcPr>
          <w:p w14:paraId="55673FB2" w14:textId="77777777" w:rsidR="00FD4754" w:rsidRPr="00302663" w:rsidRDefault="00FD4754" w:rsidP="0019402D">
            <w:pPr>
              <w:rPr>
                <w:rFonts w:cstheme="minorHAnsi"/>
                <w:sz w:val="24"/>
                <w:szCs w:val="24"/>
                <w:lang w:val="hr-HR"/>
              </w:rPr>
            </w:pPr>
            <w:r w:rsidRPr="00302663">
              <w:rPr>
                <w:rFonts w:eastAsia="Calibri" w:cstheme="minorHAnsi"/>
                <w:b/>
                <w:bCs/>
                <w:color w:val="FFFFFF" w:themeColor="background1"/>
                <w:sz w:val="24"/>
                <w:szCs w:val="24"/>
                <w:lang w:val="hr-HR"/>
              </w:rPr>
              <w:t>NAZIV AKTIVNOSTI:</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8EAADB" w:themeFill="accent1" w:themeFillTint="99"/>
            <w:vAlign w:val="center"/>
          </w:tcPr>
          <w:p w14:paraId="7503751D" w14:textId="685F10DA" w:rsidR="00FD4754" w:rsidRPr="00302663" w:rsidRDefault="00FD4754" w:rsidP="0019402D">
            <w:pPr>
              <w:rPr>
                <w:rFonts w:cstheme="minorHAnsi"/>
                <w:sz w:val="24"/>
                <w:szCs w:val="24"/>
                <w:lang w:val="hr-HR"/>
              </w:rPr>
            </w:pPr>
            <w:r w:rsidRPr="00302663">
              <w:rPr>
                <w:rFonts w:eastAsia="Calibri" w:cstheme="minorHAnsi"/>
                <w:b/>
                <w:bCs/>
                <w:color w:val="FFFFFF" w:themeColor="background1"/>
                <w:sz w:val="24"/>
                <w:szCs w:val="24"/>
                <w:lang w:val="hr-HR"/>
              </w:rPr>
              <w:t>DOPUNSKA NASTAVA – KEMIJA</w:t>
            </w:r>
          </w:p>
        </w:tc>
      </w:tr>
      <w:tr w:rsidR="00FD4754" w:rsidRPr="00302663" w14:paraId="01D9281A" w14:textId="77777777" w:rsidTr="00560AB9">
        <w:trPr>
          <w:trHeight w:val="300"/>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B47BD4A"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Razred:</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A35826B" w14:textId="77777777" w:rsidR="00FD4754" w:rsidRPr="00302663" w:rsidRDefault="00FD4754" w:rsidP="0019402D">
            <w:pPr>
              <w:rPr>
                <w:rFonts w:cstheme="minorHAnsi"/>
                <w:sz w:val="24"/>
                <w:szCs w:val="24"/>
                <w:lang w:val="hr-HR"/>
              </w:rPr>
            </w:pPr>
            <w:r w:rsidRPr="00302663">
              <w:rPr>
                <w:rFonts w:eastAsia="Calibri" w:cstheme="minorHAnsi"/>
                <w:sz w:val="24"/>
                <w:szCs w:val="24"/>
                <w:lang w:val="hr-HR"/>
              </w:rPr>
              <w:t>7. i 8.r. PŠ Bosiljevo</w:t>
            </w:r>
          </w:p>
        </w:tc>
      </w:tr>
      <w:tr w:rsidR="00FD4754" w:rsidRPr="00302663" w14:paraId="252AB0FA" w14:textId="77777777" w:rsidTr="00560AB9">
        <w:trPr>
          <w:trHeight w:val="315"/>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2E43023" w14:textId="77777777" w:rsidR="00FD4754" w:rsidRPr="00302663" w:rsidRDefault="00FD4754" w:rsidP="0019402D">
            <w:pPr>
              <w:spacing w:before="1"/>
              <w:rPr>
                <w:rFonts w:cstheme="minorHAnsi"/>
                <w:sz w:val="24"/>
                <w:szCs w:val="24"/>
                <w:lang w:val="hr-HR"/>
              </w:rPr>
            </w:pPr>
            <w:r w:rsidRPr="00302663">
              <w:rPr>
                <w:rFonts w:eastAsia="Calibri" w:cstheme="minorHAnsi"/>
                <w:b/>
                <w:bCs/>
                <w:sz w:val="24"/>
                <w:szCs w:val="24"/>
                <w:lang w:val="hr-HR"/>
              </w:rPr>
              <w:t>Nositelj aktivnosti:</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7175529" w14:textId="77777777" w:rsidR="00FD4754" w:rsidRPr="00302663" w:rsidRDefault="00FD4754" w:rsidP="0019402D">
            <w:pPr>
              <w:spacing w:before="1"/>
              <w:rPr>
                <w:rFonts w:cstheme="minorHAnsi"/>
                <w:sz w:val="24"/>
                <w:szCs w:val="24"/>
                <w:lang w:val="hr-HR"/>
              </w:rPr>
            </w:pPr>
            <w:r w:rsidRPr="00302663">
              <w:rPr>
                <w:rFonts w:eastAsia="Calibri" w:cstheme="minorHAnsi"/>
                <w:sz w:val="24"/>
                <w:szCs w:val="24"/>
                <w:lang w:val="hr-HR"/>
              </w:rPr>
              <w:t>Učiteljica Juliana Lovrić i učenici koji pohađaju dopnsku nastavu</w:t>
            </w:r>
          </w:p>
        </w:tc>
      </w:tr>
      <w:tr w:rsidR="00FD4754" w:rsidRPr="00302663" w14:paraId="2E805950" w14:textId="77777777" w:rsidTr="00560AB9">
        <w:trPr>
          <w:trHeight w:val="1230"/>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1D423AE"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Ciljevi:</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269AF10"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 xml:space="preserve">poučavanje učenika s ciljem kvalitetnijeg savladavanja gradiva kemije </w:t>
            </w:r>
          </w:p>
          <w:p w14:paraId="5B6DE588"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 xml:space="preserve">organizacija pomoći u učenju </w:t>
            </w:r>
          </w:p>
          <w:p w14:paraId="220B81D4"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pomoć za sve učenike koji se školuju po redovitom, individualiziranom ili prilagođenom programu</w:t>
            </w:r>
          </w:p>
        </w:tc>
      </w:tr>
      <w:tr w:rsidR="00FD4754" w:rsidRPr="00302663" w14:paraId="08875168" w14:textId="77777777" w:rsidTr="00560AB9">
        <w:trPr>
          <w:trHeight w:val="1230"/>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CEF2DDA"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Namjena aktivnosti:</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EBECB3A"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stvaranje uvjeta za kvalitetno uključivanje učenika u redovnu nastavu kemije</w:t>
            </w:r>
          </w:p>
        </w:tc>
      </w:tr>
      <w:tr w:rsidR="00FD4754" w:rsidRPr="00302663" w14:paraId="536A096D" w14:textId="77777777" w:rsidTr="00560AB9">
        <w:trPr>
          <w:trHeight w:val="615"/>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A4AB462"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Način realizacije:</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EF6F6E2"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uz individualiziranu pomoć učitelja rješavati zadatke i uvježbavati gradivo koje učenik nije uspješno svladao u redovnoj nastavi</w:t>
            </w:r>
          </w:p>
        </w:tc>
      </w:tr>
      <w:tr w:rsidR="00FD4754" w:rsidRPr="00302663" w14:paraId="133E9F73" w14:textId="77777777" w:rsidTr="00560AB9">
        <w:trPr>
          <w:trHeight w:val="300"/>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5F885D2"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t>Vremenik:</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A32A05B"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1 sat tjedno za 8. razred tijekom cijele nastavne godine i 1 sat tjedno za 7. razred počevši od drugog polugodišta</w:t>
            </w:r>
          </w:p>
        </w:tc>
      </w:tr>
      <w:tr w:rsidR="00FD4754" w:rsidRPr="00302663" w14:paraId="2AAEA2FD" w14:textId="77777777" w:rsidTr="00560AB9">
        <w:trPr>
          <w:trHeight w:val="315"/>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6477B0D4" w14:textId="77777777" w:rsidR="00FD4754" w:rsidRPr="00302663" w:rsidRDefault="00FD4754" w:rsidP="0019402D">
            <w:pPr>
              <w:spacing w:before="1"/>
              <w:rPr>
                <w:rFonts w:cstheme="minorHAnsi"/>
                <w:sz w:val="24"/>
                <w:szCs w:val="24"/>
                <w:lang w:val="hr-HR"/>
              </w:rPr>
            </w:pPr>
            <w:r w:rsidRPr="00302663">
              <w:rPr>
                <w:rFonts w:eastAsia="Calibri" w:cstheme="minorHAnsi"/>
                <w:b/>
                <w:bCs/>
                <w:sz w:val="24"/>
                <w:szCs w:val="24"/>
                <w:lang w:val="hr-HR"/>
              </w:rPr>
              <w:t>Troškovnik:</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EC79BBE"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potrošni materijal prema potrebi</w:t>
            </w:r>
          </w:p>
        </w:tc>
      </w:tr>
      <w:tr w:rsidR="00FD4754" w:rsidRPr="00302663" w14:paraId="0192FDAA" w14:textId="77777777" w:rsidTr="009600E6">
        <w:trPr>
          <w:trHeight w:val="816"/>
        </w:trPr>
        <w:tc>
          <w:tcPr>
            <w:tcW w:w="2649"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8AF8B05" w14:textId="77777777" w:rsidR="00FD4754" w:rsidRPr="00302663" w:rsidRDefault="00FD4754" w:rsidP="0019402D">
            <w:pPr>
              <w:rPr>
                <w:rFonts w:cstheme="minorHAnsi"/>
                <w:sz w:val="24"/>
                <w:szCs w:val="24"/>
                <w:lang w:val="hr-HR"/>
              </w:rPr>
            </w:pPr>
            <w:r w:rsidRPr="00302663">
              <w:rPr>
                <w:rFonts w:eastAsia="Calibri" w:cstheme="minorHAnsi"/>
                <w:b/>
                <w:bCs/>
                <w:sz w:val="24"/>
                <w:szCs w:val="24"/>
                <w:lang w:val="hr-HR"/>
              </w:rPr>
              <w:lastRenderedPageBreak/>
              <w:t>Način njegova praćenja:</w:t>
            </w:r>
          </w:p>
        </w:tc>
        <w:tc>
          <w:tcPr>
            <w:tcW w:w="671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17500C1"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opisno praćenje napredovanja učenika</w:t>
            </w:r>
          </w:p>
          <w:p w14:paraId="10AABFF6" w14:textId="77777777" w:rsidR="00FD4754" w:rsidRPr="00302663" w:rsidRDefault="00FD4754" w:rsidP="001A475A">
            <w:pPr>
              <w:pStyle w:val="Odlomakpopisa"/>
              <w:numPr>
                <w:ilvl w:val="0"/>
                <w:numId w:val="57"/>
              </w:numPr>
              <w:ind w:left="489"/>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osposobljavanje učenika za samostalan rad</w:t>
            </w:r>
          </w:p>
        </w:tc>
      </w:tr>
    </w:tbl>
    <w:p w14:paraId="6356AB81" w14:textId="0EFE5F64" w:rsidR="00025570" w:rsidRPr="00302663" w:rsidRDefault="00025570" w:rsidP="0019402D">
      <w:pPr>
        <w:spacing w:after="0" w:line="240" w:lineRule="auto"/>
        <w:rPr>
          <w:rFonts w:cstheme="minorHAnsi"/>
          <w:sz w:val="24"/>
          <w:szCs w:val="24"/>
        </w:rPr>
      </w:pPr>
    </w:p>
    <w:p w14:paraId="4F9E258A" w14:textId="20D080C3" w:rsidR="00025570" w:rsidRPr="00302663" w:rsidRDefault="00025570"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CF25D8" w:rsidRPr="00302663" w14:paraId="50067BE0" w14:textId="77777777" w:rsidTr="00CF25D8">
        <w:trPr>
          <w:trHeight w:val="33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49425F19" w14:textId="77777777" w:rsidR="00CF25D8" w:rsidRPr="00302663" w:rsidRDefault="00CF25D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8EAADB" w:themeFill="accent1" w:themeFillTint="99"/>
            <w:vAlign w:val="center"/>
            <w:hideMark/>
          </w:tcPr>
          <w:p w14:paraId="12472FEE" w14:textId="34E05974" w:rsidR="00CF25D8" w:rsidRPr="00302663" w:rsidRDefault="00CF25D8"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00DF3D7B" w:rsidRPr="00302663">
              <w:rPr>
                <w:rFonts w:asciiTheme="minorHAnsi" w:hAnsiTheme="minorHAnsi" w:cstheme="minorHAnsi"/>
                <w:b/>
                <w:color w:val="FFFFFF" w:themeColor="background1"/>
                <w:spacing w:val="-3"/>
                <w:sz w:val="24"/>
                <w:szCs w:val="24"/>
                <w:lang w:val="hr-HR"/>
              </w:rPr>
              <w:t xml:space="preserve"> KEMIJA</w:t>
            </w:r>
          </w:p>
        </w:tc>
      </w:tr>
      <w:tr w:rsidR="00CF25D8" w:rsidRPr="00302663" w14:paraId="25DEADE5" w14:textId="77777777" w:rsidTr="00CF25D8">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CB25FB" w14:textId="77777777" w:rsidR="00CF25D8" w:rsidRPr="00302663" w:rsidRDefault="00CF25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7CCD59" w14:textId="77777777" w:rsidR="00CF25D8" w:rsidRPr="00302663" w:rsidRDefault="00CF25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7a, 7b, 8a, 8b</w:t>
            </w:r>
          </w:p>
        </w:tc>
      </w:tr>
      <w:tr w:rsidR="00CF25D8" w:rsidRPr="00302663" w14:paraId="56BCA63C" w14:textId="77777777" w:rsidTr="00CF25D8">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C1E682" w14:textId="77777777" w:rsidR="00CF25D8" w:rsidRPr="00302663" w:rsidRDefault="00CF25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B4EB89" w14:textId="77777777" w:rsidR="00CF25D8" w:rsidRPr="00302663" w:rsidRDefault="00CF25D8"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Vedrana Čop Novaković, učenici</w:t>
            </w:r>
          </w:p>
        </w:tc>
      </w:tr>
      <w:tr w:rsidR="00CF25D8" w:rsidRPr="00302663" w14:paraId="4B4E5945" w14:textId="77777777" w:rsidTr="008502D6">
        <w:trPr>
          <w:trHeight w:val="411"/>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421FDE" w14:textId="77777777" w:rsidR="00CF25D8" w:rsidRPr="00302663" w:rsidRDefault="00CF25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9CD59D8" w14:textId="77777777" w:rsidR="00CF25D8" w:rsidRPr="00302663" w:rsidRDefault="00CF25D8" w:rsidP="001A475A">
            <w:pPr>
              <w:pStyle w:val="Odlomakpopisa"/>
              <w:widowControl/>
              <w:numPr>
                <w:ilvl w:val="0"/>
                <w:numId w:val="45"/>
              </w:numPr>
              <w:autoSpaceDE/>
              <w:rPr>
                <w:rFonts w:asciiTheme="minorHAnsi" w:hAnsiTheme="minorHAnsi" w:cstheme="minorHAnsi"/>
                <w:sz w:val="24"/>
                <w:szCs w:val="24"/>
                <w:lang w:val="hr-HR"/>
              </w:rPr>
            </w:pPr>
            <w:r w:rsidRPr="00302663">
              <w:rPr>
                <w:rFonts w:asciiTheme="minorHAnsi" w:hAnsiTheme="minorHAnsi" w:cstheme="minorHAnsi"/>
                <w:sz w:val="24"/>
                <w:szCs w:val="24"/>
                <w:lang w:val="hr-HR"/>
              </w:rPr>
              <w:t>pomoć učenicima koji ne ostvaruju očekivane ishode učenja iz kemije</w:t>
            </w:r>
          </w:p>
          <w:p w14:paraId="05FC9747" w14:textId="77777777" w:rsidR="00CF25D8" w:rsidRPr="00302663" w:rsidRDefault="00CF25D8" w:rsidP="001A475A">
            <w:pPr>
              <w:pStyle w:val="TableParagraph"/>
              <w:numPr>
                <w:ilvl w:val="0"/>
                <w:numId w:val="45"/>
              </w:numPr>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pomoć učenicima s posebnim obrazovnim potrebama</w:t>
            </w:r>
          </w:p>
          <w:p w14:paraId="4644302C" w14:textId="77777777" w:rsidR="00CF25D8" w:rsidRPr="00302663" w:rsidRDefault="00CF25D8" w:rsidP="001A475A">
            <w:pPr>
              <w:pStyle w:val="Odlomakpopisa"/>
              <w:numPr>
                <w:ilvl w:val="0"/>
                <w:numId w:val="45"/>
              </w:numPr>
              <w:rPr>
                <w:rFonts w:asciiTheme="minorHAnsi" w:hAnsiTheme="minorHAnsi" w:cstheme="minorHAnsi"/>
                <w:color w:val="000000"/>
                <w:sz w:val="24"/>
                <w:szCs w:val="24"/>
                <w:lang w:val="hr-HR"/>
              </w:rPr>
            </w:pPr>
            <w:r w:rsidRPr="00302663">
              <w:rPr>
                <w:rFonts w:asciiTheme="minorHAnsi" w:hAnsiTheme="minorHAnsi" w:cstheme="minorHAnsi"/>
                <w:color w:val="000000"/>
                <w:sz w:val="24"/>
                <w:szCs w:val="24"/>
                <w:lang w:val="hr-HR"/>
              </w:rPr>
              <w:t>poučavanje učenika s ciljem kvalitetnijeg</w:t>
            </w:r>
          </w:p>
          <w:p w14:paraId="2544611D" w14:textId="53E7E040" w:rsidR="00CF25D8" w:rsidRPr="00302663" w:rsidRDefault="00CF25D8" w:rsidP="008502D6">
            <w:pPr>
              <w:ind w:hanging="2"/>
              <w:rPr>
                <w:rFonts w:cstheme="minorHAnsi"/>
                <w:color w:val="000000"/>
                <w:sz w:val="24"/>
                <w:szCs w:val="24"/>
                <w:lang w:val="hr-HR"/>
              </w:rPr>
            </w:pPr>
            <w:r w:rsidRPr="00302663">
              <w:rPr>
                <w:rFonts w:cstheme="minorHAnsi"/>
                <w:color w:val="000000"/>
                <w:sz w:val="24"/>
                <w:szCs w:val="24"/>
                <w:lang w:val="hr-HR"/>
              </w:rPr>
              <w:t xml:space="preserve">savladavanja gradiva kemije </w:t>
            </w:r>
          </w:p>
        </w:tc>
      </w:tr>
      <w:tr w:rsidR="00CF25D8" w:rsidRPr="00302663" w14:paraId="14E7FCA9" w14:textId="77777777" w:rsidTr="008502D6">
        <w:trPr>
          <w:trHeight w:val="700"/>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C38DB3" w14:textId="77777777" w:rsidR="00CF25D8" w:rsidRPr="00302663" w:rsidRDefault="00CF25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1FD981" w14:textId="77777777" w:rsidR="00CF25D8" w:rsidRPr="00302663" w:rsidRDefault="00CF25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Stvaranje uvjeta za kvalitetno uključivanje učenika u redovnu nastavu kemije.</w:t>
            </w:r>
          </w:p>
        </w:tc>
      </w:tr>
      <w:tr w:rsidR="00CF25D8" w:rsidRPr="00302663" w14:paraId="4CADABF7" w14:textId="77777777" w:rsidTr="00CF25D8">
        <w:trPr>
          <w:trHeight w:val="618"/>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D4AE39" w14:textId="77777777" w:rsidR="00CF25D8" w:rsidRPr="00302663" w:rsidRDefault="00CF25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8F07B0E" w14:textId="09A69D44" w:rsidR="00CF25D8" w:rsidRPr="00302663" w:rsidRDefault="00CF25D8" w:rsidP="008502D6">
            <w:pPr>
              <w:spacing w:before="41"/>
              <w:ind w:left="107"/>
              <w:rPr>
                <w:rFonts w:cstheme="minorHAnsi"/>
                <w:color w:val="000000"/>
                <w:sz w:val="24"/>
                <w:szCs w:val="24"/>
                <w:lang w:val="hr-HR"/>
              </w:rPr>
            </w:pPr>
            <w:r w:rsidRPr="00302663">
              <w:rPr>
                <w:rFonts w:cstheme="minorHAnsi"/>
                <w:color w:val="000000"/>
                <w:sz w:val="24"/>
                <w:szCs w:val="24"/>
                <w:lang w:val="hr-HR"/>
              </w:rPr>
              <w:t>-uz individualiziranu pomoć učitelja rješavati zadatke i uvježbavati gradivo koje učenik nije uspješno svladao u redovnoj nastavi</w:t>
            </w:r>
          </w:p>
        </w:tc>
      </w:tr>
      <w:tr w:rsidR="00CF25D8" w:rsidRPr="00302663" w14:paraId="485B8866" w14:textId="77777777" w:rsidTr="00CF25D8">
        <w:trPr>
          <w:trHeight w:val="306"/>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AB0171" w14:textId="77777777" w:rsidR="00CF25D8" w:rsidRPr="00302663" w:rsidRDefault="00CF25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63164E" w14:textId="77777777" w:rsidR="00CF25D8" w:rsidRPr="00302663" w:rsidRDefault="00CF25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dopunska nastava iz kemije realizira se tijekom nastavne godine prema rasporedu sati učenika ili prema potrebi učenika</w:t>
            </w:r>
          </w:p>
        </w:tc>
      </w:tr>
      <w:tr w:rsidR="00CF25D8" w:rsidRPr="00302663" w14:paraId="2555FD17" w14:textId="77777777" w:rsidTr="00CF25D8">
        <w:trPr>
          <w:trHeight w:val="30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8C97A1" w14:textId="77777777" w:rsidR="00CF25D8" w:rsidRPr="00302663" w:rsidRDefault="00CF25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A1EEE0" w14:textId="77777777" w:rsidR="00CF25D8" w:rsidRPr="00302663" w:rsidRDefault="00CF25D8"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troškove realizacije dopunske nastave snosi Škola </w:t>
            </w:r>
          </w:p>
        </w:tc>
      </w:tr>
      <w:tr w:rsidR="00CF25D8" w:rsidRPr="00302663" w14:paraId="164D8F26" w14:textId="77777777" w:rsidTr="008502D6">
        <w:trPr>
          <w:trHeight w:val="849"/>
        </w:trPr>
        <w:tc>
          <w:tcPr>
            <w:tcW w:w="14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DB1C9E" w14:textId="77777777" w:rsidR="00CF25D8" w:rsidRPr="00302663" w:rsidRDefault="00CF25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E5BB41" w14:textId="77777777" w:rsidR="00CF25D8" w:rsidRPr="00302663" w:rsidRDefault="00CF25D8" w:rsidP="0019402D">
            <w:pPr>
              <w:pStyle w:val="TableParagraph"/>
              <w:spacing w:before="2"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praćenje i formativno vrednovanje napretka i sudjelovanja učenika u cilju poboljšanja daljnjeg rada i postizanja boljih rezultata</w:t>
            </w:r>
          </w:p>
        </w:tc>
      </w:tr>
    </w:tbl>
    <w:p w14:paraId="387952D0" w14:textId="77777777" w:rsidR="00CF25D8" w:rsidRPr="00302663" w:rsidRDefault="00CF25D8" w:rsidP="0019402D">
      <w:pPr>
        <w:spacing w:line="240" w:lineRule="auto"/>
        <w:rPr>
          <w:rFonts w:eastAsia="Calibri" w:cstheme="minorHAnsi"/>
          <w:sz w:val="24"/>
          <w:szCs w:val="24"/>
        </w:rPr>
      </w:pPr>
    </w:p>
    <w:p w14:paraId="50C4F23C" w14:textId="77777777" w:rsidR="00CF25D8" w:rsidRPr="00302663" w:rsidRDefault="00CF25D8"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5"/>
        <w:gridCol w:w="6855"/>
      </w:tblGrid>
      <w:tr w:rsidR="000200E3" w:rsidRPr="00302663" w14:paraId="7AC9FFFD" w14:textId="77777777" w:rsidTr="00560AB9">
        <w:trPr>
          <w:trHeight w:val="338"/>
        </w:trPr>
        <w:tc>
          <w:tcPr>
            <w:tcW w:w="1415" w:type="pct"/>
            <w:shd w:val="clear" w:color="auto" w:fill="8EAADB" w:themeFill="accent1" w:themeFillTint="99"/>
            <w:vAlign w:val="center"/>
          </w:tcPr>
          <w:p w14:paraId="4004D649" w14:textId="77777777" w:rsidR="000200E3" w:rsidRPr="00302663" w:rsidRDefault="000200E3"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5" w:type="pct"/>
            <w:shd w:val="clear" w:color="auto" w:fill="8EAADB" w:themeFill="accent1" w:themeFillTint="99"/>
            <w:vAlign w:val="center"/>
          </w:tcPr>
          <w:p w14:paraId="149D8A29" w14:textId="64995740" w:rsidR="000200E3" w:rsidRPr="00302663" w:rsidRDefault="000200E3" w:rsidP="008502D6">
            <w:pPr>
              <w:pStyle w:val="TableParagraph"/>
              <w:spacing w:line="240" w:lineRule="auto"/>
              <w:ind w:left="267" w:right="271"/>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DOPUNSKA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NASTAVA</w:t>
            </w:r>
            <w:r w:rsidRPr="00302663">
              <w:rPr>
                <w:rFonts w:asciiTheme="minorHAnsi" w:hAnsiTheme="minorHAnsi" w:cstheme="minorHAnsi"/>
                <w:b/>
                <w:color w:val="FFFFFF" w:themeColor="background1"/>
                <w:spacing w:val="-2"/>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002F09B7" w:rsidRPr="00302663">
              <w:rPr>
                <w:rFonts w:asciiTheme="minorHAnsi" w:hAnsiTheme="minorHAnsi" w:cstheme="minorHAnsi"/>
                <w:b/>
                <w:color w:val="FFFFFF" w:themeColor="background1"/>
                <w:sz w:val="24"/>
                <w:szCs w:val="24"/>
                <w:lang w:val="hr-HR"/>
              </w:rPr>
              <w:t>FIZIKA</w:t>
            </w:r>
          </w:p>
        </w:tc>
      </w:tr>
      <w:tr w:rsidR="000200E3" w:rsidRPr="00302663" w14:paraId="4F64B688" w14:textId="77777777" w:rsidTr="00560AB9">
        <w:trPr>
          <w:trHeight w:val="306"/>
        </w:trPr>
        <w:tc>
          <w:tcPr>
            <w:tcW w:w="1415" w:type="pct"/>
            <w:vAlign w:val="center"/>
          </w:tcPr>
          <w:p w14:paraId="326E767C"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5" w:type="pct"/>
          </w:tcPr>
          <w:p w14:paraId="52C44A56" w14:textId="77777777" w:rsidR="000200E3" w:rsidRPr="00302663" w:rsidRDefault="000200E3" w:rsidP="008502D6">
            <w:pPr>
              <w:pBdr>
                <w:top w:val="nil"/>
                <w:left w:val="nil"/>
                <w:bottom w:val="nil"/>
                <w:right w:val="nil"/>
                <w:between w:val="nil"/>
              </w:pBdr>
              <w:tabs>
                <w:tab w:val="left" w:pos="1560"/>
              </w:tabs>
              <w:ind w:left="267" w:right="271"/>
              <w:rPr>
                <w:rFonts w:cstheme="minorHAnsi"/>
                <w:color w:val="000000"/>
                <w:sz w:val="24"/>
                <w:szCs w:val="24"/>
                <w:lang w:val="hr-HR"/>
              </w:rPr>
            </w:pPr>
            <w:r w:rsidRPr="00302663">
              <w:rPr>
                <w:rFonts w:cstheme="minorHAnsi"/>
                <w:color w:val="000000"/>
                <w:sz w:val="24"/>
                <w:szCs w:val="24"/>
                <w:lang w:val="hr-HR"/>
              </w:rPr>
              <w:t>7. i 8. razred učenici matične škole, 7. i 8. Razred učenici PŠ Bosiljevo</w:t>
            </w:r>
          </w:p>
        </w:tc>
      </w:tr>
      <w:tr w:rsidR="000200E3" w:rsidRPr="00302663" w14:paraId="2209CE7A" w14:textId="77777777" w:rsidTr="00560AB9">
        <w:trPr>
          <w:trHeight w:val="309"/>
        </w:trPr>
        <w:tc>
          <w:tcPr>
            <w:tcW w:w="1415" w:type="pct"/>
            <w:vAlign w:val="center"/>
          </w:tcPr>
          <w:p w14:paraId="65BB71D2"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630A6D23" w14:textId="77777777" w:rsidR="000200E3" w:rsidRPr="00302663" w:rsidRDefault="000200E3" w:rsidP="008502D6">
            <w:pPr>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Učiteljica fizike, Valentina Šćulija</w:t>
            </w:r>
          </w:p>
        </w:tc>
      </w:tr>
      <w:tr w:rsidR="000200E3" w:rsidRPr="00302663" w14:paraId="17F601EF" w14:textId="77777777" w:rsidTr="00560AB9">
        <w:trPr>
          <w:trHeight w:val="1236"/>
        </w:trPr>
        <w:tc>
          <w:tcPr>
            <w:tcW w:w="1415" w:type="pct"/>
            <w:vAlign w:val="center"/>
          </w:tcPr>
          <w:p w14:paraId="6D42F456"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5" w:type="pct"/>
          </w:tcPr>
          <w:p w14:paraId="0C2F91B8" w14:textId="29753B76" w:rsidR="000200E3" w:rsidRPr="00302663" w:rsidRDefault="000200E3" w:rsidP="008502D6">
            <w:pPr>
              <w:widowControl/>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 xml:space="preserve">Pomoć učenicima koji ne prate redoviti  nastavni program iz fizike s očekivanim uspjehom. Organizacija pomoći u učenju i nadoknađivanju znanja kako bi stekli sposobnosti i vještine iz određenih nastavnih cjelina. Pomoć za sve učenike s posebnim obrazovnim potrebama koji se školuju po redovitom ili prilagođenom nastavnom programu. </w:t>
            </w:r>
          </w:p>
        </w:tc>
      </w:tr>
      <w:tr w:rsidR="000200E3" w:rsidRPr="00302663" w14:paraId="74C9FF98" w14:textId="77777777" w:rsidTr="002F09B7">
        <w:trPr>
          <w:trHeight w:val="949"/>
        </w:trPr>
        <w:tc>
          <w:tcPr>
            <w:tcW w:w="1415" w:type="pct"/>
            <w:vAlign w:val="center"/>
          </w:tcPr>
          <w:p w14:paraId="53B4E93E"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5" w:type="pct"/>
          </w:tcPr>
          <w:p w14:paraId="5BCA23BD" w14:textId="2DA837E6" w:rsidR="000200E3" w:rsidRPr="00302663" w:rsidRDefault="000200E3" w:rsidP="008502D6">
            <w:pPr>
              <w:widowControl/>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Za učenike kojima je potrebna pomoć u svladavanju gradiva iz nastave fizike te pomoć roditeljima u svladavanju školskih obveza djece</w:t>
            </w:r>
            <w:r w:rsidR="002F09B7" w:rsidRPr="00302663">
              <w:rPr>
                <w:rFonts w:cstheme="minorHAnsi"/>
                <w:color w:val="000000"/>
                <w:sz w:val="24"/>
                <w:szCs w:val="24"/>
                <w:lang w:val="hr-HR"/>
              </w:rPr>
              <w:t>.</w:t>
            </w:r>
          </w:p>
        </w:tc>
      </w:tr>
      <w:tr w:rsidR="000200E3" w:rsidRPr="00302663" w14:paraId="716DE49F" w14:textId="77777777" w:rsidTr="00560AB9">
        <w:trPr>
          <w:trHeight w:val="618"/>
        </w:trPr>
        <w:tc>
          <w:tcPr>
            <w:tcW w:w="1415" w:type="pct"/>
            <w:vAlign w:val="center"/>
          </w:tcPr>
          <w:p w14:paraId="045F66AE"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5" w:type="pct"/>
          </w:tcPr>
          <w:p w14:paraId="5AF2C972" w14:textId="77777777" w:rsidR="000200E3" w:rsidRPr="00302663" w:rsidRDefault="000200E3" w:rsidP="008502D6">
            <w:pPr>
              <w:widowControl/>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 xml:space="preserve">Dopunska nastava realizira se jedan sat tjedno (matična škola) te jedan sat tjedno (PŠ Bosiljevo) u tijeku nastavne godine, a prema potrebi učenika, individualiziranim oblikom rada u skupini do </w:t>
            </w:r>
            <w:r w:rsidRPr="00302663">
              <w:rPr>
                <w:rFonts w:cstheme="minorHAnsi"/>
                <w:color w:val="000000"/>
                <w:sz w:val="24"/>
                <w:szCs w:val="24"/>
                <w:lang w:val="hr-HR"/>
              </w:rPr>
              <w:lastRenderedPageBreak/>
              <w:t>osam učenika, a za učenike s posebnim obrazovnim potrebama u skupini do pet učenika.</w:t>
            </w:r>
          </w:p>
          <w:p w14:paraId="07916F77" w14:textId="0A6CC9A8" w:rsidR="000200E3" w:rsidRPr="00302663" w:rsidRDefault="000200E3" w:rsidP="008502D6">
            <w:pPr>
              <w:widowControl/>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 xml:space="preserve">Učenik može biti uključen u dopunsku nastavu jednokratno, povremeno ili kroz dulji vremenski period. </w:t>
            </w:r>
          </w:p>
        </w:tc>
      </w:tr>
      <w:tr w:rsidR="000200E3" w:rsidRPr="00302663" w14:paraId="7BA31622" w14:textId="77777777" w:rsidTr="00560AB9">
        <w:trPr>
          <w:trHeight w:val="306"/>
        </w:trPr>
        <w:tc>
          <w:tcPr>
            <w:tcW w:w="1415" w:type="pct"/>
            <w:vAlign w:val="center"/>
          </w:tcPr>
          <w:p w14:paraId="1FE8910A"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585" w:type="pct"/>
          </w:tcPr>
          <w:p w14:paraId="3810E80D" w14:textId="77777777" w:rsidR="000200E3" w:rsidRPr="00302663" w:rsidRDefault="000200E3" w:rsidP="008502D6">
            <w:pPr>
              <w:widowControl/>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 xml:space="preserve">Dopunska nastava iz fizike realizira se tijekom nastavne godine prema rasporedu sati učenika ili prema potrebi učenika 1 sat tjedno. </w:t>
            </w:r>
          </w:p>
        </w:tc>
      </w:tr>
      <w:tr w:rsidR="000200E3" w:rsidRPr="00302663" w14:paraId="2062968B" w14:textId="77777777" w:rsidTr="00560AB9">
        <w:trPr>
          <w:trHeight w:val="309"/>
        </w:trPr>
        <w:tc>
          <w:tcPr>
            <w:tcW w:w="1415" w:type="pct"/>
            <w:vAlign w:val="center"/>
          </w:tcPr>
          <w:p w14:paraId="3A950745"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5" w:type="pct"/>
          </w:tcPr>
          <w:p w14:paraId="0244B1B8" w14:textId="77777777" w:rsidR="000200E3" w:rsidRPr="00302663" w:rsidRDefault="000200E3" w:rsidP="008502D6">
            <w:pPr>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Troškove realizacije dopunske nastave (kopiranja nastavnih listića) snosi Škola.</w:t>
            </w:r>
          </w:p>
        </w:tc>
      </w:tr>
      <w:tr w:rsidR="000200E3" w:rsidRPr="00302663" w14:paraId="58C9C772" w14:textId="77777777" w:rsidTr="00560AB9">
        <w:trPr>
          <w:trHeight w:val="1236"/>
        </w:trPr>
        <w:tc>
          <w:tcPr>
            <w:tcW w:w="1415" w:type="pct"/>
            <w:vAlign w:val="center"/>
          </w:tcPr>
          <w:p w14:paraId="01361CE8" w14:textId="77777777" w:rsidR="000200E3" w:rsidRPr="00302663" w:rsidRDefault="000200E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585" w:type="pct"/>
          </w:tcPr>
          <w:p w14:paraId="13FFA290" w14:textId="77777777" w:rsidR="000200E3" w:rsidRPr="00302663" w:rsidRDefault="000200E3" w:rsidP="008502D6">
            <w:pPr>
              <w:widowControl/>
              <w:pBdr>
                <w:top w:val="nil"/>
                <w:left w:val="nil"/>
                <w:bottom w:val="nil"/>
                <w:right w:val="nil"/>
                <w:between w:val="nil"/>
              </w:pBdr>
              <w:ind w:left="267" w:right="271"/>
              <w:rPr>
                <w:rFonts w:cstheme="minorHAnsi"/>
                <w:color w:val="000000"/>
                <w:sz w:val="24"/>
                <w:szCs w:val="24"/>
                <w:lang w:val="hr-HR"/>
              </w:rPr>
            </w:pPr>
            <w:r w:rsidRPr="00302663">
              <w:rPr>
                <w:rFonts w:cstheme="minorHAnsi"/>
                <w:color w:val="000000"/>
                <w:sz w:val="24"/>
                <w:szCs w:val="24"/>
                <w:lang w:val="hr-HR"/>
              </w:rPr>
              <w:t>Praćenje napretka učenika kroz grupni i individualni rad.</w:t>
            </w:r>
          </w:p>
          <w:p w14:paraId="510C1D38" w14:textId="77777777" w:rsidR="000200E3" w:rsidRPr="00302663" w:rsidRDefault="000200E3" w:rsidP="008502D6">
            <w:pPr>
              <w:ind w:left="267" w:right="271"/>
              <w:rPr>
                <w:rFonts w:cstheme="minorHAnsi"/>
                <w:sz w:val="24"/>
                <w:szCs w:val="24"/>
                <w:lang w:val="hr-HR"/>
              </w:rPr>
            </w:pPr>
            <w:r w:rsidRPr="00302663">
              <w:rPr>
                <w:rFonts w:cstheme="minorHAnsi"/>
                <w:sz w:val="24"/>
                <w:szCs w:val="24"/>
                <w:lang w:val="hr-HR"/>
              </w:rPr>
              <w:t>Praćenje rada i zalaganja učenika, analiza te usmeno i pisano vrednovanje rezultata rada u svrhu poboljšanja daljnjeg školovanja</w:t>
            </w:r>
          </w:p>
        </w:tc>
      </w:tr>
    </w:tbl>
    <w:p w14:paraId="793446DE" w14:textId="77777777" w:rsidR="002C7766" w:rsidRPr="00302663" w:rsidRDefault="002C7766" w:rsidP="0019402D">
      <w:pPr>
        <w:spacing w:after="0" w:line="240" w:lineRule="auto"/>
        <w:rPr>
          <w:rFonts w:cstheme="minorHAnsi"/>
          <w:sz w:val="24"/>
          <w:szCs w:val="24"/>
        </w:rPr>
      </w:pPr>
    </w:p>
    <w:tbl>
      <w:tblPr>
        <w:tblW w:w="90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10" w:type="dxa"/>
          <w:right w:w="10" w:type="dxa"/>
        </w:tblCellMar>
        <w:tblLook w:val="04A0" w:firstRow="1" w:lastRow="0" w:firstColumn="1" w:lastColumn="0" w:noHBand="0" w:noVBand="1"/>
      </w:tblPr>
      <w:tblGrid>
        <w:gridCol w:w="2542"/>
        <w:gridCol w:w="6520"/>
      </w:tblGrid>
      <w:tr w:rsidR="002C7766" w:rsidRPr="00302663" w14:paraId="6CC8A000" w14:textId="77777777" w:rsidTr="00D502EA">
        <w:tc>
          <w:tcPr>
            <w:tcW w:w="2542" w:type="dxa"/>
            <w:shd w:val="clear" w:color="auto" w:fill="8EAADB" w:themeFill="accent1" w:themeFillTint="99"/>
            <w:tcMar>
              <w:top w:w="28" w:type="dxa"/>
              <w:left w:w="28" w:type="dxa"/>
              <w:bottom w:w="28" w:type="dxa"/>
              <w:right w:w="28" w:type="dxa"/>
            </w:tcMar>
            <w:vAlign w:val="center"/>
            <w:hideMark/>
          </w:tcPr>
          <w:p w14:paraId="7FA1CAFE" w14:textId="77777777" w:rsidR="002C7766" w:rsidRPr="00302663" w:rsidRDefault="002C7766" w:rsidP="0019402D">
            <w:pPr>
              <w:pStyle w:val="TableContents"/>
              <w:ind w:left="110"/>
              <w:rPr>
                <w:rFonts w:asciiTheme="minorHAnsi" w:hAnsiTheme="minorHAnsi" w:cstheme="minorHAnsi"/>
                <w:b/>
                <w:color w:val="FFFFFF" w:themeColor="background1"/>
              </w:rPr>
            </w:pPr>
            <w:r w:rsidRPr="00302663">
              <w:rPr>
                <w:rFonts w:asciiTheme="minorHAnsi" w:hAnsiTheme="minorHAnsi" w:cstheme="minorHAnsi"/>
                <w:b/>
                <w:color w:val="FFFFFF" w:themeColor="background1"/>
              </w:rPr>
              <w:t>NAZIV AKTIVNOSTI:</w:t>
            </w:r>
          </w:p>
        </w:tc>
        <w:tc>
          <w:tcPr>
            <w:tcW w:w="6520" w:type="dxa"/>
            <w:shd w:val="clear" w:color="auto" w:fill="8EAADB" w:themeFill="accent1" w:themeFillTint="99"/>
            <w:tcMar>
              <w:top w:w="28" w:type="dxa"/>
              <w:left w:w="0" w:type="dxa"/>
              <w:bottom w:w="28" w:type="dxa"/>
              <w:right w:w="28" w:type="dxa"/>
            </w:tcMar>
            <w:vAlign w:val="center"/>
            <w:hideMark/>
          </w:tcPr>
          <w:p w14:paraId="7CF5624A" w14:textId="77777777" w:rsidR="002C7766" w:rsidRPr="00302663" w:rsidRDefault="002C7766" w:rsidP="008502D6">
            <w:pPr>
              <w:pStyle w:val="TableContents"/>
              <w:ind w:left="150" w:right="247"/>
              <w:rPr>
                <w:rFonts w:asciiTheme="minorHAnsi" w:hAnsiTheme="minorHAnsi" w:cstheme="minorHAnsi"/>
                <w:b/>
                <w:color w:val="FFFFFF" w:themeColor="background1"/>
              </w:rPr>
            </w:pPr>
            <w:r w:rsidRPr="00302663">
              <w:rPr>
                <w:rFonts w:asciiTheme="minorHAnsi" w:hAnsiTheme="minorHAnsi" w:cstheme="minorHAnsi"/>
                <w:b/>
                <w:color w:val="FFFFFF" w:themeColor="background1"/>
              </w:rPr>
              <w:t>DOPUNSKA NASTAVA – Povijest (PŠ Bosiljevo)</w:t>
            </w:r>
          </w:p>
        </w:tc>
      </w:tr>
      <w:tr w:rsidR="002C7766" w:rsidRPr="00302663" w14:paraId="3BE5BC90" w14:textId="77777777" w:rsidTr="00D502EA">
        <w:tc>
          <w:tcPr>
            <w:tcW w:w="2542" w:type="dxa"/>
            <w:tcMar>
              <w:top w:w="0" w:type="dxa"/>
              <w:left w:w="28" w:type="dxa"/>
              <w:bottom w:w="28" w:type="dxa"/>
              <w:right w:w="28" w:type="dxa"/>
            </w:tcMar>
            <w:vAlign w:val="center"/>
            <w:hideMark/>
          </w:tcPr>
          <w:p w14:paraId="67AF0839" w14:textId="77777777" w:rsidR="002C7766" w:rsidRPr="00302663" w:rsidRDefault="002C7766"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Razred:</w:t>
            </w:r>
          </w:p>
        </w:tc>
        <w:tc>
          <w:tcPr>
            <w:tcW w:w="6520" w:type="dxa"/>
            <w:tcMar>
              <w:top w:w="0" w:type="dxa"/>
              <w:left w:w="0" w:type="dxa"/>
              <w:bottom w:w="28" w:type="dxa"/>
              <w:right w:w="28" w:type="dxa"/>
            </w:tcMar>
            <w:vAlign w:val="center"/>
            <w:hideMark/>
          </w:tcPr>
          <w:p w14:paraId="40DB6606"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5., 6., 7. i 8. razred</w:t>
            </w:r>
          </w:p>
        </w:tc>
      </w:tr>
      <w:tr w:rsidR="002C7766" w:rsidRPr="00302663" w14:paraId="14482A75" w14:textId="77777777" w:rsidTr="00D502EA">
        <w:tc>
          <w:tcPr>
            <w:tcW w:w="2542" w:type="dxa"/>
            <w:tcMar>
              <w:top w:w="0" w:type="dxa"/>
              <w:left w:w="28" w:type="dxa"/>
              <w:bottom w:w="28" w:type="dxa"/>
              <w:right w:w="28" w:type="dxa"/>
            </w:tcMar>
            <w:vAlign w:val="center"/>
            <w:hideMark/>
          </w:tcPr>
          <w:p w14:paraId="777FA59E" w14:textId="77777777" w:rsidR="002C7766" w:rsidRPr="00302663" w:rsidRDefault="002C7766" w:rsidP="0019402D">
            <w:pPr>
              <w:pStyle w:val="TableContents"/>
              <w:rPr>
                <w:rFonts w:asciiTheme="minorHAnsi" w:hAnsiTheme="minorHAnsi" w:cstheme="minorHAnsi"/>
                <w:b/>
                <w:color w:val="000000"/>
              </w:rPr>
            </w:pPr>
            <w:r w:rsidRPr="00302663">
              <w:rPr>
                <w:rFonts w:asciiTheme="minorHAnsi" w:hAnsiTheme="minorHAnsi" w:cstheme="minorHAnsi"/>
                <w:b/>
                <w:color w:val="000000"/>
              </w:rPr>
              <w:t>Nositelj aktivnosti:</w:t>
            </w:r>
          </w:p>
        </w:tc>
        <w:tc>
          <w:tcPr>
            <w:tcW w:w="6520" w:type="dxa"/>
            <w:tcMar>
              <w:top w:w="0" w:type="dxa"/>
              <w:left w:w="0" w:type="dxa"/>
              <w:bottom w:w="28" w:type="dxa"/>
              <w:right w:w="28" w:type="dxa"/>
            </w:tcMar>
            <w:vAlign w:val="center"/>
            <w:hideMark/>
          </w:tcPr>
          <w:p w14:paraId="77019F46"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 učitelj Ivan Vuković</w:t>
            </w:r>
          </w:p>
        </w:tc>
      </w:tr>
      <w:tr w:rsidR="002C7766" w:rsidRPr="00302663" w14:paraId="2FE58C03" w14:textId="77777777" w:rsidTr="00D502EA">
        <w:tc>
          <w:tcPr>
            <w:tcW w:w="2542" w:type="dxa"/>
            <w:tcMar>
              <w:top w:w="0" w:type="dxa"/>
              <w:left w:w="28" w:type="dxa"/>
              <w:bottom w:w="28" w:type="dxa"/>
              <w:right w:w="28" w:type="dxa"/>
            </w:tcMar>
            <w:vAlign w:val="center"/>
            <w:hideMark/>
          </w:tcPr>
          <w:p w14:paraId="2F917EE1" w14:textId="77777777" w:rsidR="002C7766" w:rsidRPr="00302663" w:rsidRDefault="002C7766"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Ciljevi:</w:t>
            </w:r>
          </w:p>
        </w:tc>
        <w:tc>
          <w:tcPr>
            <w:tcW w:w="6520" w:type="dxa"/>
            <w:tcMar>
              <w:top w:w="0" w:type="dxa"/>
              <w:left w:w="0" w:type="dxa"/>
              <w:bottom w:w="28" w:type="dxa"/>
              <w:right w:w="28" w:type="dxa"/>
            </w:tcMar>
            <w:vAlign w:val="center"/>
            <w:hideMark/>
          </w:tcPr>
          <w:p w14:paraId="7BBD564D"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 pomoć učenicima koji imaju poteškoća pri savladavanju redovnog nastavnog gradiva iz Povijesti</w:t>
            </w:r>
          </w:p>
          <w:p w14:paraId="29A4BCA3" w14:textId="77777777" w:rsidR="002C7766" w:rsidRPr="00302663" w:rsidRDefault="002C7766" w:rsidP="008502D6">
            <w:pPr>
              <w:pStyle w:val="TableContents"/>
              <w:spacing w:before="39"/>
              <w:ind w:left="150" w:right="247"/>
              <w:rPr>
                <w:rFonts w:asciiTheme="minorHAnsi" w:hAnsiTheme="minorHAnsi" w:cstheme="minorHAnsi"/>
                <w:color w:val="000000"/>
              </w:rPr>
            </w:pPr>
            <w:r w:rsidRPr="00302663">
              <w:rPr>
                <w:rFonts w:asciiTheme="minorHAnsi" w:hAnsiTheme="minorHAnsi" w:cstheme="minorHAnsi"/>
                <w:color w:val="000000"/>
              </w:rPr>
              <w:t>- pomoć učenicima s posebnim obrazovnim potrebama koji se školuju po redovitom ili prilagođenom nastavnom programu</w:t>
            </w:r>
          </w:p>
        </w:tc>
      </w:tr>
      <w:tr w:rsidR="002C7766" w:rsidRPr="00302663" w14:paraId="471097D0" w14:textId="77777777" w:rsidTr="00D502EA">
        <w:tc>
          <w:tcPr>
            <w:tcW w:w="2542" w:type="dxa"/>
            <w:tcMar>
              <w:top w:w="0" w:type="dxa"/>
              <w:left w:w="28" w:type="dxa"/>
              <w:bottom w:w="28" w:type="dxa"/>
              <w:right w:w="28" w:type="dxa"/>
            </w:tcMar>
            <w:vAlign w:val="center"/>
            <w:hideMark/>
          </w:tcPr>
          <w:p w14:paraId="14391DEB" w14:textId="77777777" w:rsidR="002C7766" w:rsidRPr="00302663" w:rsidRDefault="002C7766"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Namjena aktivnosti:</w:t>
            </w:r>
          </w:p>
        </w:tc>
        <w:tc>
          <w:tcPr>
            <w:tcW w:w="6520" w:type="dxa"/>
            <w:tcMar>
              <w:top w:w="0" w:type="dxa"/>
              <w:left w:w="0" w:type="dxa"/>
              <w:bottom w:w="28" w:type="dxa"/>
              <w:right w:w="28" w:type="dxa"/>
            </w:tcMar>
            <w:vAlign w:val="center"/>
            <w:hideMark/>
          </w:tcPr>
          <w:p w14:paraId="6E3D7724"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 pružiti pomoć učenicima koji teže usvajaju gradivo kako bi uspješnije pratili nastavu, postigli bolje rezultate te ih na taj način motivirati za nastavak učenja</w:t>
            </w:r>
          </w:p>
        </w:tc>
      </w:tr>
      <w:tr w:rsidR="002C7766" w:rsidRPr="00302663" w14:paraId="19EE09E1" w14:textId="77777777" w:rsidTr="00D502EA">
        <w:tc>
          <w:tcPr>
            <w:tcW w:w="2542" w:type="dxa"/>
            <w:tcMar>
              <w:top w:w="0" w:type="dxa"/>
              <w:left w:w="28" w:type="dxa"/>
              <w:bottom w:w="28" w:type="dxa"/>
              <w:right w:w="28" w:type="dxa"/>
            </w:tcMar>
            <w:vAlign w:val="center"/>
            <w:hideMark/>
          </w:tcPr>
          <w:p w14:paraId="629CEA97" w14:textId="77777777" w:rsidR="002C7766" w:rsidRPr="00302663" w:rsidRDefault="002C7766"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Način realizacije:</w:t>
            </w:r>
          </w:p>
        </w:tc>
        <w:tc>
          <w:tcPr>
            <w:tcW w:w="6520" w:type="dxa"/>
            <w:tcMar>
              <w:top w:w="0" w:type="dxa"/>
              <w:left w:w="0" w:type="dxa"/>
              <w:bottom w:w="28" w:type="dxa"/>
              <w:right w:w="28" w:type="dxa"/>
            </w:tcMar>
            <w:vAlign w:val="center"/>
            <w:hideMark/>
          </w:tcPr>
          <w:p w14:paraId="38E08F81"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 rad u manjim grupama u školi, individualan rad, uz korištenje dodatnih materijala</w:t>
            </w:r>
          </w:p>
        </w:tc>
      </w:tr>
      <w:tr w:rsidR="002C7766" w:rsidRPr="00302663" w14:paraId="00B8E3A4" w14:textId="77777777" w:rsidTr="00D502EA">
        <w:tc>
          <w:tcPr>
            <w:tcW w:w="2542" w:type="dxa"/>
            <w:tcMar>
              <w:top w:w="0" w:type="dxa"/>
              <w:left w:w="28" w:type="dxa"/>
              <w:bottom w:w="28" w:type="dxa"/>
              <w:right w:w="28" w:type="dxa"/>
            </w:tcMar>
            <w:vAlign w:val="center"/>
            <w:hideMark/>
          </w:tcPr>
          <w:p w14:paraId="5BFDB130" w14:textId="77777777" w:rsidR="002C7766" w:rsidRPr="00302663" w:rsidRDefault="002C7766"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Vremenik:</w:t>
            </w:r>
          </w:p>
        </w:tc>
        <w:tc>
          <w:tcPr>
            <w:tcW w:w="6520" w:type="dxa"/>
            <w:tcMar>
              <w:top w:w="0" w:type="dxa"/>
              <w:left w:w="0" w:type="dxa"/>
              <w:bottom w:w="28" w:type="dxa"/>
              <w:right w:w="28" w:type="dxa"/>
            </w:tcMar>
            <w:vAlign w:val="center"/>
            <w:hideMark/>
          </w:tcPr>
          <w:p w14:paraId="2E835DF9"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- 1 sat tjedno tijekom nastavne godine</w:t>
            </w:r>
          </w:p>
        </w:tc>
      </w:tr>
      <w:tr w:rsidR="002C7766" w:rsidRPr="00302663" w14:paraId="3E33ED2C" w14:textId="77777777" w:rsidTr="00D502EA">
        <w:tc>
          <w:tcPr>
            <w:tcW w:w="2542" w:type="dxa"/>
            <w:tcMar>
              <w:top w:w="0" w:type="dxa"/>
              <w:left w:w="28" w:type="dxa"/>
              <w:bottom w:w="28" w:type="dxa"/>
              <w:right w:w="28" w:type="dxa"/>
            </w:tcMar>
            <w:vAlign w:val="center"/>
            <w:hideMark/>
          </w:tcPr>
          <w:p w14:paraId="5001B74F" w14:textId="77777777" w:rsidR="002C7766" w:rsidRPr="00302663" w:rsidRDefault="002C7766" w:rsidP="0019402D">
            <w:pPr>
              <w:pStyle w:val="TableContents"/>
              <w:rPr>
                <w:rFonts w:asciiTheme="minorHAnsi" w:hAnsiTheme="minorHAnsi" w:cstheme="minorHAnsi"/>
                <w:b/>
                <w:color w:val="000000"/>
              </w:rPr>
            </w:pPr>
            <w:r w:rsidRPr="00302663">
              <w:rPr>
                <w:rFonts w:asciiTheme="minorHAnsi" w:hAnsiTheme="minorHAnsi" w:cstheme="minorHAnsi"/>
                <w:b/>
                <w:color w:val="000000"/>
              </w:rPr>
              <w:t>Troškovnik:</w:t>
            </w:r>
          </w:p>
        </w:tc>
        <w:tc>
          <w:tcPr>
            <w:tcW w:w="6520" w:type="dxa"/>
            <w:tcMar>
              <w:top w:w="0" w:type="dxa"/>
              <w:left w:w="0" w:type="dxa"/>
              <w:bottom w:w="28" w:type="dxa"/>
              <w:right w:w="28" w:type="dxa"/>
            </w:tcMar>
            <w:vAlign w:val="center"/>
            <w:hideMark/>
          </w:tcPr>
          <w:p w14:paraId="6CE23C65"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 troškove realizacije (fotokopiranje, papir) snosi Škola</w:t>
            </w:r>
          </w:p>
        </w:tc>
      </w:tr>
      <w:tr w:rsidR="002C7766" w:rsidRPr="00302663" w14:paraId="76B79968" w14:textId="77777777" w:rsidTr="00D502EA">
        <w:tc>
          <w:tcPr>
            <w:tcW w:w="2542" w:type="dxa"/>
            <w:tcMar>
              <w:top w:w="0" w:type="dxa"/>
              <w:left w:w="28" w:type="dxa"/>
              <w:bottom w:w="28" w:type="dxa"/>
              <w:right w:w="28" w:type="dxa"/>
            </w:tcMar>
            <w:vAlign w:val="center"/>
            <w:hideMark/>
          </w:tcPr>
          <w:p w14:paraId="691E7BD6" w14:textId="77777777" w:rsidR="002C7766" w:rsidRPr="00302663" w:rsidRDefault="002C7766"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Način njegova praćenja:</w:t>
            </w:r>
          </w:p>
        </w:tc>
        <w:tc>
          <w:tcPr>
            <w:tcW w:w="6520" w:type="dxa"/>
            <w:tcMar>
              <w:top w:w="0" w:type="dxa"/>
              <w:left w:w="0" w:type="dxa"/>
              <w:bottom w:w="28" w:type="dxa"/>
              <w:right w:w="28" w:type="dxa"/>
            </w:tcMar>
            <w:vAlign w:val="center"/>
            <w:hideMark/>
          </w:tcPr>
          <w:p w14:paraId="5181AC30" w14:textId="77777777" w:rsidR="002C7766" w:rsidRPr="00302663" w:rsidRDefault="002C7766" w:rsidP="008502D6">
            <w:pPr>
              <w:pStyle w:val="TableContents"/>
              <w:ind w:left="150" w:right="247"/>
              <w:rPr>
                <w:rFonts w:asciiTheme="minorHAnsi" w:hAnsiTheme="minorHAnsi" w:cstheme="minorHAnsi"/>
                <w:color w:val="000000"/>
              </w:rPr>
            </w:pPr>
            <w:r w:rsidRPr="00302663">
              <w:rPr>
                <w:rFonts w:asciiTheme="minorHAnsi" w:hAnsiTheme="minorHAnsi" w:cstheme="minorHAnsi"/>
                <w:color w:val="000000"/>
              </w:rPr>
              <w:t>- praćenje i formativno vrednovanje napretka i sudjelovanja učenika u cilju poboljšanja daljnjeg rada i postizanja boljih rezultata</w:t>
            </w:r>
          </w:p>
        </w:tc>
      </w:tr>
    </w:tbl>
    <w:p w14:paraId="4ACFCD92" w14:textId="77777777" w:rsidR="00813397" w:rsidRDefault="00813397" w:rsidP="0019402D">
      <w:pPr>
        <w:spacing w:after="0" w:line="240" w:lineRule="auto"/>
        <w:rPr>
          <w:rFonts w:cstheme="minorHAnsi"/>
          <w:sz w:val="24"/>
          <w:szCs w:val="24"/>
        </w:rPr>
      </w:pPr>
    </w:p>
    <w:tbl>
      <w:tblPr>
        <w:tblStyle w:val="TableNormal"/>
        <w:tblW w:w="5000" w:type="pct"/>
        <w:tblCellMar>
          <w:left w:w="108" w:type="dxa"/>
          <w:right w:w="108" w:type="dxa"/>
        </w:tblCellMar>
        <w:tblLook w:val="01E0" w:firstRow="1" w:lastRow="1" w:firstColumn="1" w:lastColumn="1" w:noHBand="0" w:noVBand="0"/>
      </w:tblPr>
      <w:tblGrid>
        <w:gridCol w:w="2705"/>
        <w:gridCol w:w="6855"/>
      </w:tblGrid>
      <w:tr w:rsidR="00813397" w14:paraId="718B08D1" w14:textId="77777777" w:rsidTr="00813397">
        <w:trPr>
          <w:trHeight w:val="338"/>
        </w:trPr>
        <w:tc>
          <w:tcPr>
            <w:tcW w:w="256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270947A2" w14:textId="77777777" w:rsidR="00813397" w:rsidRDefault="00813397">
            <w:pPr>
              <w:pStyle w:val="TableParagraph"/>
              <w:spacing w:line="292" w:lineRule="exact"/>
              <w:rPr>
                <w:b/>
                <w:color w:val="FFFFFF" w:themeColor="background1"/>
                <w:sz w:val="24"/>
              </w:rPr>
            </w:pPr>
            <w:r>
              <w:rPr>
                <w:b/>
                <w:color w:val="FFFFFF" w:themeColor="background1"/>
                <w:sz w:val="24"/>
              </w:rPr>
              <w:t>NAZIV</w:t>
            </w:r>
            <w:r>
              <w:rPr>
                <w:b/>
                <w:color w:val="FFFFFF" w:themeColor="background1"/>
                <w:spacing w:val="-4"/>
                <w:sz w:val="24"/>
              </w:rPr>
              <w:t xml:space="preserve"> </w:t>
            </w:r>
            <w:r>
              <w:rPr>
                <w:b/>
                <w:color w:val="FFFFFF" w:themeColor="background1"/>
                <w:sz w:val="24"/>
              </w:rPr>
              <w:t>AKTIVNOSTI:</w:t>
            </w:r>
          </w:p>
        </w:tc>
        <w:tc>
          <w:tcPr>
            <w:tcW w:w="6504"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2A0DE15A" w14:textId="77777777" w:rsidR="00813397" w:rsidRDefault="00813397">
            <w:pPr>
              <w:pStyle w:val="TableParagraph"/>
              <w:spacing w:line="292" w:lineRule="exact"/>
              <w:ind w:left="107"/>
              <w:rPr>
                <w:color w:val="FFFFFF" w:themeColor="background1"/>
              </w:rPr>
            </w:pPr>
            <w:r>
              <w:rPr>
                <w:b/>
                <w:color w:val="FFFFFF" w:themeColor="background1"/>
                <w:sz w:val="24"/>
              </w:rPr>
              <w:t>DOPUNSKA</w:t>
            </w:r>
            <w:r>
              <w:rPr>
                <w:b/>
                <w:color w:val="FFFFFF" w:themeColor="background1"/>
                <w:spacing w:val="-2"/>
                <w:sz w:val="24"/>
              </w:rPr>
              <w:t xml:space="preserve"> </w:t>
            </w:r>
            <w:r>
              <w:rPr>
                <w:b/>
                <w:color w:val="FFFFFF" w:themeColor="background1"/>
                <w:sz w:val="24"/>
              </w:rPr>
              <w:t>NASTAVA</w:t>
            </w:r>
            <w:r>
              <w:rPr>
                <w:b/>
                <w:color w:val="FFFFFF" w:themeColor="background1"/>
                <w:spacing w:val="-2"/>
                <w:sz w:val="24"/>
              </w:rPr>
              <w:t xml:space="preserve"> </w:t>
            </w:r>
            <w:r>
              <w:rPr>
                <w:b/>
                <w:color w:val="FFFFFF" w:themeColor="background1"/>
                <w:sz w:val="24"/>
              </w:rPr>
              <w:t>–</w:t>
            </w:r>
            <w:r>
              <w:rPr>
                <w:b/>
                <w:color w:val="FFFFFF" w:themeColor="background1"/>
                <w:spacing w:val="-3"/>
                <w:sz w:val="24"/>
              </w:rPr>
              <w:t xml:space="preserve"> Geografija</w:t>
            </w:r>
          </w:p>
        </w:tc>
      </w:tr>
      <w:tr w:rsidR="00813397" w14:paraId="6374B839" w14:textId="77777777" w:rsidTr="00813397">
        <w:trPr>
          <w:trHeight w:val="306"/>
        </w:trPr>
        <w:tc>
          <w:tcPr>
            <w:tcW w:w="2567" w:type="dxa"/>
            <w:tcBorders>
              <w:top w:val="single" w:sz="4" w:space="0" w:color="000000"/>
              <w:left w:val="single" w:sz="4" w:space="0" w:color="000000"/>
              <w:bottom w:val="single" w:sz="4" w:space="0" w:color="000000"/>
              <w:right w:val="single" w:sz="4" w:space="0" w:color="000000"/>
            </w:tcBorders>
            <w:hideMark/>
          </w:tcPr>
          <w:p w14:paraId="7DDE32EE" w14:textId="77777777" w:rsidR="00813397" w:rsidRDefault="00813397">
            <w:pPr>
              <w:pStyle w:val="TableParagraph"/>
              <w:spacing w:line="240" w:lineRule="auto"/>
              <w:rPr>
                <w:b/>
              </w:rPr>
            </w:pPr>
            <w:r>
              <w:rPr>
                <w:b/>
              </w:rPr>
              <w:t>Razred:</w:t>
            </w:r>
          </w:p>
        </w:tc>
        <w:tc>
          <w:tcPr>
            <w:tcW w:w="6504" w:type="dxa"/>
            <w:tcBorders>
              <w:top w:val="single" w:sz="4" w:space="0" w:color="000000"/>
              <w:left w:val="single" w:sz="4" w:space="0" w:color="000000"/>
              <w:bottom w:val="single" w:sz="4" w:space="0" w:color="000000"/>
              <w:right w:val="single" w:sz="4" w:space="0" w:color="000000"/>
            </w:tcBorders>
            <w:hideMark/>
          </w:tcPr>
          <w:p w14:paraId="5054E226" w14:textId="77777777" w:rsidR="00813397" w:rsidRDefault="00813397">
            <w:pPr>
              <w:pStyle w:val="TableParagraph"/>
              <w:spacing w:line="240" w:lineRule="auto"/>
              <w:ind w:left="107"/>
            </w:pPr>
            <w:r>
              <w:t>5.,6.,7.,8.</w:t>
            </w:r>
          </w:p>
        </w:tc>
      </w:tr>
      <w:tr w:rsidR="00813397" w14:paraId="38354B8F" w14:textId="77777777" w:rsidTr="00813397">
        <w:trPr>
          <w:trHeight w:val="309"/>
        </w:trPr>
        <w:tc>
          <w:tcPr>
            <w:tcW w:w="2567" w:type="dxa"/>
            <w:tcBorders>
              <w:top w:val="single" w:sz="4" w:space="0" w:color="000000"/>
              <w:left w:val="single" w:sz="4" w:space="0" w:color="000000"/>
              <w:bottom w:val="single" w:sz="4" w:space="0" w:color="000000"/>
              <w:right w:val="single" w:sz="4" w:space="0" w:color="000000"/>
            </w:tcBorders>
            <w:hideMark/>
          </w:tcPr>
          <w:p w14:paraId="0FCC5C8B" w14:textId="77777777" w:rsidR="00813397" w:rsidRDefault="00813397">
            <w:pPr>
              <w:pStyle w:val="TableParagraph"/>
              <w:spacing w:before="1" w:line="240" w:lineRule="auto"/>
              <w:rPr>
                <w:rFonts w:asciiTheme="minorHAnsi" w:hAnsiTheme="minorHAnsi"/>
                <w:b/>
              </w:rPr>
            </w:pPr>
            <w:r>
              <w:rPr>
                <w:b/>
              </w:rPr>
              <w:t>Nositelj</w:t>
            </w:r>
            <w:r>
              <w:rPr>
                <w:b/>
                <w:spacing w:val="-3"/>
              </w:rPr>
              <w:t xml:space="preserve"> </w:t>
            </w:r>
            <w:r>
              <w:rPr>
                <w:b/>
              </w:rPr>
              <w:t>aktivnosti:</w:t>
            </w:r>
          </w:p>
        </w:tc>
        <w:tc>
          <w:tcPr>
            <w:tcW w:w="6504" w:type="dxa"/>
            <w:tcBorders>
              <w:top w:val="single" w:sz="4" w:space="0" w:color="000000"/>
              <w:left w:val="single" w:sz="4" w:space="0" w:color="000000"/>
              <w:bottom w:val="single" w:sz="4" w:space="0" w:color="000000"/>
              <w:right w:val="single" w:sz="4" w:space="0" w:color="000000"/>
            </w:tcBorders>
          </w:tcPr>
          <w:p w14:paraId="2E07014F" w14:textId="77777777" w:rsidR="00813397" w:rsidRDefault="00813397">
            <w:pPr>
              <w:pStyle w:val="Bezproreda2"/>
              <w:spacing w:before="1"/>
              <w:ind w:left="107"/>
            </w:pPr>
            <w:r>
              <w:t>- učiteljica Gordana Perharić, prof. te učenici od 5. do 8. razreda</w:t>
            </w:r>
          </w:p>
          <w:p w14:paraId="5DCA121B" w14:textId="77777777" w:rsidR="00813397" w:rsidRDefault="00813397">
            <w:pPr>
              <w:pStyle w:val="Bezproreda2"/>
              <w:spacing w:before="1"/>
              <w:ind w:left="107"/>
            </w:pPr>
            <w:r>
              <w:t xml:space="preserve">  koji pohađaju dopunsku nastavu geografije</w:t>
            </w:r>
          </w:p>
          <w:p w14:paraId="2C2590EB" w14:textId="77777777" w:rsidR="00813397" w:rsidRDefault="00813397">
            <w:pPr>
              <w:pStyle w:val="Bezproreda2"/>
              <w:spacing w:before="1"/>
              <w:ind w:left="107"/>
            </w:pPr>
          </w:p>
        </w:tc>
      </w:tr>
      <w:tr w:rsidR="00813397" w14:paraId="0CECE3C6" w14:textId="77777777" w:rsidTr="00813397">
        <w:trPr>
          <w:trHeight w:val="1236"/>
        </w:trPr>
        <w:tc>
          <w:tcPr>
            <w:tcW w:w="2567" w:type="dxa"/>
            <w:tcBorders>
              <w:top w:val="single" w:sz="4" w:space="0" w:color="000000"/>
              <w:left w:val="single" w:sz="4" w:space="0" w:color="000000"/>
              <w:bottom w:val="single" w:sz="4" w:space="0" w:color="000000"/>
              <w:right w:val="single" w:sz="4" w:space="0" w:color="000000"/>
            </w:tcBorders>
            <w:hideMark/>
          </w:tcPr>
          <w:p w14:paraId="6FA06BA9" w14:textId="77777777" w:rsidR="00813397" w:rsidRDefault="00813397">
            <w:pPr>
              <w:pStyle w:val="TableParagraph"/>
              <w:spacing w:line="240" w:lineRule="auto"/>
              <w:rPr>
                <w:rFonts w:asciiTheme="minorHAnsi" w:hAnsiTheme="minorHAnsi"/>
                <w:b/>
              </w:rPr>
            </w:pPr>
            <w:r>
              <w:rPr>
                <w:b/>
              </w:rPr>
              <w:t>Ciljevi:</w:t>
            </w:r>
          </w:p>
        </w:tc>
        <w:tc>
          <w:tcPr>
            <w:tcW w:w="6504" w:type="dxa"/>
            <w:tcBorders>
              <w:top w:val="single" w:sz="4" w:space="0" w:color="000000"/>
              <w:left w:val="single" w:sz="4" w:space="0" w:color="000000"/>
              <w:bottom w:val="single" w:sz="4" w:space="0" w:color="000000"/>
              <w:right w:val="single" w:sz="4" w:space="0" w:color="000000"/>
            </w:tcBorders>
            <w:hideMark/>
          </w:tcPr>
          <w:p w14:paraId="784F33DE" w14:textId="77777777" w:rsidR="00813397" w:rsidRDefault="00813397">
            <w:pPr>
              <w:rPr>
                <w:rFonts w:ascii="Calibri" w:hAnsi="Calibri"/>
              </w:rPr>
            </w:pPr>
            <w:r>
              <w:t>- pomoći učenicima koji redoviti program ne savladavaju s</w:t>
            </w:r>
          </w:p>
          <w:p w14:paraId="1185C70F" w14:textId="77777777" w:rsidR="00813397" w:rsidRDefault="00813397">
            <w:pPr>
              <w:rPr>
                <w:rFonts w:ascii="Calibri" w:hAnsi="Calibri"/>
              </w:rPr>
            </w:pPr>
            <w:r>
              <w:t xml:space="preserve">   očekivanim uspjehom</w:t>
            </w:r>
          </w:p>
          <w:p w14:paraId="54324438" w14:textId="77777777" w:rsidR="00813397" w:rsidRDefault="00813397">
            <w:pPr>
              <w:pStyle w:val="Bezproreda2"/>
              <w:spacing w:before="39"/>
              <w:ind w:left="107"/>
            </w:pPr>
            <w:r>
              <w:t>- probuditi kod učenika interes za nastavu geografije te</w:t>
            </w:r>
          </w:p>
          <w:p w14:paraId="276FF3E8" w14:textId="77777777" w:rsidR="00813397" w:rsidRDefault="00813397">
            <w:pPr>
              <w:pStyle w:val="Bezproreda2"/>
              <w:spacing w:before="39"/>
            </w:pPr>
            <w:r>
              <w:t xml:space="preserve">    razvijati naviku kontinuiranog  učenja</w:t>
            </w:r>
          </w:p>
        </w:tc>
      </w:tr>
      <w:tr w:rsidR="00813397" w14:paraId="021065B3" w14:textId="77777777" w:rsidTr="00813397">
        <w:trPr>
          <w:trHeight w:val="1235"/>
        </w:trPr>
        <w:tc>
          <w:tcPr>
            <w:tcW w:w="2567" w:type="dxa"/>
            <w:tcBorders>
              <w:top w:val="single" w:sz="4" w:space="0" w:color="000000"/>
              <w:left w:val="single" w:sz="4" w:space="0" w:color="000000"/>
              <w:bottom w:val="single" w:sz="4" w:space="0" w:color="000000"/>
              <w:right w:val="single" w:sz="4" w:space="0" w:color="000000"/>
            </w:tcBorders>
            <w:hideMark/>
          </w:tcPr>
          <w:p w14:paraId="76EAEA42" w14:textId="77777777" w:rsidR="00813397" w:rsidRDefault="00813397">
            <w:pPr>
              <w:pStyle w:val="TableParagraph"/>
              <w:spacing w:line="240" w:lineRule="auto"/>
              <w:rPr>
                <w:rFonts w:asciiTheme="minorHAnsi" w:hAnsiTheme="minorHAnsi"/>
                <w:b/>
              </w:rPr>
            </w:pPr>
            <w:r>
              <w:rPr>
                <w:b/>
              </w:rPr>
              <w:lastRenderedPageBreak/>
              <w:t>Namjena</w:t>
            </w:r>
            <w:r>
              <w:rPr>
                <w:b/>
                <w:spacing w:val="45"/>
              </w:rPr>
              <w:t xml:space="preserve"> </w:t>
            </w:r>
            <w:r>
              <w:rPr>
                <w:b/>
              </w:rPr>
              <w:t>aktivnosti:</w:t>
            </w:r>
          </w:p>
        </w:tc>
        <w:tc>
          <w:tcPr>
            <w:tcW w:w="6504" w:type="dxa"/>
            <w:tcBorders>
              <w:top w:val="single" w:sz="4" w:space="0" w:color="000000"/>
              <w:left w:val="single" w:sz="4" w:space="0" w:color="000000"/>
              <w:bottom w:val="single" w:sz="4" w:space="0" w:color="000000"/>
              <w:right w:val="single" w:sz="4" w:space="0" w:color="000000"/>
            </w:tcBorders>
            <w:hideMark/>
          </w:tcPr>
          <w:p w14:paraId="2D29E32F" w14:textId="77777777" w:rsidR="00813397" w:rsidRDefault="00813397">
            <w:pPr>
              <w:rPr>
                <w:rFonts w:ascii="Calibri" w:hAnsi="Calibri"/>
              </w:rPr>
            </w:pPr>
            <w:r>
              <w:t>- rješavanje zadataka</w:t>
            </w:r>
          </w:p>
          <w:p w14:paraId="3AFD49A2" w14:textId="77777777" w:rsidR="00813397" w:rsidRDefault="00813397">
            <w:pPr>
              <w:rPr>
                <w:rFonts w:ascii="Calibri" w:hAnsi="Calibri"/>
              </w:rPr>
            </w:pPr>
            <w:r>
              <w:t>- dodatno pojašnjavanje geografskih procesa</w:t>
            </w:r>
          </w:p>
          <w:p w14:paraId="21FE913D" w14:textId="77777777" w:rsidR="00813397" w:rsidRDefault="00813397">
            <w:pPr>
              <w:rPr>
                <w:rFonts w:ascii="Calibri" w:hAnsi="Calibri"/>
              </w:rPr>
            </w:pPr>
            <w:r>
              <w:t xml:space="preserve">   i zakonitosti te izvođenje praktičnih radova s učenicima </w:t>
            </w:r>
          </w:p>
          <w:p w14:paraId="3E168C47" w14:textId="77777777" w:rsidR="00813397" w:rsidRDefault="00813397">
            <w:pPr>
              <w:rPr>
                <w:rFonts w:ascii="Calibri" w:hAnsi="Calibri"/>
              </w:rPr>
            </w:pPr>
            <w:r>
              <w:t xml:space="preserve">   slabijeg znanja </w:t>
            </w:r>
          </w:p>
        </w:tc>
      </w:tr>
      <w:tr w:rsidR="00813397" w14:paraId="1D2EF85B" w14:textId="77777777" w:rsidTr="00813397">
        <w:trPr>
          <w:trHeight w:val="618"/>
        </w:trPr>
        <w:tc>
          <w:tcPr>
            <w:tcW w:w="2567" w:type="dxa"/>
            <w:tcBorders>
              <w:top w:val="single" w:sz="4" w:space="0" w:color="000000"/>
              <w:left w:val="single" w:sz="4" w:space="0" w:color="000000"/>
              <w:bottom w:val="single" w:sz="4" w:space="0" w:color="000000"/>
              <w:right w:val="single" w:sz="4" w:space="0" w:color="000000"/>
            </w:tcBorders>
            <w:hideMark/>
          </w:tcPr>
          <w:p w14:paraId="4A1A38B4" w14:textId="77777777" w:rsidR="00813397" w:rsidRDefault="00813397">
            <w:pPr>
              <w:pStyle w:val="TableParagraph"/>
              <w:spacing w:line="240" w:lineRule="auto"/>
              <w:rPr>
                <w:rFonts w:asciiTheme="minorHAnsi" w:hAnsiTheme="minorHAnsi"/>
                <w:b/>
              </w:rPr>
            </w:pPr>
            <w:r>
              <w:rPr>
                <w:b/>
              </w:rPr>
              <w:t>Način</w:t>
            </w:r>
            <w:r>
              <w:rPr>
                <w:b/>
                <w:spacing w:val="-7"/>
              </w:rPr>
              <w:t xml:space="preserve"> </w:t>
            </w:r>
            <w:r>
              <w:rPr>
                <w:b/>
              </w:rPr>
              <w:t>realizacije:</w:t>
            </w:r>
          </w:p>
        </w:tc>
        <w:tc>
          <w:tcPr>
            <w:tcW w:w="6504" w:type="dxa"/>
            <w:tcBorders>
              <w:top w:val="single" w:sz="4" w:space="0" w:color="000000"/>
              <w:left w:val="single" w:sz="4" w:space="0" w:color="000000"/>
              <w:bottom w:val="single" w:sz="4" w:space="0" w:color="000000"/>
              <w:right w:val="single" w:sz="4" w:space="0" w:color="000000"/>
            </w:tcBorders>
            <w:hideMark/>
          </w:tcPr>
          <w:p w14:paraId="6AFE1F77" w14:textId="77777777" w:rsidR="00813397" w:rsidRDefault="00813397">
            <w:pPr>
              <w:pStyle w:val="Bezproreda2"/>
            </w:pPr>
            <w:r>
              <w:t>- rješavanje zadataka</w:t>
            </w:r>
          </w:p>
          <w:p w14:paraId="320A136A" w14:textId="77777777" w:rsidR="00813397" w:rsidRDefault="00813397">
            <w:pPr>
              <w:pStyle w:val="Bezproreda2"/>
            </w:pPr>
            <w:r>
              <w:t>- prezentacija naučenog na geografskoj karti</w:t>
            </w:r>
          </w:p>
          <w:p w14:paraId="479794A9" w14:textId="77777777" w:rsidR="00813397" w:rsidRDefault="00813397">
            <w:pPr>
              <w:pStyle w:val="Bezproreda2"/>
              <w:spacing w:before="41"/>
            </w:pPr>
            <w:r>
              <w:t>- predavanje profesorice, izlaganje učenika</w:t>
            </w:r>
          </w:p>
        </w:tc>
      </w:tr>
      <w:tr w:rsidR="00813397" w14:paraId="72549508" w14:textId="77777777" w:rsidTr="00813397">
        <w:trPr>
          <w:trHeight w:val="306"/>
        </w:trPr>
        <w:tc>
          <w:tcPr>
            <w:tcW w:w="2567" w:type="dxa"/>
            <w:tcBorders>
              <w:top w:val="single" w:sz="4" w:space="0" w:color="000000"/>
              <w:left w:val="single" w:sz="4" w:space="0" w:color="000000"/>
              <w:bottom w:val="single" w:sz="4" w:space="0" w:color="000000"/>
              <w:right w:val="single" w:sz="4" w:space="0" w:color="000000"/>
            </w:tcBorders>
            <w:hideMark/>
          </w:tcPr>
          <w:p w14:paraId="2DFA702F" w14:textId="77777777" w:rsidR="00813397" w:rsidRDefault="00813397">
            <w:pPr>
              <w:pStyle w:val="TableParagraph"/>
              <w:spacing w:line="240" w:lineRule="auto"/>
              <w:rPr>
                <w:rFonts w:asciiTheme="minorHAnsi" w:hAnsiTheme="minorHAnsi"/>
                <w:b/>
              </w:rPr>
            </w:pPr>
            <w:r>
              <w:rPr>
                <w:b/>
              </w:rPr>
              <w:t>Vremenik:</w:t>
            </w:r>
          </w:p>
        </w:tc>
        <w:tc>
          <w:tcPr>
            <w:tcW w:w="6504" w:type="dxa"/>
            <w:tcBorders>
              <w:top w:val="single" w:sz="4" w:space="0" w:color="000000"/>
              <w:left w:val="single" w:sz="4" w:space="0" w:color="000000"/>
              <w:bottom w:val="single" w:sz="4" w:space="0" w:color="000000"/>
              <w:right w:val="single" w:sz="4" w:space="0" w:color="000000"/>
            </w:tcBorders>
            <w:hideMark/>
          </w:tcPr>
          <w:p w14:paraId="7BAE8C98" w14:textId="77777777" w:rsidR="00813397" w:rsidRDefault="00813397">
            <w:pPr>
              <w:pStyle w:val="TableParagraph"/>
              <w:spacing w:line="240" w:lineRule="auto"/>
            </w:pPr>
            <w:r>
              <w:t>- tijekom nastavne godine, 1 sat tjedno</w:t>
            </w:r>
          </w:p>
        </w:tc>
      </w:tr>
      <w:tr w:rsidR="00813397" w14:paraId="6891EF8A" w14:textId="77777777" w:rsidTr="00813397">
        <w:trPr>
          <w:trHeight w:val="309"/>
        </w:trPr>
        <w:tc>
          <w:tcPr>
            <w:tcW w:w="2567" w:type="dxa"/>
            <w:tcBorders>
              <w:top w:val="single" w:sz="4" w:space="0" w:color="000000"/>
              <w:left w:val="single" w:sz="4" w:space="0" w:color="000000"/>
              <w:bottom w:val="single" w:sz="4" w:space="0" w:color="000000"/>
              <w:right w:val="single" w:sz="4" w:space="0" w:color="000000"/>
            </w:tcBorders>
            <w:hideMark/>
          </w:tcPr>
          <w:p w14:paraId="31E650D0" w14:textId="77777777" w:rsidR="00813397" w:rsidRDefault="00813397">
            <w:pPr>
              <w:pStyle w:val="TableParagraph"/>
              <w:spacing w:before="1" w:line="240" w:lineRule="auto"/>
              <w:rPr>
                <w:rFonts w:asciiTheme="minorHAnsi" w:hAnsiTheme="minorHAnsi"/>
                <w:b/>
              </w:rPr>
            </w:pPr>
            <w:r>
              <w:rPr>
                <w:b/>
              </w:rPr>
              <w:t>Troškovnik:</w:t>
            </w:r>
          </w:p>
        </w:tc>
        <w:tc>
          <w:tcPr>
            <w:tcW w:w="6504" w:type="dxa"/>
            <w:tcBorders>
              <w:top w:val="single" w:sz="4" w:space="0" w:color="000000"/>
              <w:left w:val="single" w:sz="4" w:space="0" w:color="000000"/>
              <w:bottom w:val="single" w:sz="4" w:space="0" w:color="000000"/>
              <w:right w:val="single" w:sz="4" w:space="0" w:color="000000"/>
            </w:tcBorders>
            <w:hideMark/>
          </w:tcPr>
          <w:p w14:paraId="6BB70D9B" w14:textId="77777777" w:rsidR="00813397" w:rsidRDefault="00813397">
            <w:pPr>
              <w:pStyle w:val="TableParagraph"/>
              <w:spacing w:before="1" w:line="240" w:lineRule="auto"/>
              <w:ind w:left="107"/>
            </w:pPr>
            <w:r>
              <w:t>- troškovi kopiranja</w:t>
            </w:r>
          </w:p>
        </w:tc>
      </w:tr>
      <w:tr w:rsidR="00813397" w14:paraId="59A1DB7F" w14:textId="77777777" w:rsidTr="00813397">
        <w:trPr>
          <w:trHeight w:val="1236"/>
        </w:trPr>
        <w:tc>
          <w:tcPr>
            <w:tcW w:w="2567" w:type="dxa"/>
            <w:tcBorders>
              <w:top w:val="single" w:sz="4" w:space="0" w:color="000000"/>
              <w:left w:val="single" w:sz="4" w:space="0" w:color="000000"/>
              <w:bottom w:val="single" w:sz="4" w:space="0" w:color="000000"/>
              <w:right w:val="single" w:sz="4" w:space="0" w:color="000000"/>
            </w:tcBorders>
            <w:hideMark/>
          </w:tcPr>
          <w:p w14:paraId="419F6144" w14:textId="77777777" w:rsidR="00813397" w:rsidRDefault="00813397">
            <w:pPr>
              <w:pStyle w:val="TableParagraph"/>
              <w:spacing w:line="240" w:lineRule="auto"/>
              <w:rPr>
                <w:rFonts w:asciiTheme="minorHAnsi" w:hAnsiTheme="minorHAnsi"/>
                <w:b/>
              </w:rPr>
            </w:pPr>
            <w:r>
              <w:rPr>
                <w:b/>
              </w:rPr>
              <w:t>Način</w:t>
            </w:r>
            <w:r>
              <w:rPr>
                <w:b/>
                <w:spacing w:val="-6"/>
              </w:rPr>
              <w:t xml:space="preserve"> </w:t>
            </w:r>
            <w:r>
              <w:rPr>
                <w:b/>
              </w:rPr>
              <w:t>njegova</w:t>
            </w:r>
            <w:r>
              <w:rPr>
                <w:b/>
                <w:spacing w:val="49"/>
              </w:rPr>
              <w:t xml:space="preserve"> </w:t>
            </w:r>
            <w:r>
              <w:rPr>
                <w:b/>
              </w:rPr>
              <w:t>praćenja:</w:t>
            </w:r>
          </w:p>
        </w:tc>
        <w:tc>
          <w:tcPr>
            <w:tcW w:w="6504" w:type="dxa"/>
            <w:tcBorders>
              <w:top w:val="single" w:sz="4" w:space="0" w:color="000000"/>
              <w:left w:val="single" w:sz="4" w:space="0" w:color="000000"/>
              <w:bottom w:val="single" w:sz="4" w:space="0" w:color="000000"/>
              <w:right w:val="single" w:sz="4" w:space="0" w:color="000000"/>
            </w:tcBorders>
            <w:hideMark/>
          </w:tcPr>
          <w:p w14:paraId="1A634945" w14:textId="77777777" w:rsidR="00813397" w:rsidRDefault="00813397">
            <w:pPr>
              <w:pStyle w:val="Bezproreda2"/>
              <w:spacing w:before="2"/>
              <w:ind w:left="107"/>
              <w:jc w:val="both"/>
            </w:pPr>
            <w:r>
              <w:t>- kroz samovrednovanje i radne listiće kako bi rezultati</w:t>
            </w:r>
          </w:p>
          <w:p w14:paraId="6DFE8E31" w14:textId="77777777" w:rsidR="00813397" w:rsidRDefault="00813397">
            <w:pPr>
              <w:pStyle w:val="Bezproreda2"/>
              <w:spacing w:before="2"/>
              <w:ind w:left="107"/>
              <w:jc w:val="both"/>
            </w:pPr>
            <w:r>
              <w:t xml:space="preserve">  vrednovanja bili putokaz za napredovanje u radu</w:t>
            </w:r>
          </w:p>
        </w:tc>
      </w:tr>
    </w:tbl>
    <w:p w14:paraId="10483B28" w14:textId="7A6D367A" w:rsidR="00AB4445" w:rsidRPr="00302663" w:rsidRDefault="00AB4445" w:rsidP="0019402D">
      <w:pPr>
        <w:spacing w:after="0" w:line="240" w:lineRule="auto"/>
        <w:rPr>
          <w:rFonts w:cstheme="minorHAnsi"/>
          <w:sz w:val="24"/>
          <w:szCs w:val="24"/>
        </w:rPr>
      </w:pPr>
      <w:r w:rsidRPr="00302663">
        <w:rPr>
          <w:rFonts w:cstheme="minorHAnsi"/>
          <w:sz w:val="24"/>
          <w:szCs w:val="24"/>
        </w:rPr>
        <w:br w:type="page"/>
      </w:r>
    </w:p>
    <w:p w14:paraId="5DE34F09" w14:textId="77777777" w:rsidR="006A1C2A" w:rsidRPr="00587DDA" w:rsidRDefault="00AB4445" w:rsidP="0019402D">
      <w:pPr>
        <w:spacing w:after="0" w:line="240" w:lineRule="auto"/>
        <w:rPr>
          <w:rFonts w:cstheme="minorHAnsi"/>
          <w:b/>
          <w:bCs/>
          <w:sz w:val="48"/>
          <w:szCs w:val="48"/>
          <w:u w:val="single"/>
        </w:rPr>
      </w:pPr>
      <w:r w:rsidRPr="00587DDA">
        <w:rPr>
          <w:rFonts w:cstheme="minorHAnsi"/>
          <w:b/>
          <w:bCs/>
          <w:sz w:val="48"/>
          <w:szCs w:val="48"/>
          <w:u w:val="single"/>
        </w:rPr>
        <w:lastRenderedPageBreak/>
        <w:t>IZVANNASTAVNE AKTIVNOSTI</w:t>
      </w:r>
    </w:p>
    <w:p w14:paraId="056D0ECA" w14:textId="77777777" w:rsidR="008B0527" w:rsidRDefault="008B0527" w:rsidP="0019402D">
      <w:pPr>
        <w:spacing w:after="0" w:line="240" w:lineRule="auto"/>
        <w:rPr>
          <w:rFonts w:cstheme="minorHAnsi"/>
          <w:sz w:val="24"/>
          <w:szCs w:val="24"/>
        </w:rPr>
      </w:pPr>
    </w:p>
    <w:p w14:paraId="5F7142F9" w14:textId="77777777" w:rsidR="008B0527" w:rsidRDefault="008B0527" w:rsidP="008B0527">
      <w:pPr>
        <w:pStyle w:val="Tijeloteksta"/>
        <w:spacing w:line="276" w:lineRule="auto"/>
        <w:jc w:val="both"/>
      </w:pPr>
      <w:r>
        <w:t>Izvannastavne</w:t>
      </w:r>
      <w:r>
        <w:rPr>
          <w:spacing w:val="48"/>
        </w:rPr>
        <w:t xml:space="preserve"> </w:t>
      </w:r>
      <w:r>
        <w:t>aktivnosti</w:t>
      </w:r>
      <w:r>
        <w:rPr>
          <w:spacing w:val="46"/>
        </w:rPr>
        <w:t xml:space="preserve"> </w:t>
      </w:r>
      <w:r>
        <w:t>u</w:t>
      </w:r>
      <w:r>
        <w:rPr>
          <w:spacing w:val="1"/>
        </w:rPr>
        <w:t xml:space="preserve"> </w:t>
      </w:r>
      <w:r>
        <w:t>osnovnoj</w:t>
      </w:r>
      <w:r>
        <w:rPr>
          <w:spacing w:val="51"/>
        </w:rPr>
        <w:t xml:space="preserve"> </w:t>
      </w:r>
      <w:r>
        <w:t>školi</w:t>
      </w:r>
      <w:r>
        <w:rPr>
          <w:spacing w:val="48"/>
        </w:rPr>
        <w:t xml:space="preserve"> </w:t>
      </w:r>
      <w:r>
        <w:t>podrazumijevaju</w:t>
      </w:r>
      <w:r>
        <w:rPr>
          <w:spacing w:val="50"/>
        </w:rPr>
        <w:t xml:space="preserve"> </w:t>
      </w:r>
      <w:r>
        <w:t>učiteljevu</w:t>
      </w:r>
      <w:r>
        <w:rPr>
          <w:spacing w:val="50"/>
        </w:rPr>
        <w:t xml:space="preserve"> </w:t>
      </w:r>
      <w:r>
        <w:t>slobodu</w:t>
      </w:r>
      <w:r>
        <w:rPr>
          <w:spacing w:val="50"/>
        </w:rPr>
        <w:t xml:space="preserve"> </w:t>
      </w:r>
      <w:r>
        <w:t>kreiranja</w:t>
      </w:r>
      <w:r>
        <w:rPr>
          <w:spacing w:val="48"/>
        </w:rPr>
        <w:t xml:space="preserve"> </w:t>
      </w:r>
      <w:r>
        <w:t>odgojno- obrazovnoga</w:t>
      </w:r>
      <w:r>
        <w:rPr>
          <w:spacing w:val="-9"/>
        </w:rPr>
        <w:t xml:space="preserve"> </w:t>
      </w:r>
      <w:r>
        <w:t>rada</w:t>
      </w:r>
      <w:r>
        <w:rPr>
          <w:spacing w:val="-6"/>
        </w:rPr>
        <w:t xml:space="preserve"> </w:t>
      </w:r>
      <w:r>
        <w:t>i</w:t>
      </w:r>
      <w:r>
        <w:rPr>
          <w:spacing w:val="-8"/>
        </w:rPr>
        <w:t xml:space="preserve"> </w:t>
      </w:r>
      <w:r>
        <w:t>smisao</w:t>
      </w:r>
      <w:r>
        <w:rPr>
          <w:spacing w:val="-9"/>
        </w:rPr>
        <w:t xml:space="preserve"> </w:t>
      </w:r>
      <w:r>
        <w:t>za</w:t>
      </w:r>
      <w:r>
        <w:rPr>
          <w:spacing w:val="-6"/>
        </w:rPr>
        <w:t xml:space="preserve"> </w:t>
      </w:r>
      <w:r>
        <w:t>stvaralaštvo,</w:t>
      </w:r>
      <w:r>
        <w:rPr>
          <w:spacing w:val="-5"/>
        </w:rPr>
        <w:t xml:space="preserve"> </w:t>
      </w:r>
      <w:r>
        <w:t>a</w:t>
      </w:r>
      <w:r>
        <w:rPr>
          <w:spacing w:val="-8"/>
        </w:rPr>
        <w:t xml:space="preserve"> </w:t>
      </w:r>
      <w:r>
        <w:t>istodobno</w:t>
      </w:r>
      <w:r>
        <w:rPr>
          <w:spacing w:val="-4"/>
        </w:rPr>
        <w:t xml:space="preserve"> </w:t>
      </w:r>
      <w:r>
        <w:t>i</w:t>
      </w:r>
      <w:r>
        <w:rPr>
          <w:spacing w:val="-8"/>
        </w:rPr>
        <w:t xml:space="preserve"> </w:t>
      </w:r>
      <w:r>
        <w:t>uspješan</w:t>
      </w:r>
      <w:r>
        <w:rPr>
          <w:spacing w:val="-9"/>
        </w:rPr>
        <w:t xml:space="preserve"> </w:t>
      </w:r>
      <w:r>
        <w:t>poticaj</w:t>
      </w:r>
      <w:r>
        <w:rPr>
          <w:spacing w:val="-6"/>
        </w:rPr>
        <w:t xml:space="preserve"> </w:t>
      </w:r>
      <w:r>
        <w:t>za</w:t>
      </w:r>
      <w:r>
        <w:rPr>
          <w:spacing w:val="-8"/>
        </w:rPr>
        <w:t xml:space="preserve"> </w:t>
      </w:r>
      <w:r>
        <w:t>angažiranje</w:t>
      </w:r>
      <w:r>
        <w:rPr>
          <w:spacing w:val="-5"/>
        </w:rPr>
        <w:t xml:space="preserve"> </w:t>
      </w:r>
      <w:r>
        <w:t>učenika</w:t>
      </w:r>
      <w:r>
        <w:rPr>
          <w:spacing w:val="-8"/>
        </w:rPr>
        <w:t xml:space="preserve"> </w:t>
      </w:r>
      <w:r>
        <w:t>za</w:t>
      </w:r>
      <w:r>
        <w:rPr>
          <w:spacing w:val="-6"/>
        </w:rPr>
        <w:t xml:space="preserve"> </w:t>
      </w:r>
      <w:r>
        <w:t>rad</w:t>
      </w:r>
      <w:r>
        <w:rPr>
          <w:spacing w:val="-47"/>
        </w:rPr>
        <w:t xml:space="preserve"> </w:t>
      </w:r>
      <w:r>
        <w:t>izvan</w:t>
      </w:r>
      <w:r>
        <w:rPr>
          <w:spacing w:val="-7"/>
        </w:rPr>
        <w:t xml:space="preserve"> </w:t>
      </w:r>
      <w:r>
        <w:t>redovite</w:t>
      </w:r>
      <w:r>
        <w:rPr>
          <w:spacing w:val="-5"/>
        </w:rPr>
        <w:t xml:space="preserve"> </w:t>
      </w:r>
      <w:r>
        <w:t>nastave.</w:t>
      </w:r>
      <w:r>
        <w:rPr>
          <w:spacing w:val="-6"/>
        </w:rPr>
        <w:t xml:space="preserve"> </w:t>
      </w:r>
      <w:r>
        <w:t>Načini</w:t>
      </w:r>
      <w:r>
        <w:rPr>
          <w:spacing w:val="-6"/>
        </w:rPr>
        <w:t xml:space="preserve"> </w:t>
      </w:r>
      <w:r>
        <w:t>i</w:t>
      </w:r>
      <w:r>
        <w:rPr>
          <w:spacing w:val="-7"/>
        </w:rPr>
        <w:t xml:space="preserve"> </w:t>
      </w:r>
      <w:r>
        <w:t>metode</w:t>
      </w:r>
      <w:r>
        <w:rPr>
          <w:spacing w:val="-5"/>
        </w:rPr>
        <w:t xml:space="preserve"> </w:t>
      </w:r>
      <w:r>
        <w:t>realizacije</w:t>
      </w:r>
      <w:r>
        <w:rPr>
          <w:spacing w:val="-6"/>
        </w:rPr>
        <w:t xml:space="preserve"> </w:t>
      </w:r>
      <w:r>
        <w:t>izvannastavnih</w:t>
      </w:r>
      <w:r>
        <w:rPr>
          <w:spacing w:val="-7"/>
        </w:rPr>
        <w:t xml:space="preserve"> </w:t>
      </w:r>
      <w:r>
        <w:t>aktivnosti</w:t>
      </w:r>
      <w:r>
        <w:rPr>
          <w:spacing w:val="-6"/>
        </w:rPr>
        <w:t xml:space="preserve"> </w:t>
      </w:r>
      <w:r>
        <w:t>pretežito</w:t>
      </w:r>
      <w:r>
        <w:rPr>
          <w:spacing w:val="-5"/>
        </w:rPr>
        <w:t xml:space="preserve"> </w:t>
      </w:r>
      <w:r>
        <w:t>su</w:t>
      </w:r>
      <w:r>
        <w:rPr>
          <w:spacing w:val="-6"/>
        </w:rPr>
        <w:t xml:space="preserve"> </w:t>
      </w:r>
      <w:r>
        <w:t>radioničkoga,</w:t>
      </w:r>
      <w:r>
        <w:rPr>
          <w:spacing w:val="-48"/>
        </w:rPr>
        <w:t xml:space="preserve"> </w:t>
      </w:r>
      <w:r>
        <w:t>projektnoga, istraživačkoga tipa odgojno-obrazovnoga rada, terenske nastave i/ili drugih aktivnih</w:t>
      </w:r>
      <w:r>
        <w:rPr>
          <w:spacing w:val="1"/>
        </w:rPr>
        <w:t xml:space="preserve"> </w:t>
      </w:r>
      <w:r>
        <w:t>didaktičko-metodičkih</w:t>
      </w:r>
      <w:r>
        <w:rPr>
          <w:spacing w:val="-2"/>
        </w:rPr>
        <w:t xml:space="preserve"> </w:t>
      </w:r>
      <w:r>
        <w:t>pristupa. Ovaj oblik aktivnosti organizira se za sve učenike škole. Sudjelovanje u izvannastavnim aktivnostima</w:t>
      </w:r>
      <w:r>
        <w:rPr>
          <w:spacing w:val="1"/>
        </w:rPr>
        <w:t xml:space="preserve"> </w:t>
      </w:r>
      <w:r>
        <w:t>pretpostavlja</w:t>
      </w:r>
      <w:r>
        <w:rPr>
          <w:spacing w:val="1"/>
        </w:rPr>
        <w:t xml:space="preserve"> </w:t>
      </w:r>
      <w:r>
        <w:t>samostalnu</w:t>
      </w:r>
      <w:r>
        <w:rPr>
          <w:spacing w:val="1"/>
        </w:rPr>
        <w:t xml:space="preserve"> </w:t>
      </w:r>
      <w:r>
        <w:t>učeničku</w:t>
      </w:r>
      <w:r>
        <w:rPr>
          <w:spacing w:val="1"/>
        </w:rPr>
        <w:t xml:space="preserve"> </w:t>
      </w:r>
      <w:r>
        <w:t>odluku</w:t>
      </w:r>
      <w:r>
        <w:rPr>
          <w:spacing w:val="1"/>
        </w:rPr>
        <w:t xml:space="preserve"> </w:t>
      </w:r>
      <w:r>
        <w:t>o</w:t>
      </w:r>
      <w:r>
        <w:rPr>
          <w:spacing w:val="1"/>
        </w:rPr>
        <w:t xml:space="preserve"> </w:t>
      </w:r>
      <w:r>
        <w:t>uključivanju,</w:t>
      </w:r>
      <w:r>
        <w:rPr>
          <w:spacing w:val="1"/>
        </w:rPr>
        <w:t xml:space="preserve"> </w:t>
      </w:r>
      <w:r>
        <w:t>što</w:t>
      </w:r>
      <w:r>
        <w:rPr>
          <w:spacing w:val="1"/>
        </w:rPr>
        <w:t xml:space="preserve"> </w:t>
      </w:r>
      <w:r>
        <w:t>odražava</w:t>
      </w:r>
      <w:r>
        <w:rPr>
          <w:spacing w:val="1"/>
        </w:rPr>
        <w:t xml:space="preserve"> </w:t>
      </w:r>
      <w:r>
        <w:t>i</w:t>
      </w:r>
      <w:r>
        <w:rPr>
          <w:spacing w:val="1"/>
        </w:rPr>
        <w:t xml:space="preserve"> </w:t>
      </w:r>
      <w:r>
        <w:t>njihov</w:t>
      </w:r>
      <w:r>
        <w:rPr>
          <w:spacing w:val="1"/>
        </w:rPr>
        <w:t xml:space="preserve"> </w:t>
      </w:r>
      <w:r>
        <w:t>želju</w:t>
      </w:r>
      <w:r>
        <w:rPr>
          <w:spacing w:val="1"/>
        </w:rPr>
        <w:t xml:space="preserve"> </w:t>
      </w:r>
      <w:r>
        <w:t>za</w:t>
      </w:r>
      <w:r>
        <w:rPr>
          <w:spacing w:val="1"/>
        </w:rPr>
        <w:t xml:space="preserve"> </w:t>
      </w:r>
      <w:r>
        <w:t>boljim</w:t>
      </w:r>
      <w:r>
        <w:rPr>
          <w:spacing w:val="1"/>
        </w:rPr>
        <w:t xml:space="preserve"> </w:t>
      </w:r>
      <w:r>
        <w:t>uspjehom a pokazuje i veću motivaciju za učenjem u slobodnijim okruženjima poučavanja/učenja.</w:t>
      </w:r>
      <w:r>
        <w:rPr>
          <w:spacing w:val="1"/>
        </w:rPr>
        <w:t xml:space="preserve"> </w:t>
      </w:r>
      <w:r>
        <w:t>Izvannastavne</w:t>
      </w:r>
      <w:r>
        <w:rPr>
          <w:spacing w:val="-3"/>
        </w:rPr>
        <w:t xml:space="preserve"> </w:t>
      </w:r>
      <w:r>
        <w:t>aktivnosti su</w:t>
      </w:r>
      <w:r>
        <w:rPr>
          <w:spacing w:val="-5"/>
        </w:rPr>
        <w:t xml:space="preserve"> </w:t>
      </w:r>
      <w:r>
        <w:t>raznolike</w:t>
      </w:r>
      <w:r>
        <w:rPr>
          <w:spacing w:val="-2"/>
        </w:rPr>
        <w:t xml:space="preserve"> </w:t>
      </w:r>
      <w:r>
        <w:t>i</w:t>
      </w:r>
      <w:r>
        <w:rPr>
          <w:spacing w:val="-1"/>
        </w:rPr>
        <w:t xml:space="preserve"> </w:t>
      </w:r>
      <w:r>
        <w:t>svaki učenik</w:t>
      </w:r>
      <w:r>
        <w:rPr>
          <w:spacing w:val="-3"/>
        </w:rPr>
        <w:t xml:space="preserve"> </w:t>
      </w:r>
      <w:r>
        <w:t>može</w:t>
      </w:r>
      <w:r>
        <w:rPr>
          <w:spacing w:val="1"/>
        </w:rPr>
        <w:t xml:space="preserve"> </w:t>
      </w:r>
      <w:r>
        <w:t>pronaći</w:t>
      </w:r>
      <w:r>
        <w:rPr>
          <w:spacing w:val="-1"/>
        </w:rPr>
        <w:t xml:space="preserve"> </w:t>
      </w:r>
      <w:r>
        <w:t>aktivnost za</w:t>
      </w:r>
      <w:r>
        <w:rPr>
          <w:spacing w:val="-1"/>
        </w:rPr>
        <w:t xml:space="preserve"> </w:t>
      </w:r>
      <w:r>
        <w:t xml:space="preserve">sebe. </w:t>
      </w:r>
    </w:p>
    <w:p w14:paraId="14E2E4D4" w14:textId="77777777" w:rsidR="008B0527" w:rsidRPr="00302663" w:rsidRDefault="008B0527" w:rsidP="0019402D">
      <w:pPr>
        <w:spacing w:after="0" w:line="240" w:lineRule="auto"/>
        <w:rPr>
          <w:rFonts w:cstheme="minorHAnsi"/>
          <w:sz w:val="24"/>
          <w:szCs w:val="24"/>
        </w:rPr>
      </w:pPr>
    </w:p>
    <w:p w14:paraId="06A87A0D" w14:textId="60F61FCF" w:rsidR="006A1C2A" w:rsidRPr="00302663" w:rsidRDefault="006A1C2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E53078" w:rsidRPr="00302663" w14:paraId="64789176" w14:textId="77777777" w:rsidTr="00E53078">
        <w:trPr>
          <w:trHeight w:val="337"/>
        </w:trPr>
        <w:tc>
          <w:tcPr>
            <w:tcW w:w="1249" w:type="pct"/>
            <w:shd w:val="clear" w:color="auto" w:fill="7030A0"/>
            <w:vAlign w:val="center"/>
          </w:tcPr>
          <w:p w14:paraId="52C25308" w14:textId="010BA03F" w:rsidR="00E53078" w:rsidRPr="00302663" w:rsidRDefault="00E53078" w:rsidP="0019402D">
            <w:pPr>
              <w:spacing w:before="1"/>
              <w:ind w:left="110"/>
              <w:rPr>
                <w:rFonts w:cstheme="minorHAnsi"/>
                <w:b/>
                <w:color w:val="FFFFFF" w:themeColor="background1"/>
                <w:sz w:val="24"/>
                <w:szCs w:val="24"/>
                <w:lang w:val="hr-HR"/>
              </w:rPr>
            </w:pPr>
            <w:r w:rsidRPr="00302663">
              <w:rPr>
                <w:rFonts w:cstheme="minorHAnsi"/>
                <w:b/>
                <w:color w:val="FFFFFF" w:themeColor="background1"/>
                <w:sz w:val="24"/>
                <w:szCs w:val="24"/>
                <w:lang w:val="hr-HR"/>
              </w:rPr>
              <w:t>NAZIV</w:t>
            </w:r>
            <w:r w:rsidRPr="00302663">
              <w:rPr>
                <w:rFonts w:cstheme="minorHAnsi"/>
                <w:b/>
                <w:color w:val="FFFFFF" w:themeColor="background1"/>
                <w:spacing w:val="-4"/>
                <w:sz w:val="24"/>
                <w:szCs w:val="24"/>
                <w:lang w:val="hr-HR"/>
              </w:rPr>
              <w:t xml:space="preserve"> </w:t>
            </w:r>
            <w:r w:rsidRPr="00302663">
              <w:rPr>
                <w:rFonts w:cstheme="minorHAnsi"/>
                <w:b/>
                <w:color w:val="FFFFFF" w:themeColor="background1"/>
                <w:sz w:val="24"/>
                <w:szCs w:val="24"/>
                <w:lang w:val="hr-HR"/>
              </w:rPr>
              <w:t>AKTIVNOSTI:</w:t>
            </w:r>
          </w:p>
        </w:tc>
        <w:tc>
          <w:tcPr>
            <w:tcW w:w="3751" w:type="pct"/>
            <w:shd w:val="clear" w:color="auto" w:fill="7030A0"/>
            <w:vAlign w:val="center"/>
          </w:tcPr>
          <w:p w14:paraId="03F83792" w14:textId="54A0A445" w:rsidR="00E53078" w:rsidRPr="00302663" w:rsidRDefault="00E53078" w:rsidP="0019402D">
            <w:pPr>
              <w:spacing w:before="1"/>
              <w:ind w:left="109"/>
              <w:rPr>
                <w:rFonts w:cstheme="minorHAnsi"/>
                <w:b/>
                <w:color w:val="FFFFFF" w:themeColor="background1"/>
                <w:sz w:val="24"/>
                <w:szCs w:val="24"/>
                <w:lang w:val="hr-HR"/>
              </w:rPr>
            </w:pPr>
            <w:r w:rsidRPr="00302663">
              <w:rPr>
                <w:rFonts w:cstheme="minorHAnsi"/>
                <w:b/>
                <w:color w:val="FFFFFF" w:themeColor="background1"/>
                <w:sz w:val="24"/>
                <w:szCs w:val="24"/>
                <w:lang w:val="hr-HR"/>
              </w:rPr>
              <w:t>NAZIV</w:t>
            </w:r>
            <w:r w:rsidRPr="00302663">
              <w:rPr>
                <w:rFonts w:cstheme="minorHAnsi"/>
                <w:b/>
                <w:color w:val="FFFFFF" w:themeColor="background1"/>
                <w:spacing w:val="1"/>
                <w:sz w:val="24"/>
                <w:szCs w:val="24"/>
                <w:lang w:val="hr-HR"/>
              </w:rPr>
              <w:t xml:space="preserve"> </w:t>
            </w:r>
            <w:r w:rsidRPr="00302663">
              <w:rPr>
                <w:rFonts w:cstheme="minorHAnsi"/>
                <w:b/>
                <w:color w:val="FFFFFF" w:themeColor="background1"/>
                <w:sz w:val="24"/>
                <w:szCs w:val="24"/>
                <w:lang w:val="hr-HR"/>
              </w:rPr>
              <w:t>-</w:t>
            </w:r>
            <w:r w:rsidRPr="00302663">
              <w:rPr>
                <w:rFonts w:cstheme="minorHAnsi"/>
                <w:b/>
                <w:color w:val="FFFFFF" w:themeColor="background1"/>
                <w:spacing w:val="-3"/>
                <w:sz w:val="24"/>
                <w:szCs w:val="24"/>
                <w:lang w:val="hr-HR"/>
              </w:rPr>
              <w:t xml:space="preserve"> </w:t>
            </w:r>
            <w:r w:rsidRPr="00302663">
              <w:rPr>
                <w:rFonts w:cstheme="minorHAnsi"/>
                <w:b/>
                <w:color w:val="FFFFFF" w:themeColor="background1"/>
                <w:sz w:val="24"/>
                <w:szCs w:val="24"/>
                <w:lang w:val="hr-HR"/>
              </w:rPr>
              <w:t>IZBORNA</w:t>
            </w:r>
            <w:r w:rsidRPr="00302663">
              <w:rPr>
                <w:rFonts w:cstheme="minorHAnsi"/>
                <w:b/>
                <w:color w:val="FFFFFF" w:themeColor="background1"/>
                <w:spacing w:val="-3"/>
                <w:sz w:val="24"/>
                <w:szCs w:val="24"/>
                <w:lang w:val="hr-HR"/>
              </w:rPr>
              <w:t xml:space="preserve"> </w:t>
            </w:r>
            <w:r w:rsidRPr="00302663">
              <w:rPr>
                <w:rFonts w:cstheme="minorHAnsi"/>
                <w:b/>
                <w:color w:val="FFFFFF" w:themeColor="background1"/>
                <w:sz w:val="24"/>
                <w:szCs w:val="24"/>
                <w:lang w:val="hr-HR"/>
              </w:rPr>
              <w:t xml:space="preserve">NASTAVA   EKO GRUPA </w:t>
            </w:r>
          </w:p>
        </w:tc>
      </w:tr>
      <w:tr w:rsidR="00E53078" w:rsidRPr="00302663" w14:paraId="4C334E73" w14:textId="77777777" w:rsidTr="00560AB9">
        <w:trPr>
          <w:trHeight w:val="309"/>
        </w:trPr>
        <w:tc>
          <w:tcPr>
            <w:tcW w:w="1249" w:type="pct"/>
            <w:vAlign w:val="center"/>
          </w:tcPr>
          <w:p w14:paraId="00714944" w14:textId="77777777" w:rsidR="00E53078" w:rsidRPr="00302663" w:rsidRDefault="00E53078" w:rsidP="0019402D">
            <w:pPr>
              <w:ind w:left="110"/>
              <w:rPr>
                <w:rFonts w:cstheme="minorHAnsi"/>
                <w:b/>
                <w:sz w:val="24"/>
                <w:szCs w:val="24"/>
                <w:lang w:val="hr-HR"/>
              </w:rPr>
            </w:pPr>
            <w:r w:rsidRPr="00302663">
              <w:rPr>
                <w:rFonts w:cstheme="minorHAnsi"/>
                <w:b/>
                <w:sz w:val="24"/>
                <w:szCs w:val="24"/>
                <w:lang w:val="hr-HR"/>
              </w:rPr>
              <w:t>Razred:</w:t>
            </w:r>
          </w:p>
        </w:tc>
        <w:tc>
          <w:tcPr>
            <w:tcW w:w="3751" w:type="pct"/>
            <w:vAlign w:val="center"/>
          </w:tcPr>
          <w:p w14:paraId="151470AD" w14:textId="77777777" w:rsidR="00E53078" w:rsidRPr="00302663" w:rsidRDefault="00E53078" w:rsidP="0019402D">
            <w:pPr>
              <w:ind w:left="142"/>
              <w:rPr>
                <w:rFonts w:cstheme="minorHAnsi"/>
                <w:sz w:val="24"/>
                <w:szCs w:val="24"/>
                <w:lang w:val="hr-HR"/>
              </w:rPr>
            </w:pPr>
            <w:r w:rsidRPr="00302663">
              <w:rPr>
                <w:rFonts w:cstheme="minorHAnsi"/>
                <w:sz w:val="24"/>
                <w:szCs w:val="24"/>
                <w:lang w:val="hr-HR"/>
              </w:rPr>
              <w:t>Razredna nastava</w:t>
            </w:r>
          </w:p>
        </w:tc>
      </w:tr>
      <w:tr w:rsidR="00E53078" w:rsidRPr="00302663" w14:paraId="4F1DBE4E" w14:textId="77777777" w:rsidTr="00560AB9">
        <w:trPr>
          <w:trHeight w:val="309"/>
        </w:trPr>
        <w:tc>
          <w:tcPr>
            <w:tcW w:w="1249" w:type="pct"/>
            <w:vAlign w:val="center"/>
          </w:tcPr>
          <w:p w14:paraId="6755808F" w14:textId="77777777" w:rsidR="00E53078" w:rsidRPr="00302663" w:rsidRDefault="00E53078" w:rsidP="0019402D">
            <w:pPr>
              <w:ind w:left="110"/>
              <w:rPr>
                <w:rFonts w:cstheme="minorHAnsi"/>
                <w:b/>
                <w:sz w:val="24"/>
                <w:szCs w:val="24"/>
                <w:lang w:val="hr-HR"/>
              </w:rPr>
            </w:pPr>
            <w:r w:rsidRPr="00302663">
              <w:rPr>
                <w:rFonts w:cstheme="minorHAnsi"/>
                <w:b/>
                <w:sz w:val="24"/>
                <w:szCs w:val="24"/>
                <w:lang w:val="hr-HR"/>
              </w:rPr>
              <w:t>Nositelj</w:t>
            </w:r>
            <w:r w:rsidRPr="00302663">
              <w:rPr>
                <w:rFonts w:cstheme="minorHAnsi"/>
                <w:b/>
                <w:spacing w:val="-4"/>
                <w:sz w:val="24"/>
                <w:szCs w:val="24"/>
                <w:lang w:val="hr-HR"/>
              </w:rPr>
              <w:t xml:space="preserve"> </w:t>
            </w:r>
            <w:r w:rsidRPr="00302663">
              <w:rPr>
                <w:rFonts w:cstheme="minorHAnsi"/>
                <w:b/>
                <w:sz w:val="24"/>
                <w:szCs w:val="24"/>
                <w:lang w:val="hr-HR"/>
              </w:rPr>
              <w:t>aktivnosti:</w:t>
            </w:r>
          </w:p>
        </w:tc>
        <w:tc>
          <w:tcPr>
            <w:tcW w:w="3751" w:type="pct"/>
            <w:vAlign w:val="center"/>
          </w:tcPr>
          <w:p w14:paraId="5631C9F6" w14:textId="77777777" w:rsidR="00E53078" w:rsidRPr="00302663" w:rsidRDefault="00E53078" w:rsidP="0019402D">
            <w:pPr>
              <w:ind w:left="142"/>
              <w:rPr>
                <w:rFonts w:cstheme="minorHAnsi"/>
                <w:sz w:val="24"/>
                <w:szCs w:val="24"/>
                <w:lang w:val="hr-HR"/>
              </w:rPr>
            </w:pPr>
            <w:r w:rsidRPr="00302663">
              <w:rPr>
                <w:rFonts w:cstheme="minorHAnsi"/>
                <w:sz w:val="24"/>
                <w:szCs w:val="24"/>
                <w:lang w:val="hr-HR"/>
              </w:rPr>
              <w:t>Učiteljica Andreja Bišćan i članovi Eko grupe</w:t>
            </w:r>
          </w:p>
        </w:tc>
      </w:tr>
      <w:tr w:rsidR="00E53078" w:rsidRPr="00302663" w14:paraId="14D31651" w14:textId="77777777" w:rsidTr="00A52E2A">
        <w:trPr>
          <w:trHeight w:val="1821"/>
        </w:trPr>
        <w:tc>
          <w:tcPr>
            <w:tcW w:w="1249" w:type="pct"/>
            <w:vAlign w:val="center"/>
          </w:tcPr>
          <w:p w14:paraId="431A8B4E" w14:textId="77777777" w:rsidR="00E53078" w:rsidRPr="00302663" w:rsidRDefault="00E53078" w:rsidP="0019402D">
            <w:pPr>
              <w:ind w:left="110"/>
              <w:rPr>
                <w:rFonts w:cstheme="minorHAnsi"/>
                <w:b/>
                <w:sz w:val="24"/>
                <w:szCs w:val="24"/>
                <w:lang w:val="hr-HR"/>
              </w:rPr>
            </w:pPr>
            <w:r w:rsidRPr="00302663">
              <w:rPr>
                <w:rFonts w:cstheme="minorHAnsi"/>
                <w:b/>
                <w:sz w:val="24"/>
                <w:szCs w:val="24"/>
                <w:lang w:val="hr-HR"/>
              </w:rPr>
              <w:t>Ciljevi:</w:t>
            </w:r>
          </w:p>
        </w:tc>
        <w:tc>
          <w:tcPr>
            <w:tcW w:w="3751" w:type="pct"/>
            <w:vAlign w:val="center"/>
          </w:tcPr>
          <w:p w14:paraId="6C5F086C" w14:textId="77777777" w:rsidR="00E53078" w:rsidRPr="00302663" w:rsidRDefault="00E53078" w:rsidP="0019402D">
            <w:pPr>
              <w:spacing w:before="38"/>
              <w:ind w:left="142"/>
              <w:rPr>
                <w:rFonts w:cstheme="minorHAnsi"/>
                <w:sz w:val="24"/>
                <w:szCs w:val="24"/>
                <w:lang w:val="hr-HR"/>
              </w:rPr>
            </w:pPr>
            <w:r w:rsidRPr="00302663">
              <w:rPr>
                <w:rFonts w:cstheme="minorHAnsi"/>
                <w:sz w:val="24"/>
                <w:szCs w:val="24"/>
                <w:lang w:val="hr-HR"/>
              </w:rPr>
              <w:t>R</w:t>
            </w:r>
            <w:r w:rsidRPr="00302663">
              <w:rPr>
                <w:rFonts w:cstheme="minorHAnsi"/>
                <w:color w:val="000000"/>
                <w:sz w:val="24"/>
                <w:szCs w:val="24"/>
                <w:lang w:val="hr-HR"/>
              </w:rPr>
              <w:t>azvijanje ekološke svijesti o zaštiti okoliša, kontrola čistoće školskih prostorija i okoliša škole, uređenje okoliša, razvijanje svijesti o očuvanju biološke raznolikosti, kontrola racionalne potrošnje energije i vode, usvajanje osnovnih znanja o recikliranju, sudjelovanje u ekološkim akcijama u školi i gradu, suradnja sa drugim ekološkim udrugama i medijima.</w:t>
            </w:r>
          </w:p>
        </w:tc>
      </w:tr>
      <w:tr w:rsidR="00E53078" w:rsidRPr="00302663" w14:paraId="08737DC0" w14:textId="77777777" w:rsidTr="00A52E2A">
        <w:trPr>
          <w:trHeight w:val="821"/>
        </w:trPr>
        <w:tc>
          <w:tcPr>
            <w:tcW w:w="1249" w:type="pct"/>
            <w:vAlign w:val="center"/>
          </w:tcPr>
          <w:p w14:paraId="010BD74E" w14:textId="77777777" w:rsidR="00E53078" w:rsidRPr="00302663" w:rsidRDefault="00E53078" w:rsidP="0019402D">
            <w:pPr>
              <w:ind w:left="110"/>
              <w:rPr>
                <w:rFonts w:cstheme="minorHAnsi"/>
                <w:b/>
                <w:sz w:val="24"/>
                <w:szCs w:val="24"/>
                <w:lang w:val="hr-HR"/>
              </w:rPr>
            </w:pPr>
            <w:r w:rsidRPr="00302663">
              <w:rPr>
                <w:rFonts w:cstheme="minorHAnsi"/>
                <w:b/>
                <w:sz w:val="24"/>
                <w:szCs w:val="24"/>
                <w:lang w:val="hr-HR"/>
              </w:rPr>
              <w:t>Namjena</w:t>
            </w:r>
            <w:r w:rsidRPr="00302663">
              <w:rPr>
                <w:rFonts w:cstheme="minorHAnsi"/>
                <w:b/>
                <w:spacing w:val="45"/>
                <w:sz w:val="24"/>
                <w:szCs w:val="24"/>
                <w:lang w:val="hr-HR"/>
              </w:rPr>
              <w:t xml:space="preserve"> </w:t>
            </w:r>
            <w:r w:rsidRPr="00302663">
              <w:rPr>
                <w:rFonts w:cstheme="minorHAnsi"/>
                <w:b/>
                <w:sz w:val="24"/>
                <w:szCs w:val="24"/>
                <w:lang w:val="hr-HR"/>
              </w:rPr>
              <w:t>aktivnosti:</w:t>
            </w:r>
          </w:p>
        </w:tc>
        <w:tc>
          <w:tcPr>
            <w:tcW w:w="3751" w:type="pct"/>
            <w:vAlign w:val="center"/>
          </w:tcPr>
          <w:p w14:paraId="3E4F6F74" w14:textId="77777777" w:rsidR="00E53078" w:rsidRPr="00302663" w:rsidRDefault="00E53078" w:rsidP="0019402D">
            <w:pPr>
              <w:spacing w:before="1"/>
              <w:ind w:left="142"/>
              <w:rPr>
                <w:rFonts w:cstheme="minorHAnsi"/>
                <w:sz w:val="24"/>
                <w:szCs w:val="24"/>
                <w:lang w:val="hr-HR"/>
              </w:rPr>
            </w:pPr>
            <w:r w:rsidRPr="00302663">
              <w:rPr>
                <w:rFonts w:cstheme="minorHAnsi"/>
                <w:color w:val="000000"/>
                <w:sz w:val="24"/>
                <w:szCs w:val="24"/>
                <w:lang w:val="hr-HR"/>
              </w:rPr>
              <w:t xml:space="preserve"> Razvijanje ekološke svijesti kod učenika, dekorativno uređenje učionica i školskih hodnika.</w:t>
            </w:r>
          </w:p>
        </w:tc>
      </w:tr>
      <w:tr w:rsidR="00E53078" w:rsidRPr="00302663" w14:paraId="6E2D76C4" w14:textId="77777777" w:rsidTr="00A52E2A">
        <w:trPr>
          <w:trHeight w:val="1136"/>
        </w:trPr>
        <w:tc>
          <w:tcPr>
            <w:tcW w:w="1249" w:type="pct"/>
            <w:vAlign w:val="center"/>
          </w:tcPr>
          <w:p w14:paraId="51ABEE10" w14:textId="77777777" w:rsidR="00E53078" w:rsidRPr="00302663" w:rsidRDefault="00E53078" w:rsidP="0019402D">
            <w:pPr>
              <w:spacing w:before="1"/>
              <w:ind w:left="110"/>
              <w:rPr>
                <w:rFonts w:cstheme="minorHAnsi"/>
                <w:b/>
                <w:sz w:val="24"/>
                <w:szCs w:val="24"/>
                <w:lang w:val="hr-HR"/>
              </w:rPr>
            </w:pPr>
            <w:r w:rsidRPr="00302663">
              <w:rPr>
                <w:rFonts w:cstheme="minorHAnsi"/>
                <w:b/>
                <w:sz w:val="24"/>
                <w:szCs w:val="24"/>
                <w:lang w:val="hr-HR"/>
              </w:rPr>
              <w:t>Način</w:t>
            </w:r>
            <w:r w:rsidRPr="00302663">
              <w:rPr>
                <w:rFonts w:cstheme="minorHAnsi"/>
                <w:b/>
                <w:spacing w:val="-7"/>
                <w:sz w:val="24"/>
                <w:szCs w:val="24"/>
                <w:lang w:val="hr-HR"/>
              </w:rPr>
              <w:t xml:space="preserve"> </w:t>
            </w:r>
            <w:r w:rsidRPr="00302663">
              <w:rPr>
                <w:rFonts w:cstheme="minorHAnsi"/>
                <w:b/>
                <w:sz w:val="24"/>
                <w:szCs w:val="24"/>
                <w:lang w:val="hr-HR"/>
              </w:rPr>
              <w:t>realizacije:</w:t>
            </w:r>
          </w:p>
        </w:tc>
        <w:tc>
          <w:tcPr>
            <w:tcW w:w="3751" w:type="pct"/>
            <w:vAlign w:val="center"/>
          </w:tcPr>
          <w:p w14:paraId="56895923" w14:textId="01B9BF13" w:rsidR="00E53078" w:rsidRPr="00302663" w:rsidRDefault="00E53078" w:rsidP="0019402D">
            <w:pPr>
              <w:pBdr>
                <w:top w:val="nil"/>
                <w:left w:val="nil"/>
                <w:bottom w:val="nil"/>
                <w:right w:val="nil"/>
                <w:between w:val="nil"/>
              </w:pBdr>
              <w:spacing w:before="41"/>
              <w:ind w:left="142"/>
              <w:rPr>
                <w:rFonts w:cstheme="minorHAnsi"/>
                <w:color w:val="000000"/>
                <w:sz w:val="24"/>
                <w:szCs w:val="24"/>
                <w:lang w:val="hr-HR"/>
              </w:rPr>
            </w:pPr>
            <w:r w:rsidRPr="00302663">
              <w:rPr>
                <w:rFonts w:cstheme="minorHAnsi"/>
                <w:color w:val="000000"/>
                <w:sz w:val="24"/>
                <w:szCs w:val="24"/>
                <w:lang w:val="hr-HR"/>
              </w:rPr>
              <w:t>Izrada plakata i dekorativnih predmeta od prirodnih materijala, provođenje ekoloških akcija, podizanje ekološke osviještenosti učenika i zaposlenika škole, suradnja s roditeljima, građanstvom i eko-udrugama, uređenje okoliša škole.</w:t>
            </w:r>
          </w:p>
        </w:tc>
      </w:tr>
      <w:tr w:rsidR="00E53078" w:rsidRPr="00302663" w14:paraId="40CCC5E8" w14:textId="77777777" w:rsidTr="00A52E2A">
        <w:trPr>
          <w:trHeight w:val="488"/>
        </w:trPr>
        <w:tc>
          <w:tcPr>
            <w:tcW w:w="1249" w:type="pct"/>
            <w:vAlign w:val="center"/>
          </w:tcPr>
          <w:p w14:paraId="61324259" w14:textId="77777777" w:rsidR="00E53078" w:rsidRPr="00302663" w:rsidRDefault="00E53078" w:rsidP="0019402D">
            <w:pPr>
              <w:ind w:left="110"/>
              <w:rPr>
                <w:rFonts w:cstheme="minorHAnsi"/>
                <w:b/>
                <w:sz w:val="24"/>
                <w:szCs w:val="24"/>
                <w:lang w:val="hr-HR"/>
              </w:rPr>
            </w:pPr>
            <w:r w:rsidRPr="00302663">
              <w:rPr>
                <w:rFonts w:cstheme="minorHAnsi"/>
                <w:b/>
                <w:sz w:val="24"/>
                <w:szCs w:val="24"/>
                <w:lang w:val="hr-HR"/>
              </w:rPr>
              <w:t>Vremenik:</w:t>
            </w:r>
          </w:p>
        </w:tc>
        <w:tc>
          <w:tcPr>
            <w:tcW w:w="3751" w:type="pct"/>
            <w:vAlign w:val="center"/>
          </w:tcPr>
          <w:p w14:paraId="045EB830" w14:textId="4DE3F645" w:rsidR="00E53078" w:rsidRPr="00302663" w:rsidRDefault="00E53078" w:rsidP="0019402D">
            <w:pPr>
              <w:ind w:left="142" w:right="94"/>
              <w:rPr>
                <w:rFonts w:cstheme="minorHAnsi"/>
                <w:sz w:val="24"/>
                <w:szCs w:val="24"/>
                <w:lang w:val="hr-HR"/>
              </w:rPr>
            </w:pPr>
            <w:r w:rsidRPr="00302663">
              <w:rPr>
                <w:rFonts w:cstheme="minorHAnsi"/>
                <w:sz w:val="24"/>
                <w:szCs w:val="24"/>
                <w:lang w:val="hr-HR"/>
              </w:rPr>
              <w:t>Tijekom nastavne godine kroz 36 sati, jedan sat tjedno.</w:t>
            </w:r>
          </w:p>
        </w:tc>
      </w:tr>
      <w:tr w:rsidR="00E53078" w:rsidRPr="00302663" w14:paraId="0521A405" w14:textId="77777777" w:rsidTr="00560AB9">
        <w:trPr>
          <w:trHeight w:val="309"/>
        </w:trPr>
        <w:tc>
          <w:tcPr>
            <w:tcW w:w="1249" w:type="pct"/>
            <w:vAlign w:val="center"/>
          </w:tcPr>
          <w:p w14:paraId="0AD11F2A" w14:textId="77777777" w:rsidR="00E53078" w:rsidRPr="00302663" w:rsidRDefault="00E53078" w:rsidP="0019402D">
            <w:pPr>
              <w:ind w:left="110"/>
              <w:rPr>
                <w:rFonts w:cstheme="minorHAnsi"/>
                <w:b/>
                <w:sz w:val="24"/>
                <w:szCs w:val="24"/>
                <w:lang w:val="hr-HR"/>
              </w:rPr>
            </w:pPr>
            <w:r w:rsidRPr="00302663">
              <w:rPr>
                <w:rFonts w:cstheme="minorHAnsi"/>
                <w:b/>
                <w:sz w:val="24"/>
                <w:szCs w:val="24"/>
                <w:lang w:val="hr-HR"/>
              </w:rPr>
              <w:t>Troškovnik:</w:t>
            </w:r>
          </w:p>
        </w:tc>
        <w:tc>
          <w:tcPr>
            <w:tcW w:w="3751" w:type="pct"/>
            <w:vAlign w:val="center"/>
          </w:tcPr>
          <w:p w14:paraId="46675481" w14:textId="76D2F458" w:rsidR="00E53078" w:rsidRPr="00302663" w:rsidRDefault="00E53078" w:rsidP="0019402D">
            <w:pPr>
              <w:pBdr>
                <w:top w:val="nil"/>
                <w:left w:val="nil"/>
                <w:bottom w:val="nil"/>
                <w:right w:val="nil"/>
                <w:between w:val="nil"/>
              </w:pBdr>
              <w:ind w:left="142"/>
              <w:rPr>
                <w:rFonts w:cstheme="minorHAnsi"/>
                <w:color w:val="000000"/>
                <w:sz w:val="24"/>
                <w:szCs w:val="24"/>
                <w:lang w:val="hr-HR"/>
              </w:rPr>
            </w:pPr>
            <w:r w:rsidRPr="00302663">
              <w:rPr>
                <w:rFonts w:cstheme="minorHAnsi"/>
                <w:color w:val="000000"/>
                <w:sz w:val="24"/>
                <w:szCs w:val="24"/>
                <w:lang w:val="hr-HR"/>
              </w:rPr>
              <w:t>Troškove za materijal snosi škola.</w:t>
            </w:r>
          </w:p>
        </w:tc>
      </w:tr>
      <w:tr w:rsidR="00E53078" w:rsidRPr="00302663" w14:paraId="5D1B9B32" w14:textId="77777777" w:rsidTr="00A52E2A">
        <w:trPr>
          <w:trHeight w:val="939"/>
        </w:trPr>
        <w:tc>
          <w:tcPr>
            <w:tcW w:w="1249" w:type="pct"/>
            <w:vAlign w:val="center"/>
          </w:tcPr>
          <w:p w14:paraId="769E0E68" w14:textId="77777777" w:rsidR="00E53078" w:rsidRPr="00302663" w:rsidRDefault="00E53078" w:rsidP="0019402D">
            <w:pPr>
              <w:ind w:left="110"/>
              <w:rPr>
                <w:rFonts w:cstheme="minorHAnsi"/>
                <w:b/>
                <w:sz w:val="24"/>
                <w:szCs w:val="24"/>
                <w:lang w:val="hr-HR"/>
              </w:rPr>
            </w:pPr>
            <w:r w:rsidRPr="00302663">
              <w:rPr>
                <w:rFonts w:cstheme="minorHAnsi"/>
                <w:b/>
                <w:sz w:val="24"/>
                <w:szCs w:val="24"/>
                <w:lang w:val="hr-HR"/>
              </w:rPr>
              <w:t>Način</w:t>
            </w:r>
            <w:r w:rsidRPr="00302663">
              <w:rPr>
                <w:rFonts w:cstheme="minorHAnsi"/>
                <w:b/>
                <w:spacing w:val="-6"/>
                <w:sz w:val="24"/>
                <w:szCs w:val="24"/>
                <w:lang w:val="hr-HR"/>
              </w:rPr>
              <w:t xml:space="preserve"> </w:t>
            </w:r>
            <w:r w:rsidRPr="00302663">
              <w:rPr>
                <w:rFonts w:cstheme="minorHAnsi"/>
                <w:b/>
                <w:sz w:val="24"/>
                <w:szCs w:val="24"/>
                <w:lang w:val="hr-HR"/>
              </w:rPr>
              <w:t>njegova</w:t>
            </w:r>
            <w:r w:rsidRPr="00302663">
              <w:rPr>
                <w:rFonts w:cstheme="minorHAnsi"/>
                <w:b/>
                <w:spacing w:val="48"/>
                <w:sz w:val="24"/>
                <w:szCs w:val="24"/>
                <w:lang w:val="hr-HR"/>
              </w:rPr>
              <w:t xml:space="preserve"> </w:t>
            </w:r>
            <w:r w:rsidRPr="00302663">
              <w:rPr>
                <w:rFonts w:cstheme="minorHAnsi"/>
                <w:b/>
                <w:sz w:val="24"/>
                <w:szCs w:val="24"/>
                <w:lang w:val="hr-HR"/>
              </w:rPr>
              <w:t>praćenja:</w:t>
            </w:r>
          </w:p>
        </w:tc>
        <w:tc>
          <w:tcPr>
            <w:tcW w:w="3751" w:type="pct"/>
            <w:vAlign w:val="center"/>
          </w:tcPr>
          <w:p w14:paraId="7760F172" w14:textId="15F4CDA8" w:rsidR="00E53078" w:rsidRPr="00302663" w:rsidRDefault="00E53078" w:rsidP="0019402D">
            <w:pPr>
              <w:pBdr>
                <w:top w:val="nil"/>
                <w:left w:val="nil"/>
                <w:bottom w:val="nil"/>
                <w:right w:val="nil"/>
                <w:between w:val="nil"/>
              </w:pBdr>
              <w:spacing w:before="39"/>
              <w:ind w:left="142"/>
              <w:rPr>
                <w:rFonts w:cstheme="minorHAnsi"/>
                <w:color w:val="000000"/>
                <w:sz w:val="24"/>
                <w:szCs w:val="24"/>
                <w:lang w:val="hr-HR"/>
              </w:rPr>
            </w:pPr>
            <w:r w:rsidRPr="00302663">
              <w:rPr>
                <w:rFonts w:cstheme="minorHAnsi"/>
                <w:color w:val="000000"/>
                <w:sz w:val="24"/>
                <w:szCs w:val="24"/>
                <w:lang w:val="hr-HR"/>
              </w:rPr>
              <w:t>Sustavno će se pratiti i bilježiti zapažanja o radu, interesu i motivaciji učenika, rezultati rada vrednuju se kroz ekološke akcije i koriste za motivaciju i poboljšanje kvalitete rada.</w:t>
            </w:r>
          </w:p>
        </w:tc>
      </w:tr>
    </w:tbl>
    <w:p w14:paraId="5D2F20FD" w14:textId="74116D1D" w:rsidR="00E53078" w:rsidRPr="00302663" w:rsidRDefault="00E53078" w:rsidP="0019402D">
      <w:pPr>
        <w:spacing w:after="0" w:line="240" w:lineRule="auto"/>
        <w:rPr>
          <w:rFonts w:cstheme="minorHAnsi"/>
          <w:b/>
          <w:bCs/>
          <w:sz w:val="24"/>
          <w:szCs w:val="24"/>
        </w:rPr>
      </w:pPr>
    </w:p>
    <w:p w14:paraId="5B93DE41" w14:textId="77777777" w:rsidR="00E53078" w:rsidRPr="00302663" w:rsidRDefault="00E53078"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96"/>
        <w:gridCol w:w="6864"/>
      </w:tblGrid>
      <w:tr w:rsidR="006A1C2A" w:rsidRPr="00302663" w14:paraId="67DE7022" w14:textId="77777777" w:rsidTr="00D502EA">
        <w:trPr>
          <w:trHeight w:val="337"/>
        </w:trPr>
        <w:tc>
          <w:tcPr>
            <w:tcW w:w="1410" w:type="pct"/>
            <w:shd w:val="clear" w:color="auto" w:fill="7030A0"/>
            <w:hideMark/>
          </w:tcPr>
          <w:p w14:paraId="0AB52847" w14:textId="26CCC8C7" w:rsidR="006A1C2A" w:rsidRPr="00302663" w:rsidRDefault="006A1C2A"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90" w:type="pct"/>
            <w:shd w:val="clear" w:color="auto" w:fill="7030A0"/>
            <w:hideMark/>
          </w:tcPr>
          <w:p w14:paraId="62D6DCB8" w14:textId="2DA82CBB" w:rsidR="006A1C2A" w:rsidRPr="00302663" w:rsidRDefault="006A1C2A" w:rsidP="008502D6">
            <w:pPr>
              <w:pStyle w:val="TableParagraph"/>
              <w:spacing w:before="1" w:line="240" w:lineRule="auto"/>
              <w:ind w:left="27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IZVANNASTAVNA AKTIVNOST – MALI RECITATORI</w:t>
            </w:r>
          </w:p>
        </w:tc>
      </w:tr>
      <w:tr w:rsidR="006A1C2A" w:rsidRPr="00302663" w14:paraId="6758BE7B" w14:textId="77777777" w:rsidTr="00D502EA">
        <w:trPr>
          <w:trHeight w:val="309"/>
        </w:trPr>
        <w:tc>
          <w:tcPr>
            <w:tcW w:w="1410" w:type="pct"/>
            <w:vAlign w:val="center"/>
            <w:hideMark/>
          </w:tcPr>
          <w:p w14:paraId="5B80BAC4" w14:textId="77777777" w:rsidR="006A1C2A" w:rsidRPr="00302663" w:rsidRDefault="006A1C2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90" w:type="pct"/>
            <w:vAlign w:val="center"/>
            <w:hideMark/>
          </w:tcPr>
          <w:p w14:paraId="7489D90D" w14:textId="51F6E899" w:rsidR="006A1C2A" w:rsidRPr="00302663" w:rsidRDefault="006A1C2A" w:rsidP="008502D6">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1.-4.  raz. RN</w:t>
            </w:r>
          </w:p>
        </w:tc>
      </w:tr>
      <w:tr w:rsidR="006A1C2A" w:rsidRPr="00302663" w14:paraId="248231E6" w14:textId="77777777" w:rsidTr="00D502EA">
        <w:trPr>
          <w:trHeight w:val="309"/>
        </w:trPr>
        <w:tc>
          <w:tcPr>
            <w:tcW w:w="1410" w:type="pct"/>
            <w:vAlign w:val="center"/>
            <w:hideMark/>
          </w:tcPr>
          <w:p w14:paraId="52907124" w14:textId="77777777" w:rsidR="006A1C2A" w:rsidRPr="00302663" w:rsidRDefault="006A1C2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90" w:type="pct"/>
            <w:vAlign w:val="center"/>
          </w:tcPr>
          <w:p w14:paraId="6A283B92" w14:textId="79D212C2" w:rsidR="006A1C2A" w:rsidRPr="00302663" w:rsidRDefault="006A1C2A" w:rsidP="008502D6">
            <w:pPr>
              <w:ind w:left="279"/>
              <w:rPr>
                <w:rFonts w:cstheme="minorHAnsi"/>
                <w:sz w:val="24"/>
                <w:szCs w:val="24"/>
                <w:lang w:val="hr-HR"/>
              </w:rPr>
            </w:pPr>
            <w:r w:rsidRPr="00302663">
              <w:rPr>
                <w:rFonts w:cstheme="minorHAnsi"/>
                <w:sz w:val="24"/>
                <w:szCs w:val="24"/>
                <w:lang w:val="hr-HR"/>
              </w:rPr>
              <w:t xml:space="preserve">Učiteljica Vesna Belokleić i učenici razredne nastave. </w:t>
            </w:r>
          </w:p>
        </w:tc>
      </w:tr>
      <w:tr w:rsidR="006A1C2A" w:rsidRPr="00302663" w14:paraId="2EC85AB1" w14:textId="77777777" w:rsidTr="00D502EA">
        <w:trPr>
          <w:trHeight w:val="889"/>
        </w:trPr>
        <w:tc>
          <w:tcPr>
            <w:tcW w:w="1410" w:type="pct"/>
            <w:vAlign w:val="center"/>
            <w:hideMark/>
          </w:tcPr>
          <w:p w14:paraId="31C10093" w14:textId="77777777" w:rsidR="006A1C2A" w:rsidRPr="00302663" w:rsidRDefault="006A1C2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90" w:type="pct"/>
            <w:vAlign w:val="center"/>
            <w:hideMark/>
          </w:tcPr>
          <w:p w14:paraId="543FCDD6" w14:textId="77777777" w:rsidR="006A1C2A" w:rsidRPr="00302663" w:rsidRDefault="006A1C2A" w:rsidP="008502D6">
            <w:pPr>
              <w:ind w:left="279"/>
              <w:rPr>
                <w:rFonts w:cstheme="minorHAnsi"/>
                <w:sz w:val="24"/>
                <w:szCs w:val="24"/>
                <w:lang w:val="hr-HR"/>
              </w:rPr>
            </w:pPr>
            <w:r w:rsidRPr="00302663">
              <w:rPr>
                <w:rFonts w:cstheme="minorHAnsi"/>
                <w:sz w:val="24"/>
                <w:szCs w:val="24"/>
                <w:lang w:val="hr-HR"/>
              </w:rPr>
              <w:t>Razvoj komunikacije, pravilan izgovor i dikcija, sposobnost glume u igrokazima, otkrivanje umjetničke vrijednosti pjesama, razvoj kreativnosti.</w:t>
            </w:r>
          </w:p>
        </w:tc>
      </w:tr>
      <w:tr w:rsidR="006A1C2A" w:rsidRPr="00302663" w14:paraId="5C9752A2" w14:textId="77777777" w:rsidTr="00D502EA">
        <w:trPr>
          <w:trHeight w:val="549"/>
        </w:trPr>
        <w:tc>
          <w:tcPr>
            <w:tcW w:w="1410" w:type="pct"/>
            <w:vAlign w:val="center"/>
            <w:hideMark/>
          </w:tcPr>
          <w:p w14:paraId="574C0ADF" w14:textId="77777777" w:rsidR="006A1C2A" w:rsidRPr="00302663" w:rsidRDefault="006A1C2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90" w:type="pct"/>
            <w:vAlign w:val="center"/>
          </w:tcPr>
          <w:p w14:paraId="7E213FBE" w14:textId="6B1E43CE" w:rsidR="006A1C2A" w:rsidRPr="00302663" w:rsidRDefault="006A1C2A" w:rsidP="008502D6">
            <w:pPr>
              <w:ind w:left="279"/>
              <w:rPr>
                <w:rFonts w:cstheme="minorHAnsi"/>
                <w:sz w:val="24"/>
                <w:szCs w:val="24"/>
                <w:lang w:val="hr-HR"/>
              </w:rPr>
            </w:pPr>
            <w:r w:rsidRPr="00302663">
              <w:rPr>
                <w:rFonts w:cstheme="minorHAnsi"/>
                <w:sz w:val="24"/>
                <w:szCs w:val="24"/>
                <w:lang w:val="hr-HR"/>
              </w:rPr>
              <w:t>Predstavljati i prezentirati aktivnosti na prigodnim svečanostima u školi i izvan nje.</w:t>
            </w:r>
          </w:p>
        </w:tc>
      </w:tr>
      <w:tr w:rsidR="006A1C2A" w:rsidRPr="00302663" w14:paraId="65229105" w14:textId="77777777" w:rsidTr="00D502EA">
        <w:trPr>
          <w:trHeight w:val="637"/>
        </w:trPr>
        <w:tc>
          <w:tcPr>
            <w:tcW w:w="1410" w:type="pct"/>
            <w:vAlign w:val="center"/>
            <w:hideMark/>
          </w:tcPr>
          <w:p w14:paraId="3449FF5F" w14:textId="77777777" w:rsidR="006A1C2A" w:rsidRPr="00302663" w:rsidRDefault="006A1C2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90" w:type="pct"/>
            <w:vAlign w:val="center"/>
          </w:tcPr>
          <w:p w14:paraId="691BA8AB" w14:textId="63FAC34B" w:rsidR="006A1C2A" w:rsidRPr="00302663" w:rsidRDefault="006A1C2A" w:rsidP="008502D6">
            <w:pPr>
              <w:ind w:left="279"/>
              <w:rPr>
                <w:rFonts w:cstheme="minorHAnsi"/>
                <w:sz w:val="24"/>
                <w:szCs w:val="24"/>
                <w:lang w:val="hr-HR"/>
              </w:rPr>
            </w:pPr>
            <w:r w:rsidRPr="00302663">
              <w:rPr>
                <w:rFonts w:cstheme="minorHAnsi"/>
                <w:sz w:val="24"/>
                <w:szCs w:val="24"/>
                <w:lang w:val="hr-HR"/>
              </w:rPr>
              <w:t>Uvježbavanje recitacija i igrokaza na satovima izvannastavnih aktivnosti i probama, te izvedbe na priredbama.</w:t>
            </w:r>
          </w:p>
        </w:tc>
      </w:tr>
      <w:tr w:rsidR="006A1C2A" w:rsidRPr="00302663" w14:paraId="55CA49B9" w14:textId="77777777" w:rsidTr="00D502EA">
        <w:trPr>
          <w:trHeight w:val="309"/>
        </w:trPr>
        <w:tc>
          <w:tcPr>
            <w:tcW w:w="1410" w:type="pct"/>
            <w:vAlign w:val="center"/>
            <w:hideMark/>
          </w:tcPr>
          <w:p w14:paraId="7A22520B" w14:textId="77777777" w:rsidR="006A1C2A" w:rsidRPr="00302663" w:rsidRDefault="006A1C2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90" w:type="pct"/>
            <w:vAlign w:val="center"/>
          </w:tcPr>
          <w:p w14:paraId="11D93B72" w14:textId="0A876CA1" w:rsidR="006A1C2A" w:rsidRPr="00302663" w:rsidRDefault="006A1C2A" w:rsidP="008502D6">
            <w:pPr>
              <w:ind w:left="279"/>
              <w:rPr>
                <w:rFonts w:cstheme="minorHAnsi"/>
                <w:sz w:val="24"/>
                <w:szCs w:val="24"/>
                <w:lang w:val="hr-HR"/>
              </w:rPr>
            </w:pPr>
            <w:r w:rsidRPr="00302663">
              <w:rPr>
                <w:rFonts w:cstheme="minorHAnsi"/>
                <w:sz w:val="24"/>
                <w:szCs w:val="24"/>
                <w:lang w:val="hr-HR"/>
              </w:rPr>
              <w:t>Jedan sat tjedno tijekom nastavne godine-35 sati godišnje.</w:t>
            </w:r>
          </w:p>
        </w:tc>
      </w:tr>
      <w:tr w:rsidR="006A1C2A" w:rsidRPr="00302663" w14:paraId="6D899D18" w14:textId="77777777" w:rsidTr="00D502EA">
        <w:trPr>
          <w:trHeight w:val="462"/>
        </w:trPr>
        <w:tc>
          <w:tcPr>
            <w:tcW w:w="1410" w:type="pct"/>
            <w:vAlign w:val="center"/>
            <w:hideMark/>
          </w:tcPr>
          <w:p w14:paraId="4C7B2FB9" w14:textId="77777777" w:rsidR="006A1C2A" w:rsidRPr="00302663" w:rsidRDefault="006A1C2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90" w:type="pct"/>
            <w:vAlign w:val="center"/>
          </w:tcPr>
          <w:p w14:paraId="737513E8" w14:textId="0E5268B4" w:rsidR="006A1C2A" w:rsidRPr="00302663" w:rsidRDefault="006A1C2A" w:rsidP="008502D6">
            <w:pPr>
              <w:ind w:left="279"/>
              <w:rPr>
                <w:rFonts w:cstheme="minorHAnsi"/>
                <w:sz w:val="24"/>
                <w:szCs w:val="24"/>
                <w:lang w:val="hr-HR"/>
              </w:rPr>
            </w:pPr>
            <w:r w:rsidRPr="00302663">
              <w:rPr>
                <w:rFonts w:cstheme="minorHAnsi"/>
                <w:sz w:val="24"/>
                <w:szCs w:val="24"/>
                <w:lang w:val="hr-HR"/>
              </w:rPr>
              <w:t>Troškove fotokopiranja snosi škola.</w:t>
            </w:r>
          </w:p>
        </w:tc>
      </w:tr>
      <w:tr w:rsidR="006A1C2A" w:rsidRPr="00302663" w14:paraId="2741C057" w14:textId="77777777" w:rsidTr="00D502EA">
        <w:trPr>
          <w:trHeight w:val="619"/>
        </w:trPr>
        <w:tc>
          <w:tcPr>
            <w:tcW w:w="1410" w:type="pct"/>
            <w:vAlign w:val="center"/>
            <w:hideMark/>
          </w:tcPr>
          <w:p w14:paraId="535C9EA0" w14:textId="77777777" w:rsidR="006A1C2A" w:rsidRPr="00302663" w:rsidRDefault="006A1C2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90" w:type="pct"/>
            <w:vAlign w:val="center"/>
          </w:tcPr>
          <w:p w14:paraId="3829662E" w14:textId="2E4F7DA2" w:rsidR="006A1C2A" w:rsidRPr="00302663" w:rsidRDefault="006A1C2A" w:rsidP="008502D6">
            <w:pPr>
              <w:ind w:left="279"/>
              <w:rPr>
                <w:rFonts w:cstheme="minorHAnsi"/>
                <w:sz w:val="24"/>
                <w:szCs w:val="24"/>
                <w:lang w:val="hr-HR"/>
              </w:rPr>
            </w:pPr>
            <w:r w:rsidRPr="00302663">
              <w:rPr>
                <w:rFonts w:cstheme="minorHAnsi"/>
                <w:sz w:val="24"/>
                <w:szCs w:val="24"/>
                <w:lang w:val="hr-HR"/>
              </w:rPr>
              <w:t>Praćenje i vrednovanje se provodi prezentacijom na školskim i gradskim priredbama te putem pohvala i kritika, a u svrhu poboljšanja rada.</w:t>
            </w:r>
          </w:p>
        </w:tc>
      </w:tr>
    </w:tbl>
    <w:p w14:paraId="207C83FA" w14:textId="77777777" w:rsidR="006A1C2A" w:rsidRPr="00302663" w:rsidRDefault="006A1C2A" w:rsidP="0019402D">
      <w:pPr>
        <w:spacing w:line="240" w:lineRule="auto"/>
        <w:rPr>
          <w:rFonts w:eastAsia="Calibri" w:cstheme="minorHAnsi"/>
          <w:sz w:val="24"/>
          <w:szCs w:val="24"/>
        </w:rPr>
      </w:pPr>
    </w:p>
    <w:p w14:paraId="3FB1FF33" w14:textId="77777777" w:rsidR="006A1C2A" w:rsidRPr="00302663" w:rsidRDefault="006A1C2A" w:rsidP="0019402D">
      <w:pPr>
        <w:spacing w:after="0" w:line="240" w:lineRule="auto"/>
        <w:rPr>
          <w:rFonts w:cstheme="minorHAnsi"/>
          <w:sz w:val="24"/>
          <w:szCs w:val="24"/>
        </w:rPr>
      </w:pPr>
    </w:p>
    <w:p w14:paraId="18CCAEC7" w14:textId="745BF3E4" w:rsidR="00AB4445" w:rsidRPr="00302663" w:rsidRDefault="00AB4445" w:rsidP="0019402D">
      <w:pPr>
        <w:spacing w:after="0" w:line="240" w:lineRule="auto"/>
        <w:rPr>
          <w:rFonts w:cstheme="minorHAnsi"/>
          <w:sz w:val="24"/>
          <w:szCs w:val="24"/>
        </w:rPr>
      </w:pPr>
      <w:r w:rsidRPr="00302663">
        <w:rPr>
          <w:rFonts w:cstheme="minorHAnsi"/>
          <w:sz w:val="24"/>
          <w:szCs w:val="24"/>
        </w:rPr>
        <w:tab/>
      </w: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FF5784" w:rsidRPr="00302663" w14:paraId="0210BAA2" w14:textId="77777777" w:rsidTr="00FF5784">
        <w:trPr>
          <w:trHeight w:val="337"/>
        </w:trPr>
        <w:tc>
          <w:tcPr>
            <w:tcW w:w="1249" w:type="pct"/>
            <w:shd w:val="clear" w:color="auto" w:fill="7030A0"/>
            <w:vAlign w:val="center"/>
          </w:tcPr>
          <w:p w14:paraId="5E1D3BE6" w14:textId="77777777" w:rsidR="00FF5784" w:rsidRPr="00302663" w:rsidRDefault="00FF5784" w:rsidP="0019402D">
            <w:pPr>
              <w:pStyle w:val="TableParagraph"/>
              <w:spacing w:line="240" w:lineRule="auto"/>
              <w:rPr>
                <w:rFonts w:asciiTheme="minorHAnsi" w:hAnsiTheme="minorHAnsi" w:cstheme="minorHAnsi"/>
                <w:b/>
                <w:color w:val="FFFFFF" w:themeColor="background1"/>
                <w:sz w:val="24"/>
                <w:szCs w:val="24"/>
                <w:lang w:val="hr-HR"/>
              </w:rPr>
            </w:pPr>
            <w:bookmarkStart w:id="12" w:name="_Hlk146228402"/>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shd w:val="clear" w:color="auto" w:fill="7030A0"/>
            <w:vAlign w:val="center"/>
          </w:tcPr>
          <w:p w14:paraId="130B1080" w14:textId="737F0ADE" w:rsidR="00FF5784" w:rsidRPr="00302663" w:rsidRDefault="00FF5784" w:rsidP="008502D6">
            <w:pPr>
              <w:pStyle w:val="TableParagraph"/>
              <w:spacing w:line="240" w:lineRule="auto"/>
              <w:ind w:left="284"/>
              <w:rPr>
                <w:rFonts w:asciiTheme="minorHAnsi" w:hAnsiTheme="minorHAnsi" w:cstheme="minorHAnsi"/>
                <w:b/>
                <w:bCs/>
                <w:color w:val="FFFFFF" w:themeColor="background1"/>
                <w:sz w:val="24"/>
                <w:szCs w:val="24"/>
                <w:lang w:val="hr-HR"/>
              </w:rPr>
            </w:pPr>
            <w:r w:rsidRPr="00302663">
              <w:rPr>
                <w:rFonts w:asciiTheme="minorHAnsi" w:hAnsiTheme="minorHAnsi" w:cstheme="minorHAnsi"/>
                <w:b/>
                <w:bCs/>
                <w:color w:val="FFFFFF" w:themeColor="background1"/>
                <w:sz w:val="24"/>
                <w:szCs w:val="24"/>
                <w:lang w:val="hr-HR"/>
              </w:rPr>
              <w:t xml:space="preserve"> </w:t>
            </w:r>
            <w:r w:rsidR="002F09B7" w:rsidRPr="00302663">
              <w:rPr>
                <w:rFonts w:asciiTheme="minorHAnsi" w:hAnsiTheme="minorHAnsi" w:cstheme="minorHAnsi"/>
                <w:b/>
                <w:bCs/>
                <w:color w:val="FFFFFF" w:themeColor="background1"/>
                <w:sz w:val="24"/>
                <w:szCs w:val="24"/>
                <w:lang w:val="hr-HR"/>
              </w:rPr>
              <w:t>TAMBURAŠI</w:t>
            </w:r>
          </w:p>
        </w:tc>
      </w:tr>
      <w:tr w:rsidR="00FF5784" w:rsidRPr="00302663" w14:paraId="0C408597" w14:textId="77777777" w:rsidTr="00FF5784">
        <w:trPr>
          <w:trHeight w:val="309"/>
        </w:trPr>
        <w:tc>
          <w:tcPr>
            <w:tcW w:w="1249" w:type="pct"/>
            <w:vAlign w:val="center"/>
          </w:tcPr>
          <w:p w14:paraId="56D47D6A"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vAlign w:val="center"/>
          </w:tcPr>
          <w:p w14:paraId="3E67C41B" w14:textId="711296A3" w:rsidR="00FF5784" w:rsidRPr="00302663" w:rsidRDefault="00F27E8C"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1.-4.  raz. RN</w:t>
            </w:r>
          </w:p>
        </w:tc>
      </w:tr>
      <w:tr w:rsidR="00FF5784" w:rsidRPr="00302663" w14:paraId="394DBAA3" w14:textId="77777777" w:rsidTr="00FF5784">
        <w:trPr>
          <w:trHeight w:val="309"/>
        </w:trPr>
        <w:tc>
          <w:tcPr>
            <w:tcW w:w="1249" w:type="pct"/>
            <w:vAlign w:val="center"/>
          </w:tcPr>
          <w:p w14:paraId="2251B930"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4A2E9E92" w14:textId="3BCC4516" w:rsidR="00FF5784" w:rsidRPr="00302663" w:rsidRDefault="00FF5784" w:rsidP="008502D6">
            <w:pPr>
              <w:ind w:left="284"/>
              <w:rPr>
                <w:rFonts w:cstheme="minorHAnsi"/>
                <w:sz w:val="24"/>
                <w:szCs w:val="24"/>
                <w:lang w:val="hr-HR"/>
              </w:rPr>
            </w:pPr>
            <w:r w:rsidRPr="00302663">
              <w:rPr>
                <w:rFonts w:cstheme="minorHAnsi"/>
                <w:sz w:val="24"/>
                <w:szCs w:val="24"/>
                <w:lang w:val="hr-HR"/>
              </w:rPr>
              <w:t xml:space="preserve">Učitelj Josip Petrak i učenici </w:t>
            </w:r>
          </w:p>
        </w:tc>
      </w:tr>
      <w:tr w:rsidR="00FF5784" w:rsidRPr="00302663" w14:paraId="7EFDB2E6" w14:textId="77777777" w:rsidTr="00FF5784">
        <w:trPr>
          <w:trHeight w:val="987"/>
        </w:trPr>
        <w:tc>
          <w:tcPr>
            <w:tcW w:w="1249" w:type="pct"/>
            <w:vAlign w:val="center"/>
          </w:tcPr>
          <w:p w14:paraId="75FDE3FE"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vAlign w:val="center"/>
          </w:tcPr>
          <w:p w14:paraId="29B0C906" w14:textId="0DEAA503" w:rsidR="00FF5784" w:rsidRPr="00302663" w:rsidRDefault="00FF5784" w:rsidP="008502D6">
            <w:pPr>
              <w:pStyle w:val="TableParagraph"/>
              <w:spacing w:line="240" w:lineRule="auto"/>
              <w:ind w:left="284" w:right="49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Upoznavanje notnog pisma i tehnike sviranja tamburaških instrumenata.Razvijanje osjećaja za mjeru i takt. Upoznavanje folklorne raznolikosti naše zemlje.</w:t>
            </w:r>
          </w:p>
        </w:tc>
      </w:tr>
      <w:tr w:rsidR="00FF5784" w:rsidRPr="00302663" w14:paraId="64A0170C" w14:textId="77777777" w:rsidTr="00FF5784">
        <w:trPr>
          <w:trHeight w:val="703"/>
        </w:trPr>
        <w:tc>
          <w:tcPr>
            <w:tcW w:w="1249" w:type="pct"/>
            <w:vAlign w:val="center"/>
          </w:tcPr>
          <w:p w14:paraId="65C5267A"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2ED6787A" w14:textId="7DC9250D" w:rsidR="00FF5784" w:rsidRPr="00302663" w:rsidRDefault="00FF5784"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Razvoj timskog rada, kolektivnosti i osjećaj stvaralaštva. Nastupanje na školskim priredbama i ostalim manifestacijama.</w:t>
            </w:r>
          </w:p>
        </w:tc>
      </w:tr>
      <w:tr w:rsidR="00FF5784" w:rsidRPr="00302663" w14:paraId="6BEED373" w14:textId="77777777" w:rsidTr="004D4D6B">
        <w:trPr>
          <w:trHeight w:val="416"/>
        </w:trPr>
        <w:tc>
          <w:tcPr>
            <w:tcW w:w="1249" w:type="pct"/>
            <w:vAlign w:val="center"/>
          </w:tcPr>
          <w:p w14:paraId="6CA104F1"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vAlign w:val="center"/>
          </w:tcPr>
          <w:p w14:paraId="351ABA3A" w14:textId="289F5012" w:rsidR="00FF5784" w:rsidRPr="00302663" w:rsidRDefault="00FF5784"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Redovite tjedne probe.</w:t>
            </w:r>
          </w:p>
        </w:tc>
      </w:tr>
      <w:tr w:rsidR="00FF5784" w:rsidRPr="00302663" w14:paraId="0137E04F" w14:textId="77777777" w:rsidTr="00FF5784">
        <w:trPr>
          <w:trHeight w:val="309"/>
        </w:trPr>
        <w:tc>
          <w:tcPr>
            <w:tcW w:w="1249" w:type="pct"/>
            <w:vAlign w:val="center"/>
          </w:tcPr>
          <w:p w14:paraId="4432C3CF"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vAlign w:val="center"/>
          </w:tcPr>
          <w:p w14:paraId="59315847" w14:textId="02CF8F32" w:rsidR="00FF5784" w:rsidRPr="00302663" w:rsidRDefault="00FF5784"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 Tijekom školske godine prema fiksnom rasporedu i potrebama.</w:t>
            </w:r>
          </w:p>
        </w:tc>
      </w:tr>
      <w:tr w:rsidR="00FF5784" w:rsidRPr="00302663" w14:paraId="41369521" w14:textId="77777777" w:rsidTr="00FF5784">
        <w:trPr>
          <w:trHeight w:val="306"/>
        </w:trPr>
        <w:tc>
          <w:tcPr>
            <w:tcW w:w="1249" w:type="pct"/>
            <w:vAlign w:val="center"/>
          </w:tcPr>
          <w:p w14:paraId="57A4D80B"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vAlign w:val="center"/>
          </w:tcPr>
          <w:p w14:paraId="10C8AD4C" w14:textId="6073E016" w:rsidR="00FF5784" w:rsidRPr="00302663" w:rsidRDefault="00FF5784" w:rsidP="008502D6">
            <w:pPr>
              <w:widowControl/>
              <w:pBdr>
                <w:top w:val="nil"/>
                <w:left w:val="nil"/>
                <w:bottom w:val="nil"/>
                <w:right w:val="nil"/>
                <w:between w:val="nil"/>
              </w:pBdr>
              <w:ind w:left="284"/>
              <w:rPr>
                <w:rFonts w:cstheme="minorHAnsi"/>
                <w:color w:val="000000"/>
                <w:sz w:val="24"/>
                <w:szCs w:val="24"/>
                <w:lang w:val="hr-HR"/>
              </w:rPr>
            </w:pPr>
            <w:r w:rsidRPr="00302663">
              <w:rPr>
                <w:rFonts w:cstheme="minorHAnsi"/>
                <w:color w:val="000000"/>
                <w:sz w:val="24"/>
                <w:szCs w:val="24"/>
                <w:lang w:val="hr-HR"/>
              </w:rPr>
              <w:t>Troškove kopiranja, žica i trzalica te eventualnih popravaka oštećenja na tamburama  snosi škola.</w:t>
            </w:r>
          </w:p>
        </w:tc>
      </w:tr>
      <w:tr w:rsidR="00FF5784" w:rsidRPr="00302663" w14:paraId="3C887C54" w14:textId="77777777" w:rsidTr="00FF5784">
        <w:trPr>
          <w:trHeight w:val="619"/>
        </w:trPr>
        <w:tc>
          <w:tcPr>
            <w:tcW w:w="1249" w:type="pct"/>
            <w:vAlign w:val="center"/>
          </w:tcPr>
          <w:p w14:paraId="6603F19F" w14:textId="77777777" w:rsidR="00FF5784" w:rsidRPr="00302663" w:rsidRDefault="00FF578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vAlign w:val="center"/>
          </w:tcPr>
          <w:p w14:paraId="6FF33D1C" w14:textId="0DDC88AC" w:rsidR="00FF5784" w:rsidRPr="00302663" w:rsidRDefault="00FF5784" w:rsidP="008502D6">
            <w:pPr>
              <w:widowControl/>
              <w:pBdr>
                <w:top w:val="nil"/>
                <w:left w:val="nil"/>
                <w:bottom w:val="nil"/>
                <w:right w:val="nil"/>
                <w:between w:val="nil"/>
              </w:pBdr>
              <w:ind w:left="284"/>
              <w:rPr>
                <w:rFonts w:cstheme="minorHAnsi"/>
                <w:color w:val="000000"/>
                <w:sz w:val="24"/>
                <w:szCs w:val="24"/>
                <w:lang w:val="hr-HR"/>
              </w:rPr>
            </w:pPr>
            <w:r w:rsidRPr="00302663">
              <w:rPr>
                <w:rFonts w:cstheme="minorHAnsi"/>
                <w:color w:val="000000"/>
                <w:sz w:val="24"/>
                <w:szCs w:val="24"/>
                <w:lang w:val="hr-HR"/>
              </w:rPr>
              <w:t xml:space="preserve">Opisno praćenje učeničkih dostignuća te razni nastupi. </w:t>
            </w:r>
          </w:p>
        </w:tc>
      </w:tr>
      <w:bookmarkEnd w:id="12"/>
    </w:tbl>
    <w:p w14:paraId="7198A9CE" w14:textId="196A7B55" w:rsidR="00FF5784" w:rsidRPr="00302663" w:rsidRDefault="00FF5784"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1E25EF" w:rsidRPr="00302663" w14:paraId="6F4DEDE8" w14:textId="77777777" w:rsidTr="001E25EF">
        <w:trPr>
          <w:trHeight w:val="337"/>
        </w:trPr>
        <w:tc>
          <w:tcPr>
            <w:tcW w:w="1249" w:type="pct"/>
            <w:shd w:val="clear" w:color="auto" w:fill="7030A0"/>
            <w:vAlign w:val="center"/>
          </w:tcPr>
          <w:p w14:paraId="05A11D5E" w14:textId="77777777" w:rsidR="001E25EF" w:rsidRPr="00302663" w:rsidRDefault="001E25EF"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shd w:val="clear" w:color="auto" w:fill="7030A0"/>
          </w:tcPr>
          <w:p w14:paraId="4A3EF41C" w14:textId="0ECBF413" w:rsidR="001E25EF" w:rsidRPr="00302663" w:rsidRDefault="001E25EF" w:rsidP="008502D6">
            <w:pPr>
              <w:pStyle w:val="TableParagraph"/>
              <w:spacing w:line="240" w:lineRule="auto"/>
              <w:ind w:left="284"/>
              <w:rPr>
                <w:rFonts w:asciiTheme="minorHAnsi" w:hAnsiTheme="minorHAnsi" w:cstheme="minorHAnsi"/>
                <w:b/>
                <w:bCs/>
                <w:color w:val="FFFFFF" w:themeColor="background1"/>
                <w:sz w:val="24"/>
                <w:szCs w:val="24"/>
                <w:lang w:val="hr-HR"/>
              </w:rPr>
            </w:pPr>
            <w:r w:rsidRPr="00302663">
              <w:rPr>
                <w:rFonts w:asciiTheme="minorHAnsi" w:hAnsiTheme="minorHAnsi" w:cstheme="minorHAnsi"/>
                <w:color w:val="000000"/>
                <w:sz w:val="24"/>
                <w:szCs w:val="24"/>
                <w:lang w:val="hr-HR"/>
              </w:rPr>
              <w:t xml:space="preserve"> </w:t>
            </w:r>
            <w:r w:rsidRPr="00302663">
              <w:rPr>
                <w:rFonts w:asciiTheme="minorHAnsi" w:hAnsiTheme="minorHAnsi" w:cstheme="minorHAnsi"/>
                <w:b/>
                <w:bCs/>
                <w:color w:val="FFFFFF" w:themeColor="background1"/>
                <w:sz w:val="24"/>
                <w:szCs w:val="24"/>
                <w:lang w:val="hr-HR"/>
              </w:rPr>
              <w:t xml:space="preserve"> </w:t>
            </w:r>
            <w:r w:rsidR="002F09B7" w:rsidRPr="00302663">
              <w:rPr>
                <w:rFonts w:asciiTheme="minorHAnsi" w:hAnsiTheme="minorHAnsi" w:cstheme="minorHAnsi"/>
                <w:b/>
                <w:bCs/>
                <w:color w:val="FFFFFF" w:themeColor="background1"/>
                <w:sz w:val="24"/>
                <w:szCs w:val="24"/>
                <w:lang w:val="hr-HR"/>
              </w:rPr>
              <w:t>VATROGASCI</w:t>
            </w:r>
          </w:p>
        </w:tc>
      </w:tr>
      <w:tr w:rsidR="001E25EF" w:rsidRPr="00302663" w14:paraId="5E1F3492" w14:textId="77777777" w:rsidTr="001E25EF">
        <w:trPr>
          <w:trHeight w:val="309"/>
        </w:trPr>
        <w:tc>
          <w:tcPr>
            <w:tcW w:w="1249" w:type="pct"/>
            <w:vAlign w:val="center"/>
          </w:tcPr>
          <w:p w14:paraId="1BACC7D5"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Pr>
          <w:p w14:paraId="4833C4CC" w14:textId="7602F16D" w:rsidR="001E25EF" w:rsidRPr="00302663" w:rsidRDefault="00F27E8C"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1.-4.  raz. RN</w:t>
            </w:r>
          </w:p>
        </w:tc>
      </w:tr>
      <w:tr w:rsidR="001E25EF" w:rsidRPr="00302663" w14:paraId="53750287" w14:textId="77777777" w:rsidTr="001E25EF">
        <w:trPr>
          <w:trHeight w:val="309"/>
        </w:trPr>
        <w:tc>
          <w:tcPr>
            <w:tcW w:w="1249" w:type="pct"/>
            <w:vAlign w:val="center"/>
          </w:tcPr>
          <w:p w14:paraId="6E30B834"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Pr>
          <w:p w14:paraId="11FDEA43" w14:textId="7B23C5F7" w:rsidR="001E25EF" w:rsidRPr="00302663" w:rsidRDefault="001E25EF" w:rsidP="008502D6">
            <w:pPr>
              <w:ind w:left="284"/>
              <w:rPr>
                <w:rFonts w:cstheme="minorHAnsi"/>
                <w:sz w:val="24"/>
                <w:szCs w:val="24"/>
                <w:lang w:val="hr-HR"/>
              </w:rPr>
            </w:pPr>
            <w:r w:rsidRPr="00302663">
              <w:rPr>
                <w:rFonts w:cstheme="minorHAnsi"/>
                <w:sz w:val="24"/>
                <w:szCs w:val="24"/>
                <w:lang w:val="hr-HR"/>
              </w:rPr>
              <w:t xml:space="preserve">Učitelj Josip Petrak i učenici </w:t>
            </w:r>
          </w:p>
        </w:tc>
      </w:tr>
      <w:tr w:rsidR="001E25EF" w:rsidRPr="00302663" w14:paraId="47F4106D" w14:textId="77777777" w:rsidTr="001E25EF">
        <w:trPr>
          <w:trHeight w:val="987"/>
        </w:trPr>
        <w:tc>
          <w:tcPr>
            <w:tcW w:w="1249" w:type="pct"/>
            <w:vAlign w:val="center"/>
          </w:tcPr>
          <w:p w14:paraId="4AEEE61C"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Pr>
          <w:p w14:paraId="7D7653C9" w14:textId="7FF1D275" w:rsidR="001E25EF" w:rsidRPr="00302663" w:rsidRDefault="001E25EF" w:rsidP="008502D6">
            <w:pPr>
              <w:pStyle w:val="TableParagraph"/>
              <w:spacing w:line="240" w:lineRule="auto"/>
              <w:ind w:left="284" w:right="49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 Razvijanje osjećaja za pomoć ljudima u nevolji , upoznavanje elemenata gorenja , tehnika gašenja požara  i vježbe s brentačom.</w:t>
            </w:r>
            <w:r w:rsidR="004D4D6B" w:rsidRPr="00302663">
              <w:rPr>
                <w:rFonts w:asciiTheme="minorHAnsi" w:hAnsiTheme="minorHAnsi" w:cstheme="minorHAnsi"/>
                <w:color w:val="000000"/>
                <w:sz w:val="24"/>
                <w:szCs w:val="24"/>
                <w:lang w:val="hr-HR"/>
              </w:rPr>
              <w:t xml:space="preserve"> </w:t>
            </w:r>
            <w:r w:rsidRPr="00302663">
              <w:rPr>
                <w:rFonts w:asciiTheme="minorHAnsi" w:hAnsiTheme="minorHAnsi" w:cstheme="minorHAnsi"/>
                <w:color w:val="000000"/>
                <w:sz w:val="24"/>
                <w:szCs w:val="24"/>
                <w:lang w:val="hr-HR"/>
              </w:rPr>
              <w:t>Razvijanje brzine i spretnosti.</w:t>
            </w:r>
            <w:r w:rsidR="004D4D6B" w:rsidRPr="00302663">
              <w:rPr>
                <w:rFonts w:asciiTheme="minorHAnsi" w:hAnsiTheme="minorHAnsi" w:cstheme="minorHAnsi"/>
                <w:color w:val="000000"/>
                <w:sz w:val="24"/>
                <w:szCs w:val="24"/>
                <w:lang w:val="hr-HR"/>
              </w:rPr>
              <w:t xml:space="preserve"> </w:t>
            </w:r>
            <w:r w:rsidRPr="00302663">
              <w:rPr>
                <w:rFonts w:asciiTheme="minorHAnsi" w:hAnsiTheme="minorHAnsi" w:cstheme="minorHAnsi"/>
                <w:color w:val="000000"/>
                <w:sz w:val="24"/>
                <w:szCs w:val="24"/>
                <w:lang w:val="hr-HR"/>
              </w:rPr>
              <w:t>Upoznavanje važnosti  vatrogastva u očuvanju prirode i materijalnih dobara.</w:t>
            </w:r>
          </w:p>
        </w:tc>
      </w:tr>
      <w:tr w:rsidR="001E25EF" w:rsidRPr="00302663" w14:paraId="47D0794D" w14:textId="77777777" w:rsidTr="001E25EF">
        <w:trPr>
          <w:trHeight w:val="703"/>
        </w:trPr>
        <w:tc>
          <w:tcPr>
            <w:tcW w:w="1249" w:type="pct"/>
            <w:vAlign w:val="center"/>
          </w:tcPr>
          <w:p w14:paraId="7926F4DE"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Pr>
          <w:p w14:paraId="2A374E14" w14:textId="44C4B7E3" w:rsidR="001E25EF" w:rsidRPr="00302663" w:rsidRDefault="001E25EF"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Zajedništvo u izvođenju vježbe i vatrogasne preventive. Nastupanje na vatrogasnim natjecanjima..</w:t>
            </w:r>
          </w:p>
        </w:tc>
      </w:tr>
      <w:tr w:rsidR="001E25EF" w:rsidRPr="00302663" w14:paraId="5B262616" w14:textId="77777777" w:rsidTr="004D4D6B">
        <w:trPr>
          <w:trHeight w:val="371"/>
        </w:trPr>
        <w:tc>
          <w:tcPr>
            <w:tcW w:w="1249" w:type="pct"/>
            <w:vAlign w:val="center"/>
          </w:tcPr>
          <w:p w14:paraId="23CA6C12"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Pr>
          <w:p w14:paraId="7150C6ED" w14:textId="463DDCD5" w:rsidR="001E25EF" w:rsidRPr="00302663" w:rsidRDefault="001E25EF"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Red</w:t>
            </w:r>
            <w:r w:rsidR="004D4D6B" w:rsidRPr="00302663">
              <w:rPr>
                <w:rFonts w:asciiTheme="minorHAnsi" w:hAnsiTheme="minorHAnsi" w:cstheme="minorHAnsi"/>
                <w:color w:val="000000"/>
                <w:sz w:val="24"/>
                <w:szCs w:val="24"/>
                <w:lang w:val="hr-HR"/>
              </w:rPr>
              <w:t>o</w:t>
            </w:r>
            <w:r w:rsidRPr="00302663">
              <w:rPr>
                <w:rFonts w:asciiTheme="minorHAnsi" w:hAnsiTheme="minorHAnsi" w:cstheme="minorHAnsi"/>
                <w:color w:val="000000"/>
                <w:sz w:val="24"/>
                <w:szCs w:val="24"/>
                <w:lang w:val="hr-HR"/>
              </w:rPr>
              <w:t xml:space="preserve">vite vježbe </w:t>
            </w:r>
          </w:p>
        </w:tc>
      </w:tr>
      <w:tr w:rsidR="001E25EF" w:rsidRPr="00302663" w14:paraId="74F21885" w14:textId="77777777" w:rsidTr="001E25EF">
        <w:trPr>
          <w:trHeight w:val="309"/>
        </w:trPr>
        <w:tc>
          <w:tcPr>
            <w:tcW w:w="1249" w:type="pct"/>
            <w:vAlign w:val="center"/>
          </w:tcPr>
          <w:p w14:paraId="618FFBC6"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Pr>
          <w:p w14:paraId="7F6359C2" w14:textId="7AD02C84" w:rsidR="001E25EF" w:rsidRPr="00302663" w:rsidRDefault="001E25EF" w:rsidP="008502D6">
            <w:pPr>
              <w:widowControl/>
              <w:pBdr>
                <w:top w:val="nil"/>
                <w:left w:val="nil"/>
                <w:bottom w:val="nil"/>
                <w:right w:val="nil"/>
                <w:between w:val="nil"/>
              </w:pBdr>
              <w:ind w:left="284"/>
              <w:rPr>
                <w:rFonts w:cstheme="minorHAnsi"/>
                <w:color w:val="000000"/>
                <w:sz w:val="24"/>
                <w:szCs w:val="24"/>
                <w:lang w:val="hr-HR"/>
              </w:rPr>
            </w:pPr>
            <w:r w:rsidRPr="00302663">
              <w:rPr>
                <w:rFonts w:cstheme="minorHAnsi"/>
                <w:color w:val="000000"/>
                <w:sz w:val="24"/>
                <w:szCs w:val="24"/>
                <w:lang w:val="hr-HR"/>
              </w:rPr>
              <w:t>Tijekom nastavne godine prema fiksnom rasporedu.</w:t>
            </w:r>
          </w:p>
        </w:tc>
      </w:tr>
      <w:tr w:rsidR="001E25EF" w:rsidRPr="00302663" w14:paraId="7AD23282" w14:textId="77777777" w:rsidTr="001E25EF">
        <w:trPr>
          <w:trHeight w:val="306"/>
        </w:trPr>
        <w:tc>
          <w:tcPr>
            <w:tcW w:w="1249" w:type="pct"/>
            <w:vAlign w:val="center"/>
          </w:tcPr>
          <w:p w14:paraId="06A39C55"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Pr>
          <w:p w14:paraId="7E6C5D89" w14:textId="266E917D" w:rsidR="001E25EF" w:rsidRPr="00302663" w:rsidRDefault="001E25EF" w:rsidP="008502D6">
            <w:pPr>
              <w:widowControl/>
              <w:pBdr>
                <w:top w:val="nil"/>
                <w:left w:val="nil"/>
                <w:bottom w:val="nil"/>
                <w:right w:val="nil"/>
                <w:between w:val="nil"/>
              </w:pBdr>
              <w:ind w:left="284"/>
              <w:rPr>
                <w:rFonts w:cstheme="minorHAnsi"/>
                <w:color w:val="000000"/>
                <w:sz w:val="24"/>
                <w:szCs w:val="24"/>
                <w:lang w:val="hr-HR"/>
              </w:rPr>
            </w:pPr>
            <w:r w:rsidRPr="00302663">
              <w:rPr>
                <w:rFonts w:cstheme="minorHAnsi"/>
                <w:color w:val="000000"/>
                <w:sz w:val="24"/>
                <w:szCs w:val="24"/>
                <w:lang w:val="hr-HR"/>
              </w:rPr>
              <w:t>Troškove prijevoza snosi DVD Duga Resa</w:t>
            </w:r>
          </w:p>
        </w:tc>
      </w:tr>
      <w:tr w:rsidR="001E25EF" w:rsidRPr="00302663" w14:paraId="1003A3CD" w14:textId="77777777" w:rsidTr="001E25EF">
        <w:trPr>
          <w:trHeight w:val="619"/>
        </w:trPr>
        <w:tc>
          <w:tcPr>
            <w:tcW w:w="1249" w:type="pct"/>
            <w:vAlign w:val="center"/>
          </w:tcPr>
          <w:p w14:paraId="6CE8AA4C" w14:textId="77777777" w:rsidR="001E25EF" w:rsidRPr="00302663" w:rsidRDefault="001E25E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Pr>
          <w:p w14:paraId="1719D2EE" w14:textId="0C60AAE7" w:rsidR="001E25EF" w:rsidRPr="00302663" w:rsidRDefault="001E25EF" w:rsidP="008502D6">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Opisno praćenje učeničkih dostignuća  te osvojena mjesta na vatrogasnim takmičenjima i kupovima.</w:t>
            </w:r>
          </w:p>
        </w:tc>
      </w:tr>
    </w:tbl>
    <w:p w14:paraId="250A201B" w14:textId="07E62EC6" w:rsidR="00FF5784" w:rsidRPr="00302663" w:rsidRDefault="00FF5784"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F27E8C" w:rsidRPr="00302663" w14:paraId="513EFCF3" w14:textId="77777777" w:rsidTr="00F27E8C">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297F9C0D" w14:textId="77777777" w:rsidR="00F27E8C" w:rsidRPr="00302663" w:rsidRDefault="00F27E8C"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1F92792A" w14:textId="6EA4B4AB" w:rsidR="00F27E8C" w:rsidRPr="00302663" w:rsidRDefault="002F09B7" w:rsidP="0019402D">
            <w:pPr>
              <w:pStyle w:val="TableParagraph"/>
              <w:spacing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DOMAĆINSTVO</w:t>
            </w:r>
          </w:p>
        </w:tc>
      </w:tr>
      <w:tr w:rsidR="00F27E8C" w:rsidRPr="00302663" w14:paraId="64716736" w14:textId="77777777" w:rsidTr="00F27E8C">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7AD50F"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4C980A" w14:textId="77777777" w:rsidR="00F27E8C" w:rsidRPr="00302663" w:rsidRDefault="00F27E8C"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1.-4.  raz. RN</w:t>
            </w:r>
          </w:p>
        </w:tc>
      </w:tr>
      <w:tr w:rsidR="00F27E8C" w:rsidRPr="00302663" w14:paraId="7BDC2550" w14:textId="77777777" w:rsidTr="00F27E8C">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916991"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A5E8AD" w14:textId="5F71B334" w:rsidR="00F27E8C" w:rsidRPr="00302663" w:rsidRDefault="00F27E8C" w:rsidP="0019402D">
            <w:pPr>
              <w:rPr>
                <w:rFonts w:cstheme="minorHAnsi"/>
                <w:sz w:val="24"/>
                <w:szCs w:val="24"/>
                <w:lang w:val="hr-HR"/>
              </w:rPr>
            </w:pPr>
            <w:r w:rsidRPr="00302663">
              <w:rPr>
                <w:rFonts w:cstheme="minorHAnsi"/>
                <w:sz w:val="24"/>
                <w:szCs w:val="24"/>
                <w:lang w:val="hr-HR"/>
              </w:rPr>
              <w:t xml:space="preserve">Učiteljica Anita Pušić Cvitković i učenici razredne nastave . </w:t>
            </w:r>
          </w:p>
        </w:tc>
      </w:tr>
      <w:tr w:rsidR="00F27E8C" w:rsidRPr="00302663" w14:paraId="6C09A245" w14:textId="77777777" w:rsidTr="00C929D0">
        <w:trPr>
          <w:trHeight w:val="124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90608E"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8D4F00C" w14:textId="77777777" w:rsidR="00F27E8C" w:rsidRPr="00302663" w:rsidRDefault="00F27E8C"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Razvijanje osjećaja za estetiku, učenje osnova šivanja, pletenja, postavljanja stola, čišćenja kuće, uzgoj i briga za biljke, poticanje dječjeg interesa za rukotvorine, briga o zdravom tjelesnom razvoju i zdravom načinu prehrane.</w:t>
            </w:r>
          </w:p>
        </w:tc>
      </w:tr>
      <w:tr w:rsidR="00F27E8C" w:rsidRPr="00302663" w14:paraId="242D05F4" w14:textId="77777777" w:rsidTr="00C929D0">
        <w:trPr>
          <w:trHeight w:val="97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A32DD2"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721BBC3" w14:textId="77777777" w:rsidR="00F27E8C" w:rsidRPr="00302663" w:rsidRDefault="00F27E8C"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Stvaranje ugodne i vedre atmosfere među učenicima,poticanje kreativnosti i stvaralaštva, prezentiranje svojih produkata rada na izložbama i sličnim prigodama.</w:t>
            </w:r>
          </w:p>
        </w:tc>
      </w:tr>
      <w:tr w:rsidR="00F27E8C" w:rsidRPr="00302663" w14:paraId="7AC60FB4" w14:textId="77777777" w:rsidTr="00F27E8C">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4A1A82"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BE7E843" w14:textId="77777777" w:rsidR="00F27E8C" w:rsidRPr="00302663" w:rsidRDefault="00F27E8C"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Rad na satovima  tijekom školske godine te izlaganje radova na izložbama.</w:t>
            </w:r>
          </w:p>
        </w:tc>
      </w:tr>
      <w:tr w:rsidR="00F27E8C" w:rsidRPr="00302663" w14:paraId="0A7205D2" w14:textId="77777777" w:rsidTr="00F27E8C">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556387"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38BB30" w14:textId="5622171B" w:rsidR="00F27E8C" w:rsidRPr="00302663" w:rsidRDefault="00F27E8C" w:rsidP="0019402D">
            <w:pPr>
              <w:rPr>
                <w:rFonts w:cstheme="minorHAnsi"/>
                <w:sz w:val="24"/>
                <w:szCs w:val="24"/>
                <w:lang w:val="hr-HR"/>
              </w:rPr>
            </w:pPr>
            <w:r w:rsidRPr="00302663">
              <w:rPr>
                <w:rFonts w:cstheme="minorHAnsi"/>
                <w:sz w:val="24"/>
                <w:szCs w:val="24"/>
                <w:lang w:val="hr-HR"/>
              </w:rPr>
              <w:t>36 sati tijekom nastavne godine.</w:t>
            </w:r>
          </w:p>
        </w:tc>
      </w:tr>
      <w:tr w:rsidR="00F27E8C" w:rsidRPr="00302663" w14:paraId="1435C27E" w14:textId="77777777" w:rsidTr="00F27E8C">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55F38C"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5BD637" w14:textId="1344EC18" w:rsidR="00F27E8C" w:rsidRPr="00302663" w:rsidRDefault="00F27E8C" w:rsidP="0019402D">
            <w:pPr>
              <w:rPr>
                <w:rFonts w:cstheme="minorHAnsi"/>
                <w:sz w:val="24"/>
                <w:szCs w:val="24"/>
                <w:lang w:val="hr-HR"/>
              </w:rPr>
            </w:pPr>
            <w:r w:rsidRPr="00302663">
              <w:rPr>
                <w:rFonts w:cstheme="minorHAnsi"/>
                <w:sz w:val="24"/>
                <w:szCs w:val="24"/>
                <w:lang w:val="hr-HR"/>
              </w:rPr>
              <w:t>reciklažni materijali – roditelji; sakupljeni materijali iz prirode- djeca.</w:t>
            </w:r>
          </w:p>
        </w:tc>
      </w:tr>
      <w:tr w:rsidR="00F27E8C" w:rsidRPr="00302663" w14:paraId="0B73A477" w14:textId="77777777" w:rsidTr="00C929D0">
        <w:trPr>
          <w:trHeight w:val="481"/>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730C53" w14:textId="77777777" w:rsidR="00F27E8C" w:rsidRPr="00302663" w:rsidRDefault="00F27E8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1ACC0F6" w14:textId="77777777" w:rsidR="00F27E8C" w:rsidRPr="00302663" w:rsidRDefault="00F27E8C"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Pozitivne i negativne kritike izloženih radova tijekom školske godine.</w:t>
            </w:r>
          </w:p>
        </w:tc>
      </w:tr>
    </w:tbl>
    <w:p w14:paraId="6E792FE3" w14:textId="7A37BE46" w:rsidR="00F27E8C" w:rsidRPr="00302663" w:rsidRDefault="00F27E8C"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86"/>
        <w:gridCol w:w="6874"/>
      </w:tblGrid>
      <w:tr w:rsidR="002F09B7" w:rsidRPr="00302663" w14:paraId="3BC87835" w14:textId="77777777" w:rsidTr="00560AB9">
        <w:trPr>
          <w:trHeight w:val="337"/>
        </w:trPr>
        <w:tc>
          <w:tcPr>
            <w:tcW w:w="1405" w:type="pct"/>
            <w:shd w:val="clear" w:color="auto" w:fill="7030A0"/>
            <w:vAlign w:val="center"/>
          </w:tcPr>
          <w:p w14:paraId="4BA50DDC" w14:textId="77777777" w:rsidR="002F09B7" w:rsidRPr="00302663" w:rsidRDefault="002F09B7"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95" w:type="pct"/>
            <w:shd w:val="clear" w:color="auto" w:fill="7030A0"/>
            <w:vAlign w:val="center"/>
          </w:tcPr>
          <w:p w14:paraId="16119687" w14:textId="77777777" w:rsidR="002F09B7" w:rsidRPr="00302663" w:rsidRDefault="002F09B7"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DOMAĆINSTVO</w:t>
            </w:r>
          </w:p>
        </w:tc>
      </w:tr>
      <w:tr w:rsidR="002F09B7" w:rsidRPr="00302663" w14:paraId="45FF21D4" w14:textId="77777777" w:rsidTr="00560AB9">
        <w:trPr>
          <w:trHeight w:val="309"/>
        </w:trPr>
        <w:tc>
          <w:tcPr>
            <w:tcW w:w="1405" w:type="pct"/>
            <w:vAlign w:val="center"/>
          </w:tcPr>
          <w:p w14:paraId="14B867D1" w14:textId="77777777" w:rsidR="002F09B7" w:rsidRPr="00302663" w:rsidRDefault="002F09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95" w:type="pct"/>
          </w:tcPr>
          <w:p w14:paraId="0173793F" w14:textId="77777777" w:rsidR="002F09B7" w:rsidRPr="00302663" w:rsidRDefault="002F09B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1. - 4. razred PŠ Bosiljevo</w:t>
            </w:r>
          </w:p>
        </w:tc>
      </w:tr>
      <w:tr w:rsidR="002F09B7" w:rsidRPr="00302663" w14:paraId="5000C897" w14:textId="77777777" w:rsidTr="00560AB9">
        <w:trPr>
          <w:trHeight w:val="309"/>
        </w:trPr>
        <w:tc>
          <w:tcPr>
            <w:tcW w:w="1405" w:type="pct"/>
            <w:vAlign w:val="center"/>
          </w:tcPr>
          <w:p w14:paraId="67C1A7D8" w14:textId="77777777" w:rsidR="002F09B7" w:rsidRPr="00302663" w:rsidRDefault="002F09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95" w:type="pct"/>
          </w:tcPr>
          <w:p w14:paraId="0B50E902" w14:textId="77777777" w:rsidR="002F09B7" w:rsidRPr="00302663" w:rsidRDefault="002F09B7" w:rsidP="0019402D">
            <w:pPr>
              <w:pBdr>
                <w:top w:val="nil"/>
                <w:left w:val="nil"/>
                <w:bottom w:val="nil"/>
                <w:right w:val="nil"/>
                <w:between w:val="nil"/>
              </w:pBdr>
              <w:rPr>
                <w:rFonts w:cstheme="minorHAnsi"/>
                <w:color w:val="000000"/>
                <w:sz w:val="24"/>
                <w:szCs w:val="24"/>
                <w:lang w:val="hr-HR"/>
              </w:rPr>
            </w:pPr>
            <w:r w:rsidRPr="00302663">
              <w:rPr>
                <w:rFonts w:cstheme="minorHAnsi"/>
                <w:color w:val="000000"/>
                <w:sz w:val="24"/>
                <w:szCs w:val="24"/>
                <w:lang w:val="hr-HR"/>
              </w:rPr>
              <w:t xml:space="preserve">  učiteljica Ivana Brletić Živčić </w:t>
            </w:r>
          </w:p>
          <w:p w14:paraId="3A07958B" w14:textId="77777777" w:rsidR="002F09B7" w:rsidRPr="00302663" w:rsidRDefault="002F09B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učenici od 1. do 4. razreda PŠ Bosiljevo</w:t>
            </w:r>
          </w:p>
        </w:tc>
      </w:tr>
      <w:tr w:rsidR="002F09B7" w:rsidRPr="00302663" w14:paraId="4B3A4608" w14:textId="77777777" w:rsidTr="00560AB9">
        <w:trPr>
          <w:trHeight w:val="2289"/>
        </w:trPr>
        <w:tc>
          <w:tcPr>
            <w:tcW w:w="1405" w:type="pct"/>
            <w:vAlign w:val="center"/>
          </w:tcPr>
          <w:p w14:paraId="491C338E" w14:textId="77777777" w:rsidR="002F09B7" w:rsidRPr="00302663" w:rsidRDefault="002F09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95" w:type="pct"/>
          </w:tcPr>
          <w:p w14:paraId="59F29B3C" w14:textId="77777777" w:rsidR="002F09B7" w:rsidRPr="00302663" w:rsidRDefault="002F09B7"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usvajanje praktičnih vještina potrebnih u svakodnevnom životu. Primarni cilj nije finalni proizvod nastao tijekom aktivnosti, već razvijanje potencijala svakog djeteta, podrazumijevajući fine motoričke sposobnosti, a potom funkcionalne sposobnosti, suradnička komunikacija I samostalni rad su bitni ciljevi aktivnosti, učenici razvijaju svijest o spolnoj ravnopravnosti.</w:t>
            </w:r>
          </w:p>
        </w:tc>
      </w:tr>
      <w:tr w:rsidR="002F09B7" w:rsidRPr="00302663" w14:paraId="1EBF99BF" w14:textId="77777777" w:rsidTr="00560AB9">
        <w:trPr>
          <w:trHeight w:val="1235"/>
        </w:trPr>
        <w:tc>
          <w:tcPr>
            <w:tcW w:w="1405" w:type="pct"/>
            <w:vAlign w:val="center"/>
          </w:tcPr>
          <w:p w14:paraId="159D76B4" w14:textId="77777777" w:rsidR="002F09B7" w:rsidRPr="00302663" w:rsidRDefault="002F09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95" w:type="pct"/>
          </w:tcPr>
          <w:p w14:paraId="54DF8A0B" w14:textId="77777777" w:rsidR="002F09B7" w:rsidRPr="00302663" w:rsidRDefault="002F09B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razvijanje kreativnosti, timskog rada, kolektivnosti i osjećaj stvaralaštva, cjelovito uočavanje pojava, stjecanje i povezivanje znanja te primjena stečenih znanja u svakodnevnom životu, svjesnost o spolnoj ravnopravnosti</w:t>
            </w:r>
          </w:p>
        </w:tc>
      </w:tr>
      <w:tr w:rsidR="002F09B7" w:rsidRPr="00302663" w14:paraId="2D8ABEE2" w14:textId="77777777" w:rsidTr="00560AB9">
        <w:trPr>
          <w:trHeight w:val="618"/>
        </w:trPr>
        <w:tc>
          <w:tcPr>
            <w:tcW w:w="1405" w:type="pct"/>
            <w:vAlign w:val="center"/>
          </w:tcPr>
          <w:p w14:paraId="3779EE62" w14:textId="77777777" w:rsidR="002F09B7" w:rsidRPr="00302663" w:rsidRDefault="002F09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95" w:type="pct"/>
          </w:tcPr>
          <w:p w14:paraId="5BBAEFB4" w14:textId="77777777" w:rsidR="002F09B7" w:rsidRPr="00302663" w:rsidRDefault="002F09B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učenici šiju, glačaju, čiste, uređuju, izrađuju, razgovaraju, zaključuju, razvijaju pozitivan stav prema radu, svijet o racionalnom korištenju energije I spolnoj ravnopravnosti</w:t>
            </w:r>
          </w:p>
        </w:tc>
      </w:tr>
      <w:tr w:rsidR="002F09B7" w:rsidRPr="00302663" w14:paraId="0F74A577" w14:textId="77777777" w:rsidTr="00560AB9">
        <w:trPr>
          <w:trHeight w:val="309"/>
        </w:trPr>
        <w:tc>
          <w:tcPr>
            <w:tcW w:w="1405" w:type="pct"/>
            <w:vAlign w:val="center"/>
          </w:tcPr>
          <w:p w14:paraId="3EC9AC8F" w14:textId="77777777" w:rsidR="002F09B7" w:rsidRPr="00302663" w:rsidRDefault="002F09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95" w:type="pct"/>
            <w:vAlign w:val="center"/>
          </w:tcPr>
          <w:p w14:paraId="59EDB63A" w14:textId="77777777" w:rsidR="002F09B7" w:rsidRPr="00302663" w:rsidRDefault="002F09B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tijekom nastavne godine </w:t>
            </w:r>
          </w:p>
        </w:tc>
      </w:tr>
      <w:tr w:rsidR="002F09B7" w:rsidRPr="00302663" w14:paraId="53BF26D3" w14:textId="77777777" w:rsidTr="00560AB9">
        <w:trPr>
          <w:trHeight w:val="306"/>
        </w:trPr>
        <w:tc>
          <w:tcPr>
            <w:tcW w:w="1405" w:type="pct"/>
            <w:vAlign w:val="center"/>
          </w:tcPr>
          <w:p w14:paraId="08FC8A45" w14:textId="77777777" w:rsidR="002F09B7" w:rsidRPr="00302663" w:rsidRDefault="002F09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95" w:type="pct"/>
          </w:tcPr>
          <w:p w14:paraId="5B5129D8" w14:textId="77777777" w:rsidR="002F09B7" w:rsidRPr="00302663" w:rsidRDefault="002F09B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troškove i potreban pribor prema potrebi financiraju roditelji i Škola</w:t>
            </w:r>
          </w:p>
        </w:tc>
      </w:tr>
      <w:tr w:rsidR="002F09B7" w:rsidRPr="00302663" w14:paraId="6750DD0E" w14:textId="77777777" w:rsidTr="00560AB9">
        <w:trPr>
          <w:trHeight w:val="619"/>
        </w:trPr>
        <w:tc>
          <w:tcPr>
            <w:tcW w:w="1405" w:type="pct"/>
            <w:vAlign w:val="center"/>
          </w:tcPr>
          <w:p w14:paraId="674140F2" w14:textId="77777777" w:rsidR="002F09B7" w:rsidRPr="00302663" w:rsidRDefault="002F09B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95" w:type="pct"/>
          </w:tcPr>
          <w:p w14:paraId="4D656B04" w14:textId="77777777" w:rsidR="002F09B7" w:rsidRPr="00302663" w:rsidRDefault="002F09B7" w:rsidP="0019402D">
            <w:pPr>
              <w:rPr>
                <w:rFonts w:cstheme="minorHAnsi"/>
                <w:sz w:val="24"/>
                <w:szCs w:val="24"/>
                <w:lang w:val="hr-HR"/>
              </w:rPr>
            </w:pPr>
            <w:r w:rsidRPr="00302663">
              <w:rPr>
                <w:rFonts w:cstheme="minorHAnsi"/>
                <w:sz w:val="24"/>
                <w:szCs w:val="24"/>
                <w:lang w:val="hr-HR"/>
              </w:rPr>
              <w:t xml:space="preserve">  prezentacija napravljenih radova, izrada plakata, foto-zapisi,</w:t>
            </w:r>
          </w:p>
          <w:p w14:paraId="46C74FE5" w14:textId="77777777" w:rsidR="002F09B7" w:rsidRPr="00302663" w:rsidRDefault="002F09B7" w:rsidP="0019402D">
            <w:pPr>
              <w:rPr>
                <w:rFonts w:cstheme="minorHAnsi"/>
                <w:sz w:val="24"/>
                <w:szCs w:val="24"/>
                <w:lang w:val="hr-HR"/>
              </w:rPr>
            </w:pPr>
            <w:r w:rsidRPr="00302663">
              <w:rPr>
                <w:rFonts w:cstheme="minorHAnsi"/>
                <w:sz w:val="24"/>
                <w:szCs w:val="24"/>
                <w:lang w:val="hr-HR"/>
              </w:rPr>
              <w:t xml:space="preserve">  korištenje rezultata vrednovanja u obradi gradiva.</w:t>
            </w:r>
          </w:p>
        </w:tc>
      </w:tr>
    </w:tbl>
    <w:p w14:paraId="478B7219" w14:textId="62907268" w:rsidR="002F09B7" w:rsidRPr="00302663" w:rsidRDefault="002F09B7" w:rsidP="0019402D">
      <w:pPr>
        <w:spacing w:after="0"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84739A" w:rsidRPr="00302663" w14:paraId="61DB854D" w14:textId="77777777" w:rsidTr="0084739A">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59D20963" w14:textId="77777777" w:rsidR="0084739A" w:rsidRPr="00302663" w:rsidRDefault="0084739A"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69BF1027" w14:textId="77777777" w:rsidR="0084739A" w:rsidRPr="00302663" w:rsidRDefault="0084739A"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DRAMSKA SKUPINA</w:t>
            </w:r>
          </w:p>
        </w:tc>
      </w:tr>
      <w:tr w:rsidR="0084739A" w:rsidRPr="00302663" w14:paraId="0DCC1E90" w14:textId="77777777" w:rsidTr="0084739A">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95D2B5" w14:textId="77777777" w:rsidR="0084739A" w:rsidRPr="00302663" w:rsidRDefault="008473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C14DA2" w14:textId="77777777" w:rsidR="0084739A" w:rsidRPr="00302663" w:rsidRDefault="0084739A"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1.- 4.r. </w:t>
            </w:r>
          </w:p>
        </w:tc>
      </w:tr>
      <w:tr w:rsidR="0084739A" w:rsidRPr="00302663" w14:paraId="5E7F613C" w14:textId="77777777" w:rsidTr="0084739A">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BD4490" w14:textId="77777777" w:rsidR="0084739A" w:rsidRPr="00302663" w:rsidRDefault="008473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FC48BD" w14:textId="77777777" w:rsidR="0084739A" w:rsidRPr="00302663" w:rsidRDefault="0084739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Ivana Kurs Podvorec</w:t>
            </w:r>
          </w:p>
        </w:tc>
      </w:tr>
      <w:tr w:rsidR="0084739A" w:rsidRPr="00302663" w14:paraId="6D218E75" w14:textId="77777777" w:rsidTr="0084739A">
        <w:trPr>
          <w:trHeight w:val="11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C22E43" w14:textId="77777777" w:rsidR="0084739A" w:rsidRPr="00302663" w:rsidRDefault="008473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F7596A8" w14:textId="77777777" w:rsidR="0084739A" w:rsidRPr="00302663" w:rsidRDefault="0084739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Razvoj komunikacije, pravilan izgovor i dikcija, sposobnost glume u igrokazima, uvježbavanje scenskog pokreta i izražajnog recitiranja, otkrivanje umjetničke vrijednosti pjesama, igrokaza, priča, bajki, basni, razvoj kreativnosti.</w:t>
            </w:r>
          </w:p>
        </w:tc>
      </w:tr>
      <w:tr w:rsidR="0084739A" w:rsidRPr="00302663" w14:paraId="459DE5A7" w14:textId="77777777" w:rsidTr="0084739A">
        <w:trPr>
          <w:trHeight w:val="96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632021" w14:textId="77777777" w:rsidR="0084739A" w:rsidRPr="00302663" w:rsidRDefault="008473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4D4751E" w14:textId="77777777" w:rsidR="0084739A" w:rsidRPr="00302663" w:rsidRDefault="0084739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Predstavljati i prezentirati aktivnosti na prigodnim svečanostima u školi i izvan nje. Razvijati sigurnost u javnim nastupima. Razvoj samopouzdanja.</w:t>
            </w:r>
          </w:p>
        </w:tc>
      </w:tr>
      <w:tr w:rsidR="0084739A" w:rsidRPr="00302663" w14:paraId="638AF488" w14:textId="77777777" w:rsidTr="0084739A">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8004C5" w14:textId="77777777" w:rsidR="0084739A" w:rsidRPr="00302663" w:rsidRDefault="008473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B43CFE3" w14:textId="77777777" w:rsidR="0084739A" w:rsidRPr="00302663" w:rsidRDefault="0084739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Uvježbavanje recitacija i igrokaza na satovima izvannastavnih aktivnosti i probama te izvedbe na priredbama.</w:t>
            </w:r>
          </w:p>
        </w:tc>
      </w:tr>
      <w:tr w:rsidR="0084739A" w:rsidRPr="00302663" w14:paraId="663B3442" w14:textId="77777777" w:rsidTr="0084739A">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D3E0AB" w14:textId="77777777" w:rsidR="0084739A" w:rsidRPr="00302663" w:rsidRDefault="008473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F5EE31A" w14:textId="77777777" w:rsidR="0084739A" w:rsidRPr="00302663" w:rsidRDefault="0084739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Jedan sat tjedno tijekom nastavne godine.</w:t>
            </w:r>
          </w:p>
        </w:tc>
      </w:tr>
      <w:tr w:rsidR="0084739A" w:rsidRPr="00302663" w14:paraId="68DCDD8D" w14:textId="77777777" w:rsidTr="0084739A">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50C3B0" w14:textId="77777777" w:rsidR="0084739A" w:rsidRPr="00302663" w:rsidRDefault="008473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D6FE625" w14:textId="77777777" w:rsidR="0084739A" w:rsidRPr="00302663" w:rsidRDefault="0084739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Troškove fotokopiranja snosi škola. Trošak izrade kostima za nastupe snose roditelji.</w:t>
            </w:r>
          </w:p>
        </w:tc>
      </w:tr>
      <w:tr w:rsidR="0084739A" w:rsidRPr="00302663" w14:paraId="28736148" w14:textId="77777777" w:rsidTr="0084739A">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2C4854" w14:textId="77777777" w:rsidR="0084739A" w:rsidRPr="00302663" w:rsidRDefault="0084739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9DFC41D" w14:textId="77777777" w:rsidR="0084739A" w:rsidRPr="00302663" w:rsidRDefault="0084739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Praćenje i vrednovanje se provodi prezentacijom na školskim i gradskim priredbama te putem pohvala i kritika, a u svrhu poboljšanja rada.</w:t>
            </w:r>
          </w:p>
        </w:tc>
      </w:tr>
    </w:tbl>
    <w:p w14:paraId="6D67CB57" w14:textId="0150DF98" w:rsidR="0084739A" w:rsidRPr="00302663" w:rsidRDefault="0084739A"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E45679" w:rsidRPr="00302663" w14:paraId="69AA8504" w14:textId="77777777" w:rsidTr="00E45679">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032739A2" w14:textId="77777777" w:rsidR="00E45679" w:rsidRPr="00302663" w:rsidRDefault="00E45679">
            <w:pPr>
              <w:pStyle w:val="TableParagraph"/>
              <w:spacing w:before="1"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12DAA9A3" w14:textId="77777777" w:rsidR="00E45679" w:rsidRPr="00302663" w:rsidRDefault="00E45679">
            <w:pPr>
              <w:pStyle w:val="TableParagraph"/>
              <w:spacing w:before="1" w:line="240" w:lineRule="auto"/>
              <w:ind w:left="164"/>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MALI FOLKLOR</w:t>
            </w:r>
          </w:p>
        </w:tc>
      </w:tr>
      <w:tr w:rsidR="00E45679" w:rsidRPr="00302663" w14:paraId="3C994AAB" w14:textId="77777777" w:rsidTr="00E45679">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BDE124"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72F122" w14:textId="77777777" w:rsidR="00E45679" w:rsidRPr="00302663" w:rsidRDefault="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RN</w:t>
            </w:r>
          </w:p>
        </w:tc>
      </w:tr>
      <w:tr w:rsidR="00E45679" w:rsidRPr="00302663" w14:paraId="09F6616C" w14:textId="77777777" w:rsidTr="00E45679">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D24721"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FFA1FE" w14:textId="77777777" w:rsidR="00E45679" w:rsidRPr="00302663" w:rsidRDefault="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Marija Pavlović, učenici članovi grupe</w:t>
            </w:r>
          </w:p>
        </w:tc>
      </w:tr>
      <w:tr w:rsidR="00E45679" w:rsidRPr="00302663" w14:paraId="66CB17C1" w14:textId="77777777" w:rsidTr="00E45679">
        <w:trPr>
          <w:trHeight w:val="1053"/>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041F09"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277BF4" w14:textId="77777777" w:rsidR="00E45679" w:rsidRPr="00302663" w:rsidRDefault="00E45679">
            <w:pPr>
              <w:pStyle w:val="TableParagraph"/>
              <w:spacing w:line="310" w:lineRule="exact"/>
              <w:ind w:left="109" w:right="498"/>
              <w:rPr>
                <w:rFonts w:asciiTheme="minorHAnsi" w:hAnsiTheme="minorHAnsi" w:cstheme="minorHAnsi"/>
                <w:sz w:val="24"/>
                <w:szCs w:val="24"/>
              </w:rPr>
            </w:pPr>
            <w:r w:rsidRPr="00302663">
              <w:rPr>
                <w:rFonts w:asciiTheme="minorHAnsi" w:hAnsiTheme="minorHAnsi" w:cstheme="minorHAnsi"/>
                <w:sz w:val="24"/>
                <w:szCs w:val="24"/>
              </w:rPr>
              <w:t>Usvojiti tekst, melodiju i plesne korake tradicijskih pjesama i plesova (po izboru učitelja); izvođenje istih prilagoditi dječjoj dobi. Osvijestiti pojam tradicije i važnost njezinog očuvanja.</w:t>
            </w:r>
          </w:p>
        </w:tc>
      </w:tr>
      <w:tr w:rsidR="00E45679" w:rsidRPr="00302663" w14:paraId="7C929E56" w14:textId="77777777" w:rsidTr="00E45679">
        <w:trPr>
          <w:trHeight w:val="841"/>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5B3855"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8CD9F6" w14:textId="77777777" w:rsidR="00E45679" w:rsidRPr="00302663" w:rsidRDefault="00E45679">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Prezentirati rad grupe na školskim priredbama i po potrebi na priredbama u Gradu. Razvoj timskog rada i osjećaja stvaralaštva.</w:t>
            </w:r>
          </w:p>
        </w:tc>
      </w:tr>
      <w:tr w:rsidR="00E45679" w:rsidRPr="00302663" w14:paraId="5AAF7B77" w14:textId="77777777" w:rsidTr="00E45679">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D13FB5"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85BCF9" w14:textId="77777777" w:rsidR="00E45679" w:rsidRPr="00302663" w:rsidRDefault="00E45679">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Naučene pjesme i plesove prezentirati u javnosti.</w:t>
            </w:r>
          </w:p>
        </w:tc>
      </w:tr>
      <w:tr w:rsidR="00E45679" w:rsidRPr="00302663" w14:paraId="243B8914" w14:textId="77777777" w:rsidTr="00E45679">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206A5C"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9D1501" w14:textId="77777777" w:rsidR="00E45679" w:rsidRPr="00302663" w:rsidRDefault="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tijekom nastavne godine, jedan sat tjedno</w:t>
            </w:r>
          </w:p>
        </w:tc>
      </w:tr>
      <w:tr w:rsidR="00E45679" w:rsidRPr="00302663" w14:paraId="7D0FF155" w14:textId="77777777" w:rsidTr="00E45679">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068335"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272053" w14:textId="2FD6B5FB" w:rsidR="00E45679" w:rsidRPr="00302663" w:rsidRDefault="00E45679" w:rsidP="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narodne nošnje (posudba), troškove izrade jednostavnih nošnji snose roditelji</w:t>
            </w:r>
          </w:p>
        </w:tc>
      </w:tr>
      <w:tr w:rsidR="00E45679" w:rsidRPr="00302663" w14:paraId="39C9FB3A" w14:textId="77777777" w:rsidTr="00E45679">
        <w:trPr>
          <w:trHeight w:val="921"/>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AA3A45" w14:textId="77777777" w:rsidR="00E45679" w:rsidRPr="00302663" w:rsidRDefault="00E45679">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DDBF16F" w14:textId="5B101FE5" w:rsidR="00E45679" w:rsidRPr="00302663" w:rsidRDefault="00E45679" w:rsidP="00E45679">
            <w:pPr>
              <w:pStyle w:val="TableParagraph"/>
              <w:spacing w:before="39" w:line="240" w:lineRule="auto"/>
              <w:ind w:left="109"/>
              <w:rPr>
                <w:rFonts w:asciiTheme="minorHAnsi" w:hAnsiTheme="minorHAnsi" w:cstheme="minorHAnsi"/>
                <w:sz w:val="24"/>
                <w:szCs w:val="24"/>
                <w:lang w:val="da-DK"/>
              </w:rPr>
            </w:pPr>
            <w:r w:rsidRPr="00302663">
              <w:rPr>
                <w:rFonts w:asciiTheme="minorHAnsi" w:eastAsia="TimesNewRoman" w:hAnsiTheme="minorHAnsi" w:cstheme="minorHAnsi"/>
                <w:sz w:val="24"/>
                <w:szCs w:val="24"/>
                <w:lang w:val="da-DK" w:bidi="he-IL"/>
              </w:rPr>
              <w:t>sustavno će se pratiti i bilježiti zapažanja o radu, interesu i motivaciji učenika, r</w:t>
            </w:r>
            <w:r w:rsidRPr="00302663">
              <w:rPr>
                <w:rFonts w:asciiTheme="minorHAnsi" w:hAnsiTheme="minorHAnsi" w:cstheme="minorHAnsi"/>
                <w:sz w:val="24"/>
                <w:szCs w:val="24"/>
                <w:lang w:val="da-DK"/>
              </w:rPr>
              <w:t>ezultati rada koristit će se za motivaciju i poboljšanje kvalitete rada (javni nastupi, fotografiranje i video snimke)</w:t>
            </w:r>
          </w:p>
        </w:tc>
      </w:tr>
    </w:tbl>
    <w:p w14:paraId="14B7B9FD" w14:textId="77777777" w:rsidR="00E45679" w:rsidRPr="00302663" w:rsidRDefault="00E45679" w:rsidP="00E45679">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E45679" w:rsidRPr="00302663" w14:paraId="3921D9E3" w14:textId="77777777" w:rsidTr="00E45679">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190E3483" w14:textId="77777777" w:rsidR="00E45679" w:rsidRPr="00302663" w:rsidRDefault="00E45679">
            <w:pPr>
              <w:pStyle w:val="TableParagraph"/>
              <w:spacing w:before="1"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51014787" w14:textId="77777777" w:rsidR="00E45679" w:rsidRPr="00302663" w:rsidRDefault="00E45679">
            <w:pPr>
              <w:pStyle w:val="TableParagraph"/>
              <w:spacing w:before="1" w:line="240" w:lineRule="auto"/>
              <w:ind w:left="164"/>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LIKOVNA GRUPA</w:t>
            </w:r>
          </w:p>
        </w:tc>
      </w:tr>
      <w:tr w:rsidR="00E45679" w:rsidRPr="00302663" w14:paraId="022C1ACC" w14:textId="77777777" w:rsidTr="00E45679">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B0BD1E"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541811" w14:textId="77777777" w:rsidR="00E45679" w:rsidRPr="00302663" w:rsidRDefault="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RN</w:t>
            </w:r>
          </w:p>
        </w:tc>
      </w:tr>
      <w:tr w:rsidR="00E45679" w:rsidRPr="00302663" w14:paraId="37F7900A" w14:textId="77777777" w:rsidTr="00E45679">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0CB6AF"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C948B9" w14:textId="77777777" w:rsidR="00E45679" w:rsidRPr="00302663" w:rsidRDefault="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Irena Galović, učenici članovi grupe</w:t>
            </w:r>
          </w:p>
        </w:tc>
      </w:tr>
      <w:tr w:rsidR="00E45679" w:rsidRPr="00302663" w14:paraId="28B2F1B1" w14:textId="77777777" w:rsidTr="00E45679">
        <w:trPr>
          <w:trHeight w:val="1362"/>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5D9744"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DED6E72" w14:textId="0AAC568B" w:rsidR="00E45679" w:rsidRPr="00302663" w:rsidRDefault="00E45679" w:rsidP="00E45679">
            <w:pPr>
              <w:pStyle w:val="TableParagraph"/>
              <w:rPr>
                <w:rFonts w:asciiTheme="minorHAnsi" w:hAnsiTheme="minorHAnsi" w:cstheme="minorHAnsi"/>
                <w:sz w:val="24"/>
                <w:szCs w:val="24"/>
                <w:lang w:val="hr-HR"/>
              </w:rPr>
            </w:pPr>
            <w:r w:rsidRPr="00302663">
              <w:rPr>
                <w:rFonts w:asciiTheme="minorHAnsi" w:hAnsiTheme="minorHAnsi" w:cstheme="minorHAnsi"/>
                <w:sz w:val="24"/>
                <w:szCs w:val="24"/>
              </w:rPr>
              <w:t>otkrivanje i razvijanje likovne darovitosti u skladu s psihofizičkim predispozicijama i željama učenika, poticanje stvaralaštva u izražavanju bojom i oblikom u različitim materijalima, razvijanje naklonosti za likovnu umjetnost</w:t>
            </w:r>
          </w:p>
        </w:tc>
      </w:tr>
      <w:tr w:rsidR="00E45679" w:rsidRPr="00302663" w14:paraId="018D26E4" w14:textId="77777777" w:rsidTr="00E45679">
        <w:trPr>
          <w:trHeight w:val="843"/>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EEEAD0"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8D57F9C" w14:textId="0580B62C" w:rsidR="00E45679" w:rsidRPr="00302663" w:rsidRDefault="00E45679" w:rsidP="00E45679">
            <w:pPr>
              <w:pStyle w:val="TableParagraph"/>
              <w:rPr>
                <w:rFonts w:asciiTheme="minorHAnsi" w:hAnsiTheme="minorHAnsi" w:cstheme="minorHAnsi"/>
                <w:sz w:val="24"/>
                <w:szCs w:val="24"/>
                <w:lang w:val="hr-HR"/>
              </w:rPr>
            </w:pPr>
            <w:r w:rsidRPr="00302663">
              <w:rPr>
                <w:rFonts w:asciiTheme="minorHAnsi" w:hAnsiTheme="minorHAnsi" w:cstheme="minorHAnsi"/>
                <w:sz w:val="24"/>
                <w:szCs w:val="24"/>
              </w:rPr>
              <w:t>iskustveno razumjeti opuštajući učinak  pri likovnom izražavanju, osmišljavanje tema,  sudjelovanje na školskim priredbama (scena)</w:t>
            </w:r>
          </w:p>
        </w:tc>
      </w:tr>
      <w:tr w:rsidR="00E45679" w:rsidRPr="00302663" w14:paraId="21A70ED8" w14:textId="77777777" w:rsidTr="00E45679">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19BA8B"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162570" w14:textId="77777777" w:rsidR="00E45679" w:rsidRPr="00302663" w:rsidRDefault="00E45679">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nastavni satovi likovne grupe, školske i prigodne gradske priredbe</w:t>
            </w:r>
          </w:p>
        </w:tc>
      </w:tr>
      <w:tr w:rsidR="00E45679" w:rsidRPr="00302663" w14:paraId="1AF8B583" w14:textId="77777777" w:rsidTr="00E45679">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F14BD6"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F722A3" w14:textId="77777777" w:rsidR="00E45679" w:rsidRPr="00302663" w:rsidRDefault="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tijekom nastavne godine, 1 sat tjedno</w:t>
            </w:r>
          </w:p>
        </w:tc>
      </w:tr>
      <w:tr w:rsidR="00E45679" w:rsidRPr="00302663" w14:paraId="05C6D83C" w14:textId="77777777" w:rsidTr="00E45679">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582473" w14:textId="77777777" w:rsidR="00E45679" w:rsidRPr="00302663" w:rsidRDefault="00E45679">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7B4305" w14:textId="77777777" w:rsidR="00E45679" w:rsidRPr="00302663" w:rsidRDefault="00E45679">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eventualne troškove snose roditelji i škola</w:t>
            </w:r>
          </w:p>
        </w:tc>
      </w:tr>
      <w:tr w:rsidR="00E45679" w:rsidRPr="00302663" w14:paraId="1AC01D90" w14:textId="77777777" w:rsidTr="00E45679">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6218DD" w14:textId="77777777" w:rsidR="00E45679" w:rsidRPr="00302663" w:rsidRDefault="00E45679">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65D0CC7" w14:textId="4A9195CD" w:rsidR="00E45679" w:rsidRPr="00302663" w:rsidRDefault="00E45679" w:rsidP="00E45679">
            <w:pPr>
              <w:pStyle w:val="TableParagraph"/>
              <w:rPr>
                <w:rFonts w:asciiTheme="minorHAnsi" w:hAnsiTheme="minorHAnsi" w:cstheme="minorHAnsi"/>
                <w:sz w:val="24"/>
                <w:szCs w:val="24"/>
                <w:lang w:val="hr-HR"/>
              </w:rPr>
            </w:pPr>
            <w:r w:rsidRPr="00302663">
              <w:rPr>
                <w:rFonts w:asciiTheme="minorHAnsi" w:hAnsiTheme="minorHAnsi" w:cstheme="minorHAnsi"/>
                <w:sz w:val="24"/>
                <w:szCs w:val="24"/>
              </w:rPr>
              <w:t>vođenje bilježaka o individualnom napretku o radu tijekom školske godine, poticanje učenika u likovnom izražavanju</w:t>
            </w:r>
          </w:p>
        </w:tc>
      </w:tr>
    </w:tbl>
    <w:p w14:paraId="573AED09" w14:textId="77777777" w:rsidR="00E45679" w:rsidRPr="00302663" w:rsidRDefault="00E45679" w:rsidP="00E45679">
      <w:pPr>
        <w:rPr>
          <w:rFonts w:eastAsia="Calibri" w:cstheme="minorHAnsi"/>
          <w:sz w:val="24"/>
          <w:szCs w:val="24"/>
        </w:rPr>
      </w:pPr>
    </w:p>
    <w:p w14:paraId="56ECCCBA" w14:textId="77777777" w:rsidR="00E45679" w:rsidRPr="00302663" w:rsidRDefault="00E45679"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2265FD" w:rsidRPr="00302663" w14:paraId="7FCE804A" w14:textId="77777777" w:rsidTr="002265FD">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49AF216A" w14:textId="77777777" w:rsidR="002265FD" w:rsidRPr="00302663" w:rsidRDefault="002265FD"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5EA1C9FB" w14:textId="1F081B93" w:rsidR="002265FD" w:rsidRPr="00302663" w:rsidRDefault="002C6D19"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MALI PLANINARI</w:t>
            </w:r>
          </w:p>
        </w:tc>
      </w:tr>
      <w:tr w:rsidR="002265FD" w:rsidRPr="00302663" w14:paraId="630D1325" w14:textId="77777777" w:rsidTr="002265FD">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1C9C7B" w14:textId="77777777" w:rsidR="002265FD" w:rsidRPr="00302663" w:rsidRDefault="002265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ABEF6D" w14:textId="77777777" w:rsidR="002265FD" w:rsidRPr="00302663" w:rsidRDefault="002265FD" w:rsidP="001A475A">
            <w:pPr>
              <w:pStyle w:val="TableParagraph"/>
              <w:numPr>
                <w:ilvl w:val="0"/>
                <w:numId w:val="42"/>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8. Razred PŠ Bosiljevo</w:t>
            </w:r>
          </w:p>
        </w:tc>
      </w:tr>
      <w:tr w:rsidR="002265FD" w:rsidRPr="00302663" w14:paraId="111FA502" w14:textId="77777777" w:rsidTr="002265FD">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A45786" w14:textId="77777777" w:rsidR="002265FD" w:rsidRPr="00302663" w:rsidRDefault="002265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6BE646E" w14:textId="77777777" w:rsidR="002265FD" w:rsidRPr="00302663" w:rsidRDefault="002265F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Fudurić i učenici od 1. do 8. razreda</w:t>
            </w:r>
          </w:p>
        </w:tc>
      </w:tr>
      <w:tr w:rsidR="002265FD" w:rsidRPr="00302663" w14:paraId="08699273" w14:textId="77777777" w:rsidTr="008502D6">
        <w:trPr>
          <w:trHeight w:val="147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09F76D" w14:textId="77777777" w:rsidR="002265FD" w:rsidRPr="00302663" w:rsidRDefault="002265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556A7A1" w14:textId="6768FACA" w:rsidR="002265FD" w:rsidRPr="00302663" w:rsidRDefault="002265FD" w:rsidP="008502D6">
            <w:pPr>
              <w:widowControl/>
              <w:autoSpaceDE/>
              <w:spacing w:after="160"/>
              <w:rPr>
                <w:rFonts w:cstheme="minorHAnsi"/>
                <w:sz w:val="24"/>
                <w:szCs w:val="24"/>
                <w:lang w:val="hr-HR"/>
              </w:rPr>
            </w:pPr>
            <w:r w:rsidRPr="00302663">
              <w:rPr>
                <w:rFonts w:cstheme="minorHAnsi"/>
                <w:sz w:val="24"/>
                <w:szCs w:val="24"/>
                <w:lang w:val="hr-HR"/>
              </w:rPr>
              <w:t>Grupa omogućava upoznavanje osnova planinarstva i stjecanje osnovnih planinarskih znanja i vještina, a prilagođena je djeci uzrasta od 9 do 15 godina. Ona pruža osnovu za siguran i svrsishodan boravak djece u planinama te djelovanje djece unutar planinarske udruge.</w:t>
            </w:r>
          </w:p>
        </w:tc>
      </w:tr>
      <w:tr w:rsidR="002265FD" w:rsidRPr="00302663" w14:paraId="7E842324" w14:textId="77777777" w:rsidTr="008502D6">
        <w:trPr>
          <w:trHeight w:val="97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23F9C7" w14:textId="77777777" w:rsidR="002265FD" w:rsidRPr="00302663" w:rsidRDefault="002265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322361" w14:textId="77777777" w:rsidR="002265FD" w:rsidRPr="00302663" w:rsidRDefault="002265F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eastAsiaTheme="minorHAnsi" w:hAnsiTheme="minorHAnsi" w:cstheme="minorHAnsi"/>
                <w:sz w:val="24"/>
                <w:szCs w:val="24"/>
                <w:lang w:val="hr-HR"/>
              </w:rPr>
              <w:t>Grupa je namijenjena upoznavanju i informiranju djece o osnovnim mjerama sigurnosti pri sudjelovanju na izletima, turama i pohodima u planine.</w:t>
            </w:r>
          </w:p>
        </w:tc>
      </w:tr>
      <w:tr w:rsidR="002265FD" w:rsidRPr="00302663" w14:paraId="4D77DA91" w14:textId="77777777" w:rsidTr="002265FD">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45134A" w14:textId="77777777" w:rsidR="002265FD" w:rsidRPr="00302663" w:rsidRDefault="002265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01D76C" w14:textId="77777777" w:rsidR="002265FD" w:rsidRPr="00302663" w:rsidRDefault="002265FD" w:rsidP="0019402D">
            <w:pPr>
              <w:spacing w:before="39"/>
              <w:ind w:left="109"/>
              <w:rPr>
                <w:rFonts w:cstheme="minorHAnsi"/>
                <w:sz w:val="24"/>
                <w:szCs w:val="24"/>
                <w:lang w:val="hr-HR"/>
              </w:rPr>
            </w:pPr>
            <w:r w:rsidRPr="00302663">
              <w:rPr>
                <w:rFonts w:cstheme="minorHAnsi"/>
                <w:sz w:val="24"/>
                <w:szCs w:val="24"/>
                <w:lang w:val="hr-HR"/>
              </w:rPr>
              <w:t>Opisno praćenje aktivnosti i učeničkih ostvarenja. U sklopu aktivnosti provesti nekoliko izleta namjenjenih polaznicima.</w:t>
            </w:r>
          </w:p>
          <w:p w14:paraId="00B22666" w14:textId="77777777" w:rsidR="002265FD" w:rsidRPr="00302663" w:rsidRDefault="002265F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Usvojena znanja i vještine primjenjivati u svakodnevnom životu.</w:t>
            </w:r>
          </w:p>
        </w:tc>
      </w:tr>
      <w:tr w:rsidR="002265FD" w:rsidRPr="00302663" w14:paraId="5926B1F7" w14:textId="77777777" w:rsidTr="002265FD">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08B968" w14:textId="77777777" w:rsidR="002265FD" w:rsidRPr="00302663" w:rsidRDefault="002265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15947DE" w14:textId="4169FA5D" w:rsidR="002265FD" w:rsidRPr="00302663" w:rsidRDefault="002265FD" w:rsidP="008502D6">
            <w:pPr>
              <w:rPr>
                <w:rFonts w:cstheme="minorHAnsi"/>
                <w:color w:val="000000"/>
                <w:sz w:val="24"/>
                <w:szCs w:val="24"/>
                <w:lang w:val="hr-HR"/>
              </w:rPr>
            </w:pPr>
            <w:r w:rsidRPr="00302663">
              <w:rPr>
                <w:rFonts w:cstheme="minorHAnsi"/>
                <w:color w:val="000000"/>
                <w:sz w:val="24"/>
                <w:szCs w:val="24"/>
                <w:lang w:val="hr-HR"/>
              </w:rPr>
              <w:t>Tijekom nastavne godine prema fiksnom rasporedu. Vikendom u dogovoru s roditeljima učenika polaznika.</w:t>
            </w:r>
          </w:p>
        </w:tc>
      </w:tr>
      <w:tr w:rsidR="002265FD" w:rsidRPr="00302663" w14:paraId="6FB01D98" w14:textId="77777777" w:rsidTr="002265FD">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8631EA" w14:textId="77777777" w:rsidR="002265FD" w:rsidRPr="00302663" w:rsidRDefault="002265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341901" w14:textId="19B6999B" w:rsidR="002265FD" w:rsidRPr="00302663" w:rsidRDefault="002265FD" w:rsidP="008502D6">
            <w:pPr>
              <w:rPr>
                <w:rFonts w:cstheme="minorHAnsi"/>
                <w:color w:val="000000"/>
                <w:sz w:val="24"/>
                <w:szCs w:val="24"/>
                <w:lang w:val="hr-HR"/>
              </w:rPr>
            </w:pPr>
            <w:r w:rsidRPr="00302663">
              <w:rPr>
                <w:rFonts w:cstheme="minorHAnsi"/>
                <w:color w:val="000000"/>
                <w:sz w:val="24"/>
                <w:szCs w:val="24"/>
                <w:lang w:val="hr-HR"/>
              </w:rPr>
              <w:t>Troškove prijevoza snose roditelji.</w:t>
            </w:r>
          </w:p>
        </w:tc>
      </w:tr>
      <w:tr w:rsidR="002265FD" w:rsidRPr="00302663" w14:paraId="2EE138A2" w14:textId="77777777" w:rsidTr="008502D6">
        <w:trPr>
          <w:trHeight w:val="540"/>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6C4615" w14:textId="77777777" w:rsidR="002265FD" w:rsidRPr="00302663" w:rsidRDefault="002265F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C962D5" w14:textId="77777777" w:rsidR="002265FD" w:rsidRPr="00302663" w:rsidRDefault="002265FD"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Razvoj timskog rada, kolektivnosti i osjećaj zajedništva. </w:t>
            </w:r>
          </w:p>
        </w:tc>
      </w:tr>
    </w:tbl>
    <w:p w14:paraId="11465B9F" w14:textId="77777777" w:rsidR="002265FD" w:rsidRPr="00302663" w:rsidRDefault="002265FD" w:rsidP="0019402D">
      <w:pPr>
        <w:spacing w:line="240" w:lineRule="auto"/>
        <w:rPr>
          <w:rFonts w:eastAsia="Calibri" w:cstheme="minorHAnsi"/>
          <w:sz w:val="24"/>
          <w:szCs w:val="24"/>
        </w:rPr>
      </w:pPr>
    </w:p>
    <w:tbl>
      <w:tblPr>
        <w:tblStyle w:val="TableNormal"/>
        <w:tblW w:w="5000" w:type="pct"/>
        <w:tblCellMar>
          <w:left w:w="108" w:type="dxa"/>
          <w:right w:w="108" w:type="dxa"/>
        </w:tblCellMar>
        <w:tblLook w:val="01E0" w:firstRow="1" w:lastRow="1" w:firstColumn="1" w:lastColumn="1" w:noHBand="0" w:noVBand="0"/>
      </w:tblPr>
      <w:tblGrid>
        <w:gridCol w:w="2537"/>
        <w:gridCol w:w="7023"/>
      </w:tblGrid>
      <w:tr w:rsidR="00736A2E" w:rsidRPr="00302663" w14:paraId="63B9F224" w14:textId="77777777" w:rsidTr="00560AB9">
        <w:trPr>
          <w:trHeight w:val="337"/>
        </w:trPr>
        <w:tc>
          <w:tcPr>
            <w:tcW w:w="2405" w:type="dxa"/>
            <w:tcBorders>
              <w:top w:val="single" w:sz="4" w:space="0" w:color="767171"/>
              <w:left w:val="single" w:sz="4" w:space="0" w:color="767171"/>
              <w:bottom w:val="single" w:sz="4" w:space="0" w:color="767171"/>
              <w:right w:val="single" w:sz="4" w:space="0" w:color="767171"/>
            </w:tcBorders>
            <w:shd w:val="clear" w:color="auto" w:fill="7030A0"/>
            <w:vAlign w:val="center"/>
          </w:tcPr>
          <w:p w14:paraId="1267FDE2" w14:textId="77777777" w:rsidR="00736A2E" w:rsidRPr="00302663" w:rsidRDefault="00736A2E"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shd w:val="clear" w:color="auto" w:fill="7030A0"/>
            <w:vAlign w:val="center"/>
          </w:tcPr>
          <w:p w14:paraId="3A838CB6" w14:textId="77777777" w:rsidR="00736A2E" w:rsidRPr="00302663" w:rsidRDefault="00736A2E"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ČITATELJSKI KLUB “KOSJENKA”</w:t>
            </w:r>
          </w:p>
        </w:tc>
      </w:tr>
      <w:tr w:rsidR="00736A2E" w:rsidRPr="00302663" w14:paraId="0C8884FA" w14:textId="77777777" w:rsidTr="00560AB9">
        <w:trPr>
          <w:trHeight w:val="30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F8B289D" w14:textId="77777777" w:rsidR="00736A2E" w:rsidRPr="00302663" w:rsidRDefault="00736A2E"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Razred:</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8A2118F" w14:textId="77777777" w:rsidR="00736A2E" w:rsidRPr="00302663" w:rsidRDefault="00736A2E"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zainteresirani učenici PN</w:t>
            </w:r>
          </w:p>
        </w:tc>
      </w:tr>
      <w:tr w:rsidR="00736A2E" w:rsidRPr="00302663" w14:paraId="32F6FF6B" w14:textId="77777777" w:rsidTr="00560AB9">
        <w:trPr>
          <w:trHeight w:val="30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C621F1E" w14:textId="77777777" w:rsidR="00736A2E" w:rsidRPr="00302663" w:rsidRDefault="00736A2E"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B50B9DD" w14:textId="77777777" w:rsidR="00736A2E" w:rsidRPr="00302663" w:rsidRDefault="00736A2E"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stručna suradnica knjižničarka Gordana Šutej</w:t>
            </w:r>
          </w:p>
        </w:tc>
      </w:tr>
      <w:tr w:rsidR="00736A2E" w:rsidRPr="00302663" w14:paraId="5968CEB3" w14:textId="77777777" w:rsidTr="00560AB9">
        <w:trPr>
          <w:trHeight w:val="2158"/>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8B1852F" w14:textId="77777777" w:rsidR="00736A2E" w:rsidRPr="00302663" w:rsidRDefault="00736A2E"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lastRenderedPageBreak/>
              <w:t>Ciljevi:</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D4F49B1" w14:textId="77777777" w:rsidR="00736A2E" w:rsidRPr="00302663" w:rsidRDefault="00736A2E" w:rsidP="001A475A">
            <w:pPr>
              <w:pStyle w:val="TableParagraph"/>
              <w:numPr>
                <w:ilvl w:val="0"/>
                <w:numId w:val="9"/>
              </w:numPr>
              <w:tabs>
                <w:tab w:val="clear" w:pos="829"/>
              </w:tabs>
              <w:autoSpaceDE/>
              <w:autoSpaceDN/>
              <w:spacing w:before="4" w:line="240" w:lineRule="auto"/>
              <w:ind w:left="457"/>
              <w:rPr>
                <w:rFonts w:asciiTheme="minorHAnsi" w:hAnsiTheme="minorHAnsi" w:cstheme="minorHAnsi"/>
                <w:sz w:val="24"/>
                <w:szCs w:val="24"/>
                <w:lang w:val="hr-HR"/>
              </w:rPr>
            </w:pPr>
            <w:r w:rsidRPr="00302663">
              <w:rPr>
                <w:rFonts w:asciiTheme="minorHAnsi" w:hAnsiTheme="minorHAnsi" w:cstheme="minorHAnsi"/>
                <w:sz w:val="24"/>
                <w:szCs w:val="24"/>
                <w:lang w:val="hr-HR"/>
              </w:rPr>
              <w:t>poticanje čitanja iz zadovoljstva i konstruktivno provođenje slobodnog vremena učenika</w:t>
            </w:r>
          </w:p>
          <w:p w14:paraId="45CB018A" w14:textId="77777777" w:rsidR="00736A2E" w:rsidRPr="00302663" w:rsidRDefault="00736A2E" w:rsidP="001A475A">
            <w:pPr>
              <w:pStyle w:val="TableParagraph"/>
              <w:numPr>
                <w:ilvl w:val="0"/>
                <w:numId w:val="9"/>
              </w:numPr>
              <w:tabs>
                <w:tab w:val="clear" w:pos="829"/>
              </w:tabs>
              <w:autoSpaceDE/>
              <w:autoSpaceDN/>
              <w:spacing w:before="4" w:line="240" w:lineRule="auto"/>
              <w:ind w:left="457"/>
              <w:rPr>
                <w:rFonts w:asciiTheme="minorHAnsi" w:hAnsiTheme="minorHAnsi" w:cstheme="minorHAnsi"/>
                <w:sz w:val="24"/>
                <w:szCs w:val="24"/>
                <w:lang w:val="hr-HR"/>
              </w:rPr>
            </w:pPr>
            <w:r w:rsidRPr="00302663">
              <w:rPr>
                <w:rFonts w:asciiTheme="minorHAnsi" w:hAnsiTheme="minorHAnsi" w:cstheme="minorHAnsi"/>
                <w:sz w:val="24"/>
                <w:szCs w:val="24"/>
                <w:lang w:val="hr-HR"/>
              </w:rPr>
              <w:t>poticanje kreativnosti, komunikacijskih vještina (sagledavanje stvari iz različitih perspektiva, argumentacija stavova, iskazivanje misli i osjećaja, razvijanje humora, veselja, novih ideja)</w:t>
            </w:r>
          </w:p>
          <w:p w14:paraId="1806D6BD" w14:textId="77777777" w:rsidR="00736A2E" w:rsidRPr="00302663" w:rsidRDefault="00736A2E" w:rsidP="001A475A">
            <w:pPr>
              <w:pStyle w:val="TableParagraph"/>
              <w:numPr>
                <w:ilvl w:val="0"/>
                <w:numId w:val="9"/>
              </w:numPr>
              <w:tabs>
                <w:tab w:val="clear" w:pos="829"/>
              </w:tabs>
              <w:autoSpaceDE/>
              <w:autoSpaceDN/>
              <w:spacing w:before="4" w:line="240" w:lineRule="auto"/>
              <w:ind w:left="457"/>
              <w:rPr>
                <w:rFonts w:asciiTheme="minorHAnsi" w:hAnsiTheme="minorHAnsi" w:cstheme="minorHAnsi"/>
                <w:sz w:val="24"/>
                <w:szCs w:val="24"/>
                <w:lang w:val="hr-HR"/>
              </w:rPr>
            </w:pPr>
            <w:r w:rsidRPr="00302663">
              <w:rPr>
                <w:rFonts w:asciiTheme="minorHAnsi" w:hAnsiTheme="minorHAnsi" w:cstheme="minorHAnsi"/>
                <w:sz w:val="24"/>
                <w:szCs w:val="24"/>
                <w:lang w:val="hr-HR"/>
              </w:rPr>
              <w:t>jačanje samopouzdanja, osobni razvoj</w:t>
            </w:r>
          </w:p>
        </w:tc>
      </w:tr>
      <w:tr w:rsidR="00736A2E" w:rsidRPr="00302663" w14:paraId="0C5594E1" w14:textId="77777777" w:rsidTr="00560AB9">
        <w:trPr>
          <w:trHeight w:val="1235"/>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4CE9227" w14:textId="77777777" w:rsidR="00736A2E" w:rsidRPr="00302663" w:rsidRDefault="00736A2E"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3C9B5F1" w14:textId="77777777" w:rsidR="00736A2E" w:rsidRPr="00302663" w:rsidRDefault="00736A2E"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 je namijenjena učenicima od 5. do 8. razreda koji su zainteresirani za čitanje  književno-umjetničkih tekstova za mlade izvan zadane školske lektire.</w:t>
            </w:r>
          </w:p>
        </w:tc>
      </w:tr>
      <w:tr w:rsidR="00736A2E" w:rsidRPr="00302663" w14:paraId="1B077572" w14:textId="77777777" w:rsidTr="00560AB9">
        <w:trPr>
          <w:trHeight w:val="618"/>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A3D234D" w14:textId="77777777" w:rsidR="00736A2E" w:rsidRPr="00302663" w:rsidRDefault="00736A2E"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6801738" w14:textId="77777777" w:rsidR="00736A2E" w:rsidRPr="00302663" w:rsidRDefault="00736A2E"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sastanci članova kluba jednom mjesečno u knjižnici; rasprava o pročitanim knjigama; suradnja s OŠ Vladimir Nazor (prof. Nika Komar), Gradskom knjižnicom i čitaonicom Duga Resa i GK „Ivan Goran Kovačić” Karlovac</w:t>
            </w:r>
          </w:p>
        </w:tc>
      </w:tr>
      <w:tr w:rsidR="00736A2E" w:rsidRPr="00302663" w14:paraId="1D8B80CD" w14:textId="77777777" w:rsidTr="00560AB9">
        <w:trPr>
          <w:trHeight w:val="30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8314F70" w14:textId="77777777" w:rsidR="00736A2E" w:rsidRPr="00302663" w:rsidRDefault="00736A2E"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Vremenik:</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6C137EE" w14:textId="77777777" w:rsidR="00736A2E" w:rsidRPr="00302663" w:rsidRDefault="00736A2E"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jednom mjesečno</w:t>
            </w:r>
          </w:p>
        </w:tc>
      </w:tr>
      <w:tr w:rsidR="00736A2E" w:rsidRPr="00302663" w14:paraId="2FC82429" w14:textId="77777777" w:rsidTr="00560AB9">
        <w:trPr>
          <w:trHeight w:val="306"/>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BD8FC10" w14:textId="77777777" w:rsidR="00736A2E" w:rsidRPr="00302663" w:rsidRDefault="00736A2E"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Troškovnik:</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E4A9F26" w14:textId="77777777" w:rsidR="00736A2E" w:rsidRPr="00302663" w:rsidRDefault="00736A2E"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Trošak potrošnog materijala snosi škola; uključivanje u projekt Podružnice HUŠK-a Karlovačke županije – eventualna nabava knjiga</w:t>
            </w:r>
          </w:p>
        </w:tc>
      </w:tr>
      <w:tr w:rsidR="00736A2E" w:rsidRPr="00302663" w14:paraId="028109DC" w14:textId="77777777" w:rsidTr="00560AB9">
        <w:trPr>
          <w:trHeight w:val="61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C200AF1" w14:textId="77777777" w:rsidR="00736A2E" w:rsidRPr="00302663" w:rsidRDefault="00736A2E"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450956B" w14:textId="77777777" w:rsidR="00736A2E" w:rsidRPr="00302663" w:rsidRDefault="00736A2E"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razgovor s učenicima, evaluacijski listići; broj održanih susreta; popraćenost na mrežnoj stranici škole</w:t>
            </w:r>
          </w:p>
        </w:tc>
      </w:tr>
    </w:tbl>
    <w:p w14:paraId="15CE2B24" w14:textId="2159B5D5" w:rsidR="00736A2E" w:rsidRPr="00302663" w:rsidRDefault="00736A2E"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96"/>
        <w:gridCol w:w="6864"/>
      </w:tblGrid>
      <w:tr w:rsidR="008E65F2" w:rsidRPr="00302663" w14:paraId="7951927A" w14:textId="77777777" w:rsidTr="008E65F2">
        <w:trPr>
          <w:trHeight w:val="337"/>
        </w:trPr>
        <w:tc>
          <w:tcPr>
            <w:tcW w:w="1410" w:type="pct"/>
            <w:shd w:val="clear" w:color="auto" w:fill="7030A0"/>
            <w:hideMark/>
          </w:tcPr>
          <w:p w14:paraId="28D5AB22" w14:textId="77777777" w:rsidR="008E65F2" w:rsidRPr="00302663" w:rsidRDefault="008E65F2"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90" w:type="pct"/>
            <w:shd w:val="clear" w:color="auto" w:fill="7030A0"/>
            <w:hideMark/>
          </w:tcPr>
          <w:p w14:paraId="2812EE6D" w14:textId="77777777" w:rsidR="008E65F2" w:rsidRPr="00302663" w:rsidRDefault="008E65F2" w:rsidP="008502D6">
            <w:pPr>
              <w:pStyle w:val="TableParagraph"/>
              <w:spacing w:before="1" w:line="240" w:lineRule="auto"/>
              <w:ind w:left="27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MALA RITMIKA</w:t>
            </w:r>
          </w:p>
        </w:tc>
      </w:tr>
      <w:tr w:rsidR="008E65F2" w:rsidRPr="00302663" w14:paraId="56EC935B" w14:textId="77777777" w:rsidTr="008E65F2">
        <w:trPr>
          <w:trHeight w:val="309"/>
        </w:trPr>
        <w:tc>
          <w:tcPr>
            <w:tcW w:w="1410" w:type="pct"/>
            <w:hideMark/>
          </w:tcPr>
          <w:p w14:paraId="496D4C14" w14:textId="77777777" w:rsidR="008E65F2" w:rsidRPr="00302663" w:rsidRDefault="008E65F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90" w:type="pct"/>
            <w:hideMark/>
          </w:tcPr>
          <w:p w14:paraId="010C7B8D" w14:textId="77777777" w:rsidR="008E65F2" w:rsidRPr="00302663" w:rsidRDefault="008E65F2" w:rsidP="008502D6">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1.-4.</w:t>
            </w:r>
          </w:p>
        </w:tc>
      </w:tr>
      <w:tr w:rsidR="008E65F2" w:rsidRPr="00302663" w14:paraId="733DECAF" w14:textId="77777777" w:rsidTr="008E65F2">
        <w:trPr>
          <w:trHeight w:val="309"/>
        </w:trPr>
        <w:tc>
          <w:tcPr>
            <w:tcW w:w="1410" w:type="pct"/>
            <w:hideMark/>
          </w:tcPr>
          <w:p w14:paraId="4CDE00AC" w14:textId="77777777" w:rsidR="008E65F2" w:rsidRPr="00302663" w:rsidRDefault="008E65F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90" w:type="pct"/>
            <w:hideMark/>
          </w:tcPr>
          <w:p w14:paraId="7BCC9A07" w14:textId="77777777" w:rsidR="008E65F2" w:rsidRPr="00302663" w:rsidRDefault="008E65F2" w:rsidP="008502D6">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Višnja Vrbetić</w:t>
            </w:r>
          </w:p>
        </w:tc>
      </w:tr>
      <w:tr w:rsidR="008E65F2" w:rsidRPr="00302663" w14:paraId="328DA01E" w14:textId="77777777" w:rsidTr="008502D6">
        <w:trPr>
          <w:trHeight w:val="1557"/>
        </w:trPr>
        <w:tc>
          <w:tcPr>
            <w:tcW w:w="1410" w:type="pct"/>
            <w:hideMark/>
          </w:tcPr>
          <w:p w14:paraId="29ADF661" w14:textId="77777777" w:rsidR="008E65F2" w:rsidRPr="00302663" w:rsidRDefault="008E65F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90" w:type="pct"/>
            <w:hideMark/>
          </w:tcPr>
          <w:p w14:paraId="11D1A402" w14:textId="77777777" w:rsidR="008E65F2" w:rsidRPr="00302663" w:rsidRDefault="008E65F2" w:rsidP="008502D6">
            <w:pPr>
              <w:pStyle w:val="TableParagraph"/>
              <w:spacing w:line="240" w:lineRule="auto"/>
              <w:ind w:left="279"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Poticati interes za tjelesnu aktivnost, razvijati ritam i skladnost pokreta. Poticati kreativan i umjetnički izričaj primjenom različitih glazbenih i plesnih elemenata. Savladati tremu i stjecati samopouzdanje kroz javne nastupe i pokazivanje plesnog umijeća pred publikom. </w:t>
            </w:r>
          </w:p>
        </w:tc>
      </w:tr>
      <w:tr w:rsidR="008E65F2" w:rsidRPr="00302663" w14:paraId="7AF0FCD1" w14:textId="77777777" w:rsidTr="008502D6">
        <w:trPr>
          <w:trHeight w:val="971"/>
        </w:trPr>
        <w:tc>
          <w:tcPr>
            <w:tcW w:w="1410" w:type="pct"/>
            <w:hideMark/>
          </w:tcPr>
          <w:p w14:paraId="7E446BFF" w14:textId="77777777" w:rsidR="008E65F2" w:rsidRPr="00302663" w:rsidRDefault="008E65F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90" w:type="pct"/>
          </w:tcPr>
          <w:p w14:paraId="11FB90DC" w14:textId="6D92D75A" w:rsidR="008E65F2" w:rsidRPr="00302663" w:rsidRDefault="008E65F2" w:rsidP="008502D6">
            <w:pPr>
              <w:pStyle w:val="TableParagraph"/>
              <w:spacing w:before="1" w:line="240" w:lineRule="auto"/>
              <w:ind w:left="27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Poticati suradnju među učenicima, prezentirati svoje aktivnosti na prigodnim svečanostima u školi i izvan nje. Osposobiti učenike za izvođenje različitih plesnih pokreta uz glazbenu pratnju</w:t>
            </w:r>
            <w:r w:rsidR="008502D6" w:rsidRPr="00302663">
              <w:rPr>
                <w:rFonts w:asciiTheme="minorHAnsi" w:hAnsiTheme="minorHAnsi" w:cstheme="minorHAnsi"/>
                <w:sz w:val="24"/>
                <w:szCs w:val="24"/>
                <w:lang w:val="hr-HR"/>
              </w:rPr>
              <w:t>.</w:t>
            </w:r>
          </w:p>
        </w:tc>
      </w:tr>
      <w:tr w:rsidR="008E65F2" w:rsidRPr="00302663" w14:paraId="3D08A851" w14:textId="77777777" w:rsidTr="008E65F2">
        <w:trPr>
          <w:trHeight w:val="618"/>
        </w:trPr>
        <w:tc>
          <w:tcPr>
            <w:tcW w:w="1410" w:type="pct"/>
            <w:hideMark/>
          </w:tcPr>
          <w:p w14:paraId="0A1FE746" w14:textId="77777777" w:rsidR="008E65F2" w:rsidRPr="00302663" w:rsidRDefault="008E65F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90" w:type="pct"/>
            <w:hideMark/>
          </w:tcPr>
          <w:p w14:paraId="04F819F6" w14:textId="77777777" w:rsidR="008E65F2" w:rsidRPr="00302663" w:rsidRDefault="008E65F2" w:rsidP="008502D6">
            <w:pPr>
              <w:pStyle w:val="TableParagraph"/>
              <w:spacing w:before="41"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Uvježbavati korake koje demonstrira učiteljica ili učenik, pregled video predloška, metoda usmenog izlaganja, metoda demonstracije, metoda postavljanja i rješavanja motoričkih zadataka</w:t>
            </w:r>
          </w:p>
        </w:tc>
      </w:tr>
      <w:tr w:rsidR="008E65F2" w:rsidRPr="00302663" w14:paraId="30D95F38" w14:textId="77777777" w:rsidTr="008E65F2">
        <w:trPr>
          <w:trHeight w:val="309"/>
        </w:trPr>
        <w:tc>
          <w:tcPr>
            <w:tcW w:w="1410" w:type="pct"/>
            <w:hideMark/>
          </w:tcPr>
          <w:p w14:paraId="102DFCE0" w14:textId="77777777" w:rsidR="008E65F2" w:rsidRPr="00302663" w:rsidRDefault="008E65F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90" w:type="pct"/>
          </w:tcPr>
          <w:p w14:paraId="06C78F84" w14:textId="14F530EF" w:rsidR="008E65F2" w:rsidRPr="00302663" w:rsidRDefault="008E65F2" w:rsidP="008502D6">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2023./2024., 1 sat tjedno</w:t>
            </w:r>
          </w:p>
        </w:tc>
      </w:tr>
      <w:tr w:rsidR="008E65F2" w:rsidRPr="00302663" w14:paraId="37D8BA96" w14:textId="77777777" w:rsidTr="008E65F2">
        <w:trPr>
          <w:trHeight w:val="306"/>
        </w:trPr>
        <w:tc>
          <w:tcPr>
            <w:tcW w:w="1410" w:type="pct"/>
            <w:hideMark/>
          </w:tcPr>
          <w:p w14:paraId="1E26BDE3" w14:textId="77777777" w:rsidR="008E65F2" w:rsidRPr="00302663" w:rsidRDefault="008E65F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90" w:type="pct"/>
            <w:hideMark/>
          </w:tcPr>
          <w:p w14:paraId="4F4F7F70" w14:textId="77777777" w:rsidR="008E65F2" w:rsidRPr="00302663" w:rsidRDefault="008E65F2" w:rsidP="008502D6">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Izrada kostima</w:t>
            </w:r>
          </w:p>
        </w:tc>
      </w:tr>
      <w:tr w:rsidR="008E65F2" w:rsidRPr="00302663" w14:paraId="0879D1A3" w14:textId="77777777" w:rsidTr="008E65F2">
        <w:trPr>
          <w:trHeight w:val="619"/>
        </w:trPr>
        <w:tc>
          <w:tcPr>
            <w:tcW w:w="1410" w:type="pct"/>
            <w:hideMark/>
          </w:tcPr>
          <w:p w14:paraId="107AF09A" w14:textId="77777777" w:rsidR="008E65F2" w:rsidRPr="00302663" w:rsidRDefault="008E65F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90" w:type="pct"/>
            <w:hideMark/>
          </w:tcPr>
          <w:p w14:paraId="576CEAD5" w14:textId="77777777" w:rsidR="008E65F2" w:rsidRPr="00302663" w:rsidRDefault="008E65F2" w:rsidP="008502D6">
            <w:pPr>
              <w:pStyle w:val="TableParagraph"/>
              <w:spacing w:before="39"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Nastupi na školskim i izvanškolskim priredbama, fotografije, video snimke, javna izvedba pred publikom</w:t>
            </w:r>
          </w:p>
        </w:tc>
      </w:tr>
    </w:tbl>
    <w:p w14:paraId="446C0F0A" w14:textId="77777777" w:rsidR="008E65F2" w:rsidRPr="00302663" w:rsidRDefault="008E65F2"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736A2E" w:rsidRPr="00302663" w14:paraId="56C24B0E" w14:textId="77777777" w:rsidTr="00560AB9">
        <w:trPr>
          <w:trHeight w:val="337"/>
        </w:trPr>
        <w:tc>
          <w:tcPr>
            <w:tcW w:w="1249" w:type="pct"/>
            <w:shd w:val="clear" w:color="auto" w:fill="7030A0"/>
            <w:vAlign w:val="center"/>
          </w:tcPr>
          <w:p w14:paraId="3D4E0B02" w14:textId="77777777" w:rsidR="00736A2E" w:rsidRPr="00302663" w:rsidRDefault="00736A2E"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shd w:val="clear" w:color="auto" w:fill="7030A0"/>
            <w:vAlign w:val="center"/>
          </w:tcPr>
          <w:p w14:paraId="76091D9F" w14:textId="77777777" w:rsidR="00736A2E" w:rsidRPr="00302663" w:rsidRDefault="00736A2E"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EKO GRUPA</w:t>
            </w:r>
          </w:p>
        </w:tc>
      </w:tr>
      <w:tr w:rsidR="00736A2E" w:rsidRPr="00302663" w14:paraId="7FF0241C" w14:textId="77777777" w:rsidTr="00560AB9">
        <w:trPr>
          <w:trHeight w:val="309"/>
        </w:trPr>
        <w:tc>
          <w:tcPr>
            <w:tcW w:w="1249" w:type="pct"/>
            <w:vAlign w:val="center"/>
          </w:tcPr>
          <w:p w14:paraId="76C6404F" w14:textId="77777777" w:rsidR="00736A2E" w:rsidRPr="00302663" w:rsidRDefault="00736A2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vAlign w:val="center"/>
          </w:tcPr>
          <w:p w14:paraId="2E9E09F1" w14:textId="77777777" w:rsidR="00736A2E" w:rsidRPr="00302663" w:rsidRDefault="00736A2E" w:rsidP="0019402D">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736A2E" w:rsidRPr="00302663" w14:paraId="533E1890" w14:textId="77777777" w:rsidTr="00560AB9">
        <w:trPr>
          <w:trHeight w:val="309"/>
        </w:trPr>
        <w:tc>
          <w:tcPr>
            <w:tcW w:w="1249" w:type="pct"/>
            <w:vAlign w:val="center"/>
          </w:tcPr>
          <w:p w14:paraId="3AA643E7" w14:textId="77777777" w:rsidR="00736A2E" w:rsidRPr="00302663" w:rsidRDefault="00736A2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1787C6F8" w14:textId="77777777" w:rsidR="00736A2E" w:rsidRPr="00302663" w:rsidRDefault="00736A2E" w:rsidP="0019402D">
            <w:pPr>
              <w:pStyle w:val="NoSpacing1"/>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učiteljica Ivana Nejak </w:t>
            </w:r>
          </w:p>
          <w:p w14:paraId="4EE8C799" w14:textId="77777777" w:rsidR="00736A2E" w:rsidRPr="00302663" w:rsidRDefault="00736A2E" w:rsidP="0019402D">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učenici razredne nastave koji su uključeni u eko-grupu</w:t>
            </w:r>
          </w:p>
        </w:tc>
      </w:tr>
      <w:tr w:rsidR="00736A2E" w:rsidRPr="00302663" w14:paraId="1F27DFA4" w14:textId="77777777" w:rsidTr="00560AB9">
        <w:trPr>
          <w:trHeight w:val="2469"/>
        </w:trPr>
        <w:tc>
          <w:tcPr>
            <w:tcW w:w="1249" w:type="pct"/>
            <w:vAlign w:val="center"/>
          </w:tcPr>
          <w:p w14:paraId="1041404E" w14:textId="77777777" w:rsidR="00736A2E" w:rsidRPr="00302663" w:rsidRDefault="00736A2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Pr>
          <w:p w14:paraId="324CAAB5" w14:textId="77777777" w:rsidR="00736A2E" w:rsidRPr="00302663" w:rsidRDefault="00736A2E" w:rsidP="0019402D">
            <w:pPr>
              <w:pStyle w:val="TableParagraph"/>
              <w:spacing w:line="240" w:lineRule="auto"/>
              <w:ind w:left="284"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razvijanje </w:t>
            </w:r>
            <w:r w:rsidRPr="00302663">
              <w:rPr>
                <w:rFonts w:asciiTheme="minorHAnsi" w:eastAsia="TimesNewRoman" w:hAnsiTheme="minorHAnsi" w:cstheme="minorHAnsi"/>
                <w:sz w:val="24"/>
                <w:szCs w:val="24"/>
                <w:lang w:val="hr-HR"/>
              </w:rPr>
              <w:t>ekološke</w:t>
            </w:r>
            <w:r w:rsidRPr="00302663">
              <w:rPr>
                <w:rFonts w:asciiTheme="minorHAnsi" w:hAnsiTheme="minorHAnsi" w:cstheme="minorHAnsi"/>
                <w:sz w:val="24"/>
                <w:szCs w:val="24"/>
                <w:lang w:val="hr-HR"/>
              </w:rPr>
              <w:t xml:space="preserve"> svijesti o zaštiti okoliša</w:t>
            </w:r>
          </w:p>
          <w:p w14:paraId="423DA856" w14:textId="77777777" w:rsidR="00736A2E" w:rsidRPr="00302663" w:rsidRDefault="00736A2E" w:rsidP="0019402D">
            <w:pPr>
              <w:pStyle w:val="TableParagraph"/>
              <w:spacing w:line="240" w:lineRule="auto"/>
              <w:ind w:left="284" w:right="498"/>
              <w:rPr>
                <w:rFonts w:asciiTheme="minorHAnsi" w:eastAsia="TimesNewRoman" w:hAnsiTheme="minorHAnsi" w:cstheme="minorHAnsi"/>
                <w:sz w:val="24"/>
                <w:szCs w:val="24"/>
                <w:lang w:val="hr-HR"/>
              </w:rPr>
            </w:pPr>
            <w:r w:rsidRPr="00302663">
              <w:rPr>
                <w:rFonts w:asciiTheme="minorHAnsi" w:hAnsiTheme="minorHAnsi" w:cstheme="minorHAnsi"/>
                <w:sz w:val="24"/>
                <w:szCs w:val="24"/>
                <w:lang w:val="hr-HR"/>
              </w:rPr>
              <w:t xml:space="preserve">- </w:t>
            </w:r>
            <w:r w:rsidRPr="00302663">
              <w:rPr>
                <w:rFonts w:asciiTheme="minorHAnsi" w:eastAsia="TimesNewRoman" w:hAnsiTheme="minorHAnsi" w:cstheme="minorHAnsi"/>
                <w:sz w:val="24"/>
                <w:szCs w:val="24"/>
                <w:lang w:val="hr-HR"/>
              </w:rPr>
              <w:t>kontrola čistoće školskih prostorija i okoliša škole,</w:t>
            </w:r>
          </w:p>
          <w:p w14:paraId="526FC920" w14:textId="77777777" w:rsidR="00736A2E" w:rsidRPr="00302663" w:rsidRDefault="00736A2E" w:rsidP="0019402D">
            <w:pPr>
              <w:pStyle w:val="TableParagraph"/>
              <w:spacing w:line="240" w:lineRule="auto"/>
              <w:ind w:left="284" w:right="498"/>
              <w:rPr>
                <w:rFonts w:asciiTheme="minorHAnsi" w:eastAsia="TimesNewRoman" w:hAnsiTheme="minorHAnsi" w:cstheme="minorHAnsi"/>
                <w:sz w:val="24"/>
                <w:szCs w:val="24"/>
                <w:lang w:val="hr-HR"/>
              </w:rPr>
            </w:pPr>
            <w:r w:rsidRPr="00302663">
              <w:rPr>
                <w:rFonts w:asciiTheme="minorHAnsi" w:eastAsia="TimesNewRoman" w:hAnsiTheme="minorHAnsi" w:cstheme="minorHAnsi"/>
                <w:sz w:val="24"/>
                <w:szCs w:val="24"/>
                <w:lang w:val="hr-HR"/>
              </w:rPr>
              <w:t>-uređenje okoliša,</w:t>
            </w:r>
          </w:p>
          <w:p w14:paraId="2583C152" w14:textId="77777777" w:rsidR="00736A2E" w:rsidRPr="00302663" w:rsidRDefault="00736A2E" w:rsidP="0019402D">
            <w:pPr>
              <w:pStyle w:val="TableParagraph"/>
              <w:spacing w:line="240" w:lineRule="auto"/>
              <w:ind w:left="284" w:right="498"/>
              <w:rPr>
                <w:rFonts w:asciiTheme="minorHAnsi" w:hAnsiTheme="minorHAnsi" w:cstheme="minorHAnsi"/>
                <w:sz w:val="24"/>
                <w:szCs w:val="24"/>
                <w:lang w:val="hr-HR"/>
              </w:rPr>
            </w:pPr>
            <w:r w:rsidRPr="00302663">
              <w:rPr>
                <w:rFonts w:asciiTheme="minorHAnsi" w:eastAsia="TimesNewRoman" w:hAnsiTheme="minorHAnsi" w:cstheme="minorHAnsi"/>
                <w:sz w:val="24"/>
                <w:szCs w:val="24"/>
                <w:lang w:val="hr-HR"/>
              </w:rPr>
              <w:t>- razvijanje svijesti o očuvanju biološke raznolikosti</w:t>
            </w:r>
            <w:r w:rsidRPr="00302663">
              <w:rPr>
                <w:rFonts w:asciiTheme="minorHAnsi" w:hAnsiTheme="minorHAnsi" w:cstheme="minorHAnsi"/>
                <w:sz w:val="24"/>
                <w:szCs w:val="24"/>
                <w:lang w:val="hr-HR"/>
              </w:rPr>
              <w:t xml:space="preserve">, </w:t>
            </w:r>
          </w:p>
          <w:p w14:paraId="4A9C2175" w14:textId="77777777" w:rsidR="00736A2E" w:rsidRPr="00302663" w:rsidRDefault="00736A2E" w:rsidP="0019402D">
            <w:pPr>
              <w:pStyle w:val="TableParagraph"/>
              <w:spacing w:line="240" w:lineRule="auto"/>
              <w:ind w:left="284" w:right="498"/>
              <w:rPr>
                <w:rFonts w:asciiTheme="minorHAnsi" w:eastAsia="TimesNewRoman" w:hAnsiTheme="minorHAnsi" w:cstheme="minorHAnsi"/>
                <w:sz w:val="24"/>
                <w:szCs w:val="24"/>
                <w:lang w:val="hr-HR"/>
              </w:rPr>
            </w:pPr>
            <w:r w:rsidRPr="00302663">
              <w:rPr>
                <w:rFonts w:asciiTheme="minorHAnsi" w:hAnsiTheme="minorHAnsi" w:cstheme="minorHAnsi"/>
                <w:sz w:val="24"/>
                <w:szCs w:val="24"/>
                <w:lang w:val="hr-HR"/>
              </w:rPr>
              <w:t>-</w:t>
            </w:r>
            <w:r w:rsidRPr="00302663">
              <w:rPr>
                <w:rFonts w:asciiTheme="minorHAnsi" w:eastAsia="TimesNewRoman" w:hAnsiTheme="minorHAnsi" w:cstheme="minorHAnsi"/>
                <w:sz w:val="24"/>
                <w:szCs w:val="24"/>
                <w:lang w:val="hr-HR"/>
              </w:rPr>
              <w:t>kontrola racionalne potrošnje energije i vode</w:t>
            </w:r>
          </w:p>
          <w:p w14:paraId="62BC67F5" w14:textId="77777777" w:rsidR="00736A2E" w:rsidRPr="00302663" w:rsidRDefault="00736A2E" w:rsidP="0019402D">
            <w:pPr>
              <w:pStyle w:val="TableParagraph"/>
              <w:spacing w:line="240" w:lineRule="auto"/>
              <w:ind w:left="284" w:right="498"/>
              <w:rPr>
                <w:rFonts w:asciiTheme="minorHAnsi" w:eastAsia="TimesNewRoman" w:hAnsiTheme="minorHAnsi" w:cstheme="minorHAnsi"/>
                <w:sz w:val="24"/>
                <w:szCs w:val="24"/>
                <w:lang w:val="hr-HR"/>
              </w:rPr>
            </w:pPr>
            <w:r w:rsidRPr="00302663">
              <w:rPr>
                <w:rFonts w:asciiTheme="minorHAnsi" w:eastAsia="TimesNewRoman" w:hAnsiTheme="minorHAnsi" w:cstheme="minorHAnsi"/>
                <w:sz w:val="24"/>
                <w:szCs w:val="24"/>
                <w:lang w:val="hr-HR"/>
              </w:rPr>
              <w:t>-usvajanje osnovnih znanja o recikliranju</w:t>
            </w:r>
          </w:p>
          <w:p w14:paraId="70ED15C4" w14:textId="77777777" w:rsidR="00736A2E" w:rsidRPr="00302663" w:rsidRDefault="00736A2E" w:rsidP="0019402D">
            <w:pPr>
              <w:pStyle w:val="TableParagraph"/>
              <w:spacing w:line="240" w:lineRule="auto"/>
              <w:ind w:left="284" w:right="498"/>
              <w:rPr>
                <w:rFonts w:asciiTheme="minorHAnsi" w:eastAsia="TimesNewRoman" w:hAnsiTheme="minorHAnsi" w:cstheme="minorHAnsi"/>
                <w:sz w:val="24"/>
                <w:szCs w:val="24"/>
                <w:lang w:val="hr-HR"/>
              </w:rPr>
            </w:pPr>
            <w:r w:rsidRPr="00302663">
              <w:rPr>
                <w:rFonts w:asciiTheme="minorHAnsi" w:hAnsiTheme="minorHAnsi" w:cstheme="minorHAnsi"/>
                <w:sz w:val="24"/>
                <w:szCs w:val="24"/>
                <w:lang w:val="hr-HR"/>
              </w:rPr>
              <w:t xml:space="preserve">- </w:t>
            </w:r>
            <w:r w:rsidRPr="00302663">
              <w:rPr>
                <w:rFonts w:asciiTheme="minorHAnsi" w:eastAsia="TimesNewRoman" w:hAnsiTheme="minorHAnsi" w:cstheme="minorHAnsi"/>
                <w:sz w:val="24"/>
                <w:szCs w:val="24"/>
                <w:lang w:val="hr-HR"/>
              </w:rPr>
              <w:t xml:space="preserve">sudjelovanje u ekološkim akcijama u školi i gradu, </w:t>
            </w:r>
          </w:p>
          <w:p w14:paraId="5268F265" w14:textId="77777777" w:rsidR="00736A2E" w:rsidRPr="00302663" w:rsidRDefault="00736A2E" w:rsidP="0019402D">
            <w:pPr>
              <w:pStyle w:val="TableParagraph"/>
              <w:spacing w:line="240" w:lineRule="auto"/>
              <w:ind w:left="284" w:right="498"/>
              <w:rPr>
                <w:rFonts w:asciiTheme="minorHAnsi" w:hAnsiTheme="minorHAnsi" w:cstheme="minorHAnsi"/>
                <w:sz w:val="24"/>
                <w:szCs w:val="24"/>
                <w:lang w:val="hr-HR"/>
              </w:rPr>
            </w:pPr>
            <w:r w:rsidRPr="00302663">
              <w:rPr>
                <w:rFonts w:asciiTheme="minorHAnsi" w:eastAsia="TimesNewRoman" w:hAnsiTheme="minorHAnsi" w:cstheme="minorHAnsi"/>
                <w:sz w:val="24"/>
                <w:szCs w:val="24"/>
                <w:lang w:val="hr-HR"/>
              </w:rPr>
              <w:t>-suradnja sa ekološkim udrugama i medijima</w:t>
            </w:r>
          </w:p>
        </w:tc>
      </w:tr>
      <w:tr w:rsidR="00736A2E" w:rsidRPr="00302663" w14:paraId="36483585" w14:textId="77777777" w:rsidTr="00560AB9">
        <w:trPr>
          <w:trHeight w:val="1235"/>
        </w:trPr>
        <w:tc>
          <w:tcPr>
            <w:tcW w:w="1249" w:type="pct"/>
            <w:vAlign w:val="center"/>
          </w:tcPr>
          <w:p w14:paraId="57BB4CFA" w14:textId="77777777" w:rsidR="00736A2E" w:rsidRPr="00302663" w:rsidRDefault="00736A2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4784E7B7" w14:textId="77777777" w:rsidR="00736A2E" w:rsidRPr="00302663" w:rsidRDefault="00736A2E" w:rsidP="0019402D">
            <w:pPr>
              <w:pStyle w:val="TableParagraph"/>
              <w:spacing w:before="1" w:line="240" w:lineRule="auto"/>
              <w:ind w:left="284"/>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usvojiti  dodatna znanja iz ekologije i prirode kroz različite aktivnosti estetskog, ekološkog i humanitarnog sadržaja</w:t>
            </w:r>
          </w:p>
          <w:p w14:paraId="50BA299A" w14:textId="77777777" w:rsidR="00736A2E" w:rsidRPr="00302663" w:rsidRDefault="00736A2E" w:rsidP="0019402D">
            <w:pPr>
              <w:pStyle w:val="TableParagraph"/>
              <w:spacing w:before="1" w:line="240" w:lineRule="auto"/>
              <w:ind w:left="284"/>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-usvojiti osnovne vještine recikliranja i izrade predmeta od prirodnih materijala</w:t>
            </w:r>
          </w:p>
          <w:p w14:paraId="10DAD5C9" w14:textId="77777777" w:rsidR="00736A2E" w:rsidRPr="00302663" w:rsidRDefault="00736A2E" w:rsidP="0019402D">
            <w:pPr>
              <w:pStyle w:val="TableParagraph"/>
              <w:spacing w:before="1"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-obilježiti ekološki značajne datume, sudjelovati u humanitarnim akcijama te poticati druge na zaštitu prirode.</w:t>
            </w:r>
          </w:p>
        </w:tc>
      </w:tr>
      <w:tr w:rsidR="00736A2E" w:rsidRPr="00302663" w14:paraId="12E283D2" w14:textId="77777777" w:rsidTr="00560AB9">
        <w:trPr>
          <w:trHeight w:val="618"/>
        </w:trPr>
        <w:tc>
          <w:tcPr>
            <w:tcW w:w="1249" w:type="pct"/>
            <w:vAlign w:val="center"/>
          </w:tcPr>
          <w:p w14:paraId="0B39FD52" w14:textId="77777777" w:rsidR="00736A2E" w:rsidRPr="00302663" w:rsidRDefault="00736A2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Pr>
          <w:p w14:paraId="4AB7E9A3" w14:textId="77777777" w:rsidR="00736A2E" w:rsidRPr="00302663" w:rsidRDefault="00736A2E" w:rsidP="0019402D">
            <w:pPr>
              <w:pStyle w:val="TableParagraph"/>
              <w:spacing w:before="41"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izrada plakata i dekorativnih predmeta od prirodnih materijala</w:t>
            </w:r>
          </w:p>
          <w:p w14:paraId="0C8AEA8F" w14:textId="77777777" w:rsidR="00736A2E" w:rsidRPr="00302663" w:rsidRDefault="00736A2E" w:rsidP="0019402D">
            <w:pPr>
              <w:pStyle w:val="TableParagraph"/>
              <w:spacing w:before="41"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provođenje ekoloških akcija</w:t>
            </w:r>
          </w:p>
          <w:p w14:paraId="48552958" w14:textId="77777777" w:rsidR="00736A2E" w:rsidRPr="00302663" w:rsidRDefault="00736A2E" w:rsidP="0019402D">
            <w:pPr>
              <w:pStyle w:val="TableParagraph"/>
              <w:spacing w:before="41"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podizanje ekološke osviještenosti učenika i zaposlenika škole,</w:t>
            </w:r>
          </w:p>
          <w:p w14:paraId="061FF40E" w14:textId="77777777" w:rsidR="00736A2E" w:rsidRPr="00302663" w:rsidRDefault="00736A2E" w:rsidP="0019402D">
            <w:pPr>
              <w:pStyle w:val="TableParagraph"/>
              <w:spacing w:before="41"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suradnja s roditeljima, građanstvom i eko-udrugama</w:t>
            </w:r>
          </w:p>
        </w:tc>
      </w:tr>
      <w:tr w:rsidR="00736A2E" w:rsidRPr="00302663" w14:paraId="72D67285" w14:textId="77777777" w:rsidTr="00560AB9">
        <w:trPr>
          <w:trHeight w:val="309"/>
        </w:trPr>
        <w:tc>
          <w:tcPr>
            <w:tcW w:w="1249" w:type="pct"/>
            <w:vAlign w:val="center"/>
          </w:tcPr>
          <w:p w14:paraId="16E7D4C0" w14:textId="77777777" w:rsidR="00736A2E" w:rsidRPr="00302663" w:rsidRDefault="00736A2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Pr>
          <w:p w14:paraId="56D98BD6" w14:textId="77777777" w:rsidR="00736A2E" w:rsidRPr="00302663" w:rsidRDefault="00736A2E" w:rsidP="0019402D">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realizira se tijekom školske godine jedan sat tjedno</w:t>
            </w:r>
          </w:p>
        </w:tc>
      </w:tr>
      <w:tr w:rsidR="00736A2E" w:rsidRPr="00302663" w14:paraId="4A09EE01" w14:textId="77777777" w:rsidTr="00560AB9">
        <w:trPr>
          <w:trHeight w:val="306"/>
        </w:trPr>
        <w:tc>
          <w:tcPr>
            <w:tcW w:w="1249" w:type="pct"/>
            <w:vAlign w:val="center"/>
          </w:tcPr>
          <w:p w14:paraId="27F45A18" w14:textId="77777777" w:rsidR="00736A2E" w:rsidRPr="00302663" w:rsidRDefault="00736A2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vAlign w:val="center"/>
          </w:tcPr>
          <w:p w14:paraId="64311545" w14:textId="77777777" w:rsidR="00736A2E" w:rsidRPr="00302663" w:rsidRDefault="00736A2E" w:rsidP="0019402D">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-troškove materijala snosi Škola</w:t>
            </w:r>
          </w:p>
        </w:tc>
      </w:tr>
      <w:tr w:rsidR="00736A2E" w:rsidRPr="00302663" w14:paraId="2C68807B" w14:textId="77777777" w:rsidTr="00560AB9">
        <w:trPr>
          <w:trHeight w:val="619"/>
        </w:trPr>
        <w:tc>
          <w:tcPr>
            <w:tcW w:w="1249" w:type="pct"/>
            <w:vAlign w:val="center"/>
          </w:tcPr>
          <w:p w14:paraId="79FC7274" w14:textId="77777777" w:rsidR="00736A2E" w:rsidRPr="00302663" w:rsidRDefault="00736A2E"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vAlign w:val="center"/>
          </w:tcPr>
          <w:p w14:paraId="64BFC107" w14:textId="77777777" w:rsidR="00736A2E" w:rsidRPr="00302663" w:rsidRDefault="00736A2E" w:rsidP="0019402D">
            <w:pPr>
              <w:pStyle w:val="NoSpacing1"/>
              <w:ind w:left="284"/>
              <w:rPr>
                <w:rFonts w:asciiTheme="minorHAnsi" w:eastAsia="TimesNewRoman" w:hAnsiTheme="minorHAnsi" w:cstheme="minorHAnsi"/>
                <w:sz w:val="24"/>
                <w:szCs w:val="24"/>
                <w:lang w:val="hr-HR" w:bidi="he-IL"/>
              </w:rPr>
            </w:pPr>
            <w:r w:rsidRPr="00302663">
              <w:rPr>
                <w:rFonts w:asciiTheme="minorHAnsi" w:eastAsia="TimesNewRoman" w:hAnsiTheme="minorHAnsi" w:cstheme="minorHAnsi"/>
                <w:sz w:val="24"/>
                <w:szCs w:val="24"/>
                <w:lang w:val="hr-HR" w:bidi="he-IL"/>
              </w:rPr>
              <w:t>- sustavno će se pratiti i bilježiti zapažanja o radu, interesu i motivaciji učenika</w:t>
            </w:r>
          </w:p>
          <w:p w14:paraId="2B5D112C" w14:textId="77777777" w:rsidR="00736A2E" w:rsidRPr="00302663" w:rsidRDefault="00736A2E" w:rsidP="0019402D">
            <w:pPr>
              <w:pStyle w:val="TableParagraph"/>
              <w:spacing w:before="39" w:line="240" w:lineRule="auto"/>
              <w:ind w:left="284"/>
              <w:rPr>
                <w:rFonts w:asciiTheme="minorHAnsi" w:hAnsiTheme="minorHAnsi" w:cstheme="minorHAnsi"/>
                <w:sz w:val="24"/>
                <w:szCs w:val="24"/>
                <w:lang w:val="hr-HR"/>
              </w:rPr>
            </w:pPr>
            <w:r w:rsidRPr="00302663">
              <w:rPr>
                <w:rFonts w:asciiTheme="minorHAnsi" w:eastAsia="TimesNewRoman" w:hAnsiTheme="minorHAnsi" w:cstheme="minorHAnsi"/>
                <w:sz w:val="24"/>
                <w:szCs w:val="24"/>
                <w:lang w:val="hr-HR" w:bidi="he-IL"/>
              </w:rPr>
              <w:t>- r</w:t>
            </w:r>
            <w:r w:rsidRPr="00302663">
              <w:rPr>
                <w:rFonts w:asciiTheme="minorHAnsi" w:hAnsiTheme="minorHAnsi" w:cstheme="minorHAnsi"/>
                <w:sz w:val="24"/>
                <w:szCs w:val="24"/>
                <w:lang w:val="hr-HR"/>
              </w:rPr>
              <w:t>ezultati rada vrednuju se kroz ekološke akcije i koriste za motivaciju i poboljšanje kvalitete rada</w:t>
            </w:r>
          </w:p>
        </w:tc>
      </w:tr>
    </w:tbl>
    <w:p w14:paraId="13C03ECD" w14:textId="48C9878D" w:rsidR="00736A2E" w:rsidRPr="00302663" w:rsidRDefault="00736A2E" w:rsidP="0019402D">
      <w:pPr>
        <w:spacing w:line="240" w:lineRule="auto"/>
        <w:rPr>
          <w:rFonts w:eastAsia="Calibri" w:cstheme="minorHAnsi"/>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7172"/>
      </w:tblGrid>
      <w:tr w:rsidR="007E509A" w:rsidRPr="00302663" w14:paraId="469C6FF8" w14:textId="77777777" w:rsidTr="007E509A">
        <w:trPr>
          <w:trHeight w:val="337"/>
        </w:trPr>
        <w:tc>
          <w:tcPr>
            <w:tcW w:w="1249" w:type="pct"/>
            <w:tcBorders>
              <w:top w:val="single" w:sz="4" w:space="0" w:color="000000"/>
              <w:left w:val="single" w:sz="4" w:space="0" w:color="000000"/>
              <w:bottom w:val="single" w:sz="4" w:space="0" w:color="000000"/>
              <w:right w:val="single" w:sz="4" w:space="0" w:color="000000"/>
            </w:tcBorders>
            <w:shd w:val="clear" w:color="auto" w:fill="7030A0"/>
            <w:hideMark/>
          </w:tcPr>
          <w:p w14:paraId="60193767" w14:textId="77777777" w:rsidR="007E509A" w:rsidRPr="00302663" w:rsidRDefault="007E509A"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000000"/>
              <w:left w:val="single" w:sz="4" w:space="0" w:color="000000"/>
              <w:bottom w:val="single" w:sz="4" w:space="0" w:color="000000"/>
              <w:right w:val="single" w:sz="4" w:space="0" w:color="000000"/>
            </w:tcBorders>
            <w:shd w:val="clear" w:color="auto" w:fill="7030A0"/>
            <w:hideMark/>
          </w:tcPr>
          <w:p w14:paraId="426F65AD" w14:textId="77777777" w:rsidR="007E509A" w:rsidRPr="00302663" w:rsidRDefault="007E509A" w:rsidP="00657A9F">
            <w:pPr>
              <w:pStyle w:val="TableParagraph"/>
              <w:spacing w:before="1" w:line="240" w:lineRule="auto"/>
              <w:ind w:left="28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IZVANNASTAVNA AKTIVNOST KATOLIČKOG VJERONAUKA</w:t>
            </w:r>
          </w:p>
        </w:tc>
      </w:tr>
      <w:tr w:rsidR="007E509A" w:rsidRPr="00302663" w14:paraId="0718CD4E" w14:textId="77777777" w:rsidTr="00560AB9">
        <w:trPr>
          <w:trHeight w:val="309"/>
        </w:trPr>
        <w:tc>
          <w:tcPr>
            <w:tcW w:w="1249" w:type="pct"/>
            <w:tcBorders>
              <w:top w:val="single" w:sz="4" w:space="0" w:color="000000"/>
              <w:left w:val="single" w:sz="4" w:space="0" w:color="000000"/>
              <w:bottom w:val="single" w:sz="4" w:space="0" w:color="000000"/>
              <w:right w:val="single" w:sz="4" w:space="0" w:color="000000"/>
            </w:tcBorders>
            <w:hideMark/>
          </w:tcPr>
          <w:p w14:paraId="7A8059ED"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000000"/>
              <w:left w:val="single" w:sz="4" w:space="0" w:color="000000"/>
              <w:bottom w:val="single" w:sz="4" w:space="0" w:color="000000"/>
              <w:right w:val="single" w:sz="4" w:space="0" w:color="000000"/>
            </w:tcBorders>
            <w:hideMark/>
          </w:tcPr>
          <w:p w14:paraId="2906DB53" w14:textId="77777777" w:rsidR="007E509A" w:rsidRPr="00302663" w:rsidRDefault="007E509A" w:rsidP="00657A9F">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1.,2.,3.,4.,5.,6.,7.,8. razred</w:t>
            </w:r>
          </w:p>
        </w:tc>
      </w:tr>
      <w:tr w:rsidR="007E509A" w:rsidRPr="00302663" w14:paraId="220908EF" w14:textId="77777777" w:rsidTr="00560AB9">
        <w:trPr>
          <w:trHeight w:val="309"/>
        </w:trPr>
        <w:tc>
          <w:tcPr>
            <w:tcW w:w="1249" w:type="pct"/>
            <w:tcBorders>
              <w:top w:val="single" w:sz="4" w:space="0" w:color="000000"/>
              <w:left w:val="single" w:sz="4" w:space="0" w:color="000000"/>
              <w:bottom w:val="single" w:sz="4" w:space="0" w:color="000000"/>
              <w:right w:val="single" w:sz="4" w:space="0" w:color="000000"/>
            </w:tcBorders>
            <w:hideMark/>
          </w:tcPr>
          <w:p w14:paraId="5D88EE1E"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000000"/>
              <w:left w:val="single" w:sz="4" w:space="0" w:color="000000"/>
              <w:bottom w:val="single" w:sz="4" w:space="0" w:color="000000"/>
              <w:right w:val="single" w:sz="4" w:space="0" w:color="000000"/>
            </w:tcBorders>
            <w:hideMark/>
          </w:tcPr>
          <w:p w14:paraId="6923EB5C" w14:textId="77777777" w:rsidR="007E509A" w:rsidRPr="00302663" w:rsidRDefault="007E509A" w:rsidP="00657A9F">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Mateja Juratovac I Diana Mihalić</w:t>
            </w:r>
          </w:p>
        </w:tc>
      </w:tr>
      <w:tr w:rsidR="007E509A" w:rsidRPr="00302663" w14:paraId="30DF80F5" w14:textId="77777777" w:rsidTr="008502D6">
        <w:trPr>
          <w:trHeight w:val="2074"/>
        </w:trPr>
        <w:tc>
          <w:tcPr>
            <w:tcW w:w="1249" w:type="pct"/>
            <w:tcBorders>
              <w:top w:val="single" w:sz="4" w:space="0" w:color="000000"/>
              <w:left w:val="single" w:sz="4" w:space="0" w:color="000000"/>
              <w:bottom w:val="single" w:sz="4" w:space="0" w:color="000000"/>
              <w:right w:val="single" w:sz="4" w:space="0" w:color="000000"/>
            </w:tcBorders>
            <w:hideMark/>
          </w:tcPr>
          <w:p w14:paraId="4FA86A80"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000000"/>
              <w:left w:val="single" w:sz="4" w:space="0" w:color="000000"/>
              <w:bottom w:val="single" w:sz="4" w:space="0" w:color="000000"/>
              <w:right w:val="single" w:sz="4" w:space="0" w:color="000000"/>
            </w:tcBorders>
            <w:hideMark/>
          </w:tcPr>
          <w:p w14:paraId="0B0A9AC0" w14:textId="77777777" w:rsidR="007E509A" w:rsidRPr="00302663" w:rsidRDefault="007E509A" w:rsidP="00657A9F">
            <w:pPr>
              <w:pStyle w:val="TableParagraph"/>
              <w:spacing w:line="240" w:lineRule="auto"/>
              <w:ind w:left="284"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Jačati vjerničku i općeljudsku dimenziju u učenicima. Dublje upoznavanje odabranih vjerskih sadržaja.  Izražavanje na kreativan način kroz izradu društvenih igara prema sadržaju planiranim planom i programom.  Odmjeravanje usvojenih dodatnih sadržaja sudjelovanjem na vjeronaučnom natjecanju pod nazivom vjeronaučna olimpijada.  Uređivanje prigodnih panoa I sudjelovanje na prigodnim školskim priredbama.                                                                                      </w:t>
            </w:r>
          </w:p>
        </w:tc>
      </w:tr>
      <w:tr w:rsidR="007E509A" w:rsidRPr="00302663" w14:paraId="2B907E89" w14:textId="77777777" w:rsidTr="008502D6">
        <w:trPr>
          <w:trHeight w:val="438"/>
        </w:trPr>
        <w:tc>
          <w:tcPr>
            <w:tcW w:w="1249" w:type="pct"/>
            <w:tcBorders>
              <w:top w:val="single" w:sz="4" w:space="0" w:color="000000"/>
              <w:left w:val="single" w:sz="4" w:space="0" w:color="000000"/>
              <w:bottom w:val="single" w:sz="4" w:space="0" w:color="000000"/>
              <w:right w:val="single" w:sz="4" w:space="0" w:color="000000"/>
            </w:tcBorders>
            <w:hideMark/>
          </w:tcPr>
          <w:p w14:paraId="0962FC3E"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000000"/>
              <w:left w:val="single" w:sz="4" w:space="0" w:color="000000"/>
              <w:bottom w:val="single" w:sz="4" w:space="0" w:color="000000"/>
              <w:right w:val="single" w:sz="4" w:space="0" w:color="000000"/>
            </w:tcBorders>
            <w:hideMark/>
          </w:tcPr>
          <w:p w14:paraId="357383B5" w14:textId="77777777" w:rsidR="007E509A" w:rsidRPr="00302663" w:rsidRDefault="007E509A" w:rsidP="00657A9F">
            <w:pPr>
              <w:pStyle w:val="TableParagraph"/>
              <w:spacing w:before="1" w:line="240" w:lineRule="auto"/>
              <w:ind w:left="284"/>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Upoznavanje katoličke vjere na konkretnom i odabranom sadržaju.                                                                                          </w:t>
            </w:r>
          </w:p>
        </w:tc>
      </w:tr>
      <w:tr w:rsidR="007E509A" w:rsidRPr="00302663" w14:paraId="53674DB4" w14:textId="77777777" w:rsidTr="00560AB9">
        <w:trPr>
          <w:trHeight w:val="618"/>
        </w:trPr>
        <w:tc>
          <w:tcPr>
            <w:tcW w:w="1249" w:type="pct"/>
            <w:tcBorders>
              <w:top w:val="single" w:sz="4" w:space="0" w:color="000000"/>
              <w:left w:val="single" w:sz="4" w:space="0" w:color="000000"/>
              <w:bottom w:val="single" w:sz="4" w:space="0" w:color="000000"/>
              <w:right w:val="single" w:sz="4" w:space="0" w:color="000000"/>
            </w:tcBorders>
            <w:hideMark/>
          </w:tcPr>
          <w:p w14:paraId="6153280E"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000000"/>
              <w:left w:val="single" w:sz="4" w:space="0" w:color="000000"/>
              <w:bottom w:val="single" w:sz="4" w:space="0" w:color="000000"/>
              <w:right w:val="single" w:sz="4" w:space="0" w:color="000000"/>
            </w:tcBorders>
            <w:hideMark/>
          </w:tcPr>
          <w:p w14:paraId="4E349C91" w14:textId="77777777" w:rsidR="007E509A" w:rsidRPr="00302663" w:rsidRDefault="007E509A" w:rsidP="00657A9F">
            <w:pPr>
              <w:pStyle w:val="TableParagraph"/>
              <w:spacing w:before="41"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Vjeronaučni susreti dva nastavna sata tjedno i sudjelovanje na priredbama, praćenje događaja crkvene godine i obilježavanje blagdana  te sudjelovanje na vjeronaučnoj    olimpijadi.   Izrada društvenih igara za vjeronauk.                                                                                     </w:t>
            </w:r>
          </w:p>
        </w:tc>
      </w:tr>
      <w:tr w:rsidR="007E509A" w:rsidRPr="00302663" w14:paraId="42DBC1DE" w14:textId="77777777" w:rsidTr="00560AB9">
        <w:trPr>
          <w:trHeight w:val="309"/>
        </w:trPr>
        <w:tc>
          <w:tcPr>
            <w:tcW w:w="1249" w:type="pct"/>
            <w:tcBorders>
              <w:top w:val="single" w:sz="4" w:space="0" w:color="000000"/>
              <w:left w:val="single" w:sz="4" w:space="0" w:color="000000"/>
              <w:bottom w:val="single" w:sz="4" w:space="0" w:color="000000"/>
              <w:right w:val="single" w:sz="4" w:space="0" w:color="000000"/>
            </w:tcBorders>
            <w:hideMark/>
          </w:tcPr>
          <w:p w14:paraId="3D1CC2DD"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000000"/>
              <w:left w:val="single" w:sz="4" w:space="0" w:color="000000"/>
              <w:bottom w:val="single" w:sz="4" w:space="0" w:color="000000"/>
              <w:right w:val="single" w:sz="4" w:space="0" w:color="000000"/>
            </w:tcBorders>
            <w:hideMark/>
          </w:tcPr>
          <w:p w14:paraId="136C7546" w14:textId="77777777" w:rsidR="007E509A" w:rsidRPr="00302663" w:rsidRDefault="007E509A" w:rsidP="00657A9F">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70 nastavnih sati godišnje</w:t>
            </w:r>
          </w:p>
        </w:tc>
      </w:tr>
      <w:tr w:rsidR="007E509A" w:rsidRPr="00302663" w14:paraId="082BB053" w14:textId="77777777" w:rsidTr="00560AB9">
        <w:trPr>
          <w:trHeight w:val="306"/>
        </w:trPr>
        <w:tc>
          <w:tcPr>
            <w:tcW w:w="1249" w:type="pct"/>
            <w:tcBorders>
              <w:top w:val="single" w:sz="4" w:space="0" w:color="000000"/>
              <w:left w:val="single" w:sz="4" w:space="0" w:color="000000"/>
              <w:bottom w:val="single" w:sz="4" w:space="0" w:color="000000"/>
              <w:right w:val="single" w:sz="4" w:space="0" w:color="000000"/>
            </w:tcBorders>
            <w:hideMark/>
          </w:tcPr>
          <w:p w14:paraId="03A92769"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000000"/>
              <w:left w:val="single" w:sz="4" w:space="0" w:color="000000"/>
              <w:bottom w:val="single" w:sz="4" w:space="0" w:color="000000"/>
              <w:right w:val="single" w:sz="4" w:space="0" w:color="000000"/>
            </w:tcBorders>
          </w:tcPr>
          <w:p w14:paraId="0B599EBF" w14:textId="77777777" w:rsidR="007E509A" w:rsidRPr="00302663" w:rsidRDefault="007E509A" w:rsidP="00657A9F">
            <w:pPr>
              <w:widowControl/>
              <w:autoSpaceDE/>
              <w:ind w:left="284"/>
              <w:jc w:val="both"/>
              <w:rPr>
                <w:rFonts w:eastAsia="Times New Roman" w:cstheme="minorHAnsi"/>
                <w:sz w:val="24"/>
                <w:szCs w:val="24"/>
                <w:lang w:val="hr-HR" w:eastAsia="hr-HR"/>
              </w:rPr>
            </w:pPr>
            <w:r w:rsidRPr="00302663">
              <w:rPr>
                <w:rFonts w:eastAsia="Times New Roman" w:cstheme="minorHAnsi"/>
                <w:sz w:val="24"/>
                <w:szCs w:val="24"/>
                <w:lang w:val="hr-HR" w:eastAsia="hr-HR"/>
              </w:rPr>
              <w:t xml:space="preserve">Interneta, fotokopirni papir, fotokopiranje – škola, izrada prigodnih kostima , bojice, papir u boji, flomasteri                                                            </w:t>
            </w:r>
          </w:p>
        </w:tc>
      </w:tr>
      <w:tr w:rsidR="007E509A" w:rsidRPr="00302663" w14:paraId="0F449A45" w14:textId="77777777" w:rsidTr="00560AB9">
        <w:trPr>
          <w:trHeight w:val="619"/>
        </w:trPr>
        <w:tc>
          <w:tcPr>
            <w:tcW w:w="1249" w:type="pct"/>
            <w:tcBorders>
              <w:top w:val="single" w:sz="4" w:space="0" w:color="000000"/>
              <w:left w:val="single" w:sz="4" w:space="0" w:color="000000"/>
              <w:bottom w:val="single" w:sz="4" w:space="0" w:color="000000"/>
              <w:right w:val="single" w:sz="4" w:space="0" w:color="000000"/>
            </w:tcBorders>
            <w:hideMark/>
          </w:tcPr>
          <w:p w14:paraId="0F1816B4" w14:textId="77777777" w:rsidR="007E509A" w:rsidRPr="00302663" w:rsidRDefault="007E509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000000"/>
              <w:left w:val="single" w:sz="4" w:space="0" w:color="000000"/>
              <w:bottom w:val="single" w:sz="4" w:space="0" w:color="000000"/>
              <w:right w:val="single" w:sz="4" w:space="0" w:color="000000"/>
            </w:tcBorders>
          </w:tcPr>
          <w:p w14:paraId="2A2BB3DC" w14:textId="77777777" w:rsidR="007E509A" w:rsidRPr="00302663" w:rsidRDefault="007E509A" w:rsidP="00657A9F">
            <w:pPr>
              <w:widowControl/>
              <w:autoSpaceDE/>
              <w:ind w:left="284"/>
              <w:jc w:val="both"/>
              <w:rPr>
                <w:rFonts w:eastAsia="Times New Roman" w:cstheme="minorHAnsi"/>
                <w:sz w:val="24"/>
                <w:szCs w:val="24"/>
                <w:lang w:val="hr-HR" w:eastAsia="hr-HR"/>
              </w:rPr>
            </w:pPr>
            <w:r w:rsidRPr="00302663">
              <w:rPr>
                <w:rFonts w:eastAsia="Times New Roman" w:cstheme="minorHAnsi"/>
                <w:sz w:val="24"/>
                <w:szCs w:val="24"/>
                <w:lang w:val="hr-HR" w:eastAsia="hr-HR"/>
              </w:rPr>
              <w:t>- nastupi tijekom nastavne godine; uređenje panoa i izrada plakata</w:t>
            </w:r>
          </w:p>
          <w:p w14:paraId="699FC8CD" w14:textId="77777777" w:rsidR="007E509A" w:rsidRPr="00302663" w:rsidRDefault="007E509A" w:rsidP="00657A9F">
            <w:pPr>
              <w:widowControl/>
              <w:autoSpaceDE/>
              <w:ind w:left="284"/>
              <w:jc w:val="both"/>
              <w:rPr>
                <w:rFonts w:eastAsia="Times New Roman" w:cstheme="minorHAnsi"/>
                <w:sz w:val="24"/>
                <w:szCs w:val="24"/>
                <w:lang w:val="hr-HR" w:eastAsia="hr-HR"/>
              </w:rPr>
            </w:pPr>
            <w:r w:rsidRPr="00302663">
              <w:rPr>
                <w:rFonts w:eastAsia="Times New Roman" w:cstheme="minorHAnsi"/>
                <w:sz w:val="24"/>
                <w:szCs w:val="24"/>
                <w:lang w:val="hr-HR" w:eastAsia="hr-HR"/>
              </w:rPr>
              <w:t xml:space="preserve">- dobivanje potvrda za rad i korištenje izrađenih igara u nastavi </w:t>
            </w:r>
          </w:p>
          <w:p w14:paraId="31E73E0F" w14:textId="77777777" w:rsidR="007E509A" w:rsidRPr="00302663" w:rsidRDefault="007E509A" w:rsidP="00657A9F">
            <w:pPr>
              <w:widowControl/>
              <w:autoSpaceDE/>
              <w:ind w:left="284"/>
              <w:jc w:val="both"/>
              <w:rPr>
                <w:rFonts w:eastAsia="Times New Roman" w:cstheme="minorHAnsi"/>
                <w:sz w:val="24"/>
                <w:szCs w:val="24"/>
                <w:lang w:val="hr-HR" w:eastAsia="hr-HR"/>
              </w:rPr>
            </w:pPr>
            <w:r w:rsidRPr="00302663">
              <w:rPr>
                <w:rFonts w:eastAsia="Times New Roman" w:cstheme="minorHAnsi"/>
                <w:sz w:val="24"/>
                <w:szCs w:val="24"/>
                <w:lang w:val="hr-HR" w:eastAsia="hr-HR"/>
              </w:rPr>
              <w:t xml:space="preserve"> - postignuti rezultati smjernica su u daljnjem unaprjeđenju rada </w:t>
            </w:r>
          </w:p>
        </w:tc>
      </w:tr>
    </w:tbl>
    <w:p w14:paraId="766216EB" w14:textId="2C162863" w:rsidR="007E509A" w:rsidRPr="00302663" w:rsidRDefault="007E509A"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EC08F7" w:rsidRPr="00302663" w14:paraId="507DF6D7" w14:textId="77777777" w:rsidTr="00560AB9">
        <w:trPr>
          <w:trHeight w:val="337"/>
        </w:trPr>
        <w:tc>
          <w:tcPr>
            <w:tcW w:w="1249" w:type="pct"/>
            <w:shd w:val="clear" w:color="auto" w:fill="7030A0"/>
            <w:vAlign w:val="center"/>
          </w:tcPr>
          <w:p w14:paraId="62282097" w14:textId="77777777" w:rsidR="00EC08F7" w:rsidRPr="00302663" w:rsidRDefault="00EC08F7"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shd w:val="clear" w:color="auto" w:fill="7030A0"/>
            <w:vAlign w:val="center"/>
          </w:tcPr>
          <w:p w14:paraId="387736CC" w14:textId="4C86EFCB" w:rsidR="00EC08F7" w:rsidRPr="00302663" w:rsidRDefault="00EC08F7" w:rsidP="008502D6">
            <w:pPr>
              <w:pStyle w:val="TableParagraph"/>
              <w:spacing w:before="1" w:line="240" w:lineRule="auto"/>
              <w:ind w:left="284" w:right="271"/>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EKO-GRUPA</w:t>
            </w:r>
          </w:p>
        </w:tc>
      </w:tr>
      <w:tr w:rsidR="00EC08F7" w:rsidRPr="00302663" w14:paraId="2EAE61A4" w14:textId="77777777" w:rsidTr="00560AB9">
        <w:trPr>
          <w:trHeight w:val="309"/>
        </w:trPr>
        <w:tc>
          <w:tcPr>
            <w:tcW w:w="1249" w:type="pct"/>
            <w:vAlign w:val="center"/>
          </w:tcPr>
          <w:p w14:paraId="0B7381EE" w14:textId="77777777" w:rsidR="00EC08F7" w:rsidRPr="00302663" w:rsidRDefault="00EC08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vAlign w:val="center"/>
          </w:tcPr>
          <w:p w14:paraId="694C498C" w14:textId="77777777" w:rsidR="00EC08F7" w:rsidRPr="00302663" w:rsidRDefault="00EC08F7" w:rsidP="008502D6">
            <w:pPr>
              <w:pStyle w:val="TableParagraph"/>
              <w:spacing w:line="240" w:lineRule="auto"/>
              <w:ind w:left="284" w:right="271"/>
              <w:rPr>
                <w:rFonts w:asciiTheme="minorHAnsi" w:hAnsiTheme="minorHAnsi" w:cstheme="minorHAnsi"/>
                <w:sz w:val="24"/>
                <w:szCs w:val="24"/>
                <w:lang w:val="hr-HR"/>
              </w:rPr>
            </w:pPr>
            <w:r w:rsidRPr="00302663">
              <w:rPr>
                <w:rFonts w:asciiTheme="minorHAnsi" w:hAnsiTheme="minorHAnsi" w:cstheme="minorHAnsi"/>
                <w:sz w:val="24"/>
                <w:szCs w:val="24"/>
                <w:lang w:val="hr-HR"/>
              </w:rPr>
              <w:t>5., 6.</w:t>
            </w:r>
          </w:p>
        </w:tc>
      </w:tr>
      <w:tr w:rsidR="00EC08F7" w:rsidRPr="00302663" w14:paraId="25CB09AB" w14:textId="77777777" w:rsidTr="00560AB9">
        <w:trPr>
          <w:trHeight w:val="309"/>
        </w:trPr>
        <w:tc>
          <w:tcPr>
            <w:tcW w:w="1249" w:type="pct"/>
            <w:vAlign w:val="center"/>
          </w:tcPr>
          <w:p w14:paraId="72E4ABFD" w14:textId="77777777" w:rsidR="00EC08F7" w:rsidRPr="00302663" w:rsidRDefault="00EC08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Pr>
          <w:p w14:paraId="49A6F9D4" w14:textId="77777777" w:rsidR="00EC08F7" w:rsidRPr="00302663" w:rsidRDefault="00EC08F7" w:rsidP="008502D6">
            <w:pPr>
              <w:pStyle w:val="TableParagraph"/>
              <w:spacing w:line="240" w:lineRule="auto"/>
              <w:ind w:left="284" w:right="271"/>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Katarina Rahan, prof. i učenici koji pohađaju eko-grupu </w:t>
            </w:r>
          </w:p>
        </w:tc>
      </w:tr>
      <w:tr w:rsidR="00EC08F7" w:rsidRPr="00302663" w14:paraId="1B9E1B61" w14:textId="77777777" w:rsidTr="00EC08F7">
        <w:trPr>
          <w:trHeight w:val="1416"/>
        </w:trPr>
        <w:tc>
          <w:tcPr>
            <w:tcW w:w="1249" w:type="pct"/>
            <w:vAlign w:val="center"/>
          </w:tcPr>
          <w:p w14:paraId="793E9BD1" w14:textId="77777777" w:rsidR="00EC08F7" w:rsidRPr="00302663" w:rsidRDefault="00EC08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vAlign w:val="center"/>
          </w:tcPr>
          <w:p w14:paraId="71EC91B1" w14:textId="77777777" w:rsidR="00EC08F7" w:rsidRPr="00302663" w:rsidRDefault="00EC08F7" w:rsidP="008502D6">
            <w:pPr>
              <w:pStyle w:val="TableParagraph"/>
              <w:spacing w:line="240" w:lineRule="auto"/>
              <w:ind w:left="284" w:right="271"/>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razvijanje </w:t>
            </w:r>
            <w:r w:rsidRPr="00302663">
              <w:rPr>
                <w:rFonts w:asciiTheme="minorHAnsi" w:eastAsia="TimesNewRoman" w:hAnsiTheme="minorHAnsi" w:cstheme="minorHAnsi"/>
                <w:sz w:val="24"/>
                <w:szCs w:val="24"/>
                <w:lang w:val="hr-HR"/>
              </w:rPr>
              <w:t>ekološke</w:t>
            </w:r>
            <w:r w:rsidRPr="00302663">
              <w:rPr>
                <w:rFonts w:asciiTheme="minorHAnsi" w:hAnsiTheme="minorHAnsi" w:cstheme="minorHAnsi"/>
                <w:sz w:val="24"/>
                <w:szCs w:val="24"/>
                <w:lang w:val="hr-HR"/>
              </w:rPr>
              <w:t xml:space="preserve"> svijesti o zaštiti okoliša, </w:t>
            </w:r>
            <w:r w:rsidRPr="00302663">
              <w:rPr>
                <w:rFonts w:asciiTheme="minorHAnsi" w:eastAsia="TimesNewRoman" w:hAnsiTheme="minorHAnsi" w:cstheme="minorHAnsi"/>
                <w:sz w:val="24"/>
                <w:szCs w:val="24"/>
                <w:lang w:val="hr-HR"/>
              </w:rPr>
              <w:t>kontrola čistoće školskih prostorija i okoliša škole, uređenje okoliša, razvijanje svijesti o očuvanju biološke raznolikosti</w:t>
            </w:r>
            <w:r w:rsidRPr="00302663">
              <w:rPr>
                <w:rFonts w:asciiTheme="minorHAnsi" w:hAnsiTheme="minorHAnsi" w:cstheme="minorHAnsi"/>
                <w:sz w:val="24"/>
                <w:szCs w:val="24"/>
                <w:lang w:val="hr-HR"/>
              </w:rPr>
              <w:t xml:space="preserve">, </w:t>
            </w:r>
            <w:r w:rsidRPr="00302663">
              <w:rPr>
                <w:rFonts w:asciiTheme="minorHAnsi" w:eastAsia="TimesNewRoman" w:hAnsiTheme="minorHAnsi" w:cstheme="minorHAnsi"/>
                <w:sz w:val="24"/>
                <w:szCs w:val="24"/>
                <w:lang w:val="hr-HR"/>
              </w:rPr>
              <w:t>kontrola racionalne potrošnje energije i vode, usvajanje osnovnih znanja o recikliranju</w:t>
            </w:r>
            <w:r w:rsidRPr="00302663">
              <w:rPr>
                <w:rFonts w:asciiTheme="minorHAnsi" w:hAnsiTheme="minorHAnsi" w:cstheme="minorHAnsi"/>
                <w:sz w:val="24"/>
                <w:szCs w:val="24"/>
                <w:lang w:val="hr-HR"/>
              </w:rPr>
              <w:t xml:space="preserve">, </w:t>
            </w:r>
            <w:r w:rsidRPr="00302663">
              <w:rPr>
                <w:rFonts w:asciiTheme="minorHAnsi" w:eastAsia="TimesNewRoman" w:hAnsiTheme="minorHAnsi" w:cstheme="minorHAnsi"/>
                <w:sz w:val="24"/>
                <w:szCs w:val="24"/>
                <w:lang w:val="hr-HR"/>
              </w:rPr>
              <w:t>sudjelovanje u ekološkim akcijama u školi i mjestu</w:t>
            </w:r>
          </w:p>
        </w:tc>
      </w:tr>
      <w:tr w:rsidR="00EC08F7" w:rsidRPr="00302663" w14:paraId="401D8DB8" w14:textId="77777777" w:rsidTr="00EC08F7">
        <w:trPr>
          <w:trHeight w:val="431"/>
        </w:trPr>
        <w:tc>
          <w:tcPr>
            <w:tcW w:w="1249" w:type="pct"/>
            <w:vAlign w:val="center"/>
          </w:tcPr>
          <w:p w14:paraId="1B8D1741" w14:textId="77777777" w:rsidR="00EC08F7" w:rsidRPr="00302663" w:rsidRDefault="00EC08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0EC1E93D" w14:textId="77777777" w:rsidR="00EC08F7" w:rsidRPr="00302663" w:rsidRDefault="00EC08F7" w:rsidP="008502D6">
            <w:pPr>
              <w:pStyle w:val="TableParagraph"/>
              <w:spacing w:before="1" w:line="240" w:lineRule="auto"/>
              <w:ind w:left="284" w:right="271"/>
              <w:rPr>
                <w:rFonts w:asciiTheme="minorHAnsi" w:hAnsiTheme="minorHAnsi" w:cstheme="minorHAnsi"/>
                <w:sz w:val="24"/>
                <w:szCs w:val="24"/>
                <w:lang w:val="hr-HR"/>
              </w:rPr>
            </w:pPr>
            <w:r w:rsidRPr="00302663">
              <w:rPr>
                <w:rFonts w:asciiTheme="minorHAnsi" w:hAnsiTheme="minorHAnsi" w:cstheme="minorHAnsi"/>
                <w:sz w:val="24"/>
                <w:szCs w:val="24"/>
                <w:lang w:val="hr-HR"/>
              </w:rPr>
              <w:t>razvijanje ekološke svijesti kod učenika</w:t>
            </w:r>
          </w:p>
        </w:tc>
      </w:tr>
      <w:tr w:rsidR="00EC08F7" w:rsidRPr="00302663" w14:paraId="6E707103" w14:textId="77777777" w:rsidTr="00560AB9">
        <w:trPr>
          <w:trHeight w:val="618"/>
        </w:trPr>
        <w:tc>
          <w:tcPr>
            <w:tcW w:w="1249" w:type="pct"/>
            <w:vAlign w:val="center"/>
          </w:tcPr>
          <w:p w14:paraId="48D2AD66" w14:textId="77777777" w:rsidR="00EC08F7" w:rsidRPr="00302663" w:rsidRDefault="00EC08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vAlign w:val="center"/>
          </w:tcPr>
          <w:p w14:paraId="55530EED" w14:textId="77777777" w:rsidR="00EC08F7" w:rsidRPr="00302663" w:rsidRDefault="00EC08F7" w:rsidP="008502D6">
            <w:pPr>
              <w:pStyle w:val="TableParagraph"/>
              <w:spacing w:before="41" w:line="240" w:lineRule="auto"/>
              <w:ind w:left="284" w:right="271"/>
              <w:rPr>
                <w:rFonts w:asciiTheme="minorHAnsi" w:hAnsiTheme="minorHAnsi" w:cstheme="minorHAnsi"/>
                <w:sz w:val="24"/>
                <w:szCs w:val="24"/>
                <w:lang w:val="hr-HR"/>
              </w:rPr>
            </w:pPr>
            <w:r w:rsidRPr="00302663">
              <w:rPr>
                <w:rFonts w:asciiTheme="minorHAnsi" w:hAnsiTheme="minorHAnsi" w:cstheme="minorHAnsi"/>
                <w:sz w:val="24"/>
                <w:szCs w:val="24"/>
                <w:lang w:val="hr-HR"/>
              </w:rPr>
              <w:t>učenici eko-grupe u suradnji s učiteljicom uređuju eko kutak, izrađuju      edukativne poruke, izvode praktične radove – recikliraju; izrađuju predmete od prirodnog materijala, osmišljavaju, pišu i oslikavaju eko poruke. Istražuju ekološke teme, sudjeluju u humanitarnim akcijama,  organiziraju akcije čišćenja i uređenja okoliša.</w:t>
            </w:r>
          </w:p>
        </w:tc>
      </w:tr>
      <w:tr w:rsidR="00EC08F7" w:rsidRPr="00302663" w14:paraId="2725A741" w14:textId="77777777" w:rsidTr="00560AB9">
        <w:trPr>
          <w:trHeight w:val="309"/>
        </w:trPr>
        <w:tc>
          <w:tcPr>
            <w:tcW w:w="1249" w:type="pct"/>
            <w:vAlign w:val="center"/>
          </w:tcPr>
          <w:p w14:paraId="6AAC74E7" w14:textId="77777777" w:rsidR="00EC08F7" w:rsidRPr="00302663" w:rsidRDefault="00EC08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vAlign w:val="center"/>
          </w:tcPr>
          <w:p w14:paraId="750DA2A6" w14:textId="77777777" w:rsidR="00EC08F7" w:rsidRPr="00302663" w:rsidRDefault="00EC08F7" w:rsidP="008502D6">
            <w:pPr>
              <w:pStyle w:val="TableParagraph"/>
              <w:spacing w:line="240" w:lineRule="auto"/>
              <w:ind w:left="284" w:right="271"/>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 prema rasporedu sati i dogovoru s učenicima, 1,5 sat tjedno</w:t>
            </w:r>
          </w:p>
        </w:tc>
      </w:tr>
      <w:tr w:rsidR="00EC08F7" w:rsidRPr="00302663" w14:paraId="71B5BFCF" w14:textId="77777777" w:rsidTr="00560AB9">
        <w:trPr>
          <w:trHeight w:val="306"/>
        </w:trPr>
        <w:tc>
          <w:tcPr>
            <w:tcW w:w="1249" w:type="pct"/>
            <w:vAlign w:val="center"/>
          </w:tcPr>
          <w:p w14:paraId="6A8E2048" w14:textId="77777777" w:rsidR="00EC08F7" w:rsidRPr="00302663" w:rsidRDefault="00EC08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vAlign w:val="center"/>
          </w:tcPr>
          <w:p w14:paraId="697968C8" w14:textId="77777777" w:rsidR="00EC08F7" w:rsidRPr="00302663" w:rsidRDefault="00EC08F7" w:rsidP="008502D6">
            <w:pPr>
              <w:pStyle w:val="TableParagraph"/>
              <w:spacing w:line="240" w:lineRule="auto"/>
              <w:ind w:left="284" w:right="271"/>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trošak printanja, hamer papir </w:t>
            </w:r>
          </w:p>
        </w:tc>
      </w:tr>
      <w:tr w:rsidR="00EC08F7" w:rsidRPr="00302663" w14:paraId="248D7D0F" w14:textId="77777777" w:rsidTr="00560AB9">
        <w:trPr>
          <w:trHeight w:val="619"/>
        </w:trPr>
        <w:tc>
          <w:tcPr>
            <w:tcW w:w="1249" w:type="pct"/>
            <w:vAlign w:val="center"/>
          </w:tcPr>
          <w:p w14:paraId="648C4B67" w14:textId="77777777" w:rsidR="00EC08F7" w:rsidRPr="00302663" w:rsidRDefault="00EC08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vAlign w:val="center"/>
          </w:tcPr>
          <w:p w14:paraId="75359B23" w14:textId="77777777" w:rsidR="00EC08F7" w:rsidRPr="00302663" w:rsidRDefault="00EC08F7" w:rsidP="008502D6">
            <w:pPr>
              <w:pStyle w:val="TableParagraph"/>
              <w:spacing w:before="39" w:line="240" w:lineRule="auto"/>
              <w:ind w:left="284" w:right="271"/>
              <w:rPr>
                <w:rFonts w:asciiTheme="minorHAnsi" w:hAnsiTheme="minorHAnsi" w:cstheme="minorHAnsi"/>
                <w:sz w:val="24"/>
                <w:szCs w:val="24"/>
                <w:lang w:val="hr-HR"/>
              </w:rPr>
            </w:pPr>
            <w:r w:rsidRPr="00302663">
              <w:rPr>
                <w:rFonts w:asciiTheme="minorHAnsi" w:hAnsiTheme="minorHAnsi" w:cstheme="minorHAnsi"/>
                <w:sz w:val="24"/>
                <w:szCs w:val="24"/>
                <w:lang w:val="hr-HR"/>
              </w:rPr>
              <w:t>sustavno će se pratiti i bilježiti zapažanja o radu, interesu i motivaciji učenika, rezultati rada vrednuju se kroz ekološke akcije i koriste za motivaciju i poboljšanje kvalitete rada</w:t>
            </w:r>
          </w:p>
        </w:tc>
      </w:tr>
    </w:tbl>
    <w:p w14:paraId="0339F993" w14:textId="77777777" w:rsidR="00EC08F7" w:rsidRPr="00302663" w:rsidRDefault="00EC08F7"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E47431" w:rsidRPr="00302663" w14:paraId="377C4147" w14:textId="77777777" w:rsidTr="00560AB9">
        <w:trPr>
          <w:trHeight w:val="337"/>
        </w:trPr>
        <w:tc>
          <w:tcPr>
            <w:tcW w:w="1249" w:type="pct"/>
            <w:shd w:val="clear" w:color="auto" w:fill="7030A0"/>
            <w:vAlign w:val="center"/>
          </w:tcPr>
          <w:p w14:paraId="45500855" w14:textId="77777777" w:rsidR="00E47431" w:rsidRPr="00302663" w:rsidRDefault="00E47431"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shd w:val="clear" w:color="auto" w:fill="7030A0"/>
            <w:vAlign w:val="center"/>
          </w:tcPr>
          <w:p w14:paraId="2A5C7188" w14:textId="77777777" w:rsidR="00E47431" w:rsidRPr="00302663" w:rsidRDefault="00E47431"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MATEMATIČKE IGRE</w:t>
            </w:r>
          </w:p>
        </w:tc>
      </w:tr>
      <w:tr w:rsidR="00E47431" w:rsidRPr="00302663" w14:paraId="513FB9F9" w14:textId="77777777" w:rsidTr="00560AB9">
        <w:trPr>
          <w:trHeight w:val="309"/>
        </w:trPr>
        <w:tc>
          <w:tcPr>
            <w:tcW w:w="1249" w:type="pct"/>
            <w:vAlign w:val="center"/>
          </w:tcPr>
          <w:p w14:paraId="34E11696" w14:textId="77777777" w:rsidR="00E47431" w:rsidRPr="00302663" w:rsidRDefault="00E4743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vAlign w:val="center"/>
          </w:tcPr>
          <w:p w14:paraId="3A2C5182" w14:textId="77777777" w:rsidR="00E47431" w:rsidRPr="00302663" w:rsidRDefault="00E47431"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 do 8. razred PŠ Bosiljevo</w:t>
            </w:r>
          </w:p>
        </w:tc>
      </w:tr>
      <w:tr w:rsidR="00E47431" w:rsidRPr="00302663" w14:paraId="17DA7809" w14:textId="77777777" w:rsidTr="00560AB9">
        <w:trPr>
          <w:trHeight w:val="309"/>
        </w:trPr>
        <w:tc>
          <w:tcPr>
            <w:tcW w:w="1249" w:type="pct"/>
            <w:vAlign w:val="center"/>
          </w:tcPr>
          <w:p w14:paraId="14CE65D1" w14:textId="77777777" w:rsidR="00E47431" w:rsidRPr="00302663" w:rsidRDefault="00E4743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4D24CD08" w14:textId="77777777" w:rsidR="00E47431" w:rsidRPr="00302663" w:rsidRDefault="00E47431"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Ljubica Simunić </w:t>
            </w:r>
          </w:p>
        </w:tc>
      </w:tr>
      <w:tr w:rsidR="00E47431" w:rsidRPr="00302663" w14:paraId="7EEBD30D" w14:textId="77777777" w:rsidTr="00560AB9">
        <w:trPr>
          <w:trHeight w:val="2469"/>
        </w:trPr>
        <w:tc>
          <w:tcPr>
            <w:tcW w:w="1249" w:type="pct"/>
            <w:vAlign w:val="center"/>
          </w:tcPr>
          <w:p w14:paraId="333BB9BA" w14:textId="77777777" w:rsidR="00E47431" w:rsidRPr="00302663" w:rsidRDefault="00E4743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751" w:type="pct"/>
            <w:vAlign w:val="center"/>
          </w:tcPr>
          <w:p w14:paraId="1550E0DA"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učenje kroz igru (stolne, društvene, didaktičke i elementarne igre) </w:t>
            </w:r>
          </w:p>
          <w:p w14:paraId="5ACEBB39"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razvoj pažnje, razmišljanja i koncentracije</w:t>
            </w:r>
          </w:p>
          <w:p w14:paraId="47F1641B"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razvoj motoričkih sposobnosti kroz igru</w:t>
            </w:r>
          </w:p>
          <w:p w14:paraId="129A36F4"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razvoj vizualizacije </w:t>
            </w:r>
          </w:p>
          <w:p w14:paraId="413AEBA2"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simultana upotreba obje hemisfere mozga kroz različite aktivnosti</w:t>
            </w:r>
          </w:p>
          <w:p w14:paraId="0C6E7A26"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razvoj digitalne pismenosti upotrebom i korištenjem računala</w:t>
            </w:r>
          </w:p>
          <w:p w14:paraId="0550C48C"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razvoj apstraktnog mišljenja i logičkog zaključivanja</w:t>
            </w:r>
          </w:p>
          <w:p w14:paraId="0690DFF1" w14:textId="77777777" w:rsidR="00E47431" w:rsidRPr="00302663" w:rsidRDefault="00E47431"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razvoj suradničkog učenja</w:t>
            </w:r>
          </w:p>
        </w:tc>
      </w:tr>
      <w:tr w:rsidR="00E47431" w:rsidRPr="00302663" w14:paraId="65A6B381" w14:textId="77777777" w:rsidTr="00560AB9">
        <w:trPr>
          <w:trHeight w:val="1235"/>
        </w:trPr>
        <w:tc>
          <w:tcPr>
            <w:tcW w:w="1249" w:type="pct"/>
            <w:vAlign w:val="center"/>
          </w:tcPr>
          <w:p w14:paraId="380C83E6" w14:textId="77777777" w:rsidR="00E47431" w:rsidRPr="00302663" w:rsidRDefault="00E4743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532CD0DE" w14:textId="77777777" w:rsidR="00E47431" w:rsidRPr="00302663" w:rsidRDefault="00E47431" w:rsidP="001A475A">
            <w:pPr>
              <w:pStyle w:val="TableParagraph"/>
              <w:numPr>
                <w:ilvl w:val="0"/>
                <w:numId w:val="26"/>
              </w:numPr>
              <w:spacing w:before="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aktivnost je namijenjena učenicima koji žele igranjem pojedinih igara razvijati strategije za rješavanje problema</w:t>
            </w:r>
          </w:p>
          <w:p w14:paraId="7955A4F8" w14:textId="77777777" w:rsidR="00E47431" w:rsidRPr="00302663" w:rsidRDefault="00E47431" w:rsidP="001A475A">
            <w:pPr>
              <w:pStyle w:val="TableParagraph"/>
              <w:numPr>
                <w:ilvl w:val="0"/>
                <w:numId w:val="26"/>
              </w:numPr>
              <w:spacing w:before="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namjenjena je učenicima kao pomoć da automatiziraju brzo računanje</w:t>
            </w:r>
          </w:p>
        </w:tc>
      </w:tr>
      <w:tr w:rsidR="00E47431" w:rsidRPr="00302663" w14:paraId="399AB8DE" w14:textId="77777777" w:rsidTr="00560AB9">
        <w:trPr>
          <w:trHeight w:val="618"/>
        </w:trPr>
        <w:tc>
          <w:tcPr>
            <w:tcW w:w="1249" w:type="pct"/>
            <w:vAlign w:val="center"/>
          </w:tcPr>
          <w:p w14:paraId="47414DFB" w14:textId="77777777" w:rsidR="00E47431" w:rsidRPr="00302663" w:rsidRDefault="00E4743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vAlign w:val="center"/>
          </w:tcPr>
          <w:p w14:paraId="2F59622A" w14:textId="77777777" w:rsidR="00E47431" w:rsidRPr="00302663" w:rsidRDefault="00E47431" w:rsidP="001A475A">
            <w:pPr>
              <w:pStyle w:val="TableParagraph"/>
              <w:numPr>
                <w:ilvl w:val="0"/>
                <w:numId w:val="25"/>
              </w:numPr>
              <w:spacing w:before="4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učenici će se koristiti tabletima na kojima će igrati matematičke igre te će se okušati u izradi vlastitih matematičkih igara putem raznih aplikacija </w:t>
            </w:r>
          </w:p>
          <w:p w14:paraId="13179FC8" w14:textId="77777777" w:rsidR="00E47431" w:rsidRPr="00302663" w:rsidRDefault="00E47431" w:rsidP="001A475A">
            <w:pPr>
              <w:pStyle w:val="TableParagraph"/>
              <w:numPr>
                <w:ilvl w:val="0"/>
                <w:numId w:val="25"/>
              </w:numPr>
              <w:spacing w:before="4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igranje igara u paru ili u skupinama: sudoku, jamb, križaljke, hitori, šah, mozgalice, rebusi ……</w:t>
            </w:r>
          </w:p>
          <w:p w14:paraId="0C5969D1" w14:textId="77777777" w:rsidR="00E47431" w:rsidRPr="00302663" w:rsidRDefault="00E47431" w:rsidP="001A475A">
            <w:pPr>
              <w:pStyle w:val="TableParagraph"/>
              <w:numPr>
                <w:ilvl w:val="0"/>
                <w:numId w:val="25"/>
              </w:numPr>
              <w:spacing w:before="4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igranje društvenih i elementarnih igara</w:t>
            </w:r>
          </w:p>
          <w:p w14:paraId="5D3D2634" w14:textId="77777777" w:rsidR="00E47431" w:rsidRPr="00302663" w:rsidRDefault="00E47431" w:rsidP="001A475A">
            <w:pPr>
              <w:pStyle w:val="TableParagraph"/>
              <w:numPr>
                <w:ilvl w:val="0"/>
                <w:numId w:val="25"/>
              </w:numPr>
              <w:spacing w:before="4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izrada didaktičkih igara</w:t>
            </w:r>
          </w:p>
          <w:p w14:paraId="0DEF8A56" w14:textId="77777777" w:rsidR="00E47431" w:rsidRPr="00302663" w:rsidRDefault="00E47431" w:rsidP="001A475A">
            <w:pPr>
              <w:pStyle w:val="TableParagraph"/>
              <w:numPr>
                <w:ilvl w:val="0"/>
                <w:numId w:val="25"/>
              </w:numPr>
              <w:spacing w:before="4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mogućnost sudjelovanja na natjecanju u rješavanju SUDOKU zadataka</w:t>
            </w:r>
          </w:p>
        </w:tc>
      </w:tr>
      <w:tr w:rsidR="00E47431" w:rsidRPr="00302663" w14:paraId="3CC337AD" w14:textId="77777777" w:rsidTr="00560AB9">
        <w:trPr>
          <w:trHeight w:val="309"/>
        </w:trPr>
        <w:tc>
          <w:tcPr>
            <w:tcW w:w="1249" w:type="pct"/>
            <w:vAlign w:val="center"/>
          </w:tcPr>
          <w:p w14:paraId="7FB2FC41" w14:textId="77777777" w:rsidR="00E47431" w:rsidRPr="00302663" w:rsidRDefault="00E4743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vAlign w:val="center"/>
          </w:tcPr>
          <w:p w14:paraId="10844121" w14:textId="77777777" w:rsidR="00E47431" w:rsidRPr="00302663" w:rsidRDefault="00E47431" w:rsidP="001A475A">
            <w:pPr>
              <w:pStyle w:val="TableParagraph"/>
              <w:numPr>
                <w:ilvl w:val="0"/>
                <w:numId w:val="24"/>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2023./2024.</w:t>
            </w:r>
          </w:p>
        </w:tc>
      </w:tr>
      <w:tr w:rsidR="00E47431" w:rsidRPr="00302663" w14:paraId="131262BB" w14:textId="77777777" w:rsidTr="00560AB9">
        <w:trPr>
          <w:trHeight w:val="306"/>
        </w:trPr>
        <w:tc>
          <w:tcPr>
            <w:tcW w:w="1249" w:type="pct"/>
            <w:vAlign w:val="center"/>
          </w:tcPr>
          <w:p w14:paraId="283BB387" w14:textId="77777777" w:rsidR="00E47431" w:rsidRPr="00302663" w:rsidRDefault="00E4743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vAlign w:val="center"/>
          </w:tcPr>
          <w:p w14:paraId="1563070E" w14:textId="77777777" w:rsidR="00E47431" w:rsidRPr="00302663" w:rsidRDefault="00E47431" w:rsidP="001A475A">
            <w:pPr>
              <w:pStyle w:val="TableParagraph"/>
              <w:numPr>
                <w:ilvl w:val="0"/>
                <w:numId w:val="24"/>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potrošnog materijala snosi Škola i roditelji učenika</w:t>
            </w:r>
          </w:p>
        </w:tc>
      </w:tr>
      <w:tr w:rsidR="00E47431" w:rsidRPr="00302663" w14:paraId="2926153E" w14:textId="77777777" w:rsidTr="00560AB9">
        <w:trPr>
          <w:trHeight w:val="619"/>
        </w:trPr>
        <w:tc>
          <w:tcPr>
            <w:tcW w:w="1249" w:type="pct"/>
            <w:vAlign w:val="center"/>
          </w:tcPr>
          <w:p w14:paraId="43624DB7" w14:textId="77777777" w:rsidR="00E47431" w:rsidRPr="00302663" w:rsidRDefault="00E4743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vAlign w:val="center"/>
          </w:tcPr>
          <w:p w14:paraId="2D4C3EA6" w14:textId="77777777" w:rsidR="00E47431" w:rsidRPr="00302663" w:rsidRDefault="00E47431" w:rsidP="001A475A">
            <w:pPr>
              <w:pStyle w:val="TableParagraph"/>
              <w:numPr>
                <w:ilvl w:val="0"/>
                <w:numId w:val="24"/>
              </w:numPr>
              <w:spacing w:before="39"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sustavno će se pratiti i bilježiti zapažanja o radu, interesu i motivaciji učenika</w:t>
            </w:r>
          </w:p>
          <w:p w14:paraId="610C1FA0" w14:textId="77777777" w:rsidR="00E47431" w:rsidRPr="00302663" w:rsidRDefault="00E47431" w:rsidP="001A475A">
            <w:pPr>
              <w:pStyle w:val="TableParagraph"/>
              <w:numPr>
                <w:ilvl w:val="0"/>
                <w:numId w:val="24"/>
              </w:numPr>
              <w:spacing w:before="39"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prezentiranje učeničkih matematičkih igara u prostoru škole</w:t>
            </w:r>
          </w:p>
        </w:tc>
      </w:tr>
    </w:tbl>
    <w:p w14:paraId="41F0ADAF" w14:textId="3A70D219" w:rsidR="0084739A" w:rsidRPr="00302663" w:rsidRDefault="0084739A" w:rsidP="0019402D">
      <w:pPr>
        <w:pStyle w:val="TableParagraph"/>
        <w:spacing w:line="240" w:lineRule="auto"/>
        <w:ind w:left="109"/>
        <w:rPr>
          <w:rFonts w:asciiTheme="minorHAnsi" w:hAnsiTheme="minorHAnsi" w:cstheme="minorHAnsi"/>
          <w:sz w:val="24"/>
          <w:szCs w:val="24"/>
        </w:rPr>
      </w:pPr>
    </w:p>
    <w:p w14:paraId="1538DA28" w14:textId="4115F88A" w:rsidR="007C55EE" w:rsidRPr="00302663" w:rsidRDefault="007C55EE" w:rsidP="0019402D">
      <w:pPr>
        <w:pStyle w:val="TableParagraph"/>
        <w:spacing w:line="240" w:lineRule="auto"/>
        <w:ind w:left="109"/>
        <w:rPr>
          <w:rFonts w:asciiTheme="minorHAnsi" w:hAnsiTheme="minorHAns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7C55EE" w:rsidRPr="00302663" w14:paraId="5B56DC70" w14:textId="77777777" w:rsidTr="00242BA3">
        <w:trPr>
          <w:trHeight w:val="337"/>
        </w:trPr>
        <w:tc>
          <w:tcPr>
            <w:tcW w:w="1249" w:type="pct"/>
            <w:shd w:val="clear" w:color="auto" w:fill="7030A0"/>
            <w:vAlign w:val="center"/>
          </w:tcPr>
          <w:p w14:paraId="4835627C" w14:textId="77777777" w:rsidR="007C55EE" w:rsidRPr="00302663" w:rsidRDefault="007C55EE" w:rsidP="00242BA3">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shd w:val="clear" w:color="auto" w:fill="7030A0"/>
            <w:vAlign w:val="center"/>
          </w:tcPr>
          <w:p w14:paraId="43101733" w14:textId="4DDCE576" w:rsidR="007C55EE" w:rsidRPr="00302663" w:rsidRDefault="007C55EE" w:rsidP="00242BA3">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ROBOTIKA</w:t>
            </w:r>
          </w:p>
        </w:tc>
      </w:tr>
      <w:tr w:rsidR="007C55EE" w:rsidRPr="00302663" w14:paraId="1063C2C1" w14:textId="77777777" w:rsidTr="00242BA3">
        <w:trPr>
          <w:trHeight w:val="309"/>
        </w:trPr>
        <w:tc>
          <w:tcPr>
            <w:tcW w:w="1249" w:type="pct"/>
            <w:vAlign w:val="center"/>
          </w:tcPr>
          <w:p w14:paraId="2E539785" w14:textId="77777777" w:rsidR="007C55EE" w:rsidRPr="00302663" w:rsidRDefault="007C55EE"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vAlign w:val="center"/>
          </w:tcPr>
          <w:p w14:paraId="57E89332" w14:textId="32B7FA54" w:rsidR="007C55EE" w:rsidRPr="00302663" w:rsidRDefault="007C55EE" w:rsidP="00242BA3">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 do 8. razred matične škole</w:t>
            </w:r>
          </w:p>
        </w:tc>
      </w:tr>
      <w:tr w:rsidR="007C55EE" w:rsidRPr="00302663" w14:paraId="341368C2" w14:textId="77777777" w:rsidTr="00242BA3">
        <w:trPr>
          <w:trHeight w:val="309"/>
        </w:trPr>
        <w:tc>
          <w:tcPr>
            <w:tcW w:w="1249" w:type="pct"/>
            <w:vAlign w:val="center"/>
          </w:tcPr>
          <w:p w14:paraId="5E331491" w14:textId="77777777" w:rsidR="007C55EE" w:rsidRPr="00302663" w:rsidRDefault="007C55EE"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68A8F031" w14:textId="429C2A22" w:rsidR="007C55EE" w:rsidRPr="00302663" w:rsidRDefault="007C55EE" w:rsidP="00242BA3">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Marija Draganjac </w:t>
            </w:r>
          </w:p>
        </w:tc>
      </w:tr>
      <w:tr w:rsidR="007C55EE" w:rsidRPr="00302663" w14:paraId="24D3E73E" w14:textId="77777777" w:rsidTr="007C55EE">
        <w:trPr>
          <w:trHeight w:val="1656"/>
        </w:trPr>
        <w:tc>
          <w:tcPr>
            <w:tcW w:w="1249" w:type="pct"/>
            <w:vAlign w:val="center"/>
          </w:tcPr>
          <w:p w14:paraId="67A6B5F6" w14:textId="77777777" w:rsidR="007C55EE" w:rsidRPr="00302663" w:rsidRDefault="007C55EE"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vAlign w:val="center"/>
          </w:tcPr>
          <w:p w14:paraId="6371628B" w14:textId="396AC398" w:rsidR="007C55EE" w:rsidRPr="00302663" w:rsidRDefault="007C55EE"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Primjena programiranja u praktičnim zadacima </w:t>
            </w:r>
          </w:p>
          <w:p w14:paraId="37A4C2E3" w14:textId="77777777" w:rsidR="007C55EE" w:rsidRPr="00302663" w:rsidRDefault="007C55EE"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Usvajanje načina programiranja robota (micro:bita, maqueen plus robota i ostalih robota koje škola ima na raspolaganju)</w:t>
            </w:r>
          </w:p>
          <w:p w14:paraId="534BFA73" w14:textId="4CAEF7FF" w:rsidR="007C55EE" w:rsidRPr="00302663" w:rsidRDefault="007C55EE" w:rsidP="001A475A">
            <w:pPr>
              <w:pStyle w:val="TableParagraph"/>
              <w:numPr>
                <w:ilvl w:val="0"/>
                <w:numId w:val="23"/>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Priprema učenika za natjecanja iz informatike i robotike</w:t>
            </w:r>
          </w:p>
        </w:tc>
      </w:tr>
      <w:tr w:rsidR="007C55EE" w:rsidRPr="00302663" w14:paraId="6520C3EB" w14:textId="77777777" w:rsidTr="00242BA3">
        <w:trPr>
          <w:trHeight w:val="1235"/>
        </w:trPr>
        <w:tc>
          <w:tcPr>
            <w:tcW w:w="1249" w:type="pct"/>
            <w:vAlign w:val="center"/>
          </w:tcPr>
          <w:p w14:paraId="705B0AB7" w14:textId="77777777" w:rsidR="007C55EE" w:rsidRPr="00302663" w:rsidRDefault="007C55EE"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2F69053F" w14:textId="77777777" w:rsidR="007C55EE" w:rsidRPr="00302663" w:rsidRDefault="007C55EE" w:rsidP="001A475A">
            <w:pPr>
              <w:pStyle w:val="TableParagraph"/>
              <w:numPr>
                <w:ilvl w:val="0"/>
                <w:numId w:val="26"/>
              </w:numPr>
              <w:spacing w:before="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aktivnost je namijenjena učenicima koji žele proširiti svoje znanje iz programiranja </w:t>
            </w:r>
          </w:p>
          <w:p w14:paraId="5A00A0AC" w14:textId="445C35D7" w:rsidR="007C55EE" w:rsidRPr="00302663" w:rsidRDefault="007C55EE" w:rsidP="001A475A">
            <w:pPr>
              <w:pStyle w:val="TableParagraph"/>
              <w:numPr>
                <w:ilvl w:val="0"/>
                <w:numId w:val="26"/>
              </w:numPr>
              <w:spacing w:before="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popularizacija programiranja, informatike i zanimanja vezanih uz IKT</w:t>
            </w:r>
          </w:p>
        </w:tc>
      </w:tr>
      <w:tr w:rsidR="007C55EE" w:rsidRPr="00302663" w14:paraId="36B0676A" w14:textId="77777777" w:rsidTr="00242BA3">
        <w:trPr>
          <w:trHeight w:val="618"/>
        </w:trPr>
        <w:tc>
          <w:tcPr>
            <w:tcW w:w="1249" w:type="pct"/>
            <w:vAlign w:val="center"/>
          </w:tcPr>
          <w:p w14:paraId="3508FB9E" w14:textId="77777777" w:rsidR="007C55EE" w:rsidRPr="00302663" w:rsidRDefault="007C55EE"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vAlign w:val="center"/>
          </w:tcPr>
          <w:p w14:paraId="61721BC6" w14:textId="77777777" w:rsidR="007C55EE" w:rsidRPr="00302663" w:rsidRDefault="00467FD8" w:rsidP="001A475A">
            <w:pPr>
              <w:pStyle w:val="TableParagraph"/>
              <w:numPr>
                <w:ilvl w:val="0"/>
                <w:numId w:val="25"/>
              </w:numPr>
              <w:spacing w:before="4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rješavanje problemskih zadataka vezanih uz micro:bit i ostale robote koje škola ima na raspolaganju</w:t>
            </w:r>
          </w:p>
          <w:p w14:paraId="4B4F27A3" w14:textId="79DD364F" w:rsidR="00467FD8" w:rsidRPr="00302663" w:rsidRDefault="00467FD8" w:rsidP="001A475A">
            <w:pPr>
              <w:pStyle w:val="TableParagraph"/>
              <w:numPr>
                <w:ilvl w:val="0"/>
                <w:numId w:val="25"/>
              </w:numPr>
              <w:spacing w:before="4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priprema učenika za natjecanja</w:t>
            </w:r>
          </w:p>
        </w:tc>
      </w:tr>
      <w:tr w:rsidR="007C55EE" w:rsidRPr="00302663" w14:paraId="15EFE915" w14:textId="77777777" w:rsidTr="00242BA3">
        <w:trPr>
          <w:trHeight w:val="309"/>
        </w:trPr>
        <w:tc>
          <w:tcPr>
            <w:tcW w:w="1249" w:type="pct"/>
            <w:vAlign w:val="center"/>
          </w:tcPr>
          <w:p w14:paraId="287C2720" w14:textId="77777777" w:rsidR="007C55EE" w:rsidRPr="00302663" w:rsidRDefault="007C55EE"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vAlign w:val="center"/>
          </w:tcPr>
          <w:p w14:paraId="3DF5B364" w14:textId="77777777" w:rsidR="007C55EE" w:rsidRPr="00302663" w:rsidRDefault="007C55EE" w:rsidP="001A475A">
            <w:pPr>
              <w:pStyle w:val="TableParagraph"/>
              <w:numPr>
                <w:ilvl w:val="0"/>
                <w:numId w:val="24"/>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2023./2024.</w:t>
            </w:r>
          </w:p>
        </w:tc>
      </w:tr>
      <w:tr w:rsidR="007C55EE" w:rsidRPr="00302663" w14:paraId="037CF5AF" w14:textId="77777777" w:rsidTr="00242BA3">
        <w:trPr>
          <w:trHeight w:val="306"/>
        </w:trPr>
        <w:tc>
          <w:tcPr>
            <w:tcW w:w="1249" w:type="pct"/>
            <w:vAlign w:val="center"/>
          </w:tcPr>
          <w:p w14:paraId="2FCD97BB" w14:textId="77777777" w:rsidR="007C55EE" w:rsidRPr="00302663" w:rsidRDefault="007C55EE"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vAlign w:val="center"/>
          </w:tcPr>
          <w:p w14:paraId="7D42B73F" w14:textId="0B572EC6" w:rsidR="007C55EE" w:rsidRPr="00302663" w:rsidRDefault="00467FD8" w:rsidP="00467FD8">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Baterije za robote i papir za ispis zadataka</w:t>
            </w:r>
          </w:p>
        </w:tc>
      </w:tr>
      <w:tr w:rsidR="007C55EE" w:rsidRPr="00302663" w14:paraId="466C0DA7" w14:textId="77777777" w:rsidTr="00242BA3">
        <w:trPr>
          <w:trHeight w:val="619"/>
        </w:trPr>
        <w:tc>
          <w:tcPr>
            <w:tcW w:w="1249" w:type="pct"/>
            <w:vAlign w:val="center"/>
          </w:tcPr>
          <w:p w14:paraId="6BE9EF8C" w14:textId="77777777" w:rsidR="007C55EE" w:rsidRPr="00302663" w:rsidRDefault="007C55EE" w:rsidP="00242BA3">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vAlign w:val="center"/>
          </w:tcPr>
          <w:p w14:paraId="45E964B8" w14:textId="77777777" w:rsidR="007C55EE" w:rsidRPr="00302663" w:rsidRDefault="00467FD8" w:rsidP="001A475A">
            <w:pPr>
              <w:pStyle w:val="TableParagraph"/>
              <w:numPr>
                <w:ilvl w:val="0"/>
                <w:numId w:val="24"/>
              </w:numPr>
              <w:spacing w:before="39"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praćenje bilježaka o radu i napretku učenika</w:t>
            </w:r>
          </w:p>
          <w:p w14:paraId="3F73540B" w14:textId="0FF762D0" w:rsidR="00467FD8" w:rsidRPr="00302663" w:rsidRDefault="00467FD8" w:rsidP="001A475A">
            <w:pPr>
              <w:pStyle w:val="TableParagraph"/>
              <w:numPr>
                <w:ilvl w:val="0"/>
                <w:numId w:val="24"/>
              </w:numPr>
              <w:spacing w:before="39"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uspjeh na natjecanjima</w:t>
            </w:r>
          </w:p>
        </w:tc>
      </w:tr>
    </w:tbl>
    <w:p w14:paraId="02EC8EF8" w14:textId="77777777" w:rsidR="007C55EE" w:rsidRPr="00302663" w:rsidRDefault="007C55EE" w:rsidP="0019402D">
      <w:pPr>
        <w:pStyle w:val="TableParagraph"/>
        <w:spacing w:line="240" w:lineRule="auto"/>
        <w:ind w:left="109"/>
        <w:rPr>
          <w:rFonts w:asciiTheme="minorHAnsi" w:hAnsiTheme="minorHAnsi" w:cstheme="minorHAnsi"/>
          <w:sz w:val="24"/>
          <w:szCs w:val="24"/>
        </w:rPr>
      </w:pPr>
    </w:p>
    <w:p w14:paraId="5A81FD0F" w14:textId="77777777" w:rsidR="0084739A" w:rsidRPr="00302663" w:rsidRDefault="0084739A"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F06972" w:rsidRPr="00302663" w14:paraId="3A3D1913" w14:textId="77777777" w:rsidTr="00F06972">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5CD77ED9" w14:textId="77777777" w:rsidR="00F06972" w:rsidRPr="00302663" w:rsidRDefault="00F06972"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522A4244" w14:textId="77777777" w:rsidR="00F06972" w:rsidRPr="00302663" w:rsidRDefault="00F06972"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DRAMSKO-RECITATORSKA SKUPINA, PŠ BOSILJEVO</w:t>
            </w:r>
          </w:p>
        </w:tc>
      </w:tr>
      <w:tr w:rsidR="00F06972" w:rsidRPr="00302663" w14:paraId="6F29C1DF" w14:textId="77777777" w:rsidTr="00F06972">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F7B6BB"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2A130D" w14:textId="77777777" w:rsidR="00F06972" w:rsidRPr="00302663" w:rsidRDefault="00F06972"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 6., 7., 8. razred</w:t>
            </w:r>
          </w:p>
        </w:tc>
      </w:tr>
      <w:tr w:rsidR="00F06972" w:rsidRPr="00302663" w14:paraId="4BE8F403" w14:textId="77777777" w:rsidTr="00F06972">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FF7449"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1CDA20" w14:textId="77777777" w:rsidR="00F06972" w:rsidRPr="00302663" w:rsidRDefault="00F06972"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Jasmina Petković, prof. </w:t>
            </w:r>
          </w:p>
        </w:tc>
      </w:tr>
      <w:tr w:rsidR="00F06972" w:rsidRPr="00302663" w14:paraId="40F03AD6" w14:textId="77777777" w:rsidTr="00F06972">
        <w:trPr>
          <w:trHeight w:val="246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E5F0A1"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A4D2CA7"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razvijanje kreativnosti i stvaralaštva učenika u glumi i oslobađanju  </w:t>
            </w:r>
          </w:p>
          <w:p w14:paraId="4DB6C62E"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glumačkog potencijala na sceni, u mogućnosti kreiranja vlastitoga </w:t>
            </w:r>
          </w:p>
          <w:p w14:paraId="77DD9F6F"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teksta za izvođenje, u odabiru teksta za izvođenje, u scenografskim i </w:t>
            </w:r>
          </w:p>
          <w:p w14:paraId="0C3A6588"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kostimografskim kreacijama te u recitiranju književnih i </w:t>
            </w:r>
          </w:p>
          <w:p w14:paraId="3755BDCA"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neknjiževnih tekstova</w:t>
            </w:r>
          </w:p>
          <w:p w14:paraId="6F5ECEBD"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uvježbavanje scenskog pokreta i izražajnog recitiranja</w:t>
            </w:r>
          </w:p>
          <w:p w14:paraId="232E1921"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uvježbavanje dikcije</w:t>
            </w:r>
          </w:p>
          <w:p w14:paraId="3A86D331"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razvijanje sigurnosti u javnim nastupima</w:t>
            </w:r>
          </w:p>
          <w:p w14:paraId="6160CE39"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razvijanje discipline, suradnje, odgovornosti</w:t>
            </w:r>
          </w:p>
          <w:p w14:paraId="59D44F3A" w14:textId="77777777" w:rsidR="00F06972" w:rsidRPr="00302663" w:rsidRDefault="00F06972" w:rsidP="0019402D">
            <w:pPr>
              <w:pStyle w:val="TableParagraph"/>
              <w:spacing w:line="240" w:lineRule="auto"/>
              <w:ind w:left="109" w:right="498"/>
              <w:rPr>
                <w:rFonts w:asciiTheme="minorHAnsi" w:hAnsiTheme="minorHAnsi" w:cstheme="minorHAnsi"/>
                <w:sz w:val="24"/>
                <w:szCs w:val="24"/>
                <w:lang w:val="hr-HR"/>
              </w:rPr>
            </w:pPr>
          </w:p>
        </w:tc>
      </w:tr>
      <w:tr w:rsidR="00F06972" w:rsidRPr="00302663" w14:paraId="4F7E7E3F" w14:textId="77777777" w:rsidTr="00F06972">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0E0A9E"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4BA384C"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razvijanje stvaralačkih sposobnosti i komunikacijskih vještina</w:t>
            </w:r>
          </w:p>
          <w:p w14:paraId="370EA0D7"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omogućavanje razumijevanja, spoznavanja i interpretacije </w:t>
            </w:r>
          </w:p>
          <w:p w14:paraId="473D1ACB"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književnoumjetničkih tekstova</w:t>
            </w:r>
          </w:p>
          <w:p w14:paraId="0E39AA8D"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promicanje kulture usmenog i pisanog izražavanja</w:t>
            </w:r>
          </w:p>
          <w:p w14:paraId="55509DAA" w14:textId="77777777" w:rsidR="00F06972" w:rsidRPr="00302663" w:rsidRDefault="00F06972" w:rsidP="0019402D">
            <w:pPr>
              <w:spacing w:before="1"/>
              <w:ind w:left="109" w:hanging="109"/>
              <w:jc w:val="both"/>
              <w:rPr>
                <w:rFonts w:cstheme="minorHAnsi"/>
                <w:color w:val="000000"/>
                <w:sz w:val="24"/>
                <w:szCs w:val="24"/>
                <w:lang w:val="hr-HR"/>
              </w:rPr>
            </w:pPr>
            <w:r w:rsidRPr="00302663">
              <w:rPr>
                <w:rFonts w:cstheme="minorHAnsi"/>
                <w:color w:val="000000"/>
                <w:sz w:val="24"/>
                <w:szCs w:val="24"/>
                <w:lang w:val="hr-HR"/>
              </w:rPr>
              <w:t>- promicanje kulture čitanja književnih tekstova</w:t>
            </w:r>
          </w:p>
          <w:p w14:paraId="10BD76AD" w14:textId="77777777" w:rsidR="00F06972" w:rsidRPr="00302663" w:rsidRDefault="00F06972" w:rsidP="0019402D">
            <w:pPr>
              <w:pStyle w:val="TableParagraph"/>
              <w:spacing w:before="1" w:line="240" w:lineRule="auto"/>
              <w:ind w:left="109"/>
              <w:rPr>
                <w:rFonts w:asciiTheme="minorHAnsi" w:hAnsiTheme="minorHAnsi" w:cstheme="minorHAnsi"/>
                <w:sz w:val="24"/>
                <w:szCs w:val="24"/>
                <w:lang w:val="hr-HR"/>
              </w:rPr>
            </w:pPr>
          </w:p>
        </w:tc>
      </w:tr>
      <w:tr w:rsidR="00F06972" w:rsidRPr="00302663" w14:paraId="11BC7A4C" w14:textId="77777777" w:rsidTr="00F06972">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BE27F4"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40F9927"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radom u skupini uvježbavati scenske aktivnosti (gluma, izgovor </w:t>
            </w:r>
          </w:p>
          <w:p w14:paraId="35733B05"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xml:space="preserve">  teksta, mimika, gestikulacija, plesanje, pjevanje)</w:t>
            </w:r>
          </w:p>
          <w:p w14:paraId="20ABFE18" w14:textId="77777777" w:rsidR="00F06972" w:rsidRPr="00302663" w:rsidRDefault="00F06972" w:rsidP="0019402D">
            <w:pPr>
              <w:widowControl/>
              <w:rPr>
                <w:rFonts w:cstheme="minorHAnsi"/>
                <w:color w:val="000000"/>
                <w:sz w:val="24"/>
                <w:szCs w:val="24"/>
                <w:lang w:val="hr-HR"/>
              </w:rPr>
            </w:pPr>
            <w:r w:rsidRPr="00302663">
              <w:rPr>
                <w:rFonts w:cstheme="minorHAnsi"/>
                <w:color w:val="000000"/>
                <w:sz w:val="24"/>
                <w:szCs w:val="24"/>
                <w:lang w:val="hr-HR"/>
              </w:rPr>
              <w:t>- rad na skupnom i pojedinačnom scenskom nastupu za Lidrano</w:t>
            </w:r>
          </w:p>
          <w:p w14:paraId="7FDB0E31" w14:textId="763A0F64" w:rsidR="00F06972" w:rsidRPr="00302663" w:rsidRDefault="00F06972" w:rsidP="008502D6">
            <w:pPr>
              <w:spacing w:before="41"/>
              <w:ind w:left="109" w:hanging="109"/>
              <w:rPr>
                <w:rFonts w:cstheme="minorHAnsi"/>
                <w:color w:val="000000"/>
                <w:sz w:val="24"/>
                <w:szCs w:val="24"/>
                <w:lang w:val="hr-HR"/>
              </w:rPr>
            </w:pPr>
            <w:r w:rsidRPr="00302663">
              <w:rPr>
                <w:rFonts w:cstheme="minorHAnsi"/>
                <w:color w:val="000000"/>
                <w:sz w:val="24"/>
                <w:szCs w:val="24"/>
                <w:lang w:val="hr-HR"/>
              </w:rPr>
              <w:t>- nastupi na školskim priredbama</w:t>
            </w:r>
          </w:p>
        </w:tc>
      </w:tr>
      <w:tr w:rsidR="00F06972" w:rsidRPr="00302663" w14:paraId="024B0C76" w14:textId="77777777" w:rsidTr="00F06972">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AC6472"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D24A7EC" w14:textId="70B1F612" w:rsidR="00F06972" w:rsidRPr="00302663" w:rsidRDefault="00F06972" w:rsidP="008502D6">
            <w:pPr>
              <w:ind w:left="109" w:hanging="109"/>
              <w:rPr>
                <w:rFonts w:cstheme="minorHAnsi"/>
                <w:color w:val="000000"/>
                <w:sz w:val="24"/>
                <w:szCs w:val="24"/>
                <w:lang w:val="hr-HR"/>
              </w:rPr>
            </w:pPr>
            <w:r w:rsidRPr="00302663">
              <w:rPr>
                <w:rFonts w:cstheme="minorHAnsi"/>
                <w:color w:val="000000"/>
                <w:sz w:val="24"/>
                <w:szCs w:val="24"/>
                <w:lang w:val="hr-HR"/>
              </w:rPr>
              <w:t>- realizira se tijekom školske godine jednom tjedno</w:t>
            </w:r>
          </w:p>
        </w:tc>
      </w:tr>
      <w:tr w:rsidR="00F06972" w:rsidRPr="00302663" w14:paraId="07C1CDAF" w14:textId="77777777" w:rsidTr="00F06972">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29CAEF" w14:textId="77777777" w:rsidR="00F06972" w:rsidRPr="00302663" w:rsidRDefault="00F0697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5FF8C9B" w14:textId="4508765F" w:rsidR="00F06972" w:rsidRPr="00302663" w:rsidRDefault="00F06972" w:rsidP="008502D6">
            <w:pPr>
              <w:ind w:left="109" w:hanging="109"/>
              <w:rPr>
                <w:rFonts w:cstheme="minorHAnsi"/>
                <w:color w:val="000000"/>
                <w:sz w:val="24"/>
                <w:szCs w:val="24"/>
                <w:lang w:val="hr-HR"/>
              </w:rPr>
            </w:pPr>
            <w:r w:rsidRPr="00302663">
              <w:rPr>
                <w:rFonts w:cstheme="minorHAnsi"/>
                <w:color w:val="000000"/>
                <w:sz w:val="24"/>
                <w:szCs w:val="24"/>
                <w:lang w:val="hr-HR"/>
              </w:rPr>
              <w:t>- troškove dramsko-recitatorske skupine (kopiranje nastavnih listića, sudjelovanje na natjecanjima) snosi Škola</w:t>
            </w:r>
          </w:p>
        </w:tc>
      </w:tr>
      <w:tr w:rsidR="00F06972" w:rsidRPr="00302663" w14:paraId="4AC67F12" w14:textId="77777777" w:rsidTr="00F06972">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FC6EF8" w14:textId="77777777" w:rsidR="00F06972" w:rsidRPr="00302663" w:rsidRDefault="00F0697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39E301" w14:textId="77777777" w:rsidR="00F06972" w:rsidRPr="00302663" w:rsidRDefault="00F06972" w:rsidP="0019402D">
            <w:pPr>
              <w:pStyle w:val="TableParagraph"/>
              <w:spacing w:before="39" w:line="240" w:lineRule="auto"/>
              <w:ind w:left="109" w:hanging="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učenikova motivacija te individualni rad i rad u skupini bilježit će se u e-Dnevnik</w:t>
            </w:r>
          </w:p>
        </w:tc>
      </w:tr>
    </w:tbl>
    <w:p w14:paraId="249D1D5A" w14:textId="05102A7C" w:rsidR="00F27E8C" w:rsidRPr="00302663" w:rsidRDefault="00F27E8C" w:rsidP="0019402D">
      <w:pPr>
        <w:spacing w:after="0" w:line="240" w:lineRule="auto"/>
        <w:rPr>
          <w:rFonts w:cstheme="minorHAnsi"/>
          <w:sz w:val="24"/>
          <w:szCs w:val="24"/>
        </w:rPr>
      </w:pPr>
    </w:p>
    <w:p w14:paraId="583A7E88" w14:textId="77777777" w:rsidR="00F06972" w:rsidRPr="00302663" w:rsidRDefault="00F06972"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125950" w:rsidRPr="00302663" w14:paraId="310BFDE0" w14:textId="77777777" w:rsidTr="00125950">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0827BAAC" w14:textId="77777777" w:rsidR="00125950" w:rsidRPr="00302663" w:rsidRDefault="00125950"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77311553" w14:textId="4743DF1E" w:rsidR="00125950" w:rsidRPr="00302663" w:rsidRDefault="002F09B7" w:rsidP="0019402D">
            <w:pPr>
              <w:pStyle w:val="TableParagraph"/>
              <w:spacing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LITERARNA SKUPINA</w:t>
            </w:r>
          </w:p>
        </w:tc>
      </w:tr>
      <w:tr w:rsidR="00125950" w:rsidRPr="00302663" w14:paraId="2EFBAB55" w14:textId="77777777" w:rsidTr="0012595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17436E"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FBE9F8C"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 – 8. razred</w:t>
            </w:r>
          </w:p>
        </w:tc>
      </w:tr>
      <w:tr w:rsidR="00125950" w:rsidRPr="00302663" w14:paraId="16409784" w14:textId="77777777" w:rsidTr="0012595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E89DD2"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C3E1F39"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Tajana Sentigar Pogačić</w:t>
            </w:r>
          </w:p>
        </w:tc>
      </w:tr>
      <w:tr w:rsidR="00125950" w:rsidRPr="00302663" w14:paraId="53E28A34" w14:textId="77777777" w:rsidTr="008502D6">
        <w:trPr>
          <w:trHeight w:val="2112"/>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016A36"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54697E" w14:textId="77777777" w:rsidR="00125950" w:rsidRPr="00302663" w:rsidRDefault="00125950"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Učenici će:</w:t>
            </w:r>
          </w:p>
          <w:p w14:paraId="6D5FD260" w14:textId="77777777" w:rsidR="00125950" w:rsidRPr="00302663" w:rsidRDefault="00125950" w:rsidP="0019402D">
            <w:pPr>
              <w:pStyle w:val="TableParagraph"/>
              <w:spacing w:line="240" w:lineRule="auto"/>
              <w:ind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-razvijati i poticati literarno stvaralaštvo</w:t>
            </w:r>
          </w:p>
          <w:p w14:paraId="10169148" w14:textId="77777777" w:rsidR="00125950" w:rsidRPr="00302663" w:rsidRDefault="00125950" w:rsidP="0019402D">
            <w:pPr>
              <w:pStyle w:val="TableParagraph"/>
              <w:spacing w:line="240" w:lineRule="auto"/>
              <w:ind w:right="498"/>
              <w:rPr>
                <w:rFonts w:asciiTheme="minorHAnsi" w:hAnsiTheme="minorHAnsi" w:cstheme="minorHAnsi"/>
                <w:sz w:val="24"/>
                <w:szCs w:val="24"/>
                <w:lang w:val="hr-HR"/>
              </w:rPr>
            </w:pPr>
            <w:r w:rsidRPr="00302663">
              <w:rPr>
                <w:rFonts w:asciiTheme="minorHAnsi" w:hAnsiTheme="minorHAnsi" w:cstheme="minorHAnsi"/>
                <w:sz w:val="24"/>
                <w:szCs w:val="24"/>
                <w:lang w:val="hr-HR"/>
              </w:rPr>
              <w:t>-promicati pisano izražavanje na hrvatskom jeziku</w:t>
            </w:r>
          </w:p>
          <w:p w14:paraId="4CD039EB" w14:textId="77777777" w:rsidR="00125950" w:rsidRPr="00302663" w:rsidRDefault="00125950" w:rsidP="0019402D">
            <w:pPr>
              <w:pStyle w:val="TableParagraph"/>
              <w:spacing w:line="240" w:lineRule="auto"/>
              <w:ind w:right="498"/>
              <w:rPr>
                <w:rFonts w:asciiTheme="minorHAnsi" w:hAnsiTheme="minorHAnsi" w:cstheme="minorHAnsi"/>
                <w:sz w:val="24"/>
                <w:szCs w:val="24"/>
                <w:lang w:val="hr-HR"/>
              </w:rPr>
            </w:pPr>
            <w:r w:rsidRPr="00302663">
              <w:rPr>
                <w:rFonts w:asciiTheme="minorHAnsi" w:hAnsiTheme="minorHAnsi" w:cstheme="minorHAnsi"/>
                <w:sz w:val="24"/>
                <w:szCs w:val="24"/>
                <w:lang w:val="hr-HR"/>
              </w:rPr>
              <w:t>-otkrivati, pratiti i poticati svoje posebne sklonosti, sposobnosti i kreativnosti</w:t>
            </w:r>
          </w:p>
          <w:p w14:paraId="6B4AC023" w14:textId="77777777" w:rsidR="00125950" w:rsidRPr="00302663" w:rsidRDefault="00125950" w:rsidP="0019402D">
            <w:pPr>
              <w:pStyle w:val="TableParagraph"/>
              <w:spacing w:line="240" w:lineRule="auto"/>
              <w:ind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-naučiti koristiti snagu riječi i umjetnosti </w:t>
            </w:r>
          </w:p>
          <w:p w14:paraId="2DBA01C4" w14:textId="77777777" w:rsidR="00125950" w:rsidRPr="00302663" w:rsidRDefault="00125950" w:rsidP="0019402D">
            <w:pPr>
              <w:pStyle w:val="TableParagraph"/>
              <w:spacing w:line="240" w:lineRule="auto"/>
              <w:ind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-razvijati osjećaj zajedništva </w:t>
            </w:r>
          </w:p>
        </w:tc>
      </w:tr>
      <w:tr w:rsidR="00125950" w:rsidRPr="00302663" w14:paraId="2BE2F3E3" w14:textId="77777777" w:rsidTr="00125950">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DCCA1A"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4CA41C8"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-senzibilizirati učenike za literarno stvaralaštvo</w:t>
            </w:r>
          </w:p>
          <w:p w14:paraId="7E4A4E60"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-animiranje učenika na redovito pisanje i čitanje poezije</w:t>
            </w:r>
          </w:p>
          <w:p w14:paraId="03ADA5F9"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-pisanje pjesama</w:t>
            </w:r>
          </w:p>
          <w:p w14:paraId="37C506EB"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-razgovaranje i poticanje druženja</w:t>
            </w:r>
          </w:p>
          <w:p w14:paraId="1CA72776"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-poticanje na iznošenje vlastitih stavova o poeziji</w:t>
            </w:r>
          </w:p>
          <w:p w14:paraId="53A19549"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-poticanje na zajedničku diskusiju</w:t>
            </w:r>
          </w:p>
          <w:p w14:paraId="1AD65761" w14:textId="1D221E53"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-poticanje na sudjelovanje u školskim događanjima</w:t>
            </w:r>
          </w:p>
        </w:tc>
      </w:tr>
      <w:tr w:rsidR="00125950" w:rsidRPr="00302663" w14:paraId="005C5240" w14:textId="77777777" w:rsidTr="00125950">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B32887"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FED5ED7" w14:textId="40F21FA8"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-pisanje literarnih formi na satima hrvatskoga jezika te na izvannastavnim satima u sklopu literarne skupine</w:t>
            </w:r>
          </w:p>
        </w:tc>
      </w:tr>
      <w:tr w:rsidR="00125950" w:rsidRPr="00302663" w14:paraId="4CA82B5C" w14:textId="77777777" w:rsidTr="0012595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CC0357"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A543CAA"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-školska godina 2023./2024.</w:t>
            </w:r>
          </w:p>
        </w:tc>
      </w:tr>
      <w:tr w:rsidR="00125950" w:rsidRPr="00302663" w14:paraId="0290BE8B" w14:textId="77777777" w:rsidTr="00125950">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944DF3"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B0D916C"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-troškove literarne družine (materijali) snosi škola</w:t>
            </w:r>
          </w:p>
        </w:tc>
      </w:tr>
      <w:tr w:rsidR="00125950" w:rsidRPr="00302663" w14:paraId="41CE1314" w14:textId="77777777" w:rsidTr="00125950">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EA99F7" w14:textId="77777777" w:rsidR="00125950" w:rsidRPr="00302663" w:rsidRDefault="0012595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981FE0" w14:textId="77777777"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-pisani i usmeni osvrti i recenzije, sudjelovanje na određenim razinama LiDraNa (školska, općinska, županijska, državna)</w:t>
            </w:r>
          </w:p>
          <w:p w14:paraId="3CC08C2B" w14:textId="23B55124" w:rsidR="00125950" w:rsidRPr="00302663" w:rsidRDefault="0012595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-pohvala, ocjena, objava u školskom listu Breza</w:t>
            </w:r>
          </w:p>
        </w:tc>
      </w:tr>
    </w:tbl>
    <w:p w14:paraId="19BECEB8" w14:textId="77777777" w:rsidR="00125950" w:rsidRPr="00302663" w:rsidRDefault="00125950" w:rsidP="0019402D">
      <w:pPr>
        <w:spacing w:after="0" w:line="240" w:lineRule="auto"/>
        <w:rPr>
          <w:rFonts w:eastAsia="Calibri" w:cstheme="minorHAnsi"/>
          <w:sz w:val="24"/>
          <w:szCs w:val="24"/>
        </w:rPr>
      </w:pPr>
    </w:p>
    <w:p w14:paraId="15C4F1BB" w14:textId="77777777" w:rsidR="00FF5784" w:rsidRPr="00302663" w:rsidRDefault="00FF5784"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204F1B" w:rsidRPr="00302663" w14:paraId="3489E32B" w14:textId="77777777" w:rsidTr="00D502EA">
        <w:trPr>
          <w:trHeight w:val="337"/>
        </w:trPr>
        <w:tc>
          <w:tcPr>
            <w:tcW w:w="1249" w:type="pct"/>
            <w:shd w:val="clear" w:color="auto" w:fill="7030A0"/>
            <w:vAlign w:val="center"/>
            <w:hideMark/>
          </w:tcPr>
          <w:p w14:paraId="1E281CE7" w14:textId="77777777" w:rsidR="00204F1B" w:rsidRPr="00302663" w:rsidRDefault="00204F1B"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shd w:val="clear" w:color="auto" w:fill="7030A0"/>
            <w:vAlign w:val="center"/>
            <w:hideMark/>
          </w:tcPr>
          <w:p w14:paraId="03E99F1E" w14:textId="77777777" w:rsidR="00204F1B" w:rsidRPr="00302663" w:rsidRDefault="00204F1B" w:rsidP="0019402D">
            <w:pPr>
              <w:pStyle w:val="TableParagraph"/>
              <w:spacing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  VJEŽBAJMO I  PLEŠIMO</w:t>
            </w:r>
          </w:p>
        </w:tc>
      </w:tr>
      <w:tr w:rsidR="00204F1B" w:rsidRPr="00302663" w14:paraId="4141E534" w14:textId="77777777" w:rsidTr="00D502EA">
        <w:trPr>
          <w:trHeight w:val="309"/>
        </w:trPr>
        <w:tc>
          <w:tcPr>
            <w:tcW w:w="1249" w:type="pct"/>
            <w:vAlign w:val="center"/>
            <w:hideMark/>
          </w:tcPr>
          <w:p w14:paraId="28DCB4FA"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vAlign w:val="center"/>
            <w:hideMark/>
          </w:tcPr>
          <w:p w14:paraId="361791D2" w14:textId="77777777" w:rsidR="00204F1B" w:rsidRPr="00302663" w:rsidRDefault="00204F1B" w:rsidP="001A475A">
            <w:pPr>
              <w:pStyle w:val="TableParagraph"/>
              <w:numPr>
                <w:ilvl w:val="0"/>
                <w:numId w:val="59"/>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5., 6., 7., 8.</w:t>
            </w:r>
          </w:p>
        </w:tc>
      </w:tr>
      <w:tr w:rsidR="00204F1B" w:rsidRPr="00302663" w14:paraId="0C18C9F8" w14:textId="77777777" w:rsidTr="00D502EA">
        <w:trPr>
          <w:trHeight w:val="309"/>
        </w:trPr>
        <w:tc>
          <w:tcPr>
            <w:tcW w:w="1249" w:type="pct"/>
            <w:vAlign w:val="center"/>
            <w:hideMark/>
          </w:tcPr>
          <w:p w14:paraId="1802D369"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tcPr>
          <w:p w14:paraId="0AD79917"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Vrbetić Lipošćak.</w:t>
            </w:r>
          </w:p>
        </w:tc>
      </w:tr>
      <w:tr w:rsidR="00204F1B" w:rsidRPr="00302663" w14:paraId="786592B7" w14:textId="77777777" w:rsidTr="00D502EA">
        <w:trPr>
          <w:trHeight w:val="1853"/>
        </w:trPr>
        <w:tc>
          <w:tcPr>
            <w:tcW w:w="1249" w:type="pct"/>
            <w:vAlign w:val="center"/>
            <w:hideMark/>
          </w:tcPr>
          <w:p w14:paraId="2E08F4EE"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vAlign w:val="center"/>
            <w:hideMark/>
          </w:tcPr>
          <w:p w14:paraId="28A90D07" w14:textId="77777777" w:rsidR="00204F1B" w:rsidRPr="00302663" w:rsidRDefault="00204F1B" w:rsidP="001A475A">
            <w:pPr>
              <w:pStyle w:val="TableParagraph"/>
              <w:numPr>
                <w:ilvl w:val="0"/>
                <w:numId w:val="58"/>
              </w:numPr>
              <w:spacing w:line="240" w:lineRule="auto"/>
              <w:ind w:left="567" w:right="498"/>
              <w:rPr>
                <w:rFonts w:asciiTheme="minorHAnsi" w:hAnsiTheme="minorHAnsi" w:cstheme="minorHAnsi"/>
                <w:sz w:val="24"/>
                <w:szCs w:val="24"/>
                <w:lang w:val="hr-HR"/>
              </w:rPr>
            </w:pPr>
            <w:r w:rsidRPr="00302663">
              <w:rPr>
                <w:rFonts w:asciiTheme="minorHAnsi" w:hAnsiTheme="minorHAnsi" w:cstheme="minorHAnsi"/>
                <w:sz w:val="24"/>
                <w:szCs w:val="24"/>
                <w:lang w:val="hr-HR"/>
              </w:rPr>
              <w:t>Poticati interes za tjelesnu aktivnost, utjecati na razvoj ritma i povezivanje ritmičkih elemenata u cjelinu. Poticati kreativan i umjetnički izričaj primjenom različitih plesnih elemenata. Utjecati na razvoj motoričkih i funkcionalnih sposobnosti. Poticati moralna i etička načela, tolerancije, nenasilja i kulture sporta.</w:t>
            </w:r>
          </w:p>
        </w:tc>
      </w:tr>
      <w:tr w:rsidR="00204F1B" w:rsidRPr="00302663" w14:paraId="512BE982" w14:textId="77777777" w:rsidTr="00D502EA">
        <w:trPr>
          <w:trHeight w:val="1235"/>
        </w:trPr>
        <w:tc>
          <w:tcPr>
            <w:tcW w:w="1249" w:type="pct"/>
            <w:vAlign w:val="center"/>
            <w:hideMark/>
          </w:tcPr>
          <w:p w14:paraId="6BBA7A21"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vAlign w:val="center"/>
            <w:hideMark/>
          </w:tcPr>
          <w:p w14:paraId="6BEC235F"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Namijenjeno učenicima predmetne nastave.</w:t>
            </w:r>
          </w:p>
          <w:p w14:paraId="5D15D631"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ljubavi prema tjelesnoj aktivnosti. Poticati suradnju među učenicima i osposobiti učenike za izvođenje plesnih koreografija i javnih nastupa. Kroz različite ekipne sportske aktivnosti poticati učenike na svakodnevno bavljenje sportom.</w:t>
            </w:r>
          </w:p>
          <w:p w14:paraId="29C6F82F"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Usvajanje cjeloživotnog znanja i očuvanja zdravlja te kvalitetnih međuljudskih odnosa.</w:t>
            </w:r>
          </w:p>
        </w:tc>
      </w:tr>
      <w:tr w:rsidR="00204F1B" w:rsidRPr="00302663" w14:paraId="65860B2A" w14:textId="77777777" w:rsidTr="00D502EA">
        <w:trPr>
          <w:trHeight w:val="618"/>
        </w:trPr>
        <w:tc>
          <w:tcPr>
            <w:tcW w:w="1249" w:type="pct"/>
            <w:vAlign w:val="center"/>
            <w:hideMark/>
          </w:tcPr>
          <w:p w14:paraId="1CA9F02D"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vAlign w:val="center"/>
            <w:hideMark/>
          </w:tcPr>
          <w:p w14:paraId="3E6FC0EB"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Sudjelovanje na natjecanjima i drugim aktivnostima. </w:t>
            </w:r>
          </w:p>
          <w:p w14:paraId="6048D7A7"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Metoda usmenog izlaganja, metoda demonstracije, metoda postavljanja i rješavanja motoričkih zadataka i situacijska metoda.</w:t>
            </w:r>
          </w:p>
        </w:tc>
      </w:tr>
      <w:tr w:rsidR="00204F1B" w:rsidRPr="00302663" w14:paraId="3577C5F4" w14:textId="77777777" w:rsidTr="00D502EA">
        <w:trPr>
          <w:trHeight w:val="309"/>
        </w:trPr>
        <w:tc>
          <w:tcPr>
            <w:tcW w:w="1249" w:type="pct"/>
            <w:vAlign w:val="center"/>
            <w:hideMark/>
          </w:tcPr>
          <w:p w14:paraId="626740DE"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vAlign w:val="center"/>
            <w:hideMark/>
          </w:tcPr>
          <w:p w14:paraId="2E307318"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2023./ 2024., 2 sata tjedno</w:t>
            </w:r>
          </w:p>
          <w:p w14:paraId="13BC2F85"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( 1 sat rimika, 1 sat ekipni sportovi ).</w:t>
            </w:r>
          </w:p>
        </w:tc>
      </w:tr>
      <w:tr w:rsidR="00204F1B" w:rsidRPr="00302663" w14:paraId="615719FF" w14:textId="77777777" w:rsidTr="00D502EA">
        <w:trPr>
          <w:trHeight w:val="306"/>
        </w:trPr>
        <w:tc>
          <w:tcPr>
            <w:tcW w:w="1249" w:type="pct"/>
            <w:vAlign w:val="center"/>
            <w:hideMark/>
          </w:tcPr>
          <w:p w14:paraId="4EF1E3CD"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vAlign w:val="center"/>
            <w:hideMark/>
          </w:tcPr>
          <w:p w14:paraId="30BD1839"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Troškove opreme potrebne za nastavu Tjelesne i zdravstvene kulture , izrada kostima.</w:t>
            </w:r>
          </w:p>
        </w:tc>
      </w:tr>
      <w:tr w:rsidR="00204F1B" w:rsidRPr="00302663" w14:paraId="3B125699" w14:textId="77777777" w:rsidTr="00D502EA">
        <w:trPr>
          <w:trHeight w:val="619"/>
        </w:trPr>
        <w:tc>
          <w:tcPr>
            <w:tcW w:w="1249" w:type="pct"/>
            <w:vAlign w:val="center"/>
            <w:hideMark/>
          </w:tcPr>
          <w:p w14:paraId="658D3CED" w14:textId="77777777" w:rsidR="00204F1B" w:rsidRPr="00302663" w:rsidRDefault="00204F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vAlign w:val="center"/>
            <w:hideMark/>
          </w:tcPr>
          <w:p w14:paraId="76674283"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Praćenje aktivnosti učenika u određenim sportskim aktivnostima kao i zapažanje predispozicija za određeni sport, a sve u svrhu kvalitetnog provođenja slobodnog vremena. </w:t>
            </w:r>
          </w:p>
          <w:p w14:paraId="726F8370" w14:textId="77777777" w:rsidR="00204F1B" w:rsidRPr="00302663" w:rsidRDefault="00204F1B" w:rsidP="001A475A">
            <w:pPr>
              <w:pStyle w:val="TableParagraph"/>
              <w:numPr>
                <w:ilvl w:val="0"/>
                <w:numId w:val="58"/>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Nastupi na školskim priredbama, javna izvedba pred publikom.</w:t>
            </w:r>
          </w:p>
        </w:tc>
      </w:tr>
    </w:tbl>
    <w:p w14:paraId="49910F9C" w14:textId="77777777" w:rsidR="00204F1B" w:rsidRPr="00302663" w:rsidRDefault="00204F1B"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C929D0" w:rsidRPr="00302663" w14:paraId="7DE639E4" w14:textId="77777777" w:rsidTr="00C929D0">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33DC73DA" w14:textId="77777777" w:rsidR="00C929D0" w:rsidRPr="00302663" w:rsidRDefault="00C929D0"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2B552E84" w14:textId="79DF3121" w:rsidR="00C929D0" w:rsidRPr="00302663" w:rsidRDefault="00006585"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ZAJEDNO U GLAZBI (PŠ BOSILJEVO)</w:t>
            </w:r>
          </w:p>
        </w:tc>
      </w:tr>
      <w:tr w:rsidR="00C929D0" w:rsidRPr="00302663" w14:paraId="7CA66987" w14:textId="77777777" w:rsidTr="00C929D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47EC06" w14:textId="77777777" w:rsidR="00C929D0" w:rsidRPr="00302663" w:rsidRDefault="00C929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364FF6" w14:textId="77777777" w:rsidR="00C929D0" w:rsidRPr="00302663" w:rsidRDefault="00C929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5.-8. razred</w:t>
            </w:r>
          </w:p>
        </w:tc>
      </w:tr>
      <w:tr w:rsidR="00C929D0" w:rsidRPr="00302663" w14:paraId="3069C4AF" w14:textId="77777777" w:rsidTr="00C929D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2B6618" w14:textId="77777777" w:rsidR="00C929D0" w:rsidRPr="00302663" w:rsidRDefault="00C929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F8588B" w14:textId="77777777" w:rsidR="00C929D0" w:rsidRPr="00302663" w:rsidRDefault="00C929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Domagoj Šlat, prof.</w:t>
            </w:r>
          </w:p>
        </w:tc>
      </w:tr>
      <w:tr w:rsidR="00C929D0" w:rsidRPr="00302663" w14:paraId="2ACD8D67" w14:textId="77777777" w:rsidTr="00C929D0">
        <w:trPr>
          <w:trHeight w:val="774"/>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AB2E89" w14:textId="77777777" w:rsidR="00C929D0" w:rsidRPr="00302663" w:rsidRDefault="00C929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252A1E" w14:textId="77777777" w:rsidR="00C929D0" w:rsidRPr="00302663" w:rsidRDefault="00C929D0"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Njegovanje lijepog i izražajnog pjevanja. Rad na intonaciji, vokalnim tehnikama, pravilnom disanju i dikciji.</w:t>
            </w:r>
          </w:p>
        </w:tc>
      </w:tr>
      <w:tr w:rsidR="00C929D0" w:rsidRPr="00302663" w14:paraId="67CC2532" w14:textId="77777777" w:rsidTr="00C929D0">
        <w:trPr>
          <w:trHeight w:val="983"/>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B66D5B" w14:textId="77777777" w:rsidR="00C929D0" w:rsidRPr="00302663" w:rsidRDefault="00C929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8DF3BB" w14:textId="77777777" w:rsidR="00C929D0" w:rsidRPr="00302663" w:rsidRDefault="00C929D0"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Razvoj timskog rada, kolektivnosti i osjećaj stvaralaštva. Nastupanje na školskim priredbama i ostalim manifestacijama tijekom školske godine.</w:t>
            </w:r>
          </w:p>
        </w:tc>
      </w:tr>
      <w:tr w:rsidR="00C929D0" w:rsidRPr="00302663" w14:paraId="53641935" w14:textId="77777777" w:rsidTr="00C929D0">
        <w:trPr>
          <w:trHeight w:val="41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DBBEE52" w14:textId="77777777" w:rsidR="00C929D0" w:rsidRPr="00302663" w:rsidRDefault="00C929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B27CA1" w14:textId="77777777" w:rsidR="00C929D0" w:rsidRPr="00302663" w:rsidRDefault="00C929D0"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Redovite tjedne probe.</w:t>
            </w:r>
          </w:p>
        </w:tc>
      </w:tr>
      <w:tr w:rsidR="00C929D0" w:rsidRPr="00302663" w14:paraId="026DEE58" w14:textId="77777777" w:rsidTr="00C929D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27F599" w14:textId="77777777" w:rsidR="00C929D0" w:rsidRPr="00302663" w:rsidRDefault="00C929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05C547" w14:textId="77777777" w:rsidR="00C929D0" w:rsidRPr="00302663" w:rsidRDefault="00C929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prema fiksnom rasporedu.</w:t>
            </w:r>
          </w:p>
        </w:tc>
      </w:tr>
      <w:tr w:rsidR="00C929D0" w:rsidRPr="00302663" w14:paraId="77CD245F" w14:textId="77777777" w:rsidTr="00C929D0">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5D4643" w14:textId="77777777" w:rsidR="00C929D0" w:rsidRPr="00302663" w:rsidRDefault="00C929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5D5D31" w14:textId="77777777" w:rsidR="00C929D0" w:rsidRPr="00302663" w:rsidRDefault="00C929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Papir za fotokopiranje, fotokopiranje – škola; odjevni detalji – roditelji.</w:t>
            </w:r>
          </w:p>
        </w:tc>
      </w:tr>
      <w:tr w:rsidR="00C929D0" w:rsidRPr="00302663" w14:paraId="4337A19D" w14:textId="77777777" w:rsidTr="00C929D0">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F94F38" w14:textId="77777777" w:rsidR="00C929D0" w:rsidRPr="00302663" w:rsidRDefault="00C929D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60D0D0" w14:textId="77777777" w:rsidR="00C929D0" w:rsidRPr="00302663" w:rsidRDefault="00C929D0"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Opisno praćenje učeničkih dostignuća te razni nastupi. Rezultati vrednovanja koristit će se u usavršavanju daljnjeg rada.</w:t>
            </w:r>
          </w:p>
        </w:tc>
      </w:tr>
    </w:tbl>
    <w:p w14:paraId="483FED02" w14:textId="7C264F0D" w:rsidR="00C929D0" w:rsidRPr="00302663" w:rsidRDefault="00C929D0"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AE6ED0" w:rsidRPr="00302663" w14:paraId="3BD12BA4" w14:textId="77777777" w:rsidTr="00AE6ED0">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7AF3D84A" w14:textId="77777777" w:rsidR="00AE6ED0" w:rsidRPr="00302663" w:rsidRDefault="00AE6ED0"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77BD7F7F" w14:textId="13E3807D" w:rsidR="00AE6ED0" w:rsidRPr="00302663" w:rsidRDefault="00006585"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PJEVAČKI ZBOR</w:t>
            </w:r>
          </w:p>
        </w:tc>
      </w:tr>
      <w:tr w:rsidR="00AE6ED0" w:rsidRPr="00302663" w14:paraId="334BB701" w14:textId="77777777" w:rsidTr="00AE6ED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83F9D5" w14:textId="77777777" w:rsidR="00AE6ED0" w:rsidRPr="00302663" w:rsidRDefault="00AE6E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14569D" w14:textId="77777777" w:rsidR="00AE6ED0" w:rsidRPr="00302663" w:rsidRDefault="00AE6E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4.-8. razred</w:t>
            </w:r>
          </w:p>
        </w:tc>
      </w:tr>
      <w:tr w:rsidR="00AE6ED0" w:rsidRPr="00302663" w14:paraId="71A9A127" w14:textId="77777777" w:rsidTr="00AE6ED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B85F7A" w14:textId="77777777" w:rsidR="00AE6ED0" w:rsidRPr="00302663" w:rsidRDefault="00AE6E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33BB6B" w14:textId="77777777" w:rsidR="00AE6ED0" w:rsidRPr="00302663" w:rsidRDefault="00AE6E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Domagoj Šlat, prof.</w:t>
            </w:r>
          </w:p>
        </w:tc>
      </w:tr>
      <w:tr w:rsidR="00AE6ED0" w:rsidRPr="00302663" w14:paraId="42314081" w14:textId="77777777" w:rsidTr="00DD4E40">
        <w:trPr>
          <w:trHeight w:val="97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985898" w14:textId="77777777" w:rsidR="00AE6ED0" w:rsidRPr="00302663" w:rsidRDefault="00AE6E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8B89C5" w14:textId="77777777" w:rsidR="00AE6ED0" w:rsidRPr="00302663" w:rsidRDefault="00AE6ED0"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Njegovanje lijepog i izražajnog pjevanja. Rad na intonaciji, vokalnim tehnikama, pravilnom disanju i dikciji.</w:t>
            </w:r>
          </w:p>
        </w:tc>
      </w:tr>
      <w:tr w:rsidR="00AE6ED0" w:rsidRPr="00302663" w14:paraId="3C15ADAB" w14:textId="77777777" w:rsidTr="00AE6ED0">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846AF4" w14:textId="77777777" w:rsidR="00AE6ED0" w:rsidRPr="00302663" w:rsidRDefault="00AE6E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080787" w14:textId="77777777" w:rsidR="00AE6ED0" w:rsidRPr="00302663" w:rsidRDefault="00AE6ED0"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Razvoj timskog rada, kolektivnosti i osjećaj stvaralaštva. Nastupanje na školskim priredbama i ostalim manifestacijama tijekom školske godine.</w:t>
            </w:r>
          </w:p>
        </w:tc>
      </w:tr>
      <w:tr w:rsidR="00AE6ED0" w:rsidRPr="00302663" w14:paraId="25A19053" w14:textId="77777777" w:rsidTr="00DD4E40">
        <w:trPr>
          <w:trHeight w:val="301"/>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B45AFB" w14:textId="77777777" w:rsidR="00AE6ED0" w:rsidRPr="00302663" w:rsidRDefault="00AE6E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130B33" w14:textId="77777777" w:rsidR="00AE6ED0" w:rsidRPr="00302663" w:rsidRDefault="00AE6ED0"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Redovite tjedne probe.</w:t>
            </w:r>
          </w:p>
        </w:tc>
      </w:tr>
      <w:tr w:rsidR="00AE6ED0" w:rsidRPr="00302663" w14:paraId="3B2B61BD" w14:textId="77777777" w:rsidTr="00AE6ED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2A901A" w14:textId="77777777" w:rsidR="00AE6ED0" w:rsidRPr="00302663" w:rsidRDefault="00AE6E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E70803" w14:textId="77777777" w:rsidR="00AE6ED0" w:rsidRPr="00302663" w:rsidRDefault="00AE6E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prema fiksnom rasporedu.</w:t>
            </w:r>
          </w:p>
        </w:tc>
      </w:tr>
      <w:tr w:rsidR="00AE6ED0" w:rsidRPr="00302663" w14:paraId="2A12F765" w14:textId="77777777" w:rsidTr="00AE6ED0">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5152E0" w14:textId="77777777" w:rsidR="00AE6ED0" w:rsidRPr="00302663" w:rsidRDefault="00AE6ED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E50C3A" w14:textId="77777777" w:rsidR="00AE6ED0" w:rsidRPr="00302663" w:rsidRDefault="00AE6ED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Papir za fotokopiranje, fotokopiranje – škola; odjevni detalji – roditelji.</w:t>
            </w:r>
          </w:p>
        </w:tc>
      </w:tr>
      <w:tr w:rsidR="00AE6ED0" w:rsidRPr="00302663" w14:paraId="6ED81CA6" w14:textId="77777777" w:rsidTr="00AE6ED0">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A9ADF1" w14:textId="77777777" w:rsidR="00AE6ED0" w:rsidRPr="00302663" w:rsidRDefault="00AE6ED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82BEA1" w14:textId="77777777" w:rsidR="00AE6ED0" w:rsidRPr="00302663" w:rsidRDefault="00AE6ED0"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Opisno praćenje učeničkih dostignuća te razni nastupi. Rezultati vrednovanja koristit će se u usavršavanju daljnjeg rada.</w:t>
            </w:r>
          </w:p>
        </w:tc>
      </w:tr>
    </w:tbl>
    <w:p w14:paraId="73CFF760" w14:textId="77777777" w:rsidR="00AE6ED0" w:rsidRPr="00302663" w:rsidRDefault="00AE6ED0" w:rsidP="0019402D">
      <w:pPr>
        <w:spacing w:line="240" w:lineRule="auto"/>
        <w:rPr>
          <w:rFonts w:eastAsia="Calibri" w:cstheme="minorHAnsi"/>
          <w:sz w:val="24"/>
          <w:szCs w:val="24"/>
        </w:rPr>
      </w:pPr>
    </w:p>
    <w:p w14:paraId="64B3A420" w14:textId="77777777" w:rsidR="00AE6ED0" w:rsidRPr="00302663" w:rsidRDefault="00AE6ED0"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6107DC" w:rsidRPr="00302663" w14:paraId="032BC121" w14:textId="77777777" w:rsidTr="006107DC">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298D8A8A" w14:textId="77777777" w:rsidR="006107DC" w:rsidRPr="00302663" w:rsidRDefault="006107DC"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36089AEA" w14:textId="35E1AB8C" w:rsidR="006107DC" w:rsidRPr="00302663" w:rsidRDefault="00006585"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BOOMWHACKERSI</w:t>
            </w:r>
          </w:p>
        </w:tc>
      </w:tr>
      <w:tr w:rsidR="006107DC" w:rsidRPr="00302663" w14:paraId="19213FD2" w14:textId="77777777" w:rsidTr="006107DC">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9CB25B" w14:textId="77777777" w:rsidR="006107DC" w:rsidRPr="00302663" w:rsidRDefault="006107D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731CB5" w14:textId="77777777" w:rsidR="006107DC" w:rsidRPr="00302663" w:rsidRDefault="006107DC"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5.-8. razred</w:t>
            </w:r>
          </w:p>
        </w:tc>
      </w:tr>
      <w:tr w:rsidR="006107DC" w:rsidRPr="00302663" w14:paraId="57CF5E89" w14:textId="77777777" w:rsidTr="006107DC">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9A1CA1" w14:textId="77777777" w:rsidR="006107DC" w:rsidRPr="00302663" w:rsidRDefault="006107D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490EF3" w14:textId="77777777" w:rsidR="006107DC" w:rsidRPr="00302663" w:rsidRDefault="006107DC"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Domagoj Šlat, prof.</w:t>
            </w:r>
          </w:p>
        </w:tc>
      </w:tr>
      <w:tr w:rsidR="006107DC" w:rsidRPr="00302663" w14:paraId="7CF1EA25" w14:textId="77777777" w:rsidTr="006107DC">
        <w:trPr>
          <w:trHeight w:val="694"/>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6A9AF1" w14:textId="77777777" w:rsidR="006107DC" w:rsidRPr="00302663" w:rsidRDefault="006107D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C6DBFB" w14:textId="77777777" w:rsidR="006107DC" w:rsidRPr="00302663" w:rsidRDefault="006107DC"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Razvijanje osjećaja za ritam, mjeru i melodiju. Upoznavanje s raznim instrumentima i načinima sviranja.</w:t>
            </w:r>
          </w:p>
        </w:tc>
      </w:tr>
      <w:tr w:rsidR="006107DC" w:rsidRPr="00302663" w14:paraId="4FAF3E07" w14:textId="77777777" w:rsidTr="006107DC">
        <w:trPr>
          <w:trHeight w:val="84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B095F5" w14:textId="77777777" w:rsidR="006107DC" w:rsidRPr="00302663" w:rsidRDefault="006107D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75D668" w14:textId="77777777" w:rsidR="006107DC" w:rsidRPr="00302663" w:rsidRDefault="006107DC"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Razvoj kreativnosti te njegovanje skupnog muziciranja. Nastupanje na školskim priredbama i ostalim manifestacijama tijekom školske godine.</w:t>
            </w:r>
          </w:p>
        </w:tc>
      </w:tr>
      <w:tr w:rsidR="006107DC" w:rsidRPr="00302663" w14:paraId="7D1FC7E4" w14:textId="77777777" w:rsidTr="006107DC">
        <w:trPr>
          <w:trHeight w:val="37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EB8244" w14:textId="77777777" w:rsidR="006107DC" w:rsidRPr="00302663" w:rsidRDefault="006107D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F11783" w14:textId="77777777" w:rsidR="006107DC" w:rsidRPr="00302663" w:rsidRDefault="006107DC"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Redovite tjedne probe.</w:t>
            </w:r>
          </w:p>
        </w:tc>
      </w:tr>
      <w:tr w:rsidR="006107DC" w:rsidRPr="00302663" w14:paraId="0C27946A" w14:textId="77777777" w:rsidTr="006107DC">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4464B9" w14:textId="77777777" w:rsidR="006107DC" w:rsidRPr="00302663" w:rsidRDefault="006107D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D8E074" w14:textId="77777777" w:rsidR="006107DC" w:rsidRPr="00302663" w:rsidRDefault="006107DC"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prema fiksnom rasporedu.</w:t>
            </w:r>
          </w:p>
        </w:tc>
      </w:tr>
      <w:tr w:rsidR="006107DC" w:rsidRPr="00302663" w14:paraId="0B94BB07" w14:textId="77777777" w:rsidTr="006107DC">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756AEA" w14:textId="77777777" w:rsidR="006107DC" w:rsidRPr="00302663" w:rsidRDefault="006107D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938CFD" w14:textId="77777777" w:rsidR="006107DC" w:rsidRPr="00302663" w:rsidRDefault="006107DC"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Papir za fotokopiranje, fotokopiranje, instrumenti – škola; instrumenti – roditelji.</w:t>
            </w:r>
          </w:p>
        </w:tc>
      </w:tr>
      <w:tr w:rsidR="006107DC" w:rsidRPr="00302663" w14:paraId="08A46429" w14:textId="77777777" w:rsidTr="006107DC">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D7AB58" w14:textId="77777777" w:rsidR="006107DC" w:rsidRPr="00302663" w:rsidRDefault="006107DC"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D54AD3" w14:textId="77777777" w:rsidR="006107DC" w:rsidRPr="00302663" w:rsidRDefault="006107DC"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Opisno praćenje učeničkih dostignuća te razni nastupi. Rezultati vrednovanja koristit će se u usavršavanju daljnjeg rada.</w:t>
            </w:r>
          </w:p>
        </w:tc>
      </w:tr>
    </w:tbl>
    <w:p w14:paraId="25A334C4" w14:textId="77777777" w:rsidR="006107DC" w:rsidRPr="00302663" w:rsidRDefault="006107DC" w:rsidP="0019402D">
      <w:pPr>
        <w:spacing w:line="240" w:lineRule="auto"/>
        <w:rPr>
          <w:rFonts w:eastAsia="Calibri" w:cstheme="minorHAnsi"/>
          <w:sz w:val="24"/>
          <w:szCs w:val="24"/>
        </w:rPr>
      </w:pPr>
    </w:p>
    <w:tbl>
      <w:tblPr>
        <w:tblStyle w:val="TableNormal"/>
        <w:tblW w:w="5000" w:type="pct"/>
        <w:tblCellMar>
          <w:left w:w="108" w:type="dxa"/>
          <w:right w:w="108" w:type="dxa"/>
        </w:tblCellMar>
        <w:tblLook w:val="01E0" w:firstRow="1" w:lastRow="1" w:firstColumn="1" w:lastColumn="1" w:noHBand="0" w:noVBand="0"/>
      </w:tblPr>
      <w:tblGrid>
        <w:gridCol w:w="2537"/>
        <w:gridCol w:w="7023"/>
      </w:tblGrid>
      <w:tr w:rsidR="00006585" w:rsidRPr="00302663" w14:paraId="589086BD" w14:textId="77777777" w:rsidTr="00E3045E">
        <w:trPr>
          <w:trHeight w:val="337"/>
        </w:trPr>
        <w:tc>
          <w:tcPr>
            <w:tcW w:w="2405" w:type="dxa"/>
            <w:tcBorders>
              <w:top w:val="single" w:sz="4" w:space="0" w:color="767171"/>
              <w:left w:val="single" w:sz="4" w:space="0" w:color="767171"/>
              <w:bottom w:val="single" w:sz="4" w:space="0" w:color="767171"/>
              <w:right w:val="single" w:sz="4" w:space="0" w:color="767171"/>
            </w:tcBorders>
            <w:shd w:val="clear" w:color="auto" w:fill="7030A0"/>
            <w:vAlign w:val="center"/>
          </w:tcPr>
          <w:p w14:paraId="5A85D335" w14:textId="77777777" w:rsidR="00006585" w:rsidRPr="00302663" w:rsidRDefault="00006585"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shd w:val="clear" w:color="auto" w:fill="7030A0"/>
            <w:vAlign w:val="center"/>
          </w:tcPr>
          <w:p w14:paraId="5B048C8B" w14:textId="3681F20C" w:rsidR="00006585" w:rsidRPr="00302663" w:rsidRDefault="00006585"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NOVINARSKA DRUŽINA</w:t>
            </w:r>
          </w:p>
        </w:tc>
      </w:tr>
      <w:tr w:rsidR="00006585" w:rsidRPr="00302663" w14:paraId="6BA6158B" w14:textId="77777777" w:rsidTr="00E3045E">
        <w:trPr>
          <w:trHeight w:val="30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B8DDD1F" w14:textId="77777777" w:rsidR="00006585" w:rsidRPr="00302663" w:rsidRDefault="0000658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C68CDA5" w14:textId="77777777" w:rsidR="00006585" w:rsidRPr="00302663" w:rsidRDefault="0000658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za učenike od 5. do 8. razred</w:t>
            </w:r>
          </w:p>
        </w:tc>
      </w:tr>
      <w:tr w:rsidR="00006585" w:rsidRPr="00302663" w14:paraId="1523431B" w14:textId="77777777" w:rsidTr="00E3045E">
        <w:trPr>
          <w:trHeight w:val="30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D957732" w14:textId="77777777" w:rsidR="00006585" w:rsidRPr="00302663" w:rsidRDefault="0000658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A0AA330" w14:textId="77777777" w:rsidR="00006585" w:rsidRPr="00302663" w:rsidRDefault="0000658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voditeljica Gordana Šutej, stručna suradnica knjižničarka, zainteresirani učenici članovi Novinarske družine i učitelji suradnici</w:t>
            </w:r>
          </w:p>
        </w:tc>
      </w:tr>
      <w:tr w:rsidR="00006585" w:rsidRPr="00302663" w14:paraId="64717137" w14:textId="77777777" w:rsidTr="00E3045E">
        <w:trPr>
          <w:trHeight w:val="88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4D20E0C" w14:textId="77777777" w:rsidR="00006585" w:rsidRPr="00302663" w:rsidRDefault="0000658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9718E6C" w14:textId="77777777" w:rsidR="00006585" w:rsidRPr="00302663" w:rsidRDefault="0000658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učenici će upoznati osnove novinarstva, pisati novinarske radove, fotografirati, snimati zvuk i video, uređivati i prikupljati materijale te stvarati digitalni školski list Breza</w:t>
            </w:r>
          </w:p>
        </w:tc>
      </w:tr>
      <w:tr w:rsidR="00006585" w:rsidRPr="00302663" w14:paraId="2EE572F4" w14:textId="77777777" w:rsidTr="00E3045E">
        <w:trPr>
          <w:trHeight w:val="1235"/>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F113CB8" w14:textId="77777777" w:rsidR="00006585" w:rsidRPr="00302663" w:rsidRDefault="0000658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35354B6" w14:textId="77777777" w:rsidR="00006585" w:rsidRPr="00302663" w:rsidRDefault="00006585"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omogućiti učenicima pristup različitim medijima, analizu i evaluaciju medijskih sadržaja, kreiranje vlastitih medijskih sadržaja, razvoj pismenosti u najširem smislu te razvoj kritičkog mišljenja; informirati školsku i lokalnu zajednicu putem školskog lista</w:t>
            </w:r>
          </w:p>
        </w:tc>
      </w:tr>
      <w:tr w:rsidR="00006585" w:rsidRPr="00302663" w14:paraId="5E2D6B12" w14:textId="77777777" w:rsidTr="00E3045E">
        <w:trPr>
          <w:trHeight w:val="618"/>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377D442" w14:textId="77777777" w:rsidR="00006585" w:rsidRPr="00302663" w:rsidRDefault="0000658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716BBC0" w14:textId="77777777" w:rsidR="00006585" w:rsidRPr="00302663" w:rsidRDefault="00006585"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sastanci uredništva u školi, samostalan rad učenika kod kuće, izvan učionička nastava (posjet lokalnim medijima) i e-učenje; sudjelovanje na smotri LiDraNo</w:t>
            </w:r>
          </w:p>
        </w:tc>
      </w:tr>
      <w:tr w:rsidR="00006585" w:rsidRPr="00302663" w14:paraId="439F7C70" w14:textId="77777777" w:rsidTr="00E3045E">
        <w:trPr>
          <w:trHeight w:val="30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F7185D5" w14:textId="77777777" w:rsidR="00006585" w:rsidRPr="00302663" w:rsidRDefault="0000658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127EC43" w14:textId="77777777" w:rsidR="00006585" w:rsidRPr="00302663" w:rsidRDefault="0000658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006585" w:rsidRPr="00302663" w14:paraId="6627DBC7" w14:textId="77777777" w:rsidTr="00E3045E">
        <w:trPr>
          <w:trHeight w:val="306"/>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875B412" w14:textId="77777777" w:rsidR="00006585" w:rsidRPr="00302663" w:rsidRDefault="0000658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689F925" w14:textId="77777777" w:rsidR="00006585" w:rsidRPr="00302663" w:rsidRDefault="0000658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umnožavanje radnih materijala, korištenje računala, fotoaparata i diktafona; održavanje web-stranice, svečano obilježavanje i promocija novih sadržaja– financira škola</w:t>
            </w:r>
          </w:p>
        </w:tc>
      </w:tr>
      <w:tr w:rsidR="00006585" w:rsidRPr="00302663" w14:paraId="02CB0311" w14:textId="77777777" w:rsidTr="00E3045E">
        <w:trPr>
          <w:trHeight w:val="619"/>
        </w:trPr>
        <w:tc>
          <w:tcPr>
            <w:tcW w:w="240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2274B3E" w14:textId="77777777" w:rsidR="00006585" w:rsidRPr="00302663" w:rsidRDefault="0000658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657"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87E5D38" w14:textId="77777777" w:rsidR="00006585" w:rsidRPr="00302663" w:rsidRDefault="00006585"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razgovor s učenicima i anketiranje učenika; prikupljanje mišljenja stručnjaka; sudjelovanje na LiDraNu; korekcija plana rada za iduću šk. godinu</w:t>
            </w:r>
          </w:p>
        </w:tc>
      </w:tr>
    </w:tbl>
    <w:p w14:paraId="44D45702" w14:textId="77777777" w:rsidR="00006585" w:rsidRPr="00302663" w:rsidRDefault="00006585" w:rsidP="0019402D">
      <w:pPr>
        <w:spacing w:line="240" w:lineRule="auto"/>
        <w:rPr>
          <w:rFonts w:cstheme="minorHAnsi"/>
          <w:sz w:val="24"/>
          <w:szCs w:val="24"/>
        </w:rPr>
      </w:pPr>
    </w:p>
    <w:p w14:paraId="19D4311C" w14:textId="6FFB32EF" w:rsidR="00D05937" w:rsidRPr="00302663" w:rsidRDefault="00D05937" w:rsidP="0019402D">
      <w:pPr>
        <w:tabs>
          <w:tab w:val="left" w:pos="1428"/>
        </w:tabs>
        <w:spacing w:line="240" w:lineRule="auto"/>
        <w:rPr>
          <w:rFonts w:cstheme="minorHAnsi"/>
          <w:sz w:val="24"/>
          <w:szCs w:val="24"/>
        </w:rPr>
      </w:pPr>
      <w:r w:rsidRPr="00302663">
        <w:rPr>
          <w:rFonts w:cstheme="minorHAnsi"/>
          <w:sz w:val="24"/>
          <w:szCs w:val="24"/>
        </w:rPr>
        <w:tab/>
      </w:r>
    </w:p>
    <w:tbl>
      <w:tblPr>
        <w:tblW w:w="90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10" w:type="dxa"/>
          <w:right w:w="10" w:type="dxa"/>
        </w:tblCellMar>
        <w:tblLook w:val="04A0" w:firstRow="1" w:lastRow="0" w:firstColumn="1" w:lastColumn="0" w:noHBand="0" w:noVBand="1"/>
      </w:tblPr>
      <w:tblGrid>
        <w:gridCol w:w="2400"/>
        <w:gridCol w:w="6662"/>
      </w:tblGrid>
      <w:tr w:rsidR="00D05937" w:rsidRPr="00302663" w14:paraId="2812DAA4" w14:textId="77777777" w:rsidTr="00D502EA">
        <w:tc>
          <w:tcPr>
            <w:tcW w:w="2400" w:type="dxa"/>
            <w:shd w:val="clear" w:color="auto" w:fill="7030A0"/>
            <w:tcMar>
              <w:top w:w="28" w:type="dxa"/>
              <w:left w:w="28" w:type="dxa"/>
              <w:bottom w:w="28" w:type="dxa"/>
              <w:right w:w="28" w:type="dxa"/>
            </w:tcMar>
            <w:hideMark/>
          </w:tcPr>
          <w:p w14:paraId="4EEEA624" w14:textId="77777777" w:rsidR="00D05937" w:rsidRPr="00302663" w:rsidRDefault="00D05937" w:rsidP="0019402D">
            <w:pPr>
              <w:pStyle w:val="TableContents"/>
              <w:rPr>
                <w:rFonts w:asciiTheme="minorHAnsi" w:hAnsiTheme="minorHAnsi" w:cstheme="minorHAnsi"/>
                <w:b/>
                <w:color w:val="FFFFFF" w:themeColor="background1"/>
              </w:rPr>
            </w:pPr>
            <w:r w:rsidRPr="00302663">
              <w:rPr>
                <w:rFonts w:asciiTheme="minorHAnsi" w:hAnsiTheme="minorHAnsi" w:cstheme="minorHAnsi"/>
                <w:b/>
                <w:color w:val="FFFFFF" w:themeColor="background1"/>
              </w:rPr>
              <w:t>NAZIV AKTIVNOSTI:</w:t>
            </w:r>
          </w:p>
        </w:tc>
        <w:tc>
          <w:tcPr>
            <w:tcW w:w="6662" w:type="dxa"/>
            <w:shd w:val="clear" w:color="auto" w:fill="7030A0"/>
            <w:tcMar>
              <w:top w:w="28" w:type="dxa"/>
              <w:left w:w="0" w:type="dxa"/>
              <w:bottom w:w="28" w:type="dxa"/>
              <w:right w:w="28" w:type="dxa"/>
            </w:tcMar>
            <w:hideMark/>
          </w:tcPr>
          <w:p w14:paraId="34688068" w14:textId="77777777" w:rsidR="00D05937" w:rsidRPr="00302663" w:rsidRDefault="00D05937" w:rsidP="0019402D">
            <w:pPr>
              <w:pStyle w:val="TableContents"/>
              <w:rPr>
                <w:rFonts w:asciiTheme="minorHAnsi" w:hAnsiTheme="minorHAnsi" w:cstheme="minorHAnsi"/>
                <w:b/>
                <w:color w:val="FFFFFF" w:themeColor="background1"/>
              </w:rPr>
            </w:pPr>
            <w:r w:rsidRPr="00302663">
              <w:rPr>
                <w:rFonts w:asciiTheme="minorHAnsi" w:hAnsiTheme="minorHAnsi" w:cstheme="minorHAnsi"/>
                <w:b/>
                <w:color w:val="FFFFFF" w:themeColor="background1"/>
              </w:rPr>
              <w:t>POVIJESNA GRUPA</w:t>
            </w:r>
          </w:p>
        </w:tc>
      </w:tr>
      <w:tr w:rsidR="00D05937" w:rsidRPr="00302663" w14:paraId="42556902" w14:textId="77777777" w:rsidTr="00D502EA">
        <w:tc>
          <w:tcPr>
            <w:tcW w:w="2400" w:type="dxa"/>
            <w:tcMar>
              <w:top w:w="0" w:type="dxa"/>
              <w:left w:w="28" w:type="dxa"/>
              <w:bottom w:w="28" w:type="dxa"/>
              <w:right w:w="28" w:type="dxa"/>
            </w:tcMar>
            <w:vAlign w:val="center"/>
            <w:hideMark/>
          </w:tcPr>
          <w:p w14:paraId="765A9CA4" w14:textId="77777777" w:rsidR="00D05937" w:rsidRPr="00302663" w:rsidRDefault="00D05937"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Razred:</w:t>
            </w:r>
          </w:p>
        </w:tc>
        <w:tc>
          <w:tcPr>
            <w:tcW w:w="6662" w:type="dxa"/>
            <w:tcMar>
              <w:top w:w="0" w:type="dxa"/>
              <w:left w:w="0" w:type="dxa"/>
              <w:bottom w:w="28" w:type="dxa"/>
              <w:right w:w="28" w:type="dxa"/>
            </w:tcMar>
            <w:vAlign w:val="center"/>
            <w:hideMark/>
          </w:tcPr>
          <w:p w14:paraId="0D384255" w14:textId="77777777" w:rsidR="00D05937" w:rsidRPr="00302663" w:rsidRDefault="00D05937" w:rsidP="0019402D">
            <w:pPr>
              <w:pStyle w:val="TableContents"/>
              <w:ind w:left="109"/>
              <w:rPr>
                <w:rFonts w:asciiTheme="minorHAnsi" w:hAnsiTheme="minorHAnsi" w:cstheme="minorHAnsi"/>
                <w:color w:val="000000"/>
              </w:rPr>
            </w:pPr>
            <w:r w:rsidRPr="00302663">
              <w:rPr>
                <w:rFonts w:asciiTheme="minorHAnsi" w:hAnsiTheme="minorHAnsi" w:cstheme="minorHAnsi"/>
                <w:color w:val="000000"/>
              </w:rPr>
              <w:t>5. - 8. razred</w:t>
            </w:r>
          </w:p>
        </w:tc>
      </w:tr>
      <w:tr w:rsidR="00D05937" w:rsidRPr="00302663" w14:paraId="0E92C3BB" w14:textId="77777777" w:rsidTr="00D502EA">
        <w:tc>
          <w:tcPr>
            <w:tcW w:w="2400" w:type="dxa"/>
            <w:tcMar>
              <w:top w:w="0" w:type="dxa"/>
              <w:left w:w="28" w:type="dxa"/>
              <w:bottom w:w="28" w:type="dxa"/>
              <w:right w:w="28" w:type="dxa"/>
            </w:tcMar>
            <w:vAlign w:val="center"/>
            <w:hideMark/>
          </w:tcPr>
          <w:p w14:paraId="61AA390E" w14:textId="77777777" w:rsidR="00D05937" w:rsidRPr="00302663" w:rsidRDefault="00D05937"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Nositelj aktivnosti:</w:t>
            </w:r>
          </w:p>
        </w:tc>
        <w:tc>
          <w:tcPr>
            <w:tcW w:w="6662" w:type="dxa"/>
            <w:tcMar>
              <w:top w:w="0" w:type="dxa"/>
              <w:left w:w="0" w:type="dxa"/>
              <w:bottom w:w="28" w:type="dxa"/>
              <w:right w:w="28" w:type="dxa"/>
            </w:tcMar>
            <w:vAlign w:val="center"/>
            <w:hideMark/>
          </w:tcPr>
          <w:p w14:paraId="5A5BCB4A" w14:textId="77777777" w:rsidR="00D05937" w:rsidRPr="00302663" w:rsidRDefault="00D05937" w:rsidP="0019402D">
            <w:pPr>
              <w:pStyle w:val="TableContents"/>
              <w:ind w:left="110"/>
              <w:rPr>
                <w:rFonts w:asciiTheme="minorHAnsi" w:hAnsiTheme="minorHAnsi" w:cstheme="minorHAnsi"/>
                <w:color w:val="000000"/>
              </w:rPr>
            </w:pPr>
            <w:r w:rsidRPr="00302663">
              <w:rPr>
                <w:rFonts w:asciiTheme="minorHAnsi" w:hAnsiTheme="minorHAnsi" w:cstheme="minorHAnsi"/>
                <w:color w:val="000000"/>
              </w:rPr>
              <w:t>- učitelj Ivan Vuković (PŠ Bosiljevo)</w:t>
            </w:r>
          </w:p>
        </w:tc>
      </w:tr>
      <w:tr w:rsidR="00D05937" w:rsidRPr="00302663" w14:paraId="2029D342" w14:textId="77777777" w:rsidTr="00D502EA">
        <w:tc>
          <w:tcPr>
            <w:tcW w:w="2400" w:type="dxa"/>
            <w:tcMar>
              <w:top w:w="0" w:type="dxa"/>
              <w:left w:w="28" w:type="dxa"/>
              <w:bottom w:w="28" w:type="dxa"/>
              <w:right w:w="28" w:type="dxa"/>
            </w:tcMar>
            <w:vAlign w:val="center"/>
            <w:hideMark/>
          </w:tcPr>
          <w:p w14:paraId="2F6B9B5A" w14:textId="77777777" w:rsidR="00D05937" w:rsidRPr="00302663" w:rsidRDefault="00D05937"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Ciljevi:</w:t>
            </w:r>
          </w:p>
        </w:tc>
        <w:tc>
          <w:tcPr>
            <w:tcW w:w="6662" w:type="dxa"/>
            <w:tcMar>
              <w:top w:w="0" w:type="dxa"/>
              <w:left w:w="0" w:type="dxa"/>
              <w:bottom w:w="28" w:type="dxa"/>
              <w:right w:w="28" w:type="dxa"/>
            </w:tcMar>
            <w:vAlign w:val="center"/>
            <w:hideMark/>
          </w:tcPr>
          <w:p w14:paraId="4E338AEF" w14:textId="77777777" w:rsidR="00D05937" w:rsidRPr="00302663" w:rsidRDefault="00D05937" w:rsidP="0019402D">
            <w:pPr>
              <w:pStyle w:val="TableContents"/>
              <w:rPr>
                <w:rFonts w:asciiTheme="minorHAnsi" w:hAnsiTheme="minorHAnsi" w:cstheme="minorHAnsi"/>
                <w:color w:val="000000"/>
              </w:rPr>
            </w:pPr>
            <w:r w:rsidRPr="00302663">
              <w:rPr>
                <w:rFonts w:asciiTheme="minorHAnsi" w:hAnsiTheme="minorHAnsi" w:cstheme="minorHAnsi"/>
                <w:color w:val="000000"/>
              </w:rPr>
              <w:t>- razvijanje vještine pisanog i ilustrativnog priopćavanja (povijesnih) informacija te istraživanja prošlosti</w:t>
            </w:r>
          </w:p>
          <w:p w14:paraId="2A65D85B" w14:textId="77777777" w:rsidR="00D05937" w:rsidRPr="00302663" w:rsidRDefault="00D05937" w:rsidP="0019402D">
            <w:pPr>
              <w:pStyle w:val="TableContents"/>
              <w:ind w:left="109" w:right="498"/>
              <w:rPr>
                <w:rFonts w:asciiTheme="minorHAnsi" w:hAnsiTheme="minorHAnsi" w:cstheme="minorHAnsi"/>
                <w:color w:val="000000"/>
              </w:rPr>
            </w:pPr>
            <w:r w:rsidRPr="00302663">
              <w:rPr>
                <w:rFonts w:asciiTheme="minorHAnsi" w:hAnsiTheme="minorHAnsi" w:cstheme="minorHAnsi"/>
                <w:color w:val="000000"/>
              </w:rPr>
              <w:t>- razvijanje kreativnosti i samostalnog rada kod učenika</w:t>
            </w:r>
          </w:p>
        </w:tc>
      </w:tr>
      <w:tr w:rsidR="00D05937" w:rsidRPr="00302663" w14:paraId="53053CF1" w14:textId="77777777" w:rsidTr="00D502EA">
        <w:tc>
          <w:tcPr>
            <w:tcW w:w="2400" w:type="dxa"/>
            <w:tcMar>
              <w:top w:w="0" w:type="dxa"/>
              <w:left w:w="28" w:type="dxa"/>
              <w:bottom w:w="28" w:type="dxa"/>
              <w:right w:w="28" w:type="dxa"/>
            </w:tcMar>
            <w:vAlign w:val="center"/>
            <w:hideMark/>
          </w:tcPr>
          <w:p w14:paraId="7F9A474A" w14:textId="77777777" w:rsidR="00D05937" w:rsidRPr="00302663" w:rsidRDefault="00D05937"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Namjena aktivnosti:</w:t>
            </w:r>
          </w:p>
        </w:tc>
        <w:tc>
          <w:tcPr>
            <w:tcW w:w="6662" w:type="dxa"/>
            <w:tcMar>
              <w:top w:w="0" w:type="dxa"/>
              <w:left w:w="0" w:type="dxa"/>
              <w:bottom w:w="28" w:type="dxa"/>
              <w:right w:w="28" w:type="dxa"/>
            </w:tcMar>
            <w:vAlign w:val="center"/>
            <w:hideMark/>
          </w:tcPr>
          <w:p w14:paraId="5CADEA8D" w14:textId="77777777" w:rsidR="00D05937" w:rsidRPr="00302663" w:rsidRDefault="00D05937" w:rsidP="0019402D">
            <w:pPr>
              <w:pStyle w:val="TableContents"/>
              <w:rPr>
                <w:rFonts w:asciiTheme="minorHAnsi" w:hAnsiTheme="minorHAnsi" w:cstheme="minorHAnsi"/>
                <w:color w:val="000000"/>
              </w:rPr>
            </w:pPr>
            <w:r w:rsidRPr="00302663">
              <w:rPr>
                <w:rFonts w:asciiTheme="minorHAnsi" w:hAnsiTheme="minorHAnsi" w:cstheme="minorHAnsi"/>
                <w:color w:val="000000"/>
              </w:rPr>
              <w:t>- uređivanje školskih panoa</w:t>
            </w:r>
          </w:p>
          <w:p w14:paraId="170C090E" w14:textId="77777777" w:rsidR="00D05937" w:rsidRPr="00302663" w:rsidRDefault="00D05937" w:rsidP="0019402D">
            <w:pPr>
              <w:pStyle w:val="TableContents"/>
              <w:rPr>
                <w:rFonts w:asciiTheme="minorHAnsi" w:hAnsiTheme="minorHAnsi" w:cstheme="minorHAnsi"/>
                <w:color w:val="000000"/>
              </w:rPr>
            </w:pPr>
            <w:r w:rsidRPr="00302663">
              <w:rPr>
                <w:rFonts w:asciiTheme="minorHAnsi" w:hAnsiTheme="minorHAnsi" w:cstheme="minorHAnsi"/>
                <w:color w:val="000000"/>
              </w:rPr>
              <w:t>- obilježavanje važnih datuma za školu i važnih obljetnica iz zavičajne i nacionalne povijesti (npr. obljetnice pada Vukovara i najvećih stradanja u Domovinskom ratu, pogibije Zrinskog i Frankopana, 110. obljetnica rođenja i 80. obljetnica smrti Ivana Gorana Kovačića)</w:t>
            </w:r>
          </w:p>
          <w:p w14:paraId="43C40BCB" w14:textId="77777777" w:rsidR="00D05937" w:rsidRPr="00302663" w:rsidRDefault="00D05937" w:rsidP="0019402D">
            <w:pPr>
              <w:pStyle w:val="TableContents"/>
              <w:rPr>
                <w:rFonts w:asciiTheme="minorHAnsi" w:hAnsiTheme="minorHAnsi" w:cstheme="minorHAnsi"/>
                <w:color w:val="000000"/>
              </w:rPr>
            </w:pPr>
            <w:r w:rsidRPr="00302663">
              <w:rPr>
                <w:rFonts w:asciiTheme="minorHAnsi" w:hAnsiTheme="minorHAnsi" w:cstheme="minorHAnsi"/>
                <w:color w:val="000000"/>
              </w:rPr>
              <w:t>- upoznavanje sa zavičajnom povijesti te razumijevanje njenog nacionalnog značaja</w:t>
            </w:r>
          </w:p>
        </w:tc>
      </w:tr>
      <w:tr w:rsidR="00D05937" w:rsidRPr="00302663" w14:paraId="5216CDD9" w14:textId="77777777" w:rsidTr="00D502EA">
        <w:tc>
          <w:tcPr>
            <w:tcW w:w="2400" w:type="dxa"/>
            <w:tcMar>
              <w:top w:w="0" w:type="dxa"/>
              <w:left w:w="28" w:type="dxa"/>
              <w:bottom w:w="28" w:type="dxa"/>
              <w:right w:w="28" w:type="dxa"/>
            </w:tcMar>
            <w:vAlign w:val="center"/>
            <w:hideMark/>
          </w:tcPr>
          <w:p w14:paraId="0AFFCD5C" w14:textId="77777777" w:rsidR="00D05937" w:rsidRPr="00302663" w:rsidRDefault="00D05937"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Način realizacije:</w:t>
            </w:r>
          </w:p>
        </w:tc>
        <w:tc>
          <w:tcPr>
            <w:tcW w:w="6662" w:type="dxa"/>
            <w:tcMar>
              <w:top w:w="0" w:type="dxa"/>
              <w:left w:w="0" w:type="dxa"/>
              <w:bottom w:w="28" w:type="dxa"/>
              <w:right w:w="28" w:type="dxa"/>
            </w:tcMar>
            <w:vAlign w:val="center"/>
            <w:hideMark/>
          </w:tcPr>
          <w:p w14:paraId="1275F3CD" w14:textId="77777777" w:rsidR="00D05937" w:rsidRPr="00302663" w:rsidRDefault="00D05937" w:rsidP="0019402D">
            <w:pPr>
              <w:pStyle w:val="TableContents"/>
              <w:rPr>
                <w:rFonts w:asciiTheme="minorHAnsi" w:hAnsiTheme="minorHAnsi" w:cstheme="minorHAnsi"/>
                <w:color w:val="000000"/>
              </w:rPr>
            </w:pPr>
            <w:r w:rsidRPr="00302663">
              <w:rPr>
                <w:rFonts w:asciiTheme="minorHAnsi" w:hAnsiTheme="minorHAnsi" w:cstheme="minorHAnsi"/>
                <w:color w:val="000000"/>
              </w:rPr>
              <w:t>- prerada i prilagodba izvornih povijesnih tekstova, izrada PowerPoint prezentacija, školskih panoa, plakata</w:t>
            </w:r>
          </w:p>
        </w:tc>
      </w:tr>
      <w:tr w:rsidR="00D05937" w:rsidRPr="00302663" w14:paraId="2EBA0B24" w14:textId="77777777" w:rsidTr="00D502EA">
        <w:tc>
          <w:tcPr>
            <w:tcW w:w="2400" w:type="dxa"/>
            <w:tcMar>
              <w:top w:w="0" w:type="dxa"/>
              <w:left w:w="28" w:type="dxa"/>
              <w:bottom w:w="28" w:type="dxa"/>
              <w:right w:w="28" w:type="dxa"/>
            </w:tcMar>
            <w:vAlign w:val="center"/>
            <w:hideMark/>
          </w:tcPr>
          <w:p w14:paraId="4FE3D785" w14:textId="77777777" w:rsidR="00D05937" w:rsidRPr="00302663" w:rsidRDefault="00D05937"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Vremenik:</w:t>
            </w:r>
          </w:p>
        </w:tc>
        <w:tc>
          <w:tcPr>
            <w:tcW w:w="6662" w:type="dxa"/>
            <w:tcMar>
              <w:top w:w="0" w:type="dxa"/>
              <w:left w:w="0" w:type="dxa"/>
              <w:bottom w:w="28" w:type="dxa"/>
              <w:right w:w="28" w:type="dxa"/>
            </w:tcMar>
            <w:vAlign w:val="center"/>
            <w:hideMark/>
          </w:tcPr>
          <w:p w14:paraId="72CFF369" w14:textId="77777777" w:rsidR="00D05937" w:rsidRPr="00302663" w:rsidRDefault="00D05937" w:rsidP="0019402D">
            <w:pPr>
              <w:pStyle w:val="TableContents"/>
              <w:ind w:left="109"/>
              <w:rPr>
                <w:rFonts w:asciiTheme="minorHAnsi" w:hAnsiTheme="minorHAnsi" w:cstheme="minorHAnsi"/>
                <w:color w:val="000000"/>
              </w:rPr>
            </w:pPr>
            <w:r w:rsidRPr="00302663">
              <w:rPr>
                <w:rFonts w:asciiTheme="minorHAnsi" w:hAnsiTheme="minorHAnsi" w:cstheme="minorHAnsi"/>
                <w:color w:val="000000"/>
              </w:rPr>
              <w:t>-tijekom nastavne godine</w:t>
            </w:r>
          </w:p>
        </w:tc>
      </w:tr>
      <w:tr w:rsidR="00D05937" w:rsidRPr="00302663" w14:paraId="460ED351" w14:textId="77777777" w:rsidTr="00D502EA">
        <w:tc>
          <w:tcPr>
            <w:tcW w:w="2400" w:type="dxa"/>
            <w:tcMar>
              <w:top w:w="0" w:type="dxa"/>
              <w:left w:w="28" w:type="dxa"/>
              <w:bottom w:w="28" w:type="dxa"/>
              <w:right w:w="28" w:type="dxa"/>
            </w:tcMar>
            <w:vAlign w:val="center"/>
            <w:hideMark/>
          </w:tcPr>
          <w:p w14:paraId="324A31A1" w14:textId="77777777" w:rsidR="00D05937" w:rsidRPr="00302663" w:rsidRDefault="00D05937" w:rsidP="0019402D">
            <w:pPr>
              <w:pStyle w:val="TableContents"/>
              <w:ind w:left="110"/>
              <w:rPr>
                <w:rFonts w:asciiTheme="minorHAnsi" w:hAnsiTheme="minorHAnsi" w:cstheme="minorHAnsi"/>
                <w:b/>
                <w:color w:val="000000"/>
              </w:rPr>
            </w:pPr>
            <w:r w:rsidRPr="00302663">
              <w:rPr>
                <w:rFonts w:asciiTheme="minorHAnsi" w:hAnsiTheme="minorHAnsi" w:cstheme="minorHAnsi"/>
                <w:b/>
                <w:color w:val="000000"/>
              </w:rPr>
              <w:t>Troškovnik:</w:t>
            </w:r>
          </w:p>
        </w:tc>
        <w:tc>
          <w:tcPr>
            <w:tcW w:w="6662" w:type="dxa"/>
            <w:tcMar>
              <w:top w:w="0" w:type="dxa"/>
              <w:left w:w="0" w:type="dxa"/>
              <w:bottom w:w="28" w:type="dxa"/>
              <w:right w:w="28" w:type="dxa"/>
            </w:tcMar>
            <w:vAlign w:val="center"/>
            <w:hideMark/>
          </w:tcPr>
          <w:p w14:paraId="635EC740" w14:textId="77777777" w:rsidR="00D05937" w:rsidRPr="00302663" w:rsidRDefault="00D05937" w:rsidP="0019402D">
            <w:pPr>
              <w:pStyle w:val="TableContents"/>
              <w:ind w:left="109"/>
              <w:rPr>
                <w:rFonts w:asciiTheme="minorHAnsi" w:hAnsiTheme="minorHAnsi" w:cstheme="minorHAnsi"/>
                <w:color w:val="000000"/>
              </w:rPr>
            </w:pPr>
            <w:r w:rsidRPr="00302663">
              <w:rPr>
                <w:rFonts w:asciiTheme="minorHAnsi" w:hAnsiTheme="minorHAnsi" w:cstheme="minorHAnsi"/>
                <w:color w:val="000000"/>
              </w:rPr>
              <w:t>- troškove (papir za kopiranje, materijal za plakate) snosi Škola</w:t>
            </w:r>
          </w:p>
        </w:tc>
      </w:tr>
      <w:tr w:rsidR="00D05937" w:rsidRPr="00302663" w14:paraId="7D2DEADC" w14:textId="77777777" w:rsidTr="00D502EA">
        <w:tc>
          <w:tcPr>
            <w:tcW w:w="2400" w:type="dxa"/>
            <w:tcMar>
              <w:top w:w="0" w:type="dxa"/>
              <w:left w:w="28" w:type="dxa"/>
              <w:bottom w:w="28" w:type="dxa"/>
              <w:right w:w="28" w:type="dxa"/>
            </w:tcMar>
            <w:vAlign w:val="center"/>
            <w:hideMark/>
          </w:tcPr>
          <w:p w14:paraId="41CDA7F0" w14:textId="77777777" w:rsidR="00D05937" w:rsidRPr="00302663" w:rsidRDefault="00D05937" w:rsidP="0019402D">
            <w:pPr>
              <w:pStyle w:val="TableContents"/>
              <w:rPr>
                <w:rFonts w:asciiTheme="minorHAnsi" w:hAnsiTheme="minorHAnsi" w:cstheme="minorHAnsi"/>
                <w:b/>
                <w:color w:val="000000"/>
              </w:rPr>
            </w:pPr>
            <w:r w:rsidRPr="00302663">
              <w:rPr>
                <w:rFonts w:asciiTheme="minorHAnsi" w:hAnsiTheme="minorHAnsi" w:cstheme="minorHAnsi"/>
                <w:b/>
                <w:color w:val="000000"/>
              </w:rPr>
              <w:t>Način njegova praćenja:</w:t>
            </w:r>
          </w:p>
        </w:tc>
        <w:tc>
          <w:tcPr>
            <w:tcW w:w="6662" w:type="dxa"/>
            <w:tcMar>
              <w:top w:w="0" w:type="dxa"/>
              <w:left w:w="0" w:type="dxa"/>
              <w:bottom w:w="28" w:type="dxa"/>
              <w:right w:w="28" w:type="dxa"/>
            </w:tcMar>
            <w:vAlign w:val="center"/>
            <w:hideMark/>
          </w:tcPr>
          <w:p w14:paraId="09B0700B" w14:textId="77777777" w:rsidR="00D05937" w:rsidRPr="00302663" w:rsidRDefault="00D05937" w:rsidP="0019402D">
            <w:pPr>
              <w:pStyle w:val="TableContents"/>
              <w:rPr>
                <w:rFonts w:asciiTheme="minorHAnsi" w:hAnsiTheme="minorHAnsi" w:cstheme="minorHAnsi"/>
                <w:color w:val="000000"/>
              </w:rPr>
            </w:pPr>
            <w:r w:rsidRPr="00302663">
              <w:rPr>
                <w:rFonts w:asciiTheme="minorHAnsi" w:hAnsiTheme="minorHAnsi" w:cstheme="minorHAnsi"/>
                <w:color w:val="000000"/>
              </w:rPr>
              <w:t>- sustavno praćenje i bilježenje zapažanja o radu, interesu i motivaciji učenika</w:t>
            </w:r>
          </w:p>
          <w:p w14:paraId="50C6FEE8" w14:textId="77777777" w:rsidR="00D05937" w:rsidRPr="00302663" w:rsidRDefault="00D05937" w:rsidP="0019402D">
            <w:pPr>
              <w:pStyle w:val="TableContents"/>
              <w:spacing w:before="39"/>
              <w:ind w:left="110"/>
              <w:rPr>
                <w:rFonts w:asciiTheme="minorHAnsi" w:hAnsiTheme="minorHAnsi" w:cstheme="minorHAnsi"/>
                <w:color w:val="000000"/>
              </w:rPr>
            </w:pPr>
            <w:r w:rsidRPr="00302663">
              <w:rPr>
                <w:rFonts w:asciiTheme="minorHAnsi" w:hAnsiTheme="minorHAnsi" w:cstheme="minorHAnsi"/>
                <w:color w:val="000000"/>
              </w:rPr>
              <w:t>- sudjelovanje u školskom listu Breza</w:t>
            </w:r>
          </w:p>
        </w:tc>
      </w:tr>
    </w:tbl>
    <w:p w14:paraId="12DDF5EF" w14:textId="12009871" w:rsidR="00D05937" w:rsidRPr="00302663" w:rsidRDefault="00D05937" w:rsidP="0019402D">
      <w:pPr>
        <w:tabs>
          <w:tab w:val="left" w:pos="1428"/>
        </w:tabs>
        <w:spacing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A313B3" w:rsidRPr="00302663" w14:paraId="4103743B" w14:textId="77777777" w:rsidTr="00A313B3">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687754E4" w14:textId="77777777" w:rsidR="00A313B3" w:rsidRPr="00302663" w:rsidRDefault="00A313B3" w:rsidP="0019402D">
            <w:pPr>
              <w:pStyle w:val="TableParagraph"/>
              <w:spacing w:before="1"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45008BE4" w14:textId="77777777" w:rsidR="00A313B3" w:rsidRPr="00302663" w:rsidRDefault="00A313B3" w:rsidP="0019402D">
            <w:pPr>
              <w:pStyle w:val="TableParagraph"/>
              <w:spacing w:before="1" w:line="240" w:lineRule="auto"/>
              <w:ind w:left="164"/>
              <w:jc w:val="center"/>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PARLIAMO ITALIANO</w:t>
            </w:r>
          </w:p>
        </w:tc>
      </w:tr>
      <w:tr w:rsidR="00A313B3" w:rsidRPr="00302663" w14:paraId="1B9F4C4B" w14:textId="77777777" w:rsidTr="00A313B3">
        <w:trPr>
          <w:trHeight w:val="643"/>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8EE36F"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B7F7A9" w14:textId="77777777" w:rsidR="00A313B3" w:rsidRPr="00302663" w:rsidRDefault="00A313B3"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       </w:t>
            </w:r>
          </w:p>
          <w:p w14:paraId="3CA4DC2C" w14:textId="77777777" w:rsidR="00A313B3" w:rsidRPr="00302663" w:rsidRDefault="00A313B3"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         4. – 8. razred matične škole</w:t>
            </w:r>
          </w:p>
        </w:tc>
      </w:tr>
      <w:tr w:rsidR="00A313B3" w:rsidRPr="00302663" w14:paraId="23BDA8BE" w14:textId="77777777" w:rsidTr="00A313B3">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3E9796"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4A3421" w14:textId="77777777" w:rsidR="00A313B3" w:rsidRPr="00302663" w:rsidRDefault="00A313B3" w:rsidP="001A475A">
            <w:pPr>
              <w:pStyle w:val="TableParagraph"/>
              <w:numPr>
                <w:ilvl w:val="0"/>
                <w:numId w:val="60"/>
              </w:numPr>
              <w:spacing w:line="240" w:lineRule="auto"/>
              <w:ind w:left="567"/>
              <w:rPr>
                <w:rFonts w:asciiTheme="minorHAnsi" w:hAnsiTheme="minorHAnsi" w:cstheme="minorHAnsi"/>
                <w:sz w:val="24"/>
                <w:szCs w:val="24"/>
              </w:rPr>
            </w:pPr>
            <w:r w:rsidRPr="00302663">
              <w:rPr>
                <w:rFonts w:asciiTheme="minorHAnsi" w:hAnsiTheme="minorHAnsi" w:cstheme="minorHAnsi"/>
                <w:sz w:val="24"/>
                <w:szCs w:val="24"/>
              </w:rPr>
              <w:t xml:space="preserve">učiteljica njemačkog i talijanskog jezika Sanja Capan </w:t>
            </w:r>
          </w:p>
          <w:p w14:paraId="16BE9947" w14:textId="77777777" w:rsidR="00A313B3" w:rsidRPr="00302663" w:rsidRDefault="00A313B3" w:rsidP="001A475A">
            <w:pPr>
              <w:pStyle w:val="TableParagraph"/>
              <w:numPr>
                <w:ilvl w:val="0"/>
                <w:numId w:val="60"/>
              </w:numPr>
              <w:spacing w:line="240" w:lineRule="auto"/>
              <w:ind w:left="567"/>
              <w:rPr>
                <w:rFonts w:asciiTheme="minorHAnsi" w:hAnsiTheme="minorHAnsi" w:cstheme="minorHAnsi"/>
                <w:sz w:val="24"/>
                <w:szCs w:val="24"/>
              </w:rPr>
            </w:pPr>
            <w:r w:rsidRPr="00302663">
              <w:rPr>
                <w:rFonts w:asciiTheme="minorHAnsi" w:hAnsiTheme="minorHAnsi" w:cstheme="minorHAnsi"/>
                <w:sz w:val="24"/>
                <w:szCs w:val="24"/>
              </w:rPr>
              <w:t>zainteresirani učenici od 4. do 8. razreda</w:t>
            </w:r>
          </w:p>
          <w:p w14:paraId="290AF09E" w14:textId="77777777" w:rsidR="00A313B3" w:rsidRPr="00302663" w:rsidRDefault="00A313B3" w:rsidP="00657A9F">
            <w:pPr>
              <w:pStyle w:val="TableParagraph"/>
              <w:spacing w:line="240" w:lineRule="auto"/>
              <w:ind w:left="567"/>
              <w:rPr>
                <w:rFonts w:asciiTheme="minorHAnsi" w:hAnsiTheme="minorHAnsi" w:cstheme="minorHAnsi"/>
                <w:sz w:val="24"/>
                <w:szCs w:val="24"/>
              </w:rPr>
            </w:pPr>
          </w:p>
        </w:tc>
      </w:tr>
      <w:tr w:rsidR="00A313B3" w:rsidRPr="00302663" w14:paraId="53171737" w14:textId="77777777" w:rsidTr="00A313B3">
        <w:trPr>
          <w:trHeight w:val="136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FF39DB"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35B6AEE" w14:textId="77777777" w:rsidR="00A313B3" w:rsidRPr="00302663" w:rsidRDefault="00A313B3" w:rsidP="001A475A">
            <w:pPr>
              <w:pStyle w:val="TableParagraph"/>
              <w:numPr>
                <w:ilvl w:val="0"/>
                <w:numId w:val="60"/>
              </w:numPr>
              <w:spacing w:line="240" w:lineRule="auto"/>
              <w:ind w:left="567" w:right="498"/>
              <w:rPr>
                <w:rFonts w:asciiTheme="minorHAnsi" w:hAnsiTheme="minorHAnsi" w:cstheme="minorHAnsi"/>
                <w:sz w:val="24"/>
                <w:szCs w:val="24"/>
              </w:rPr>
            </w:pPr>
            <w:r w:rsidRPr="00302663">
              <w:rPr>
                <w:rFonts w:asciiTheme="minorHAnsi" w:hAnsiTheme="minorHAnsi" w:cstheme="minorHAnsi"/>
                <w:sz w:val="24"/>
                <w:szCs w:val="24"/>
              </w:rPr>
              <w:t>usavršavati govorenje, pisanje i čitanje na talijanskom jeziku,</w:t>
            </w:r>
          </w:p>
          <w:p w14:paraId="6521D884" w14:textId="77777777" w:rsidR="00A313B3" w:rsidRPr="00302663" w:rsidRDefault="00A313B3" w:rsidP="001A475A">
            <w:pPr>
              <w:pStyle w:val="TableParagraph"/>
              <w:numPr>
                <w:ilvl w:val="0"/>
                <w:numId w:val="60"/>
              </w:numPr>
              <w:spacing w:line="240" w:lineRule="auto"/>
              <w:ind w:left="567" w:right="498"/>
              <w:rPr>
                <w:rFonts w:asciiTheme="minorHAnsi" w:hAnsiTheme="minorHAnsi" w:cstheme="minorHAnsi"/>
                <w:sz w:val="24"/>
                <w:szCs w:val="24"/>
              </w:rPr>
            </w:pPr>
            <w:r w:rsidRPr="00302663">
              <w:rPr>
                <w:rFonts w:asciiTheme="minorHAnsi" w:hAnsiTheme="minorHAnsi" w:cstheme="minorHAnsi"/>
                <w:sz w:val="24"/>
                <w:szCs w:val="24"/>
              </w:rPr>
              <w:t>upoznati učenike sa novim jezičnim i leksičkim sadržajima stranog jezika</w:t>
            </w:r>
          </w:p>
          <w:p w14:paraId="5E969D22" w14:textId="49FDE64B" w:rsidR="00A313B3" w:rsidRPr="00302663" w:rsidRDefault="00A313B3" w:rsidP="001A475A">
            <w:pPr>
              <w:pStyle w:val="TableParagraph"/>
              <w:numPr>
                <w:ilvl w:val="0"/>
                <w:numId w:val="60"/>
              </w:numPr>
              <w:spacing w:line="240" w:lineRule="auto"/>
              <w:ind w:left="567" w:right="498"/>
              <w:rPr>
                <w:rFonts w:asciiTheme="minorHAnsi" w:hAnsiTheme="minorHAnsi" w:cstheme="minorHAnsi"/>
                <w:sz w:val="24"/>
                <w:szCs w:val="24"/>
              </w:rPr>
            </w:pPr>
            <w:r w:rsidRPr="00302663">
              <w:rPr>
                <w:rFonts w:asciiTheme="minorHAnsi" w:hAnsiTheme="minorHAnsi" w:cstheme="minorHAnsi"/>
                <w:sz w:val="24"/>
                <w:szCs w:val="24"/>
              </w:rPr>
              <w:t xml:space="preserve"> proširiti znanje o jeziku i kulturi talijanskog govornog područja </w:t>
            </w:r>
          </w:p>
        </w:tc>
      </w:tr>
      <w:tr w:rsidR="00A313B3" w:rsidRPr="00302663" w14:paraId="51EF19CC" w14:textId="77777777" w:rsidTr="00961388">
        <w:trPr>
          <w:trHeight w:val="411"/>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E2681B"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3C0A675" w14:textId="77777777" w:rsidR="00A313B3" w:rsidRPr="00302663" w:rsidRDefault="00A313B3" w:rsidP="001A475A">
            <w:pPr>
              <w:pStyle w:val="TableParagraph"/>
              <w:numPr>
                <w:ilvl w:val="0"/>
                <w:numId w:val="60"/>
              </w:numPr>
              <w:spacing w:before="1" w:line="240" w:lineRule="auto"/>
              <w:ind w:left="567"/>
              <w:jc w:val="both"/>
              <w:rPr>
                <w:rFonts w:asciiTheme="minorHAnsi" w:hAnsiTheme="minorHAnsi" w:cstheme="minorHAnsi"/>
                <w:sz w:val="24"/>
                <w:szCs w:val="24"/>
              </w:rPr>
            </w:pPr>
            <w:r w:rsidRPr="00302663">
              <w:rPr>
                <w:rFonts w:asciiTheme="minorHAnsi" w:hAnsiTheme="minorHAnsi" w:cstheme="minorHAnsi"/>
                <w:sz w:val="24"/>
                <w:szCs w:val="24"/>
              </w:rPr>
              <w:t xml:space="preserve">za učenike koji pokazuju dodatni interes za učenje talijanskog jezika </w:t>
            </w:r>
          </w:p>
          <w:p w14:paraId="10BE9765" w14:textId="77777777" w:rsidR="00A313B3" w:rsidRPr="00302663" w:rsidRDefault="00A313B3" w:rsidP="001A475A">
            <w:pPr>
              <w:pStyle w:val="NoSpacing1"/>
              <w:numPr>
                <w:ilvl w:val="0"/>
                <w:numId w:val="60"/>
              </w:numPr>
              <w:ind w:left="567"/>
              <w:rPr>
                <w:rFonts w:asciiTheme="minorHAnsi" w:hAnsiTheme="minorHAnsi" w:cstheme="minorHAnsi"/>
                <w:sz w:val="24"/>
                <w:szCs w:val="24"/>
                <w:lang w:val="it-IT"/>
              </w:rPr>
            </w:pPr>
            <w:r w:rsidRPr="00302663">
              <w:rPr>
                <w:rFonts w:asciiTheme="minorHAnsi" w:hAnsiTheme="minorHAnsi" w:cstheme="minorHAnsi"/>
                <w:sz w:val="24"/>
                <w:szCs w:val="24"/>
                <w:lang w:val="it-IT"/>
              </w:rPr>
              <w:t>poticati interes prema stranom jeziku, kulturi I običajima</w:t>
            </w:r>
          </w:p>
          <w:p w14:paraId="1BCE3C61" w14:textId="20982A31" w:rsidR="00A313B3" w:rsidRPr="00302663" w:rsidRDefault="00A313B3" w:rsidP="001A475A">
            <w:pPr>
              <w:pStyle w:val="NoSpacing1"/>
              <w:numPr>
                <w:ilvl w:val="0"/>
                <w:numId w:val="60"/>
              </w:numPr>
              <w:ind w:left="567"/>
              <w:rPr>
                <w:rFonts w:asciiTheme="minorHAnsi" w:hAnsiTheme="minorHAnsi" w:cstheme="minorHAnsi"/>
                <w:sz w:val="24"/>
                <w:szCs w:val="24"/>
              </w:rPr>
            </w:pPr>
            <w:r w:rsidRPr="00302663">
              <w:rPr>
                <w:rFonts w:asciiTheme="minorHAnsi" w:hAnsiTheme="minorHAnsi" w:cstheme="minorHAnsi"/>
                <w:sz w:val="24"/>
                <w:szCs w:val="24"/>
              </w:rPr>
              <w:t>razvijati jezične sposobnosti i samopouzdanje u samostalnom izražavanju te stjecati iskustva na javnim nastupima kao što su razredni projekti, igrokazi, razredna ili školska priredba</w:t>
            </w:r>
          </w:p>
        </w:tc>
      </w:tr>
      <w:tr w:rsidR="00A313B3" w:rsidRPr="00302663" w14:paraId="329BDD3B" w14:textId="77777777" w:rsidTr="00A313B3">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BD88AA"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173CD67" w14:textId="3EA2BAFD" w:rsidR="00A313B3" w:rsidRPr="00302663" w:rsidRDefault="00A313B3" w:rsidP="001A475A">
            <w:pPr>
              <w:pStyle w:val="TableParagraph"/>
              <w:numPr>
                <w:ilvl w:val="0"/>
                <w:numId w:val="60"/>
              </w:numPr>
              <w:spacing w:before="41" w:line="240" w:lineRule="auto"/>
              <w:ind w:left="567"/>
              <w:rPr>
                <w:rFonts w:asciiTheme="minorHAnsi" w:hAnsiTheme="minorHAnsi" w:cstheme="minorHAnsi"/>
                <w:sz w:val="24"/>
                <w:szCs w:val="24"/>
              </w:rPr>
            </w:pPr>
            <w:r w:rsidRPr="00302663">
              <w:rPr>
                <w:rFonts w:asciiTheme="minorHAnsi" w:hAnsiTheme="minorHAnsi" w:cstheme="minorHAnsi"/>
                <w:sz w:val="24"/>
                <w:szCs w:val="24"/>
              </w:rPr>
              <w:t>nastava se realizira kroz individulani rad, rad u paru ili manjoj grupi,  uz korištenje dodatnih sredstava i materijala – radnih listića, prezentacija, video zapisa, zvučnih zapisa, društvenih igara, laptopa</w:t>
            </w:r>
          </w:p>
        </w:tc>
      </w:tr>
      <w:tr w:rsidR="00A313B3" w:rsidRPr="00302663" w14:paraId="0815516C" w14:textId="77777777" w:rsidTr="00A313B3">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830118"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AB25FE2" w14:textId="6F8B5E39" w:rsidR="00A313B3" w:rsidRPr="00302663" w:rsidRDefault="00A313B3" w:rsidP="001A475A">
            <w:pPr>
              <w:pStyle w:val="TableParagraph"/>
              <w:numPr>
                <w:ilvl w:val="0"/>
                <w:numId w:val="60"/>
              </w:numPr>
              <w:spacing w:line="240" w:lineRule="auto"/>
              <w:ind w:left="567"/>
              <w:rPr>
                <w:rFonts w:asciiTheme="minorHAnsi" w:hAnsiTheme="minorHAnsi" w:cstheme="minorHAnsi"/>
                <w:sz w:val="24"/>
                <w:szCs w:val="24"/>
                <w:lang w:val="it-IT"/>
              </w:rPr>
            </w:pPr>
            <w:r w:rsidRPr="00302663">
              <w:rPr>
                <w:rFonts w:asciiTheme="minorHAnsi" w:hAnsiTheme="minorHAnsi" w:cstheme="minorHAnsi"/>
                <w:sz w:val="24"/>
                <w:szCs w:val="24"/>
                <w:lang w:val="it-IT"/>
              </w:rPr>
              <w:t>tijekom cijele nastavne godine (2 sata tjedno),  prema fiksnom rasporedu</w:t>
            </w:r>
          </w:p>
        </w:tc>
      </w:tr>
      <w:tr w:rsidR="00A313B3" w:rsidRPr="00302663" w14:paraId="777CC726" w14:textId="77777777" w:rsidTr="00A313B3">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E15A6D"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2B4A723" w14:textId="5B8B7917" w:rsidR="00A313B3" w:rsidRPr="00302663" w:rsidRDefault="00A313B3" w:rsidP="001A475A">
            <w:pPr>
              <w:pStyle w:val="TableParagraph"/>
              <w:numPr>
                <w:ilvl w:val="0"/>
                <w:numId w:val="60"/>
              </w:numPr>
              <w:spacing w:line="240" w:lineRule="auto"/>
              <w:ind w:left="567"/>
              <w:rPr>
                <w:rFonts w:asciiTheme="minorHAnsi" w:hAnsiTheme="minorHAnsi" w:cstheme="minorHAnsi"/>
                <w:sz w:val="24"/>
                <w:szCs w:val="24"/>
              </w:rPr>
            </w:pPr>
            <w:r w:rsidRPr="00302663">
              <w:rPr>
                <w:rFonts w:asciiTheme="minorHAnsi" w:hAnsiTheme="minorHAnsi" w:cstheme="minorHAnsi"/>
                <w:sz w:val="24"/>
                <w:szCs w:val="24"/>
              </w:rPr>
              <w:t>troškove dodatnih materijala (papira za fotokopiranje, hamer papira, kreda u boji) snosi Škola</w:t>
            </w:r>
          </w:p>
        </w:tc>
      </w:tr>
      <w:tr w:rsidR="00A313B3" w:rsidRPr="00302663" w14:paraId="17D13745" w14:textId="77777777" w:rsidTr="00A313B3">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F0EA0E" w14:textId="77777777" w:rsidR="00A313B3" w:rsidRPr="00302663" w:rsidRDefault="00A313B3"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D4FC845" w14:textId="77777777" w:rsidR="00A313B3" w:rsidRPr="00302663" w:rsidRDefault="00A313B3" w:rsidP="001A475A">
            <w:pPr>
              <w:pStyle w:val="TableParagraph"/>
              <w:numPr>
                <w:ilvl w:val="0"/>
                <w:numId w:val="60"/>
              </w:numPr>
              <w:spacing w:before="39" w:line="240" w:lineRule="auto"/>
              <w:ind w:left="567"/>
              <w:rPr>
                <w:rFonts w:asciiTheme="minorHAnsi" w:hAnsiTheme="minorHAnsi" w:cstheme="minorHAnsi"/>
                <w:sz w:val="24"/>
                <w:szCs w:val="24"/>
              </w:rPr>
            </w:pPr>
            <w:r w:rsidRPr="00302663">
              <w:rPr>
                <w:rFonts w:asciiTheme="minorHAnsi" w:hAnsiTheme="minorHAnsi" w:cstheme="minorHAnsi"/>
                <w:sz w:val="24"/>
                <w:szCs w:val="24"/>
              </w:rPr>
              <w:t>sustavno će se pratiti i bilježiti u e-Dnevnik zapažanja o učenikovim postignućima, uspjehu, interesu, motivaciji I sposobnostima u savladavanju dodatnih sadržaja</w:t>
            </w:r>
          </w:p>
          <w:p w14:paraId="18C2C6DA" w14:textId="77777777" w:rsidR="00A313B3" w:rsidRPr="00302663" w:rsidRDefault="00A313B3" w:rsidP="001A475A">
            <w:pPr>
              <w:pStyle w:val="TableParagraph"/>
              <w:numPr>
                <w:ilvl w:val="0"/>
                <w:numId w:val="60"/>
              </w:numPr>
              <w:spacing w:before="39" w:line="240" w:lineRule="auto"/>
              <w:ind w:left="567"/>
              <w:rPr>
                <w:rFonts w:asciiTheme="minorHAnsi" w:hAnsiTheme="minorHAnsi" w:cstheme="minorHAnsi"/>
                <w:sz w:val="24"/>
                <w:szCs w:val="24"/>
              </w:rPr>
            </w:pPr>
            <w:r w:rsidRPr="00302663">
              <w:rPr>
                <w:rFonts w:asciiTheme="minorHAnsi" w:hAnsiTheme="minorHAnsi" w:cstheme="minorHAnsi"/>
                <w:sz w:val="24"/>
                <w:szCs w:val="24"/>
              </w:rPr>
              <w:t>kroz sudjelovanje u nastavnim projektima i školskim priredbama (prema potrebi)</w:t>
            </w:r>
          </w:p>
          <w:p w14:paraId="2DC27362" w14:textId="2076F3A9" w:rsidR="00A313B3" w:rsidRPr="00302663" w:rsidRDefault="00A313B3" w:rsidP="001A475A">
            <w:pPr>
              <w:pStyle w:val="Odlomakpopisa"/>
              <w:numPr>
                <w:ilvl w:val="0"/>
                <w:numId w:val="60"/>
              </w:numPr>
              <w:suppressAutoHyphens/>
              <w:ind w:left="567"/>
              <w:rPr>
                <w:rFonts w:asciiTheme="minorHAnsi" w:eastAsia="Times New Roman" w:hAnsiTheme="minorHAnsi" w:cstheme="minorHAnsi"/>
                <w:kern w:val="2"/>
                <w:sz w:val="24"/>
                <w:szCs w:val="24"/>
                <w:lang w:eastAsia="ar-SA"/>
              </w:rPr>
            </w:pPr>
            <w:r w:rsidRPr="00302663">
              <w:rPr>
                <w:rFonts w:asciiTheme="minorHAnsi" w:eastAsia="Times New Roman" w:hAnsiTheme="minorHAnsi" w:cstheme="minorHAnsi"/>
                <w:kern w:val="2"/>
                <w:sz w:val="24"/>
                <w:szCs w:val="24"/>
                <w:lang w:eastAsia="ar-SA"/>
              </w:rPr>
              <w:t>načini učenja: slušanje, razgovor, učenje kroz igru i dramatizacija teksta, pjevanje</w:t>
            </w:r>
          </w:p>
        </w:tc>
      </w:tr>
    </w:tbl>
    <w:p w14:paraId="5042132E" w14:textId="77777777" w:rsidR="00A313B3" w:rsidRPr="00302663" w:rsidRDefault="00A313B3" w:rsidP="0019402D">
      <w:pPr>
        <w:spacing w:line="240" w:lineRule="auto"/>
        <w:rPr>
          <w:rFonts w:eastAsia="Calibri" w:cstheme="minorHAnsi"/>
          <w:sz w:val="24"/>
          <w:szCs w:val="24"/>
        </w:rPr>
      </w:pPr>
    </w:p>
    <w:tbl>
      <w:tblPr>
        <w:tblStyle w:val="Reetkatablice"/>
        <w:tblW w:w="9360" w:type="dxa"/>
        <w:tblLayout w:type="fixed"/>
        <w:tblLook w:val="01E0" w:firstRow="1" w:lastRow="1" w:firstColumn="1" w:lastColumn="1" w:noHBand="0" w:noVBand="0"/>
      </w:tblPr>
      <w:tblGrid>
        <w:gridCol w:w="2338"/>
        <w:gridCol w:w="7022"/>
      </w:tblGrid>
      <w:tr w:rsidR="009600E6" w:rsidRPr="00302663" w14:paraId="7008D8CC" w14:textId="77777777" w:rsidTr="009600E6">
        <w:trPr>
          <w:trHeight w:val="330"/>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7030A0"/>
            <w:vAlign w:val="center"/>
          </w:tcPr>
          <w:p w14:paraId="4B102506" w14:textId="77777777" w:rsidR="009600E6" w:rsidRPr="00302663" w:rsidRDefault="009600E6" w:rsidP="0019402D">
            <w:pPr>
              <w:spacing w:before="1"/>
              <w:rPr>
                <w:rFonts w:cstheme="minorHAnsi"/>
                <w:sz w:val="24"/>
                <w:szCs w:val="24"/>
                <w:lang w:val="hr-HR"/>
              </w:rPr>
            </w:pPr>
            <w:r w:rsidRPr="00302663">
              <w:rPr>
                <w:rFonts w:eastAsia="Calibri" w:cstheme="minorHAnsi"/>
                <w:b/>
                <w:bCs/>
                <w:color w:val="FFFFFF" w:themeColor="background1"/>
                <w:sz w:val="24"/>
                <w:szCs w:val="24"/>
                <w:lang w:val="hr-HR"/>
              </w:rPr>
              <w:t>NAZIV AKTIVNOSTI: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7030A0"/>
            <w:vAlign w:val="center"/>
          </w:tcPr>
          <w:p w14:paraId="45693451" w14:textId="77777777" w:rsidR="009600E6" w:rsidRPr="00302663" w:rsidRDefault="009600E6" w:rsidP="0019402D">
            <w:pPr>
              <w:spacing w:before="1"/>
              <w:rPr>
                <w:rFonts w:cstheme="minorHAnsi"/>
                <w:sz w:val="24"/>
                <w:szCs w:val="24"/>
                <w:lang w:val="hr-HR"/>
              </w:rPr>
            </w:pPr>
            <w:r w:rsidRPr="00302663">
              <w:rPr>
                <w:rFonts w:eastAsia="Calibri" w:cstheme="minorHAnsi"/>
                <w:b/>
                <w:bCs/>
                <w:color w:val="FFFFFF" w:themeColor="background1"/>
                <w:sz w:val="24"/>
                <w:szCs w:val="24"/>
                <w:lang w:val="hr-HR"/>
              </w:rPr>
              <w:t>MALI ZNANSTVENICI</w:t>
            </w:r>
          </w:p>
        </w:tc>
      </w:tr>
      <w:tr w:rsidR="009600E6" w:rsidRPr="00302663" w14:paraId="5CB63AE3" w14:textId="77777777" w:rsidTr="009600E6">
        <w:trPr>
          <w:trHeight w:val="3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1E71EDFE" w14:textId="77777777" w:rsidR="009600E6" w:rsidRPr="00302663" w:rsidRDefault="009600E6" w:rsidP="0019402D">
            <w:pPr>
              <w:rPr>
                <w:rFonts w:eastAsia="Calibri" w:cstheme="minorHAnsi"/>
                <w:b/>
                <w:bCs/>
                <w:sz w:val="24"/>
                <w:szCs w:val="24"/>
                <w:lang w:val="hr-HR"/>
              </w:rPr>
            </w:pPr>
            <w:r w:rsidRPr="00302663">
              <w:rPr>
                <w:rFonts w:eastAsia="Calibri" w:cstheme="minorHAnsi"/>
                <w:b/>
                <w:bCs/>
                <w:sz w:val="24"/>
                <w:szCs w:val="24"/>
                <w:lang w:val="hr-HR"/>
              </w:rPr>
              <w:t>Razred:</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13C3E1B3" w14:textId="77777777" w:rsidR="009600E6" w:rsidRPr="00302663" w:rsidRDefault="009600E6" w:rsidP="0019402D">
            <w:pPr>
              <w:rPr>
                <w:rFonts w:eastAsia="Calibri" w:cstheme="minorHAnsi"/>
                <w:sz w:val="24"/>
                <w:szCs w:val="24"/>
                <w:lang w:val="hr-HR"/>
              </w:rPr>
            </w:pPr>
            <w:r w:rsidRPr="00302663">
              <w:rPr>
                <w:rFonts w:eastAsia="Calibri" w:cstheme="minorHAnsi"/>
                <w:sz w:val="24"/>
                <w:szCs w:val="24"/>
                <w:lang w:val="hr-HR"/>
              </w:rPr>
              <w:t>7a, 7b</w:t>
            </w:r>
          </w:p>
        </w:tc>
      </w:tr>
      <w:tr w:rsidR="009600E6" w:rsidRPr="00302663" w14:paraId="3E844DCD" w14:textId="77777777" w:rsidTr="009600E6">
        <w:trPr>
          <w:trHeight w:val="3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5FDEC68" w14:textId="77777777" w:rsidR="009600E6" w:rsidRPr="00302663" w:rsidRDefault="009600E6" w:rsidP="0019402D">
            <w:pPr>
              <w:rPr>
                <w:rFonts w:eastAsia="Calibri" w:cstheme="minorHAnsi"/>
                <w:b/>
                <w:bCs/>
                <w:sz w:val="24"/>
                <w:szCs w:val="24"/>
                <w:lang w:val="hr-HR"/>
              </w:rPr>
            </w:pPr>
            <w:r w:rsidRPr="00302663">
              <w:rPr>
                <w:rFonts w:eastAsia="Calibri" w:cstheme="minorHAnsi"/>
                <w:b/>
                <w:bCs/>
                <w:sz w:val="24"/>
                <w:szCs w:val="24"/>
                <w:lang w:val="hr-HR"/>
              </w:rPr>
              <w:t>Nositelj aktivnosti: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96338BD" w14:textId="77777777" w:rsidR="009600E6" w:rsidRPr="00302663" w:rsidRDefault="009600E6" w:rsidP="0019402D">
            <w:pPr>
              <w:rPr>
                <w:rFonts w:eastAsia="Calibri" w:cstheme="minorHAnsi"/>
                <w:sz w:val="24"/>
                <w:szCs w:val="24"/>
                <w:lang w:val="hr-HR"/>
              </w:rPr>
            </w:pPr>
            <w:r w:rsidRPr="00302663">
              <w:rPr>
                <w:rFonts w:eastAsia="Calibri" w:cstheme="minorHAnsi"/>
                <w:sz w:val="24"/>
                <w:szCs w:val="24"/>
                <w:lang w:val="hr-HR"/>
              </w:rPr>
              <w:t>Učiteljica Juliana Lovrić</w:t>
            </w:r>
          </w:p>
        </w:tc>
      </w:tr>
      <w:tr w:rsidR="009600E6" w:rsidRPr="00302663" w14:paraId="6530B7B3" w14:textId="77777777" w:rsidTr="00657A9F">
        <w:trPr>
          <w:trHeight w:val="791"/>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4A99294" w14:textId="77777777" w:rsidR="009600E6" w:rsidRPr="00302663" w:rsidRDefault="009600E6" w:rsidP="0019402D">
            <w:pPr>
              <w:rPr>
                <w:rFonts w:eastAsia="Calibri" w:cstheme="minorHAnsi"/>
                <w:b/>
                <w:bCs/>
                <w:sz w:val="24"/>
                <w:szCs w:val="24"/>
                <w:lang w:val="hr-HR"/>
              </w:rPr>
            </w:pPr>
            <w:r w:rsidRPr="00302663">
              <w:rPr>
                <w:rFonts w:eastAsia="Calibri" w:cstheme="minorHAnsi"/>
                <w:b/>
                <w:bCs/>
                <w:sz w:val="24"/>
                <w:szCs w:val="24"/>
                <w:lang w:val="hr-HR"/>
              </w:rPr>
              <w:t>Ciljevi: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8692131"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popularizirati i razvijati interes učenika  za prirodne znanosti</w:t>
            </w:r>
          </w:p>
          <w:p w14:paraId="642B1E27"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obilježavanje važnih obljetnica znanstvenih otkrića te znanstvenika tijekom školske godine</w:t>
            </w:r>
          </w:p>
        </w:tc>
      </w:tr>
      <w:tr w:rsidR="009600E6" w:rsidRPr="00302663" w14:paraId="6F2D136A" w14:textId="77777777" w:rsidTr="009600E6">
        <w:trPr>
          <w:trHeight w:val="1230"/>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19043FB2" w14:textId="77777777" w:rsidR="009600E6" w:rsidRPr="00302663" w:rsidRDefault="009600E6" w:rsidP="0019402D">
            <w:pPr>
              <w:rPr>
                <w:rFonts w:eastAsia="Calibri" w:cstheme="minorHAnsi"/>
                <w:b/>
                <w:bCs/>
                <w:sz w:val="24"/>
                <w:szCs w:val="24"/>
                <w:lang w:val="hr-HR"/>
              </w:rPr>
            </w:pPr>
            <w:r w:rsidRPr="00302663">
              <w:rPr>
                <w:rFonts w:eastAsia="Calibri" w:cstheme="minorHAnsi"/>
                <w:b/>
                <w:bCs/>
                <w:sz w:val="24"/>
                <w:szCs w:val="24"/>
                <w:lang w:val="hr-HR"/>
              </w:rPr>
              <w:t>Namjena aktivnosti: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30C5832"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oblikovanje novih spoznaja o prirodnim pojavama i zakonitostima</w:t>
            </w:r>
          </w:p>
          <w:p w14:paraId="1BA04969"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usvajanje norma i vrijednosti koje vrijede u znanstvenim/istraživačkim djelatnostima</w:t>
            </w:r>
          </w:p>
        </w:tc>
      </w:tr>
      <w:tr w:rsidR="009600E6" w:rsidRPr="00302663" w14:paraId="302AEB08" w14:textId="77777777" w:rsidTr="009600E6">
        <w:trPr>
          <w:trHeight w:val="6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F4EB448" w14:textId="77777777" w:rsidR="009600E6" w:rsidRPr="00302663" w:rsidRDefault="009600E6" w:rsidP="0019402D">
            <w:pPr>
              <w:rPr>
                <w:rFonts w:eastAsia="Calibri" w:cstheme="minorHAnsi"/>
                <w:b/>
                <w:bCs/>
                <w:sz w:val="24"/>
                <w:szCs w:val="24"/>
                <w:lang w:val="hr-HR"/>
              </w:rPr>
            </w:pPr>
            <w:r w:rsidRPr="00302663">
              <w:rPr>
                <w:rFonts w:eastAsia="Calibri" w:cstheme="minorHAnsi"/>
                <w:b/>
                <w:bCs/>
                <w:sz w:val="24"/>
                <w:szCs w:val="24"/>
                <w:lang w:val="hr-HR"/>
              </w:rPr>
              <w:t>Način realizacije:</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96701D9"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praktični radovi</w:t>
            </w:r>
          </w:p>
          <w:p w14:paraId="7FBEDDE9"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radionice</w:t>
            </w:r>
          </w:p>
          <w:p w14:paraId="58542C0E"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demonstracija pokusa</w:t>
            </w:r>
          </w:p>
        </w:tc>
      </w:tr>
      <w:tr w:rsidR="009600E6" w:rsidRPr="00302663" w14:paraId="2F83C3C3" w14:textId="77777777" w:rsidTr="009600E6">
        <w:trPr>
          <w:trHeight w:val="3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987527E" w14:textId="77777777" w:rsidR="009600E6" w:rsidRPr="00302663" w:rsidRDefault="009600E6" w:rsidP="0019402D">
            <w:pPr>
              <w:rPr>
                <w:rFonts w:eastAsia="Calibri" w:cstheme="minorHAnsi"/>
                <w:b/>
                <w:bCs/>
                <w:sz w:val="24"/>
                <w:szCs w:val="24"/>
                <w:lang w:val="hr-HR"/>
              </w:rPr>
            </w:pPr>
            <w:r w:rsidRPr="00302663">
              <w:rPr>
                <w:rFonts w:eastAsia="Calibri" w:cstheme="minorHAnsi"/>
                <w:b/>
                <w:bCs/>
                <w:sz w:val="24"/>
                <w:szCs w:val="24"/>
                <w:lang w:val="hr-HR"/>
              </w:rPr>
              <w:t>Vremenik:</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7749BA4"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1 sat tjedno tijekom nastavne godine (35 sati godišnje)</w:t>
            </w:r>
          </w:p>
        </w:tc>
      </w:tr>
      <w:tr w:rsidR="009600E6" w:rsidRPr="00302663" w14:paraId="425B35A3" w14:textId="77777777" w:rsidTr="009600E6">
        <w:trPr>
          <w:trHeight w:val="300"/>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6CF9D9DE" w14:textId="77777777" w:rsidR="009600E6" w:rsidRPr="00302663" w:rsidRDefault="009600E6" w:rsidP="0019402D">
            <w:pPr>
              <w:rPr>
                <w:rFonts w:eastAsia="Calibri" w:cstheme="minorHAnsi"/>
                <w:b/>
                <w:bCs/>
                <w:sz w:val="24"/>
                <w:szCs w:val="24"/>
                <w:lang w:val="hr-HR"/>
              </w:rPr>
            </w:pPr>
            <w:r w:rsidRPr="00302663">
              <w:rPr>
                <w:rFonts w:eastAsia="Calibri" w:cstheme="minorHAnsi"/>
                <w:b/>
                <w:bCs/>
                <w:sz w:val="24"/>
                <w:szCs w:val="24"/>
                <w:lang w:val="hr-HR"/>
              </w:rPr>
              <w:t>Troškovnik:</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828052C"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potrebnih materijala (materijali potrebni za provođenje eksperimenata) snosi škola</w:t>
            </w:r>
          </w:p>
        </w:tc>
      </w:tr>
      <w:tr w:rsidR="009600E6" w:rsidRPr="00302663" w14:paraId="0907C6D1" w14:textId="77777777" w:rsidTr="009600E6">
        <w:trPr>
          <w:trHeight w:val="6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0258116" w14:textId="77777777" w:rsidR="009600E6" w:rsidRPr="00302663" w:rsidRDefault="009600E6" w:rsidP="0019402D">
            <w:pPr>
              <w:spacing w:before="1"/>
              <w:rPr>
                <w:rFonts w:eastAsia="Calibri" w:cstheme="minorHAnsi"/>
                <w:b/>
                <w:bCs/>
                <w:sz w:val="24"/>
                <w:szCs w:val="24"/>
                <w:lang w:val="hr-HR"/>
              </w:rPr>
            </w:pPr>
            <w:r w:rsidRPr="00302663">
              <w:rPr>
                <w:rFonts w:eastAsia="Calibri" w:cstheme="minorHAnsi"/>
                <w:b/>
                <w:bCs/>
                <w:sz w:val="24"/>
                <w:szCs w:val="24"/>
                <w:lang w:val="hr-HR"/>
              </w:rPr>
              <w:t>Način njegova praćenja:</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79D5FEC8"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radova na školskim panoima</w:t>
            </w:r>
          </w:p>
          <w:p w14:paraId="219C3E09"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fotografije i članak za web stranice škole</w:t>
            </w:r>
          </w:p>
          <w:p w14:paraId="0204B105" w14:textId="77777777" w:rsidR="009600E6" w:rsidRPr="00302663" w:rsidRDefault="009600E6" w:rsidP="001A475A">
            <w:pPr>
              <w:pStyle w:val="Odlomakpopisa"/>
              <w:widowControl/>
              <w:numPr>
                <w:ilvl w:val="0"/>
                <w:numId w:val="61"/>
              </w:numPr>
              <w:autoSpaceDE/>
              <w:autoSpaceDN/>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stečena znanja učenici će primijeniti i povezati s nastavnim sadržajima prirodne grupe predmeta</w:t>
            </w:r>
          </w:p>
        </w:tc>
      </w:tr>
    </w:tbl>
    <w:p w14:paraId="465A0733" w14:textId="24187EE4" w:rsidR="009600E6" w:rsidRPr="00302663" w:rsidRDefault="009600E6" w:rsidP="0019402D">
      <w:pPr>
        <w:tabs>
          <w:tab w:val="left" w:pos="1428"/>
        </w:tabs>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DD4E40" w:rsidRPr="00302663" w14:paraId="26568AEF" w14:textId="77777777" w:rsidTr="00DD4E40">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6A2DC412" w14:textId="77777777" w:rsidR="00DD4E40" w:rsidRPr="00302663" w:rsidRDefault="00DD4E40"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78C7DC2C" w14:textId="77777777" w:rsidR="00DD4E40" w:rsidRPr="00302663" w:rsidRDefault="00DD4E40"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PRVA POMOĆ - PN</w:t>
            </w:r>
          </w:p>
        </w:tc>
      </w:tr>
      <w:tr w:rsidR="00DD4E40" w:rsidRPr="00302663" w14:paraId="77CDECAD" w14:textId="77777777" w:rsidTr="00DD4E4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1CAB8B" w14:textId="77777777" w:rsidR="00DD4E40" w:rsidRPr="00302663" w:rsidRDefault="00DD4E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EDE098" w14:textId="77777777" w:rsidR="00DD4E40" w:rsidRPr="00302663" w:rsidRDefault="00DD4E4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7. i 8. razred</w:t>
            </w:r>
          </w:p>
        </w:tc>
      </w:tr>
      <w:tr w:rsidR="00DD4E40" w:rsidRPr="00302663" w14:paraId="34F8345C" w14:textId="77777777" w:rsidTr="00DD4E4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FD914D" w14:textId="77777777" w:rsidR="00DD4E40" w:rsidRPr="00302663" w:rsidRDefault="00DD4E40" w:rsidP="00657A9F">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054817C" w14:textId="3A63E313" w:rsidR="00DD4E40" w:rsidRPr="00302663" w:rsidRDefault="00DD4E40" w:rsidP="00657A9F">
            <w:pPr>
              <w:pStyle w:val="TableParagraph"/>
              <w:spacing w:line="240" w:lineRule="auto"/>
              <w:ind w:left="109"/>
              <w:rPr>
                <w:rFonts w:asciiTheme="minorHAnsi" w:eastAsiaTheme="minorHAnsi" w:hAnsiTheme="minorHAnsi" w:cstheme="minorHAnsi"/>
                <w:sz w:val="24"/>
                <w:szCs w:val="24"/>
                <w:lang w:val="hr-HR"/>
              </w:rPr>
            </w:pPr>
            <w:r w:rsidRPr="00302663">
              <w:rPr>
                <w:rFonts w:asciiTheme="minorHAnsi" w:hAnsiTheme="minorHAnsi" w:cstheme="minorHAnsi"/>
                <w:sz w:val="24"/>
                <w:szCs w:val="24"/>
                <w:lang w:val="hr-HR"/>
              </w:rPr>
              <w:t>Vedrana Čop Novaković, prof. i učenici</w:t>
            </w:r>
          </w:p>
        </w:tc>
      </w:tr>
      <w:tr w:rsidR="00DD4E40" w:rsidRPr="00302663" w14:paraId="3E7F79F2" w14:textId="77777777" w:rsidTr="00DD4E40">
        <w:trPr>
          <w:trHeight w:val="246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FD7DBF" w14:textId="77777777" w:rsidR="00DD4E40" w:rsidRPr="00302663" w:rsidRDefault="00DD4E40" w:rsidP="00657A9F">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7CDD771" w14:textId="77777777" w:rsidR="00DD4E40" w:rsidRPr="00302663" w:rsidRDefault="00DD4E40" w:rsidP="001A475A">
            <w:pPr>
              <w:pStyle w:val="Odlomakpopisa"/>
              <w:numPr>
                <w:ilvl w:val="0"/>
                <w:numId w:val="62"/>
              </w:numPr>
              <w:adjustRightInd w:val="0"/>
              <w:ind w:left="567"/>
              <w:contextualSpacing w:val="0"/>
              <w:rPr>
                <w:rFonts w:asciiTheme="minorHAnsi" w:eastAsia="TimesNewRoman" w:hAnsiTheme="minorHAnsi" w:cstheme="minorHAnsi"/>
                <w:sz w:val="24"/>
                <w:szCs w:val="24"/>
                <w:lang w:val="hr-HR"/>
              </w:rPr>
            </w:pPr>
            <w:r w:rsidRPr="00302663">
              <w:rPr>
                <w:rFonts w:asciiTheme="minorHAnsi" w:eastAsia="TimesNewRoman" w:hAnsiTheme="minorHAnsi" w:cstheme="minorHAnsi"/>
                <w:sz w:val="24"/>
                <w:szCs w:val="24"/>
                <w:lang w:val="hr-HR"/>
              </w:rPr>
              <w:t>usmjeravanje učenika u grupu prema sklonostima</w:t>
            </w:r>
          </w:p>
          <w:p w14:paraId="7ECEAF5D" w14:textId="77777777" w:rsidR="00DD4E40" w:rsidRPr="00302663" w:rsidRDefault="00DD4E40" w:rsidP="001A475A">
            <w:pPr>
              <w:pStyle w:val="Odlomakpopisa"/>
              <w:numPr>
                <w:ilvl w:val="0"/>
                <w:numId w:val="62"/>
              </w:numPr>
              <w:adjustRightInd w:val="0"/>
              <w:ind w:left="567"/>
              <w:contextualSpacing w:val="0"/>
              <w:rPr>
                <w:rFonts w:asciiTheme="minorHAnsi" w:eastAsia="TimesNewRoman" w:hAnsiTheme="minorHAnsi" w:cstheme="minorHAnsi"/>
                <w:sz w:val="24"/>
                <w:szCs w:val="24"/>
                <w:lang w:val="hr-HR"/>
              </w:rPr>
            </w:pPr>
            <w:r w:rsidRPr="00302663">
              <w:rPr>
                <w:rFonts w:asciiTheme="minorHAnsi" w:eastAsia="TimesNewRoman" w:hAnsiTheme="minorHAnsi" w:cstheme="minorHAnsi"/>
                <w:sz w:val="24"/>
                <w:szCs w:val="24"/>
                <w:lang w:val="hr-HR"/>
              </w:rPr>
              <w:t>usvajanje osnova pružanja prve pomoći</w:t>
            </w:r>
          </w:p>
          <w:p w14:paraId="5A2A6E28" w14:textId="77777777" w:rsidR="00DD4E40" w:rsidRPr="00302663" w:rsidRDefault="00DD4E40" w:rsidP="001A475A">
            <w:pPr>
              <w:pStyle w:val="Odlomakpopisa"/>
              <w:numPr>
                <w:ilvl w:val="0"/>
                <w:numId w:val="62"/>
              </w:numPr>
              <w:adjustRightInd w:val="0"/>
              <w:ind w:left="567"/>
              <w:contextualSpacing w:val="0"/>
              <w:rPr>
                <w:rFonts w:asciiTheme="minorHAnsi" w:eastAsia="TimesNewRoman" w:hAnsiTheme="minorHAnsi" w:cstheme="minorHAnsi"/>
                <w:sz w:val="24"/>
                <w:szCs w:val="24"/>
                <w:lang w:val="hr-HR"/>
              </w:rPr>
            </w:pPr>
            <w:r w:rsidRPr="00302663">
              <w:rPr>
                <w:rFonts w:asciiTheme="minorHAnsi" w:eastAsia="TimesNewRoman" w:hAnsiTheme="minorHAnsi" w:cstheme="minorHAnsi"/>
                <w:sz w:val="24"/>
                <w:szCs w:val="24"/>
                <w:lang w:val="hr-HR"/>
              </w:rPr>
              <w:t>upoznavanje učenika s humanitarnom organizacijom Crveni križ: nastanak, povijesni razvoj i današnje djelovanje</w:t>
            </w:r>
          </w:p>
          <w:p w14:paraId="28D0D99C" w14:textId="77777777" w:rsidR="00DD4E40" w:rsidRPr="00302663" w:rsidRDefault="00DD4E40" w:rsidP="001A475A">
            <w:pPr>
              <w:pStyle w:val="Odlomakpopisa"/>
              <w:numPr>
                <w:ilvl w:val="0"/>
                <w:numId w:val="62"/>
              </w:numPr>
              <w:adjustRightInd w:val="0"/>
              <w:ind w:left="567"/>
              <w:contextualSpacing w:val="0"/>
              <w:rPr>
                <w:rFonts w:asciiTheme="minorHAnsi" w:eastAsia="TimesNewRoman" w:hAnsiTheme="minorHAnsi" w:cstheme="minorHAnsi"/>
                <w:sz w:val="24"/>
                <w:szCs w:val="24"/>
                <w:lang w:val="hr-HR"/>
              </w:rPr>
            </w:pPr>
            <w:r w:rsidRPr="00302663">
              <w:rPr>
                <w:rFonts w:asciiTheme="minorHAnsi" w:eastAsia="TimesNewRoman" w:hAnsiTheme="minorHAnsi" w:cstheme="minorHAnsi"/>
                <w:sz w:val="24"/>
                <w:szCs w:val="24"/>
                <w:lang w:val="hr-HR"/>
              </w:rPr>
              <w:t>usvajanje osnova o povijesti i radu Hrvatskog Crvenog križa</w:t>
            </w:r>
          </w:p>
          <w:p w14:paraId="7B45C40F" w14:textId="3D5ADA7C" w:rsidR="00DD4E40" w:rsidRPr="00302663" w:rsidRDefault="00DD4E40" w:rsidP="001A475A">
            <w:pPr>
              <w:pStyle w:val="Odlomakpopisa"/>
              <w:numPr>
                <w:ilvl w:val="0"/>
                <w:numId w:val="62"/>
              </w:numPr>
              <w:adjustRightInd w:val="0"/>
              <w:ind w:left="567"/>
              <w:contextualSpacing w:val="0"/>
              <w:rPr>
                <w:rFonts w:asciiTheme="minorHAnsi" w:hAnsiTheme="minorHAnsi" w:cstheme="minorHAnsi"/>
                <w:sz w:val="24"/>
                <w:szCs w:val="24"/>
                <w:lang w:val="hr-HR"/>
              </w:rPr>
            </w:pPr>
            <w:r w:rsidRPr="00302663">
              <w:rPr>
                <w:rFonts w:asciiTheme="minorHAnsi" w:eastAsia="TimesNewRoman" w:hAnsiTheme="minorHAnsi" w:cstheme="minorHAnsi"/>
                <w:sz w:val="24"/>
                <w:szCs w:val="24"/>
                <w:lang w:val="hr-HR"/>
              </w:rPr>
              <w:t>upoznavanje s Međunarodnim humanitarnim pravom, Ženevskom konvencijom, Općom deklaracijom o ljudskim pravima i  Konvencijom o pravima djeteta</w:t>
            </w:r>
          </w:p>
        </w:tc>
      </w:tr>
      <w:tr w:rsidR="00DD4E40" w:rsidRPr="00302663" w14:paraId="0E5CE63D" w14:textId="77777777" w:rsidTr="00DD4E40">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76148D" w14:textId="77777777" w:rsidR="00DD4E40" w:rsidRPr="00302663" w:rsidRDefault="00DD4E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FF44AF" w14:textId="77777777" w:rsidR="00DD4E40" w:rsidRPr="00302663" w:rsidRDefault="00DD4E40" w:rsidP="001A475A">
            <w:pPr>
              <w:pStyle w:val="TableParagraph"/>
              <w:numPr>
                <w:ilvl w:val="0"/>
                <w:numId w:val="62"/>
              </w:numPr>
              <w:autoSpaceDE/>
              <w:spacing w:line="240" w:lineRule="auto"/>
              <w:ind w:left="567"/>
              <w:jc w:val="both"/>
              <w:rPr>
                <w:rFonts w:asciiTheme="minorHAnsi" w:eastAsiaTheme="minorHAnsi" w:hAnsiTheme="minorHAnsi" w:cstheme="minorHAnsi"/>
                <w:sz w:val="24"/>
                <w:szCs w:val="24"/>
                <w:lang w:val="hr-HR"/>
              </w:rPr>
            </w:pPr>
            <w:r w:rsidRPr="00302663">
              <w:rPr>
                <w:rFonts w:asciiTheme="minorHAnsi" w:hAnsiTheme="minorHAnsi" w:cstheme="minorHAnsi"/>
                <w:sz w:val="24"/>
                <w:szCs w:val="24"/>
                <w:lang w:val="hr-HR"/>
              </w:rPr>
              <w:t>za učenike 7. I 8. razreda osnovne škole koji pokazuju interes za temu Prva pomoć</w:t>
            </w:r>
          </w:p>
          <w:p w14:paraId="4AFAB0C9" w14:textId="77777777" w:rsidR="00DD4E40" w:rsidRPr="00302663" w:rsidRDefault="00DD4E40" w:rsidP="001A475A">
            <w:pPr>
              <w:pStyle w:val="TableParagraph"/>
              <w:numPr>
                <w:ilvl w:val="0"/>
                <w:numId w:val="62"/>
              </w:numPr>
              <w:spacing w:before="1"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učenik se uključuje na temelju vlastite odluke</w:t>
            </w:r>
          </w:p>
        </w:tc>
      </w:tr>
      <w:tr w:rsidR="00DD4E40" w:rsidRPr="00302663" w14:paraId="1A496704" w14:textId="77777777" w:rsidTr="00DD4E40">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F9761F" w14:textId="77777777" w:rsidR="00DD4E40" w:rsidRPr="00302663" w:rsidRDefault="00DD4E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355370" w14:textId="77777777" w:rsidR="00DD4E40" w:rsidRPr="00302663" w:rsidRDefault="00DD4E40" w:rsidP="001A475A">
            <w:pPr>
              <w:widowControl/>
              <w:numPr>
                <w:ilvl w:val="0"/>
                <w:numId w:val="62"/>
              </w:numPr>
              <w:autoSpaceDE/>
              <w:ind w:left="567"/>
              <w:rPr>
                <w:rFonts w:eastAsia="Times New Roman" w:cstheme="minorHAnsi"/>
                <w:sz w:val="24"/>
                <w:szCs w:val="24"/>
                <w:lang w:val="hr-HR"/>
              </w:rPr>
            </w:pPr>
            <w:r w:rsidRPr="00302663">
              <w:rPr>
                <w:rFonts w:eastAsia="Times New Roman" w:cstheme="minorHAnsi"/>
                <w:sz w:val="24"/>
                <w:szCs w:val="24"/>
                <w:lang w:val="hr-HR"/>
              </w:rPr>
              <w:t>rad grupe Prva pomoć se realizira u tijeku nastavne godine, jedan sat tjedno</w:t>
            </w:r>
          </w:p>
          <w:p w14:paraId="7DCEB0CC" w14:textId="77777777" w:rsidR="00DD4E40" w:rsidRPr="00302663" w:rsidRDefault="00DD4E40" w:rsidP="001A475A">
            <w:pPr>
              <w:widowControl/>
              <w:numPr>
                <w:ilvl w:val="0"/>
                <w:numId w:val="62"/>
              </w:numPr>
              <w:autoSpaceDE/>
              <w:ind w:left="567"/>
              <w:rPr>
                <w:rFonts w:eastAsia="TimesNewRoman" w:cstheme="minorHAnsi"/>
                <w:sz w:val="24"/>
                <w:szCs w:val="24"/>
                <w:lang w:val="hr-HR" w:bidi="he-IL"/>
              </w:rPr>
            </w:pPr>
            <w:r w:rsidRPr="00302663">
              <w:rPr>
                <w:rFonts w:eastAsia="TimesNewRoman" w:cstheme="minorHAnsi"/>
                <w:sz w:val="24"/>
                <w:szCs w:val="24"/>
                <w:lang w:val="hr-HR" w:bidi="he-IL"/>
              </w:rPr>
              <w:t>individualni i grupni rad učenika</w:t>
            </w:r>
          </w:p>
          <w:p w14:paraId="7D617C64" w14:textId="77777777" w:rsidR="00DD4E40" w:rsidRPr="00302663" w:rsidRDefault="00DD4E40" w:rsidP="001A475A">
            <w:pPr>
              <w:widowControl/>
              <w:numPr>
                <w:ilvl w:val="0"/>
                <w:numId w:val="62"/>
              </w:numPr>
              <w:autoSpaceDE/>
              <w:ind w:left="567"/>
              <w:rPr>
                <w:rFonts w:eastAsia="TimesNewRoman" w:cstheme="minorHAnsi"/>
                <w:sz w:val="24"/>
                <w:szCs w:val="24"/>
                <w:lang w:val="hr-HR" w:bidi="he-IL"/>
              </w:rPr>
            </w:pPr>
            <w:r w:rsidRPr="00302663">
              <w:rPr>
                <w:rFonts w:eastAsia="TimesNewRoman" w:cstheme="minorHAnsi"/>
                <w:sz w:val="24"/>
                <w:szCs w:val="24"/>
                <w:lang w:val="hr-HR" w:bidi="he-IL"/>
              </w:rPr>
              <w:t>izvođenje praktičnih radova</w:t>
            </w:r>
          </w:p>
          <w:p w14:paraId="1FEDF2F4" w14:textId="77777777" w:rsidR="00DD4E40" w:rsidRPr="00302663" w:rsidRDefault="00DD4E40" w:rsidP="001A475A">
            <w:pPr>
              <w:widowControl/>
              <w:numPr>
                <w:ilvl w:val="0"/>
                <w:numId w:val="62"/>
              </w:numPr>
              <w:autoSpaceDE/>
              <w:ind w:left="567"/>
              <w:rPr>
                <w:rFonts w:eastAsia="TimesNewRoman" w:cstheme="minorHAnsi"/>
                <w:sz w:val="24"/>
                <w:szCs w:val="24"/>
                <w:lang w:val="hr-HR" w:bidi="he-IL"/>
              </w:rPr>
            </w:pPr>
            <w:r w:rsidRPr="00302663">
              <w:rPr>
                <w:rFonts w:eastAsia="TimesNewRoman" w:cstheme="minorHAnsi"/>
                <w:sz w:val="24"/>
                <w:szCs w:val="24"/>
                <w:lang w:val="hr-HR" w:bidi="he-IL"/>
              </w:rPr>
              <w:t>predavanja učiteljice</w:t>
            </w:r>
          </w:p>
          <w:p w14:paraId="068E4067" w14:textId="77777777" w:rsidR="00DD4E40" w:rsidRPr="00302663" w:rsidRDefault="00DD4E40" w:rsidP="001A475A">
            <w:pPr>
              <w:pStyle w:val="TableParagraph"/>
              <w:numPr>
                <w:ilvl w:val="0"/>
                <w:numId w:val="62"/>
              </w:numPr>
              <w:spacing w:before="41" w:line="240" w:lineRule="auto"/>
              <w:ind w:left="567"/>
              <w:rPr>
                <w:rFonts w:asciiTheme="minorHAnsi" w:hAnsiTheme="minorHAnsi" w:cstheme="minorHAnsi"/>
                <w:sz w:val="24"/>
                <w:szCs w:val="24"/>
                <w:lang w:val="hr-HR"/>
              </w:rPr>
            </w:pPr>
            <w:r w:rsidRPr="00302663">
              <w:rPr>
                <w:rFonts w:asciiTheme="minorHAnsi" w:eastAsia="TimesNewRoman" w:hAnsiTheme="minorHAnsi" w:cstheme="minorHAnsi"/>
                <w:sz w:val="24"/>
                <w:szCs w:val="24"/>
                <w:lang w:val="hr-HR" w:bidi="he-IL"/>
              </w:rPr>
              <w:t>suradnja s roditeljima, građanstvom i Crvenim križom</w:t>
            </w:r>
          </w:p>
        </w:tc>
      </w:tr>
      <w:tr w:rsidR="00DD4E40" w:rsidRPr="00302663" w14:paraId="23034D3A" w14:textId="77777777" w:rsidTr="00DD4E40">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01D5C1" w14:textId="77777777" w:rsidR="00DD4E40" w:rsidRPr="00302663" w:rsidRDefault="00DD4E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7203AA" w14:textId="77777777" w:rsidR="00DD4E40" w:rsidRPr="00302663" w:rsidRDefault="00DD4E40" w:rsidP="001A475A">
            <w:pPr>
              <w:pStyle w:val="TableParagraph"/>
              <w:numPr>
                <w:ilvl w:val="0"/>
                <w:numId w:val="62"/>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realizira se tijekom nastavne godine prema rasporedu sati učenika</w:t>
            </w:r>
          </w:p>
        </w:tc>
      </w:tr>
      <w:tr w:rsidR="00DD4E40" w:rsidRPr="00302663" w14:paraId="2BC6091B" w14:textId="77777777" w:rsidTr="00DD4E40">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B673F3" w14:textId="77777777" w:rsidR="00DD4E40" w:rsidRPr="00302663" w:rsidRDefault="00DD4E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8B0EDE" w14:textId="77777777" w:rsidR="00DD4E40" w:rsidRPr="00302663" w:rsidRDefault="00DD4E40" w:rsidP="001A475A">
            <w:pPr>
              <w:pStyle w:val="TableParagraph"/>
              <w:numPr>
                <w:ilvl w:val="0"/>
                <w:numId w:val="62"/>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troškove realizacije izvannastavne aktivnosti snosi škola</w:t>
            </w:r>
          </w:p>
        </w:tc>
      </w:tr>
      <w:tr w:rsidR="00DD4E40" w:rsidRPr="00302663" w14:paraId="6D133075" w14:textId="77777777" w:rsidTr="00DD4E40">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581BF6" w14:textId="77777777" w:rsidR="00DD4E40" w:rsidRPr="00302663" w:rsidRDefault="00DD4E4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A35A454" w14:textId="77777777" w:rsidR="00DD4E40" w:rsidRPr="00302663" w:rsidRDefault="00DD4E40" w:rsidP="001A475A">
            <w:pPr>
              <w:pStyle w:val="TableParagraph"/>
              <w:numPr>
                <w:ilvl w:val="0"/>
                <w:numId w:val="62"/>
              </w:numPr>
              <w:spacing w:line="240" w:lineRule="auto"/>
              <w:ind w:left="567"/>
              <w:rPr>
                <w:rFonts w:asciiTheme="minorHAnsi" w:eastAsiaTheme="minorHAnsi" w:hAnsiTheme="minorHAnsi" w:cstheme="minorHAnsi"/>
                <w:sz w:val="24"/>
                <w:szCs w:val="24"/>
                <w:lang w:val="hr-HR"/>
              </w:rPr>
            </w:pPr>
            <w:r w:rsidRPr="00302663">
              <w:rPr>
                <w:rFonts w:asciiTheme="minorHAnsi" w:hAnsiTheme="minorHAnsi" w:cstheme="minorHAnsi"/>
                <w:sz w:val="24"/>
                <w:szCs w:val="24"/>
                <w:lang w:val="hr-HR"/>
              </w:rPr>
              <w:t>evaluacija projekta provodi se tijekom svih faza projekta kako bi se poboljšala njegova uspješnost</w:t>
            </w:r>
          </w:p>
          <w:p w14:paraId="36EDFCF0" w14:textId="77777777" w:rsidR="00DD4E40" w:rsidRPr="00302663" w:rsidRDefault="00DD4E40" w:rsidP="001A475A">
            <w:pPr>
              <w:pStyle w:val="TableParagraph"/>
              <w:numPr>
                <w:ilvl w:val="0"/>
                <w:numId w:val="62"/>
              </w:numPr>
              <w:spacing w:line="240" w:lineRule="auto"/>
              <w:ind w:left="56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u evaluaciji sudjeluju svi sudionoci  projekta, a provodi se putem evaluacijskih listića, upitnika, rubrika za vrednovanje i dr.</w:t>
            </w:r>
          </w:p>
          <w:p w14:paraId="630D5588" w14:textId="77777777" w:rsidR="00DD4E40" w:rsidRPr="00302663" w:rsidRDefault="00DD4E40" w:rsidP="001A475A">
            <w:pPr>
              <w:pStyle w:val="Odlomakpopisa"/>
              <w:numPr>
                <w:ilvl w:val="0"/>
                <w:numId w:val="62"/>
              </w:numPr>
              <w:adjustRightInd w:val="0"/>
              <w:ind w:left="567"/>
              <w:rPr>
                <w:rFonts w:asciiTheme="minorHAnsi" w:eastAsia="TimesNewRoman" w:hAnsiTheme="minorHAnsi" w:cstheme="minorHAnsi"/>
                <w:sz w:val="24"/>
                <w:szCs w:val="24"/>
                <w:lang w:val="hr-HR" w:bidi="he-IL"/>
              </w:rPr>
            </w:pPr>
            <w:r w:rsidRPr="00302663">
              <w:rPr>
                <w:rFonts w:asciiTheme="minorHAnsi" w:eastAsia="TimesNewRoman" w:hAnsiTheme="minorHAnsi" w:cstheme="minorHAnsi"/>
                <w:sz w:val="24"/>
                <w:szCs w:val="24"/>
                <w:lang w:val="hr-HR" w:bidi="he-IL"/>
              </w:rPr>
              <w:t>sustavno će se pratiti i bilježiti zapažanja o radu, interesu i motivaciji učenika.</w:t>
            </w:r>
          </w:p>
          <w:p w14:paraId="70B8654D" w14:textId="6F83EC4D" w:rsidR="00DD4E40" w:rsidRPr="00302663" w:rsidRDefault="00DD4E40" w:rsidP="001A475A">
            <w:pPr>
              <w:pStyle w:val="Odlomakpopisa"/>
              <w:numPr>
                <w:ilvl w:val="0"/>
                <w:numId w:val="62"/>
              </w:numPr>
              <w:ind w:left="567"/>
              <w:rPr>
                <w:rFonts w:asciiTheme="minorHAnsi" w:eastAsiaTheme="minorHAnsi" w:hAnsiTheme="minorHAnsi" w:cstheme="minorHAnsi"/>
                <w:sz w:val="24"/>
                <w:szCs w:val="24"/>
                <w:lang w:val="hr-HR"/>
              </w:rPr>
            </w:pPr>
            <w:r w:rsidRPr="00302663">
              <w:rPr>
                <w:rFonts w:asciiTheme="minorHAnsi" w:hAnsiTheme="minorHAnsi" w:cstheme="minorHAnsi"/>
                <w:sz w:val="24"/>
                <w:szCs w:val="24"/>
                <w:lang w:val="hr-HR"/>
              </w:rPr>
              <w:t>rezultati vrednovanja koriste se u poboljšanju daljnjeg rada</w:t>
            </w:r>
          </w:p>
        </w:tc>
      </w:tr>
    </w:tbl>
    <w:p w14:paraId="1436F184" w14:textId="77777777" w:rsidR="00DD4E40" w:rsidRPr="00302663" w:rsidRDefault="00DD4E40" w:rsidP="0019402D">
      <w:pPr>
        <w:spacing w:line="240" w:lineRule="auto"/>
        <w:rPr>
          <w:rFonts w:eastAsia="Calibri" w:cstheme="minorHAnsi"/>
          <w:sz w:val="24"/>
          <w:szCs w:val="24"/>
        </w:rPr>
      </w:pPr>
    </w:p>
    <w:tbl>
      <w:tblPr>
        <w:tblStyle w:val="Reetkatablice"/>
        <w:tblW w:w="9360" w:type="dxa"/>
        <w:tblLayout w:type="fixed"/>
        <w:tblLook w:val="01E0" w:firstRow="1" w:lastRow="1" w:firstColumn="1" w:lastColumn="1" w:noHBand="0" w:noVBand="0"/>
      </w:tblPr>
      <w:tblGrid>
        <w:gridCol w:w="2338"/>
        <w:gridCol w:w="7022"/>
      </w:tblGrid>
      <w:tr w:rsidR="009600E6" w:rsidRPr="00302663" w14:paraId="5D00D6FA" w14:textId="77777777" w:rsidTr="0053097C">
        <w:trPr>
          <w:trHeight w:val="330"/>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7030A0"/>
            <w:vAlign w:val="center"/>
          </w:tcPr>
          <w:p w14:paraId="6A9B2A98" w14:textId="77777777" w:rsidR="009600E6" w:rsidRPr="00302663" w:rsidRDefault="009600E6" w:rsidP="0019402D">
            <w:pPr>
              <w:spacing w:before="1"/>
              <w:rPr>
                <w:rFonts w:cstheme="minorHAnsi"/>
                <w:sz w:val="24"/>
                <w:szCs w:val="24"/>
                <w:lang w:val="hr-HR"/>
              </w:rPr>
            </w:pPr>
            <w:r w:rsidRPr="00302663">
              <w:rPr>
                <w:rFonts w:eastAsia="Calibri" w:cstheme="minorHAnsi"/>
                <w:b/>
                <w:bCs/>
                <w:color w:val="FFFFFF" w:themeColor="background1"/>
                <w:sz w:val="24"/>
                <w:szCs w:val="24"/>
                <w:lang w:val="hr-HR"/>
              </w:rPr>
              <w:t>NAZIV AKTIVNOSTI: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7030A0"/>
            <w:vAlign w:val="center"/>
          </w:tcPr>
          <w:p w14:paraId="5DBDFF87" w14:textId="77777777" w:rsidR="009600E6" w:rsidRPr="00302663" w:rsidRDefault="009600E6" w:rsidP="0019402D">
            <w:pPr>
              <w:spacing w:before="1"/>
              <w:rPr>
                <w:rFonts w:cstheme="minorHAnsi"/>
                <w:sz w:val="24"/>
                <w:szCs w:val="24"/>
                <w:lang w:val="hr-HR"/>
              </w:rPr>
            </w:pPr>
            <w:r w:rsidRPr="00302663">
              <w:rPr>
                <w:rFonts w:eastAsia="Calibri" w:cstheme="minorHAnsi"/>
                <w:b/>
                <w:bCs/>
                <w:color w:val="FFFFFF" w:themeColor="background1"/>
                <w:sz w:val="24"/>
                <w:szCs w:val="24"/>
                <w:lang w:val="hr-HR"/>
              </w:rPr>
              <w:t>PRVA POMOĆ</w:t>
            </w:r>
          </w:p>
        </w:tc>
      </w:tr>
      <w:tr w:rsidR="009600E6" w:rsidRPr="00302663" w14:paraId="36D5672A" w14:textId="77777777" w:rsidTr="0053097C">
        <w:trPr>
          <w:trHeight w:val="3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444151B" w14:textId="77777777" w:rsidR="009600E6" w:rsidRPr="00302663" w:rsidRDefault="009600E6" w:rsidP="0019402D">
            <w:pPr>
              <w:rPr>
                <w:rFonts w:cstheme="minorHAnsi"/>
                <w:sz w:val="24"/>
                <w:szCs w:val="24"/>
                <w:lang w:val="hr-HR"/>
              </w:rPr>
            </w:pPr>
            <w:r w:rsidRPr="00302663">
              <w:rPr>
                <w:rFonts w:eastAsia="Calibri" w:cstheme="minorHAnsi"/>
                <w:b/>
                <w:bCs/>
                <w:sz w:val="24"/>
                <w:szCs w:val="24"/>
                <w:lang w:val="hr-HR"/>
              </w:rPr>
              <w:t>Razred:</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2EA6FF2" w14:textId="77777777" w:rsidR="009600E6" w:rsidRPr="00302663" w:rsidRDefault="009600E6" w:rsidP="0019402D">
            <w:pPr>
              <w:rPr>
                <w:rFonts w:cstheme="minorHAnsi"/>
                <w:sz w:val="24"/>
                <w:szCs w:val="24"/>
                <w:lang w:val="hr-HR"/>
              </w:rPr>
            </w:pPr>
            <w:r w:rsidRPr="00302663">
              <w:rPr>
                <w:rFonts w:eastAsia="Calibri" w:cstheme="minorHAnsi"/>
                <w:sz w:val="24"/>
                <w:szCs w:val="24"/>
                <w:lang w:val="hr-HR"/>
              </w:rPr>
              <w:t>7. i 8.r PŠ Bosiljevo</w:t>
            </w:r>
          </w:p>
        </w:tc>
      </w:tr>
      <w:tr w:rsidR="009600E6" w:rsidRPr="00302663" w14:paraId="7D5A1D6A" w14:textId="77777777" w:rsidTr="0053097C">
        <w:trPr>
          <w:trHeight w:val="3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3E37E57" w14:textId="77777777" w:rsidR="009600E6" w:rsidRPr="00302663" w:rsidRDefault="009600E6" w:rsidP="0019402D">
            <w:pPr>
              <w:rPr>
                <w:rFonts w:cstheme="minorHAnsi"/>
                <w:sz w:val="24"/>
                <w:szCs w:val="24"/>
                <w:lang w:val="hr-HR"/>
              </w:rPr>
            </w:pPr>
            <w:r w:rsidRPr="00302663">
              <w:rPr>
                <w:rFonts w:eastAsia="Calibri" w:cstheme="minorHAnsi"/>
                <w:b/>
                <w:bCs/>
                <w:sz w:val="24"/>
                <w:szCs w:val="24"/>
                <w:lang w:val="hr-HR"/>
              </w:rPr>
              <w:t>Nositelj aktivnosti: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9729F68" w14:textId="77777777" w:rsidR="009600E6" w:rsidRPr="00302663" w:rsidRDefault="009600E6" w:rsidP="0019402D">
            <w:pPr>
              <w:rPr>
                <w:rFonts w:cstheme="minorHAnsi"/>
                <w:sz w:val="24"/>
                <w:szCs w:val="24"/>
                <w:lang w:val="hr-HR"/>
              </w:rPr>
            </w:pPr>
            <w:r w:rsidRPr="00302663">
              <w:rPr>
                <w:rFonts w:eastAsia="Calibri" w:cstheme="minorHAnsi"/>
                <w:sz w:val="24"/>
                <w:szCs w:val="24"/>
                <w:lang w:val="hr-HR"/>
              </w:rPr>
              <w:t>Učiteljica Juliana Lovrić</w:t>
            </w:r>
          </w:p>
        </w:tc>
      </w:tr>
      <w:tr w:rsidR="009600E6" w:rsidRPr="00302663" w14:paraId="685BEFE2" w14:textId="77777777" w:rsidTr="0053097C">
        <w:trPr>
          <w:trHeight w:val="1508"/>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5275409" w14:textId="77777777" w:rsidR="009600E6" w:rsidRPr="00302663" w:rsidRDefault="009600E6" w:rsidP="0019402D">
            <w:pPr>
              <w:rPr>
                <w:rFonts w:cstheme="minorHAnsi"/>
                <w:sz w:val="24"/>
                <w:szCs w:val="24"/>
                <w:lang w:val="hr-HR"/>
              </w:rPr>
            </w:pPr>
            <w:r w:rsidRPr="00302663">
              <w:rPr>
                <w:rFonts w:eastAsia="Calibri" w:cstheme="minorHAnsi"/>
                <w:b/>
                <w:bCs/>
                <w:sz w:val="24"/>
                <w:szCs w:val="24"/>
                <w:lang w:val="hr-HR"/>
              </w:rPr>
              <w:t>Ciljevi: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0CF9FBB"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usvajanje zadaća i načela Crvenog križa na teorijskoj i praktičnoj razin</w:t>
            </w:r>
          </w:p>
          <w:p w14:paraId="482FA731"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osposobljavanje učenika za pružanje prve pomoći u potrebnim situacijama</w:t>
            </w:r>
          </w:p>
          <w:p w14:paraId="672DEFF8"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pripremanje učenika za natjecanje</w:t>
            </w:r>
          </w:p>
        </w:tc>
      </w:tr>
      <w:tr w:rsidR="009600E6" w:rsidRPr="00302663" w14:paraId="5EB07C1C" w14:textId="77777777" w:rsidTr="0053097C">
        <w:trPr>
          <w:trHeight w:val="1230"/>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A0E956F" w14:textId="77777777" w:rsidR="009600E6" w:rsidRPr="00302663" w:rsidRDefault="009600E6" w:rsidP="0019402D">
            <w:pPr>
              <w:rPr>
                <w:rFonts w:cstheme="minorHAnsi"/>
                <w:sz w:val="24"/>
                <w:szCs w:val="24"/>
                <w:lang w:val="hr-HR"/>
              </w:rPr>
            </w:pPr>
            <w:r w:rsidRPr="00302663">
              <w:rPr>
                <w:rFonts w:eastAsia="Calibri" w:cstheme="minorHAnsi"/>
                <w:b/>
                <w:bCs/>
                <w:sz w:val="24"/>
                <w:szCs w:val="24"/>
                <w:lang w:val="hr-HR"/>
              </w:rPr>
              <w:t>Namjena aktivnosti:</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C877F1F"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primjena usvojenih znanja i vještina u svakodnevnom životu</w:t>
            </w:r>
          </w:p>
          <w:p w14:paraId="452479CA"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primjena usvojenih znanja i vještina na natjecanjima</w:t>
            </w:r>
          </w:p>
          <w:p w14:paraId="236116B2"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poticanje i razvijanje humanih vrijednosti</w:t>
            </w:r>
          </w:p>
        </w:tc>
      </w:tr>
      <w:tr w:rsidR="009600E6" w:rsidRPr="00302663" w14:paraId="760229AF" w14:textId="77777777" w:rsidTr="0053097C">
        <w:trPr>
          <w:trHeight w:val="6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3962905" w14:textId="77777777" w:rsidR="009600E6" w:rsidRPr="00302663" w:rsidRDefault="009600E6" w:rsidP="0019402D">
            <w:pPr>
              <w:rPr>
                <w:rFonts w:cstheme="minorHAnsi"/>
                <w:sz w:val="24"/>
                <w:szCs w:val="24"/>
                <w:lang w:val="hr-HR"/>
              </w:rPr>
            </w:pPr>
            <w:r w:rsidRPr="00302663">
              <w:rPr>
                <w:rFonts w:eastAsia="Calibri" w:cstheme="minorHAnsi"/>
                <w:b/>
                <w:bCs/>
                <w:sz w:val="24"/>
                <w:szCs w:val="24"/>
                <w:lang w:val="hr-HR"/>
              </w:rPr>
              <w:lastRenderedPageBreak/>
              <w:t>Način realizacije:</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2B07F68"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 xml:space="preserve">rad grupe Prva pomoć se realizira u tijeku nastavne godine, jedan sat tjedno </w:t>
            </w:r>
          </w:p>
          <w:p w14:paraId="68148368"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individualni i grupni rad učenika – izvođenje praktičnih radova – predavanja učiteljice - suradnja s roditeljima, građanstvom i Crvenim križom</w:t>
            </w:r>
          </w:p>
        </w:tc>
      </w:tr>
      <w:tr w:rsidR="009600E6" w:rsidRPr="00302663" w14:paraId="29F8F358" w14:textId="77777777" w:rsidTr="0053097C">
        <w:trPr>
          <w:trHeight w:val="3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C0616E9" w14:textId="77777777" w:rsidR="009600E6" w:rsidRPr="00302663" w:rsidRDefault="009600E6" w:rsidP="0019402D">
            <w:pPr>
              <w:rPr>
                <w:rFonts w:cstheme="minorHAnsi"/>
                <w:sz w:val="24"/>
                <w:szCs w:val="24"/>
                <w:lang w:val="hr-HR"/>
              </w:rPr>
            </w:pPr>
            <w:r w:rsidRPr="00302663">
              <w:rPr>
                <w:rFonts w:eastAsia="Calibri" w:cstheme="minorHAnsi"/>
                <w:b/>
                <w:bCs/>
                <w:sz w:val="24"/>
                <w:szCs w:val="24"/>
                <w:lang w:val="hr-HR"/>
              </w:rPr>
              <w:t>Vremenik:</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0A9B7B2" w14:textId="77777777" w:rsidR="009600E6" w:rsidRPr="00302663" w:rsidRDefault="009600E6" w:rsidP="001A475A">
            <w:pPr>
              <w:pStyle w:val="Odlomakpopisa"/>
              <w:numPr>
                <w:ilvl w:val="0"/>
                <w:numId w:val="63"/>
              </w:numPr>
              <w:ind w:left="517"/>
              <w:rPr>
                <w:rFonts w:asciiTheme="minorHAnsi" w:hAnsiTheme="minorHAnsi" w:cstheme="minorHAnsi"/>
                <w:sz w:val="24"/>
                <w:szCs w:val="24"/>
                <w:lang w:val="hr-HR"/>
              </w:rPr>
            </w:pPr>
            <w:r w:rsidRPr="00302663">
              <w:rPr>
                <w:rFonts w:asciiTheme="minorHAnsi" w:hAnsiTheme="minorHAnsi" w:cstheme="minorHAnsi"/>
                <w:sz w:val="24"/>
                <w:szCs w:val="24"/>
                <w:lang w:val="hr-HR"/>
              </w:rPr>
              <w:t>1 sat tijekom cijele nastavne godine</w:t>
            </w:r>
          </w:p>
        </w:tc>
      </w:tr>
      <w:tr w:rsidR="009600E6" w:rsidRPr="00302663" w14:paraId="0B32D4CD" w14:textId="77777777" w:rsidTr="0053097C">
        <w:trPr>
          <w:trHeight w:val="300"/>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E9C3BFA" w14:textId="77777777" w:rsidR="009600E6" w:rsidRPr="00302663" w:rsidRDefault="009600E6" w:rsidP="0019402D">
            <w:pPr>
              <w:rPr>
                <w:rFonts w:cstheme="minorHAnsi"/>
                <w:sz w:val="24"/>
                <w:szCs w:val="24"/>
                <w:lang w:val="hr-HR"/>
              </w:rPr>
            </w:pPr>
            <w:r w:rsidRPr="00302663">
              <w:rPr>
                <w:rFonts w:eastAsia="Calibri" w:cstheme="minorHAnsi"/>
                <w:b/>
                <w:bCs/>
                <w:sz w:val="24"/>
                <w:szCs w:val="24"/>
                <w:lang w:val="hr-HR"/>
              </w:rPr>
              <w:t>Troškovnik:</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AB5CAD3"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troškove (papir za kopiranje, materijal za plakate) snosi Škola</w:t>
            </w:r>
          </w:p>
        </w:tc>
      </w:tr>
      <w:tr w:rsidR="009600E6" w:rsidRPr="00302663" w14:paraId="769DB2CF" w14:textId="77777777" w:rsidTr="0053097C">
        <w:trPr>
          <w:trHeight w:val="615"/>
        </w:trPr>
        <w:tc>
          <w:tcPr>
            <w:tcW w:w="2338"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81A6F46" w14:textId="77777777" w:rsidR="009600E6" w:rsidRPr="00302663" w:rsidRDefault="009600E6" w:rsidP="0019402D">
            <w:pPr>
              <w:spacing w:before="1"/>
              <w:rPr>
                <w:rFonts w:cstheme="minorHAnsi"/>
                <w:sz w:val="24"/>
                <w:szCs w:val="24"/>
                <w:lang w:val="hr-HR"/>
              </w:rPr>
            </w:pPr>
            <w:r w:rsidRPr="00302663">
              <w:rPr>
                <w:rFonts w:eastAsia="Calibri" w:cstheme="minorHAnsi"/>
                <w:b/>
                <w:bCs/>
                <w:sz w:val="24"/>
                <w:szCs w:val="24"/>
                <w:lang w:val="hr-HR"/>
              </w:rPr>
              <w:t>Način njegova praćenja:</w:t>
            </w:r>
          </w:p>
        </w:tc>
        <w:tc>
          <w:tcPr>
            <w:tcW w:w="7022"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692BB01C"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praćenje suradnje i timskog rada</w:t>
            </w:r>
          </w:p>
          <w:p w14:paraId="4C1020A7"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provjera praktičnog znanja snalaženja u stresnim situacijama</w:t>
            </w:r>
          </w:p>
          <w:p w14:paraId="21C17186"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rezultati postignuti na natjecanjima</w:t>
            </w:r>
          </w:p>
          <w:p w14:paraId="152CE6C4" w14:textId="77777777" w:rsidR="009600E6" w:rsidRPr="00302663" w:rsidRDefault="009600E6" w:rsidP="001A475A">
            <w:pPr>
              <w:pStyle w:val="Odlomakpopisa"/>
              <w:numPr>
                <w:ilvl w:val="0"/>
                <w:numId w:val="63"/>
              </w:numPr>
              <w:ind w:left="517"/>
              <w:rPr>
                <w:rFonts w:asciiTheme="minorHAnsi" w:hAnsiTheme="minorHAnsi" w:cstheme="minorHAnsi"/>
                <w:color w:val="000000" w:themeColor="text1"/>
                <w:sz w:val="24"/>
                <w:szCs w:val="24"/>
                <w:lang w:val="hr-HR"/>
              </w:rPr>
            </w:pPr>
            <w:r w:rsidRPr="00302663">
              <w:rPr>
                <w:rFonts w:asciiTheme="minorHAnsi" w:hAnsiTheme="minorHAnsi" w:cstheme="minorHAnsi"/>
                <w:color w:val="000000" w:themeColor="text1"/>
                <w:sz w:val="24"/>
                <w:szCs w:val="24"/>
                <w:lang w:val="hr-HR"/>
              </w:rPr>
              <w:t>povećanje kvalitete daljnjeg rada, motivacija učenika u radu te primjena naučenog u daljnjem životu</w:t>
            </w:r>
          </w:p>
        </w:tc>
      </w:tr>
    </w:tbl>
    <w:p w14:paraId="566DD7DE" w14:textId="2535ECFC" w:rsidR="009600E6" w:rsidRPr="00302663" w:rsidRDefault="009600E6" w:rsidP="0019402D">
      <w:pPr>
        <w:tabs>
          <w:tab w:val="left" w:pos="1428"/>
        </w:tabs>
        <w:spacing w:line="240" w:lineRule="auto"/>
        <w:rPr>
          <w:rFonts w:cstheme="minorHAnsi"/>
          <w:sz w:val="24"/>
          <w:szCs w:val="24"/>
        </w:rPr>
      </w:pPr>
    </w:p>
    <w:tbl>
      <w:tblPr>
        <w:tblW w:w="0" w:type="auto"/>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 w:type="dxa"/>
          <w:right w:w="10" w:type="dxa"/>
        </w:tblCellMar>
        <w:tblLook w:val="04A0" w:firstRow="1" w:lastRow="0" w:firstColumn="1" w:lastColumn="0" w:noHBand="0" w:noVBand="1"/>
      </w:tblPr>
      <w:tblGrid>
        <w:gridCol w:w="2263"/>
        <w:gridCol w:w="6794"/>
      </w:tblGrid>
      <w:tr w:rsidR="00E3045E" w:rsidRPr="00302663" w14:paraId="3187C19D" w14:textId="77777777" w:rsidTr="002C6D19">
        <w:tc>
          <w:tcPr>
            <w:tcW w:w="2263" w:type="dxa"/>
            <w:shd w:val="clear" w:color="auto" w:fill="7030A0"/>
            <w:tcMar>
              <w:left w:w="0" w:type="dxa"/>
              <w:right w:w="0" w:type="dxa"/>
            </w:tcMar>
            <w:vAlign w:val="center"/>
          </w:tcPr>
          <w:p w14:paraId="5A11D650" w14:textId="77777777" w:rsidR="00E3045E" w:rsidRPr="00302663" w:rsidRDefault="00E3045E" w:rsidP="0019402D">
            <w:pPr>
              <w:spacing w:before="1" w:after="0" w:line="240" w:lineRule="auto"/>
              <w:ind w:left="110"/>
              <w:rPr>
                <w:rFonts w:eastAsia="Calibri" w:cstheme="minorHAnsi"/>
                <w:sz w:val="24"/>
                <w:szCs w:val="24"/>
              </w:rPr>
            </w:pPr>
            <w:r w:rsidRPr="00302663">
              <w:rPr>
                <w:rFonts w:eastAsia="Calibri" w:cstheme="minorHAnsi"/>
                <w:b/>
                <w:color w:val="FFFFFF"/>
                <w:sz w:val="24"/>
                <w:szCs w:val="24"/>
              </w:rPr>
              <w:t>NAZIV</w:t>
            </w:r>
            <w:r w:rsidRPr="00302663">
              <w:rPr>
                <w:rFonts w:eastAsia="Calibri" w:cstheme="minorHAnsi"/>
                <w:b/>
                <w:color w:val="FFFFFF"/>
                <w:spacing w:val="-4"/>
                <w:sz w:val="24"/>
                <w:szCs w:val="24"/>
              </w:rPr>
              <w:t xml:space="preserve"> </w:t>
            </w:r>
            <w:r w:rsidRPr="00302663">
              <w:rPr>
                <w:rFonts w:eastAsia="Calibri" w:cstheme="minorHAnsi"/>
                <w:b/>
                <w:color w:val="FFFFFF"/>
                <w:sz w:val="24"/>
                <w:szCs w:val="24"/>
              </w:rPr>
              <w:t>AKTIVNOSTI:</w:t>
            </w:r>
          </w:p>
        </w:tc>
        <w:tc>
          <w:tcPr>
            <w:tcW w:w="6794" w:type="dxa"/>
            <w:shd w:val="clear" w:color="auto" w:fill="7030A0"/>
            <w:tcMar>
              <w:left w:w="0" w:type="dxa"/>
              <w:right w:w="0" w:type="dxa"/>
            </w:tcMar>
            <w:vAlign w:val="center"/>
          </w:tcPr>
          <w:p w14:paraId="79579F50" w14:textId="77777777" w:rsidR="00E3045E" w:rsidRPr="00302663" w:rsidRDefault="00E3045E" w:rsidP="0019402D">
            <w:pPr>
              <w:spacing w:before="1" w:after="0" w:line="240" w:lineRule="auto"/>
              <w:ind w:left="284"/>
              <w:rPr>
                <w:rFonts w:eastAsia="Calibri" w:cstheme="minorHAnsi"/>
                <w:b/>
                <w:bCs/>
                <w:color w:val="FFFFFF" w:themeColor="background1"/>
                <w:sz w:val="24"/>
                <w:szCs w:val="24"/>
              </w:rPr>
            </w:pPr>
            <w:r w:rsidRPr="00302663">
              <w:rPr>
                <w:rFonts w:eastAsia="Calibri" w:cstheme="minorHAnsi"/>
                <w:b/>
                <w:bCs/>
                <w:color w:val="FFFFFF" w:themeColor="background1"/>
                <w:sz w:val="24"/>
                <w:szCs w:val="24"/>
              </w:rPr>
              <w:t>DRAMSKO-RECITATORSKA GRUPA</w:t>
            </w:r>
          </w:p>
        </w:tc>
      </w:tr>
      <w:tr w:rsidR="00E3045E" w:rsidRPr="00302663" w14:paraId="2DB92A78" w14:textId="77777777" w:rsidTr="002C6D19">
        <w:tc>
          <w:tcPr>
            <w:tcW w:w="2263" w:type="dxa"/>
            <w:shd w:val="clear" w:color="000000" w:fill="FFFFFF"/>
            <w:tcMar>
              <w:left w:w="0" w:type="dxa"/>
              <w:right w:w="0" w:type="dxa"/>
            </w:tcMar>
            <w:vAlign w:val="center"/>
          </w:tcPr>
          <w:p w14:paraId="401B801F" w14:textId="77777777" w:rsidR="00E3045E" w:rsidRPr="00302663" w:rsidRDefault="00E3045E"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794" w:type="dxa"/>
            <w:shd w:val="clear" w:color="000000" w:fill="FFFFFF"/>
            <w:tcMar>
              <w:left w:w="0" w:type="dxa"/>
              <w:right w:w="0" w:type="dxa"/>
            </w:tcMar>
            <w:vAlign w:val="center"/>
          </w:tcPr>
          <w:p w14:paraId="7A0F082A" w14:textId="77777777" w:rsidR="00E3045E" w:rsidRPr="00302663" w:rsidRDefault="00E3045E" w:rsidP="0019402D">
            <w:pPr>
              <w:spacing w:after="0" w:line="240" w:lineRule="auto"/>
              <w:ind w:left="284"/>
              <w:rPr>
                <w:rFonts w:eastAsia="Times New Roman" w:cstheme="minorHAnsi"/>
                <w:color w:val="000000"/>
                <w:sz w:val="24"/>
                <w:szCs w:val="24"/>
              </w:rPr>
            </w:pPr>
            <w:r w:rsidRPr="00302663">
              <w:rPr>
                <w:rFonts w:eastAsia="Times New Roman" w:cstheme="minorHAnsi"/>
                <w:color w:val="000000"/>
                <w:sz w:val="24"/>
                <w:szCs w:val="24"/>
              </w:rPr>
              <w:t xml:space="preserve">5., 6., 7. i 8. </w:t>
            </w:r>
          </w:p>
        </w:tc>
      </w:tr>
      <w:tr w:rsidR="00E3045E" w:rsidRPr="00302663" w14:paraId="3FC23E77" w14:textId="77777777" w:rsidTr="002C6D19">
        <w:tc>
          <w:tcPr>
            <w:tcW w:w="2263" w:type="dxa"/>
            <w:shd w:val="clear" w:color="000000" w:fill="FFFFFF"/>
            <w:tcMar>
              <w:left w:w="0" w:type="dxa"/>
              <w:right w:w="0" w:type="dxa"/>
            </w:tcMar>
            <w:vAlign w:val="center"/>
          </w:tcPr>
          <w:p w14:paraId="339F1722" w14:textId="77777777" w:rsidR="00E3045E" w:rsidRPr="00302663" w:rsidRDefault="00E3045E" w:rsidP="0019402D">
            <w:pPr>
              <w:spacing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3"/>
                <w:sz w:val="24"/>
                <w:szCs w:val="24"/>
              </w:rPr>
              <w:t xml:space="preserve"> </w:t>
            </w:r>
            <w:r w:rsidRPr="00302663">
              <w:rPr>
                <w:rFonts w:eastAsia="Calibri" w:cstheme="minorHAnsi"/>
                <w:b/>
                <w:sz w:val="24"/>
                <w:szCs w:val="24"/>
              </w:rPr>
              <w:t>aktivnosti:</w:t>
            </w:r>
          </w:p>
        </w:tc>
        <w:tc>
          <w:tcPr>
            <w:tcW w:w="6794" w:type="dxa"/>
            <w:shd w:val="clear" w:color="000000" w:fill="FFFFFF"/>
            <w:tcMar>
              <w:left w:w="0" w:type="dxa"/>
              <w:right w:w="0" w:type="dxa"/>
            </w:tcMar>
            <w:vAlign w:val="center"/>
          </w:tcPr>
          <w:p w14:paraId="79474F83"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t>Blanka Smičiklas Basar</w:t>
            </w:r>
          </w:p>
        </w:tc>
      </w:tr>
      <w:tr w:rsidR="00E3045E" w:rsidRPr="00302663" w14:paraId="341EF46D" w14:textId="77777777" w:rsidTr="002C6D19">
        <w:tc>
          <w:tcPr>
            <w:tcW w:w="2263" w:type="dxa"/>
            <w:shd w:val="clear" w:color="000000" w:fill="FFFFFF"/>
            <w:tcMar>
              <w:left w:w="0" w:type="dxa"/>
              <w:right w:w="0" w:type="dxa"/>
            </w:tcMar>
            <w:vAlign w:val="center"/>
          </w:tcPr>
          <w:p w14:paraId="19E32809" w14:textId="77777777" w:rsidR="00E3045E" w:rsidRPr="00302663" w:rsidRDefault="00E3045E" w:rsidP="0019402D">
            <w:pPr>
              <w:spacing w:after="0" w:line="240" w:lineRule="auto"/>
              <w:ind w:left="110"/>
              <w:rPr>
                <w:rFonts w:eastAsia="Calibri" w:cstheme="minorHAnsi"/>
                <w:sz w:val="24"/>
                <w:szCs w:val="24"/>
              </w:rPr>
            </w:pPr>
            <w:r w:rsidRPr="00302663">
              <w:rPr>
                <w:rFonts w:eastAsia="Calibri" w:cstheme="minorHAnsi"/>
                <w:b/>
                <w:sz w:val="24"/>
                <w:szCs w:val="24"/>
              </w:rPr>
              <w:t>Ciljevi:</w:t>
            </w:r>
          </w:p>
        </w:tc>
        <w:tc>
          <w:tcPr>
            <w:tcW w:w="6794" w:type="dxa"/>
            <w:shd w:val="clear" w:color="000000" w:fill="FFFFFF"/>
            <w:tcMar>
              <w:left w:w="0" w:type="dxa"/>
              <w:right w:w="0" w:type="dxa"/>
            </w:tcMar>
            <w:vAlign w:val="center"/>
          </w:tcPr>
          <w:p w14:paraId="3A839BB7"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t xml:space="preserve"> - razvijanje govornih sposobnosti</w:t>
            </w:r>
          </w:p>
          <w:p w14:paraId="65F98907"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t xml:space="preserve"> - razvijanje izražajnih mogućnosti učenika</w:t>
            </w:r>
          </w:p>
          <w:p w14:paraId="310AD1AC"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t xml:space="preserve"> - samostalno izricanje različitih vrsta tekstova</w:t>
            </w:r>
          </w:p>
          <w:p w14:paraId="071A7E31" w14:textId="77777777" w:rsidR="00E3045E" w:rsidRPr="00302663" w:rsidRDefault="00E3045E" w:rsidP="0019402D">
            <w:pPr>
              <w:spacing w:after="0" w:line="240" w:lineRule="auto"/>
              <w:ind w:left="284" w:right="252"/>
              <w:rPr>
                <w:rFonts w:eastAsia="MS Mincho" w:cstheme="minorHAnsi"/>
                <w:sz w:val="24"/>
                <w:szCs w:val="24"/>
                <w:lang w:eastAsia="ja-JP"/>
              </w:rPr>
            </w:pPr>
            <w:r w:rsidRPr="00302663">
              <w:rPr>
                <w:rFonts w:eastAsia="MS Mincho" w:cstheme="minorHAnsi"/>
                <w:sz w:val="24"/>
                <w:szCs w:val="24"/>
                <w:lang w:eastAsia="ja-JP"/>
              </w:rPr>
              <w:t xml:space="preserve"> - razvijanje jezično-komunikacijskih sposobnosti pri govornoj     uporabi jezika u </w:t>
            </w:r>
            <w:r w:rsidRPr="00302663">
              <w:rPr>
                <w:rFonts w:eastAsia="MS Mincho" w:cstheme="minorHAnsi"/>
                <w:bCs/>
                <w:sz w:val="24"/>
                <w:szCs w:val="24"/>
                <w:lang w:eastAsia="ja-JP"/>
              </w:rPr>
              <w:t>svim</w:t>
            </w:r>
            <w:r w:rsidRPr="00302663">
              <w:rPr>
                <w:rFonts w:eastAsia="MS Mincho" w:cstheme="minorHAnsi"/>
                <w:sz w:val="24"/>
                <w:szCs w:val="24"/>
                <w:lang w:eastAsia="ja-JP"/>
              </w:rPr>
              <w:t xml:space="preserve"> funkcionalnim stilovima</w:t>
            </w:r>
          </w:p>
          <w:p w14:paraId="1E67D4F3" w14:textId="77777777" w:rsidR="00E3045E" w:rsidRPr="00302663" w:rsidRDefault="00E3045E" w:rsidP="0019402D">
            <w:pPr>
              <w:spacing w:after="0" w:line="240" w:lineRule="auto"/>
              <w:ind w:left="284" w:right="252"/>
              <w:rPr>
                <w:rFonts w:eastAsia="MS Mincho" w:cstheme="minorHAnsi"/>
                <w:sz w:val="24"/>
                <w:szCs w:val="24"/>
                <w:lang w:eastAsia="ja-JP"/>
              </w:rPr>
            </w:pPr>
            <w:r w:rsidRPr="00302663">
              <w:rPr>
                <w:rFonts w:eastAsia="MS Mincho" w:cstheme="minorHAnsi"/>
                <w:sz w:val="24"/>
                <w:szCs w:val="24"/>
                <w:lang w:eastAsia="ja-JP"/>
              </w:rPr>
              <w:t xml:space="preserve"> - razvijanje čitateljske kulture i čitateljskog interesa</w:t>
            </w:r>
          </w:p>
          <w:p w14:paraId="10613C22" w14:textId="77777777" w:rsidR="00E3045E" w:rsidRPr="00302663" w:rsidRDefault="00E3045E" w:rsidP="0019402D">
            <w:pPr>
              <w:spacing w:after="0" w:line="240" w:lineRule="auto"/>
              <w:ind w:left="284" w:right="252"/>
              <w:rPr>
                <w:rFonts w:eastAsia="MS Mincho" w:cstheme="minorHAnsi"/>
                <w:sz w:val="24"/>
                <w:szCs w:val="24"/>
                <w:lang w:eastAsia="ja-JP"/>
              </w:rPr>
            </w:pPr>
            <w:r w:rsidRPr="00302663">
              <w:rPr>
                <w:rFonts w:eastAsia="MS Mincho" w:cstheme="minorHAnsi"/>
                <w:sz w:val="24"/>
                <w:szCs w:val="24"/>
                <w:lang w:eastAsia="ja-JP"/>
              </w:rPr>
              <w:t xml:space="preserve"> - razvijanje interesa prema hrvatskoj i svjetskoj književnosti</w:t>
            </w:r>
          </w:p>
          <w:p w14:paraId="7D4C8D42" w14:textId="77777777" w:rsidR="00E3045E" w:rsidRPr="00302663" w:rsidRDefault="00E3045E" w:rsidP="0019402D">
            <w:pPr>
              <w:spacing w:after="0" w:line="240" w:lineRule="auto"/>
              <w:ind w:left="284" w:right="252"/>
              <w:rPr>
                <w:rFonts w:eastAsia="MS Mincho" w:cstheme="minorHAnsi"/>
                <w:sz w:val="24"/>
                <w:szCs w:val="24"/>
                <w:lang w:eastAsia="ja-JP"/>
              </w:rPr>
            </w:pPr>
            <w:r w:rsidRPr="00302663">
              <w:rPr>
                <w:rFonts w:eastAsia="MS Mincho" w:cstheme="minorHAnsi"/>
                <w:sz w:val="24"/>
                <w:szCs w:val="24"/>
                <w:lang w:eastAsia="ja-JP"/>
              </w:rPr>
              <w:t xml:space="preserve"> - osposobljavanje učenika za adekvatno usmeno izražavanje,  bogaćenje rječnika i stila izražavanja</w:t>
            </w:r>
          </w:p>
          <w:p w14:paraId="7CD423EB" w14:textId="77777777" w:rsidR="00E3045E" w:rsidRPr="00302663" w:rsidRDefault="00E3045E" w:rsidP="0019402D">
            <w:pPr>
              <w:spacing w:after="0" w:line="240" w:lineRule="auto"/>
              <w:ind w:left="284" w:right="252"/>
              <w:rPr>
                <w:rFonts w:eastAsia="MS Mincho" w:cstheme="minorHAnsi"/>
                <w:sz w:val="24"/>
                <w:szCs w:val="24"/>
                <w:lang w:eastAsia="ja-JP"/>
              </w:rPr>
            </w:pPr>
            <w:r w:rsidRPr="00302663">
              <w:rPr>
                <w:rFonts w:eastAsia="MS Mincho" w:cstheme="minorHAnsi"/>
                <w:sz w:val="24"/>
                <w:szCs w:val="24"/>
                <w:lang w:eastAsia="ja-JP"/>
              </w:rPr>
              <w:t xml:space="preserve"> - poticanje učenika na izvođenje stvaralačkih i kreativnih zadataka</w:t>
            </w:r>
          </w:p>
          <w:p w14:paraId="7172F3D1" w14:textId="77777777" w:rsidR="00E3045E" w:rsidRPr="00302663" w:rsidRDefault="00E3045E" w:rsidP="0019402D">
            <w:pPr>
              <w:spacing w:after="0" w:line="240" w:lineRule="auto"/>
              <w:ind w:left="284" w:right="252"/>
              <w:rPr>
                <w:rFonts w:eastAsia="MS Mincho" w:cstheme="minorHAnsi"/>
                <w:sz w:val="24"/>
                <w:szCs w:val="24"/>
                <w:lang w:eastAsia="ja-JP"/>
              </w:rPr>
            </w:pPr>
            <w:r w:rsidRPr="00302663">
              <w:rPr>
                <w:rFonts w:eastAsia="MS Mincho" w:cstheme="minorHAnsi"/>
                <w:sz w:val="24"/>
                <w:szCs w:val="24"/>
                <w:lang w:eastAsia="ja-JP"/>
              </w:rPr>
              <w:t xml:space="preserve"> - razvijanje osjećaja za naglašavanje, boju glasa i intonaciju</w:t>
            </w:r>
          </w:p>
          <w:p w14:paraId="62008618" w14:textId="77777777" w:rsidR="00E3045E" w:rsidRPr="00302663" w:rsidRDefault="00E3045E" w:rsidP="0019402D">
            <w:pPr>
              <w:spacing w:after="0" w:line="240" w:lineRule="auto"/>
              <w:ind w:left="284" w:right="252"/>
              <w:rPr>
                <w:rFonts w:eastAsia="MS Mincho" w:cstheme="minorHAnsi"/>
                <w:sz w:val="24"/>
                <w:szCs w:val="24"/>
                <w:lang w:eastAsia="ja-JP"/>
              </w:rPr>
            </w:pPr>
            <w:r w:rsidRPr="00302663">
              <w:rPr>
                <w:rFonts w:eastAsia="MS Mincho" w:cstheme="minorHAnsi"/>
                <w:sz w:val="24"/>
                <w:szCs w:val="24"/>
                <w:lang w:eastAsia="ja-JP"/>
              </w:rPr>
              <w:t xml:space="preserve"> - aktivan odnos prema radnim zadatcima </w:t>
            </w:r>
          </w:p>
          <w:p w14:paraId="49253995"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t xml:space="preserve"> - pružiti učenicima zabavne i poučne sadržaje kojima će ispuniti svoje slobodno vrijeme nakon nastave</w:t>
            </w:r>
          </w:p>
        </w:tc>
      </w:tr>
      <w:tr w:rsidR="00E3045E" w:rsidRPr="00302663" w14:paraId="2ED89F3A" w14:textId="77777777" w:rsidTr="002C6D19">
        <w:tc>
          <w:tcPr>
            <w:tcW w:w="2263" w:type="dxa"/>
            <w:shd w:val="clear" w:color="000000" w:fill="FFFFFF"/>
            <w:tcMar>
              <w:left w:w="0" w:type="dxa"/>
              <w:right w:w="0" w:type="dxa"/>
            </w:tcMar>
            <w:vAlign w:val="center"/>
          </w:tcPr>
          <w:p w14:paraId="2293D7A3" w14:textId="77777777" w:rsidR="00E3045E" w:rsidRPr="00302663" w:rsidRDefault="00E3045E" w:rsidP="0019402D">
            <w:pPr>
              <w:spacing w:after="0" w:line="240" w:lineRule="auto"/>
              <w:ind w:left="110"/>
              <w:rPr>
                <w:rFonts w:eastAsia="Calibri" w:cstheme="minorHAnsi"/>
                <w:sz w:val="24"/>
                <w:szCs w:val="24"/>
              </w:rPr>
            </w:pPr>
            <w:r w:rsidRPr="00302663">
              <w:rPr>
                <w:rFonts w:eastAsia="Calibri" w:cstheme="minorHAnsi"/>
                <w:b/>
                <w:sz w:val="24"/>
                <w:szCs w:val="24"/>
              </w:rPr>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794" w:type="dxa"/>
            <w:shd w:val="clear" w:color="000000" w:fill="FFFFFF"/>
            <w:tcMar>
              <w:left w:w="0" w:type="dxa"/>
              <w:right w:w="0" w:type="dxa"/>
            </w:tcMar>
            <w:vAlign w:val="center"/>
          </w:tcPr>
          <w:p w14:paraId="1CC43A1F" w14:textId="77777777" w:rsidR="00E3045E" w:rsidRPr="00302663" w:rsidRDefault="00E3045E" w:rsidP="0019402D">
            <w:pPr>
              <w:spacing w:after="0" w:line="240" w:lineRule="auto"/>
              <w:ind w:left="284"/>
              <w:rPr>
                <w:rFonts w:eastAsia="Calibri" w:cstheme="minorHAnsi"/>
                <w:color w:val="000000"/>
                <w:sz w:val="24"/>
                <w:szCs w:val="24"/>
              </w:rPr>
            </w:pPr>
            <w:r w:rsidRPr="00302663">
              <w:rPr>
                <w:rFonts w:eastAsia="Calibri" w:cstheme="minorHAnsi"/>
                <w:color w:val="000000"/>
                <w:sz w:val="24"/>
                <w:szCs w:val="24"/>
              </w:rPr>
              <w:t xml:space="preserve"> - priprema za javni nastup  </w:t>
            </w:r>
          </w:p>
          <w:p w14:paraId="2EF669B1" w14:textId="77777777" w:rsidR="00E3045E" w:rsidRPr="00302663" w:rsidRDefault="00E3045E" w:rsidP="0019402D">
            <w:pPr>
              <w:spacing w:after="0" w:line="240" w:lineRule="auto"/>
              <w:ind w:left="284"/>
              <w:rPr>
                <w:rFonts w:eastAsia="Calibri" w:cstheme="minorHAnsi"/>
                <w:color w:val="000000"/>
                <w:sz w:val="24"/>
                <w:szCs w:val="24"/>
              </w:rPr>
            </w:pPr>
            <w:r w:rsidRPr="00302663">
              <w:rPr>
                <w:rFonts w:eastAsia="Calibri" w:cstheme="minorHAnsi"/>
                <w:color w:val="000000"/>
                <w:sz w:val="24"/>
                <w:szCs w:val="24"/>
              </w:rPr>
              <w:t xml:space="preserve"> - predstavljanje aktivnosti na prigodnim svečanostima u školi  uz određene blagdane</w:t>
            </w:r>
          </w:p>
          <w:p w14:paraId="3E416825" w14:textId="77777777" w:rsidR="00E3045E" w:rsidRPr="00302663" w:rsidRDefault="00E3045E" w:rsidP="0019402D">
            <w:pPr>
              <w:spacing w:after="0" w:line="240" w:lineRule="auto"/>
              <w:ind w:left="284"/>
              <w:rPr>
                <w:rFonts w:eastAsia="Calibri" w:cstheme="minorHAnsi"/>
                <w:color w:val="000000"/>
                <w:sz w:val="24"/>
                <w:szCs w:val="24"/>
              </w:rPr>
            </w:pPr>
            <w:r w:rsidRPr="00302663">
              <w:rPr>
                <w:rFonts w:eastAsia="Calibri" w:cstheme="minorHAnsi"/>
                <w:color w:val="000000"/>
                <w:sz w:val="24"/>
                <w:szCs w:val="24"/>
              </w:rPr>
              <w:t xml:space="preserve"> - razvoj učenikova stvaralaštva i komunikacijskih sposobnosti</w:t>
            </w:r>
          </w:p>
          <w:p w14:paraId="6E4519CC" w14:textId="77777777" w:rsidR="00E3045E" w:rsidRPr="00302663" w:rsidRDefault="00E3045E" w:rsidP="0019402D">
            <w:pPr>
              <w:spacing w:after="0" w:line="240" w:lineRule="auto"/>
              <w:ind w:left="284"/>
              <w:rPr>
                <w:rFonts w:eastAsia="Calibri" w:cstheme="minorHAnsi"/>
                <w:sz w:val="24"/>
                <w:szCs w:val="24"/>
              </w:rPr>
            </w:pPr>
            <w:r w:rsidRPr="00302663">
              <w:rPr>
                <w:rFonts w:eastAsia="MS Mincho" w:cstheme="minorHAnsi"/>
                <w:color w:val="000000"/>
                <w:sz w:val="24"/>
                <w:szCs w:val="24"/>
                <w:lang w:eastAsia="ja-JP"/>
              </w:rPr>
              <w:t xml:space="preserve"> - razvijanje kulture usmenog izražavanja učenika</w:t>
            </w:r>
          </w:p>
          <w:p w14:paraId="6BFB9673" w14:textId="77777777" w:rsidR="00E3045E" w:rsidRPr="00302663" w:rsidRDefault="00E3045E" w:rsidP="0019402D">
            <w:pPr>
              <w:spacing w:after="0" w:line="240" w:lineRule="auto"/>
              <w:ind w:left="284"/>
              <w:rPr>
                <w:rFonts w:eastAsia="Calibri" w:cstheme="minorHAnsi"/>
                <w:sz w:val="24"/>
                <w:szCs w:val="24"/>
              </w:rPr>
            </w:pPr>
            <w:r w:rsidRPr="00302663">
              <w:rPr>
                <w:rFonts w:eastAsia="MS Mincho" w:cstheme="minorHAnsi"/>
                <w:color w:val="000000"/>
                <w:sz w:val="24"/>
                <w:szCs w:val="24"/>
                <w:lang w:eastAsia="ja-JP"/>
              </w:rPr>
              <w:t xml:space="preserve"> - informiranje zajednice o radu učenika unutar izvannastavnih aktivnosti</w:t>
            </w:r>
          </w:p>
          <w:p w14:paraId="2DC7B6FC" w14:textId="77777777" w:rsidR="00E3045E" w:rsidRPr="00302663" w:rsidRDefault="00E3045E" w:rsidP="0019402D">
            <w:pPr>
              <w:spacing w:after="0" w:line="240" w:lineRule="auto"/>
              <w:ind w:left="284"/>
              <w:rPr>
                <w:rFonts w:eastAsia="Calibri" w:cstheme="minorHAnsi"/>
                <w:sz w:val="24"/>
                <w:szCs w:val="24"/>
              </w:rPr>
            </w:pPr>
            <w:r w:rsidRPr="00302663">
              <w:rPr>
                <w:rFonts w:eastAsia="MS Mincho" w:cstheme="minorHAnsi"/>
                <w:color w:val="000000"/>
                <w:sz w:val="24"/>
                <w:szCs w:val="24"/>
                <w:lang w:eastAsia="ja-JP"/>
              </w:rPr>
              <w:t xml:space="preserve"> - tematikom izvođenih djela ukazivati na različite probleme s kojima se susreću učenici </w:t>
            </w:r>
          </w:p>
          <w:p w14:paraId="61C3A91A" w14:textId="77777777" w:rsidR="00E3045E" w:rsidRPr="00302663" w:rsidRDefault="00E3045E" w:rsidP="0019402D">
            <w:pPr>
              <w:spacing w:after="0" w:line="240" w:lineRule="auto"/>
              <w:ind w:left="284"/>
              <w:rPr>
                <w:rFonts w:eastAsia="Calibri" w:cstheme="minorHAnsi"/>
                <w:sz w:val="24"/>
                <w:szCs w:val="24"/>
              </w:rPr>
            </w:pPr>
            <w:r w:rsidRPr="00302663">
              <w:rPr>
                <w:rFonts w:eastAsia="MS Mincho" w:cstheme="minorHAnsi"/>
                <w:color w:val="000000"/>
                <w:sz w:val="24"/>
                <w:szCs w:val="24"/>
                <w:lang w:eastAsia="ja-JP"/>
              </w:rPr>
              <w:t xml:space="preserve"> - povezivanje književno-umjetničkog sadržaja sa suvremenim medijima</w:t>
            </w:r>
          </w:p>
          <w:p w14:paraId="2A3B3632" w14:textId="77777777" w:rsidR="00E3045E" w:rsidRPr="00302663" w:rsidRDefault="00E3045E" w:rsidP="0019402D">
            <w:pPr>
              <w:spacing w:after="0" w:line="240" w:lineRule="auto"/>
              <w:ind w:left="284"/>
              <w:rPr>
                <w:rFonts w:eastAsia="Calibri" w:cstheme="minorHAnsi"/>
                <w:sz w:val="24"/>
                <w:szCs w:val="24"/>
              </w:rPr>
            </w:pPr>
            <w:r w:rsidRPr="00302663">
              <w:rPr>
                <w:rFonts w:eastAsia="MS Mincho" w:cstheme="minorHAnsi"/>
                <w:color w:val="000000"/>
                <w:sz w:val="24"/>
                <w:szCs w:val="24"/>
                <w:lang w:eastAsia="ja-JP"/>
              </w:rPr>
              <w:t xml:space="preserve"> - promicanje umjetničkih, kulturnih i zabavnih sadržaja</w:t>
            </w:r>
          </w:p>
          <w:p w14:paraId="3C9AD748"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lastRenderedPageBreak/>
              <w:t xml:space="preserve"> - razvoj sposobnosti izražavanja doživljaja, osjećaja, misli i stavova</w:t>
            </w:r>
          </w:p>
          <w:p w14:paraId="1B41CB10"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t xml:space="preserve"> - razvijanje osjetljivosti za književnu riječ</w:t>
            </w:r>
          </w:p>
          <w:p w14:paraId="4617D97D" w14:textId="77777777" w:rsidR="00E3045E" w:rsidRPr="00302663" w:rsidRDefault="00E3045E" w:rsidP="0019402D">
            <w:pPr>
              <w:spacing w:after="0" w:line="240" w:lineRule="auto"/>
              <w:ind w:left="284"/>
              <w:rPr>
                <w:rFonts w:eastAsia="Calibri" w:cstheme="minorHAnsi"/>
                <w:sz w:val="24"/>
                <w:szCs w:val="24"/>
              </w:rPr>
            </w:pPr>
            <w:r w:rsidRPr="00302663">
              <w:rPr>
                <w:rFonts w:eastAsia="Calibri" w:cstheme="minorHAnsi"/>
                <w:sz w:val="24"/>
                <w:szCs w:val="24"/>
              </w:rPr>
              <w:t xml:space="preserve"> - osposobljavanje za vrednovanje vlastitog i tuđeg usmenog umjetničkog izričaja</w:t>
            </w:r>
          </w:p>
          <w:p w14:paraId="1BFF5E7D" w14:textId="77777777" w:rsidR="00E3045E" w:rsidRPr="00302663" w:rsidRDefault="00E3045E" w:rsidP="0019402D">
            <w:pPr>
              <w:spacing w:before="1" w:after="0" w:line="240" w:lineRule="auto"/>
              <w:ind w:left="284"/>
              <w:rPr>
                <w:rFonts w:eastAsia="Times New Roman" w:cstheme="minorHAnsi"/>
                <w:color w:val="000000"/>
                <w:sz w:val="24"/>
                <w:szCs w:val="24"/>
              </w:rPr>
            </w:pPr>
            <w:r w:rsidRPr="00302663">
              <w:rPr>
                <w:rFonts w:eastAsia="Calibri" w:cstheme="minorHAnsi"/>
                <w:sz w:val="24"/>
                <w:szCs w:val="24"/>
              </w:rPr>
              <w:t xml:space="preserve">  - razumijevanje potrebe za različitim stilovima izražavanja i primjereno se služiti različitim stilovima u različitim situacijama</w:t>
            </w:r>
          </w:p>
        </w:tc>
      </w:tr>
      <w:tr w:rsidR="00E3045E" w:rsidRPr="00302663" w14:paraId="25A44FFD" w14:textId="77777777" w:rsidTr="002C6D19">
        <w:tc>
          <w:tcPr>
            <w:tcW w:w="2263" w:type="dxa"/>
            <w:shd w:val="clear" w:color="000000" w:fill="FFFFFF"/>
            <w:tcMar>
              <w:left w:w="0" w:type="dxa"/>
              <w:right w:w="0" w:type="dxa"/>
            </w:tcMar>
            <w:vAlign w:val="center"/>
          </w:tcPr>
          <w:p w14:paraId="4761484A" w14:textId="77777777" w:rsidR="00E3045E" w:rsidRPr="00302663" w:rsidRDefault="00E3045E" w:rsidP="0019402D">
            <w:pPr>
              <w:spacing w:after="0" w:line="240" w:lineRule="auto"/>
              <w:ind w:left="110"/>
              <w:rPr>
                <w:rFonts w:eastAsia="Calibri" w:cstheme="minorHAnsi"/>
                <w:sz w:val="24"/>
                <w:szCs w:val="24"/>
              </w:rPr>
            </w:pPr>
            <w:r w:rsidRPr="00302663">
              <w:rPr>
                <w:rFonts w:eastAsia="Calibri" w:cstheme="minorHAnsi"/>
                <w:b/>
                <w:sz w:val="24"/>
                <w:szCs w:val="24"/>
              </w:rPr>
              <w:lastRenderedPageBreak/>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794" w:type="dxa"/>
            <w:shd w:val="clear" w:color="000000" w:fill="FFFFFF"/>
            <w:tcMar>
              <w:left w:w="0" w:type="dxa"/>
              <w:right w:w="0" w:type="dxa"/>
            </w:tcMar>
            <w:vAlign w:val="center"/>
          </w:tcPr>
          <w:p w14:paraId="7A1F1F03" w14:textId="77777777" w:rsidR="00E3045E" w:rsidRPr="00302663" w:rsidRDefault="00E3045E" w:rsidP="0019402D">
            <w:pPr>
              <w:widowControl w:val="0"/>
              <w:spacing w:after="0" w:line="240" w:lineRule="auto"/>
              <w:ind w:left="284"/>
              <w:rPr>
                <w:rFonts w:eastAsia="Times New Roman" w:cstheme="minorHAnsi"/>
                <w:color w:val="000000"/>
                <w:sz w:val="24"/>
                <w:szCs w:val="24"/>
              </w:rPr>
            </w:pPr>
            <w:r w:rsidRPr="00302663">
              <w:rPr>
                <w:rFonts w:eastAsia="Times New Roman" w:cstheme="minorHAnsi"/>
                <w:color w:val="000000"/>
                <w:sz w:val="24"/>
                <w:szCs w:val="24"/>
              </w:rPr>
              <w:t xml:space="preserve"> - radom u grupi uvježbavati scenske aktivnosti (gluma, izgovor teksta, mimika, gestikulacija, plesanje, pjevanje)</w:t>
            </w:r>
          </w:p>
          <w:p w14:paraId="16F5B805" w14:textId="77777777" w:rsidR="00E3045E" w:rsidRPr="00302663" w:rsidRDefault="00E3045E" w:rsidP="0019402D">
            <w:pPr>
              <w:widowControl w:val="0"/>
              <w:spacing w:after="0" w:line="240" w:lineRule="auto"/>
              <w:ind w:left="284"/>
              <w:rPr>
                <w:rFonts w:eastAsia="Times New Roman" w:cstheme="minorHAnsi"/>
                <w:color w:val="000000"/>
                <w:sz w:val="24"/>
                <w:szCs w:val="24"/>
              </w:rPr>
            </w:pPr>
            <w:r w:rsidRPr="00302663">
              <w:rPr>
                <w:rFonts w:eastAsia="Times New Roman" w:cstheme="minorHAnsi"/>
                <w:color w:val="000000"/>
                <w:sz w:val="24"/>
                <w:szCs w:val="24"/>
              </w:rPr>
              <w:t xml:space="preserve"> - rad na skupnom i pojedinačnom scenskom nastupu za Lidrano</w:t>
            </w:r>
          </w:p>
          <w:p w14:paraId="6BA14A17" w14:textId="77777777" w:rsidR="00E3045E" w:rsidRPr="00302663" w:rsidRDefault="00E3045E" w:rsidP="0019402D">
            <w:pPr>
              <w:spacing w:before="41" w:after="0" w:line="240" w:lineRule="auto"/>
              <w:ind w:left="284"/>
              <w:rPr>
                <w:rFonts w:eastAsia="Calibri" w:cstheme="minorHAnsi"/>
                <w:sz w:val="24"/>
                <w:szCs w:val="24"/>
              </w:rPr>
            </w:pPr>
            <w:r w:rsidRPr="00302663">
              <w:rPr>
                <w:rFonts w:eastAsia="Times New Roman" w:cstheme="minorHAnsi"/>
                <w:color w:val="000000"/>
                <w:sz w:val="24"/>
                <w:szCs w:val="24"/>
              </w:rPr>
              <w:t xml:space="preserve"> - nastupi na školskim priredbama</w:t>
            </w:r>
          </w:p>
        </w:tc>
      </w:tr>
      <w:tr w:rsidR="00E3045E" w:rsidRPr="00302663" w14:paraId="6DAD51CE" w14:textId="77777777" w:rsidTr="002C6D19">
        <w:tc>
          <w:tcPr>
            <w:tcW w:w="2263" w:type="dxa"/>
            <w:shd w:val="clear" w:color="000000" w:fill="FFFFFF"/>
            <w:tcMar>
              <w:left w:w="0" w:type="dxa"/>
              <w:right w:w="0" w:type="dxa"/>
            </w:tcMar>
            <w:vAlign w:val="center"/>
          </w:tcPr>
          <w:p w14:paraId="2B9D6BA9" w14:textId="77777777" w:rsidR="00E3045E" w:rsidRPr="00302663" w:rsidRDefault="00E3045E" w:rsidP="0019402D">
            <w:pPr>
              <w:spacing w:after="0" w:line="240" w:lineRule="auto"/>
              <w:ind w:left="110"/>
              <w:rPr>
                <w:rFonts w:eastAsia="Calibri" w:cstheme="minorHAnsi"/>
                <w:sz w:val="24"/>
                <w:szCs w:val="24"/>
              </w:rPr>
            </w:pPr>
            <w:r w:rsidRPr="00302663">
              <w:rPr>
                <w:rFonts w:eastAsia="Calibri" w:cstheme="minorHAnsi"/>
                <w:b/>
                <w:sz w:val="24"/>
                <w:szCs w:val="24"/>
              </w:rPr>
              <w:t>Vremenik:</w:t>
            </w:r>
          </w:p>
        </w:tc>
        <w:tc>
          <w:tcPr>
            <w:tcW w:w="6794" w:type="dxa"/>
            <w:shd w:val="clear" w:color="000000" w:fill="FFFFFF"/>
            <w:tcMar>
              <w:left w:w="0" w:type="dxa"/>
              <w:right w:w="0" w:type="dxa"/>
            </w:tcMar>
            <w:vAlign w:val="center"/>
          </w:tcPr>
          <w:p w14:paraId="51380890" w14:textId="77777777" w:rsidR="00E3045E" w:rsidRPr="00302663" w:rsidRDefault="00E3045E" w:rsidP="0019402D">
            <w:pPr>
              <w:spacing w:after="0" w:line="240" w:lineRule="auto"/>
              <w:ind w:left="284"/>
              <w:rPr>
                <w:rFonts w:eastAsia="Times New Roman" w:cstheme="minorHAnsi"/>
                <w:color w:val="000000"/>
                <w:sz w:val="24"/>
                <w:szCs w:val="24"/>
              </w:rPr>
            </w:pPr>
            <w:r w:rsidRPr="00302663">
              <w:rPr>
                <w:rFonts w:eastAsia="Times New Roman" w:cstheme="minorHAnsi"/>
                <w:color w:val="000000"/>
                <w:sz w:val="24"/>
                <w:szCs w:val="24"/>
              </w:rPr>
              <w:t xml:space="preserve"> - realizira se tijekom školske godine jedan sat tjedno</w:t>
            </w:r>
          </w:p>
        </w:tc>
      </w:tr>
      <w:tr w:rsidR="00E3045E" w:rsidRPr="00302663" w14:paraId="7CB93699" w14:textId="77777777" w:rsidTr="002C6D19">
        <w:tc>
          <w:tcPr>
            <w:tcW w:w="2263" w:type="dxa"/>
            <w:shd w:val="clear" w:color="000000" w:fill="FFFFFF"/>
            <w:tcMar>
              <w:left w:w="0" w:type="dxa"/>
              <w:right w:w="0" w:type="dxa"/>
            </w:tcMar>
            <w:vAlign w:val="center"/>
          </w:tcPr>
          <w:p w14:paraId="2D282F58" w14:textId="77777777" w:rsidR="00E3045E" w:rsidRPr="00302663" w:rsidRDefault="00E3045E" w:rsidP="0019402D">
            <w:pPr>
              <w:spacing w:after="0" w:line="240" w:lineRule="auto"/>
              <w:ind w:left="110"/>
              <w:rPr>
                <w:rFonts w:eastAsia="Calibri" w:cstheme="minorHAnsi"/>
                <w:sz w:val="24"/>
                <w:szCs w:val="24"/>
              </w:rPr>
            </w:pPr>
            <w:r w:rsidRPr="00302663">
              <w:rPr>
                <w:rFonts w:eastAsia="Calibri" w:cstheme="minorHAnsi"/>
                <w:b/>
                <w:sz w:val="24"/>
                <w:szCs w:val="24"/>
              </w:rPr>
              <w:t>Troškovnik:</w:t>
            </w:r>
          </w:p>
        </w:tc>
        <w:tc>
          <w:tcPr>
            <w:tcW w:w="6794" w:type="dxa"/>
            <w:shd w:val="clear" w:color="000000" w:fill="FFFFFF"/>
            <w:tcMar>
              <w:left w:w="0" w:type="dxa"/>
              <w:right w:w="0" w:type="dxa"/>
            </w:tcMar>
            <w:vAlign w:val="center"/>
          </w:tcPr>
          <w:p w14:paraId="79ACFED5" w14:textId="77777777" w:rsidR="00E3045E" w:rsidRPr="00302663" w:rsidRDefault="00E3045E" w:rsidP="0019402D">
            <w:pPr>
              <w:spacing w:after="0" w:line="240" w:lineRule="auto"/>
              <w:ind w:left="284"/>
              <w:rPr>
                <w:rFonts w:eastAsia="Calibri" w:cstheme="minorHAnsi"/>
                <w:sz w:val="24"/>
                <w:szCs w:val="24"/>
              </w:rPr>
            </w:pPr>
            <w:r w:rsidRPr="00302663">
              <w:rPr>
                <w:rFonts w:eastAsia="Times New Roman" w:cstheme="minorHAnsi"/>
                <w:color w:val="000000"/>
                <w:sz w:val="24"/>
                <w:szCs w:val="24"/>
              </w:rPr>
              <w:t>- troškove realizacije izvanškolske aktivnosti (izrada scenografije i kostima te kopiranje) snose Škola i roditelji</w:t>
            </w:r>
          </w:p>
        </w:tc>
      </w:tr>
      <w:tr w:rsidR="00E3045E" w:rsidRPr="00302663" w14:paraId="07DF4CC0" w14:textId="77777777" w:rsidTr="002C6D19">
        <w:tc>
          <w:tcPr>
            <w:tcW w:w="2263" w:type="dxa"/>
            <w:shd w:val="clear" w:color="000000" w:fill="FFFFFF"/>
            <w:tcMar>
              <w:left w:w="0" w:type="dxa"/>
              <w:right w:w="0" w:type="dxa"/>
            </w:tcMar>
            <w:vAlign w:val="center"/>
          </w:tcPr>
          <w:p w14:paraId="68708A49" w14:textId="77777777" w:rsidR="00E3045E" w:rsidRPr="00302663" w:rsidRDefault="00E3045E" w:rsidP="0019402D">
            <w:pPr>
              <w:spacing w:before="1"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8"/>
                <w:sz w:val="24"/>
                <w:szCs w:val="24"/>
              </w:rPr>
              <w:t xml:space="preserve"> </w:t>
            </w:r>
            <w:r w:rsidRPr="00302663">
              <w:rPr>
                <w:rFonts w:eastAsia="Calibri" w:cstheme="minorHAnsi"/>
                <w:b/>
                <w:sz w:val="24"/>
                <w:szCs w:val="24"/>
              </w:rPr>
              <w:t>praćenja:</w:t>
            </w:r>
          </w:p>
        </w:tc>
        <w:tc>
          <w:tcPr>
            <w:tcW w:w="6794" w:type="dxa"/>
            <w:shd w:val="clear" w:color="000000" w:fill="FFFFFF"/>
            <w:tcMar>
              <w:left w:w="0" w:type="dxa"/>
              <w:right w:w="0" w:type="dxa"/>
            </w:tcMar>
            <w:vAlign w:val="center"/>
          </w:tcPr>
          <w:p w14:paraId="4075F25A" w14:textId="77777777" w:rsidR="00E3045E" w:rsidRPr="00302663" w:rsidRDefault="00E3045E" w:rsidP="0019402D">
            <w:pPr>
              <w:spacing w:before="39" w:after="0" w:line="240" w:lineRule="auto"/>
              <w:ind w:left="284"/>
              <w:rPr>
                <w:rFonts w:eastAsia="Calibri" w:cstheme="minorHAnsi"/>
                <w:sz w:val="24"/>
                <w:szCs w:val="24"/>
              </w:rPr>
            </w:pPr>
            <w:r w:rsidRPr="00302663">
              <w:rPr>
                <w:rFonts w:eastAsia="Times New Roman" w:cstheme="minorHAnsi"/>
                <w:color w:val="000000"/>
                <w:sz w:val="24"/>
                <w:szCs w:val="24"/>
              </w:rPr>
              <w:t>- učenikova motivacija te individualni rad i rad u skupini bilježit će se u e-Dnevnik</w:t>
            </w:r>
          </w:p>
        </w:tc>
      </w:tr>
    </w:tbl>
    <w:p w14:paraId="1C90245D" w14:textId="37F1851E" w:rsidR="00E3045E" w:rsidRPr="00302663" w:rsidRDefault="00E3045E" w:rsidP="0019402D">
      <w:pPr>
        <w:spacing w:after="0" w:line="240" w:lineRule="auto"/>
        <w:rPr>
          <w:rFonts w:eastAsia="Calibri" w:cstheme="minorHAnsi"/>
          <w:sz w:val="24"/>
          <w:szCs w:val="24"/>
        </w:rPr>
      </w:pPr>
    </w:p>
    <w:tbl>
      <w:tblPr>
        <w:tblW w:w="0" w:type="auto"/>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 w:type="dxa"/>
          <w:right w:w="10" w:type="dxa"/>
        </w:tblCellMar>
        <w:tblLook w:val="04A0" w:firstRow="1" w:lastRow="0" w:firstColumn="1" w:lastColumn="0" w:noHBand="0" w:noVBand="1"/>
      </w:tblPr>
      <w:tblGrid>
        <w:gridCol w:w="2263"/>
        <w:gridCol w:w="6794"/>
      </w:tblGrid>
      <w:tr w:rsidR="00884ACD" w:rsidRPr="00302663" w14:paraId="5C3DCF37" w14:textId="77777777" w:rsidTr="00560AB9">
        <w:tc>
          <w:tcPr>
            <w:tcW w:w="2263" w:type="dxa"/>
            <w:shd w:val="clear" w:color="auto" w:fill="7030A0"/>
            <w:tcMar>
              <w:left w:w="0" w:type="dxa"/>
              <w:right w:w="0" w:type="dxa"/>
            </w:tcMar>
            <w:vAlign w:val="center"/>
          </w:tcPr>
          <w:p w14:paraId="2FF5D99A" w14:textId="77777777" w:rsidR="00884ACD" w:rsidRPr="00302663" w:rsidRDefault="00884ACD" w:rsidP="0019402D">
            <w:pPr>
              <w:spacing w:before="1" w:after="0" w:line="240" w:lineRule="auto"/>
              <w:ind w:left="110"/>
              <w:rPr>
                <w:rFonts w:eastAsia="Calibri" w:cstheme="minorHAnsi"/>
                <w:sz w:val="24"/>
                <w:szCs w:val="24"/>
              </w:rPr>
            </w:pPr>
            <w:r w:rsidRPr="00302663">
              <w:rPr>
                <w:rFonts w:cstheme="minorHAnsi"/>
                <w:b/>
                <w:color w:val="FFFFFF" w:themeColor="background1"/>
                <w:sz w:val="24"/>
                <w:szCs w:val="24"/>
              </w:rPr>
              <w:t>NAZIV</w:t>
            </w:r>
            <w:r w:rsidRPr="00302663">
              <w:rPr>
                <w:rFonts w:cstheme="minorHAnsi"/>
                <w:b/>
                <w:color w:val="FFFFFF" w:themeColor="background1"/>
                <w:spacing w:val="-4"/>
                <w:sz w:val="24"/>
                <w:szCs w:val="24"/>
              </w:rPr>
              <w:t xml:space="preserve"> </w:t>
            </w:r>
            <w:r w:rsidRPr="00302663">
              <w:rPr>
                <w:rFonts w:cstheme="minorHAnsi"/>
                <w:b/>
                <w:color w:val="FFFFFF" w:themeColor="background1"/>
                <w:sz w:val="24"/>
                <w:szCs w:val="24"/>
              </w:rPr>
              <w:t>AKTIVNOSTI:</w:t>
            </w:r>
          </w:p>
        </w:tc>
        <w:tc>
          <w:tcPr>
            <w:tcW w:w="6794" w:type="dxa"/>
            <w:shd w:val="clear" w:color="auto" w:fill="7030A0"/>
            <w:tcMar>
              <w:left w:w="0" w:type="dxa"/>
              <w:right w:w="0" w:type="dxa"/>
            </w:tcMar>
            <w:vAlign w:val="center"/>
          </w:tcPr>
          <w:p w14:paraId="05A9C02A" w14:textId="77777777" w:rsidR="00884ACD" w:rsidRPr="00302663" w:rsidRDefault="00884ACD" w:rsidP="00657A9F">
            <w:pPr>
              <w:spacing w:before="1" w:after="0" w:line="240" w:lineRule="auto"/>
              <w:ind w:left="284"/>
              <w:rPr>
                <w:rFonts w:eastAsia="Calibri" w:cstheme="minorHAnsi"/>
                <w:b/>
                <w:bCs/>
                <w:color w:val="FFFFFF" w:themeColor="background1"/>
                <w:sz w:val="24"/>
                <w:szCs w:val="24"/>
              </w:rPr>
            </w:pPr>
            <w:r w:rsidRPr="00302663">
              <w:rPr>
                <w:rFonts w:cstheme="minorHAnsi"/>
                <w:b/>
                <w:color w:val="FFFFFF" w:themeColor="background1"/>
                <w:sz w:val="24"/>
                <w:szCs w:val="24"/>
              </w:rPr>
              <w:t>KNJIŽNIČARI</w:t>
            </w:r>
          </w:p>
        </w:tc>
      </w:tr>
      <w:tr w:rsidR="00884ACD" w:rsidRPr="00302663" w14:paraId="3AEDC1E2" w14:textId="77777777" w:rsidTr="00560AB9">
        <w:tc>
          <w:tcPr>
            <w:tcW w:w="2263" w:type="dxa"/>
            <w:shd w:val="clear" w:color="000000" w:fill="FFFFFF"/>
            <w:tcMar>
              <w:left w:w="0" w:type="dxa"/>
              <w:right w:w="0" w:type="dxa"/>
            </w:tcMar>
            <w:vAlign w:val="center"/>
          </w:tcPr>
          <w:p w14:paraId="4A436784" w14:textId="77777777" w:rsidR="00884ACD" w:rsidRPr="00302663" w:rsidRDefault="00884ACD" w:rsidP="0019402D">
            <w:pPr>
              <w:spacing w:after="0" w:line="240" w:lineRule="auto"/>
              <w:ind w:left="110"/>
              <w:rPr>
                <w:rFonts w:eastAsia="Calibri" w:cstheme="minorHAnsi"/>
                <w:sz w:val="24"/>
                <w:szCs w:val="24"/>
              </w:rPr>
            </w:pPr>
            <w:r w:rsidRPr="00302663">
              <w:rPr>
                <w:rFonts w:cstheme="minorHAnsi"/>
                <w:b/>
                <w:sz w:val="24"/>
                <w:szCs w:val="24"/>
              </w:rPr>
              <w:t>Razred:</w:t>
            </w:r>
          </w:p>
        </w:tc>
        <w:tc>
          <w:tcPr>
            <w:tcW w:w="6794" w:type="dxa"/>
            <w:shd w:val="clear" w:color="000000" w:fill="FFFFFF"/>
            <w:tcMar>
              <w:left w:w="0" w:type="dxa"/>
              <w:right w:w="0" w:type="dxa"/>
            </w:tcMar>
            <w:vAlign w:val="center"/>
          </w:tcPr>
          <w:p w14:paraId="16E71A6F" w14:textId="77777777" w:rsidR="00884ACD" w:rsidRPr="00302663" w:rsidRDefault="00884ACD" w:rsidP="00657A9F">
            <w:pPr>
              <w:spacing w:after="0" w:line="240" w:lineRule="auto"/>
              <w:ind w:left="284"/>
              <w:rPr>
                <w:rFonts w:eastAsia="Times New Roman" w:cstheme="minorHAnsi"/>
                <w:color w:val="000000"/>
                <w:sz w:val="24"/>
                <w:szCs w:val="24"/>
              </w:rPr>
            </w:pPr>
            <w:r w:rsidRPr="00302663">
              <w:rPr>
                <w:rFonts w:cstheme="minorHAnsi"/>
                <w:sz w:val="24"/>
                <w:szCs w:val="24"/>
              </w:rPr>
              <w:t>zainteresirani učenici</w:t>
            </w:r>
          </w:p>
        </w:tc>
      </w:tr>
      <w:tr w:rsidR="00884ACD" w:rsidRPr="00302663" w14:paraId="06548A97" w14:textId="77777777" w:rsidTr="00560AB9">
        <w:tc>
          <w:tcPr>
            <w:tcW w:w="2263" w:type="dxa"/>
            <w:shd w:val="clear" w:color="000000" w:fill="FFFFFF"/>
            <w:tcMar>
              <w:left w:w="0" w:type="dxa"/>
              <w:right w:w="0" w:type="dxa"/>
            </w:tcMar>
            <w:vAlign w:val="center"/>
          </w:tcPr>
          <w:p w14:paraId="4E33BF5C" w14:textId="77777777" w:rsidR="00884ACD" w:rsidRPr="00302663" w:rsidRDefault="00884ACD" w:rsidP="0019402D">
            <w:pPr>
              <w:spacing w:after="0" w:line="240" w:lineRule="auto"/>
              <w:ind w:left="110"/>
              <w:rPr>
                <w:rFonts w:eastAsia="Calibri" w:cstheme="minorHAnsi"/>
                <w:sz w:val="24"/>
                <w:szCs w:val="24"/>
              </w:rPr>
            </w:pPr>
            <w:r w:rsidRPr="00302663">
              <w:rPr>
                <w:rFonts w:cstheme="minorHAnsi"/>
                <w:b/>
                <w:sz w:val="24"/>
                <w:szCs w:val="24"/>
              </w:rPr>
              <w:t>Nositelj</w:t>
            </w:r>
            <w:r w:rsidRPr="00302663">
              <w:rPr>
                <w:rFonts w:cstheme="minorHAnsi"/>
                <w:b/>
                <w:spacing w:val="-3"/>
                <w:sz w:val="24"/>
                <w:szCs w:val="24"/>
              </w:rPr>
              <w:t xml:space="preserve"> </w:t>
            </w:r>
            <w:r w:rsidRPr="00302663">
              <w:rPr>
                <w:rFonts w:cstheme="minorHAnsi"/>
                <w:b/>
                <w:sz w:val="24"/>
                <w:szCs w:val="24"/>
              </w:rPr>
              <w:t>aktivnosti:</w:t>
            </w:r>
          </w:p>
        </w:tc>
        <w:tc>
          <w:tcPr>
            <w:tcW w:w="6794" w:type="dxa"/>
            <w:shd w:val="clear" w:color="000000" w:fill="FFFFFF"/>
            <w:tcMar>
              <w:left w:w="0" w:type="dxa"/>
              <w:right w:w="0" w:type="dxa"/>
            </w:tcMar>
            <w:vAlign w:val="center"/>
          </w:tcPr>
          <w:p w14:paraId="32411878" w14:textId="77777777" w:rsidR="00884ACD" w:rsidRPr="00302663" w:rsidRDefault="00884ACD" w:rsidP="00657A9F">
            <w:pPr>
              <w:spacing w:after="0" w:line="240" w:lineRule="auto"/>
              <w:ind w:left="284"/>
              <w:rPr>
                <w:rFonts w:eastAsia="Calibri" w:cstheme="minorHAnsi"/>
                <w:sz w:val="24"/>
                <w:szCs w:val="24"/>
              </w:rPr>
            </w:pPr>
            <w:r w:rsidRPr="00302663">
              <w:rPr>
                <w:rFonts w:cstheme="minorHAnsi"/>
                <w:sz w:val="24"/>
                <w:szCs w:val="24"/>
              </w:rPr>
              <w:t>voditeljica Gordana Šutej, stručna suradnica knjižničarka, učenici</w:t>
            </w:r>
          </w:p>
        </w:tc>
      </w:tr>
      <w:tr w:rsidR="00884ACD" w:rsidRPr="00302663" w14:paraId="4D7BCF23" w14:textId="77777777" w:rsidTr="00560AB9">
        <w:tc>
          <w:tcPr>
            <w:tcW w:w="2263" w:type="dxa"/>
            <w:shd w:val="clear" w:color="000000" w:fill="FFFFFF"/>
            <w:tcMar>
              <w:left w:w="0" w:type="dxa"/>
              <w:right w:w="0" w:type="dxa"/>
            </w:tcMar>
            <w:vAlign w:val="center"/>
          </w:tcPr>
          <w:p w14:paraId="745571E8" w14:textId="77777777" w:rsidR="00884ACD" w:rsidRPr="00302663" w:rsidRDefault="00884ACD" w:rsidP="0019402D">
            <w:pPr>
              <w:spacing w:after="0" w:line="240" w:lineRule="auto"/>
              <w:ind w:left="110"/>
              <w:rPr>
                <w:rFonts w:eastAsia="Calibri" w:cstheme="minorHAnsi"/>
                <w:sz w:val="24"/>
                <w:szCs w:val="24"/>
              </w:rPr>
            </w:pPr>
            <w:r w:rsidRPr="00302663">
              <w:rPr>
                <w:rFonts w:cstheme="minorHAnsi"/>
                <w:b/>
                <w:sz w:val="24"/>
                <w:szCs w:val="24"/>
              </w:rPr>
              <w:t>Ciljevi:</w:t>
            </w:r>
          </w:p>
        </w:tc>
        <w:tc>
          <w:tcPr>
            <w:tcW w:w="6794" w:type="dxa"/>
            <w:shd w:val="clear" w:color="000000" w:fill="FFFFFF"/>
            <w:tcMar>
              <w:left w:w="0" w:type="dxa"/>
              <w:right w:w="0" w:type="dxa"/>
            </w:tcMar>
            <w:vAlign w:val="center"/>
          </w:tcPr>
          <w:p w14:paraId="0CFFD42F" w14:textId="77777777" w:rsidR="00884ACD" w:rsidRPr="00302663" w:rsidRDefault="00884ACD" w:rsidP="00657A9F">
            <w:pPr>
              <w:spacing w:after="0" w:line="240" w:lineRule="auto"/>
              <w:ind w:left="284"/>
              <w:rPr>
                <w:rFonts w:eastAsia="Calibri" w:cstheme="minorHAnsi"/>
                <w:sz w:val="24"/>
                <w:szCs w:val="24"/>
              </w:rPr>
            </w:pPr>
            <w:r w:rsidRPr="00302663">
              <w:rPr>
                <w:rFonts w:cstheme="minorHAnsi"/>
                <w:sz w:val="24"/>
                <w:szCs w:val="24"/>
              </w:rPr>
              <w:t>upoznavanje s knjižnicom, informacijska pismenost, poticanje čitanja</w:t>
            </w:r>
          </w:p>
        </w:tc>
      </w:tr>
      <w:tr w:rsidR="00884ACD" w:rsidRPr="00302663" w14:paraId="29E1D26C" w14:textId="77777777" w:rsidTr="00560AB9">
        <w:tc>
          <w:tcPr>
            <w:tcW w:w="2263" w:type="dxa"/>
            <w:shd w:val="clear" w:color="000000" w:fill="FFFFFF"/>
            <w:tcMar>
              <w:left w:w="0" w:type="dxa"/>
              <w:right w:w="0" w:type="dxa"/>
            </w:tcMar>
            <w:vAlign w:val="center"/>
          </w:tcPr>
          <w:p w14:paraId="21C6572B" w14:textId="77777777" w:rsidR="00884ACD" w:rsidRPr="00302663" w:rsidRDefault="00884ACD" w:rsidP="0019402D">
            <w:pPr>
              <w:spacing w:after="0" w:line="240" w:lineRule="auto"/>
              <w:ind w:left="110"/>
              <w:rPr>
                <w:rFonts w:eastAsia="Calibri" w:cstheme="minorHAnsi"/>
                <w:sz w:val="24"/>
                <w:szCs w:val="24"/>
              </w:rPr>
            </w:pPr>
            <w:r w:rsidRPr="00302663">
              <w:rPr>
                <w:rFonts w:cstheme="minorHAnsi"/>
                <w:b/>
                <w:sz w:val="24"/>
                <w:szCs w:val="24"/>
              </w:rPr>
              <w:t>Namjena</w:t>
            </w:r>
            <w:r w:rsidRPr="00302663">
              <w:rPr>
                <w:rFonts w:cstheme="minorHAnsi"/>
                <w:b/>
                <w:spacing w:val="45"/>
                <w:sz w:val="24"/>
                <w:szCs w:val="24"/>
              </w:rPr>
              <w:t xml:space="preserve"> </w:t>
            </w:r>
            <w:r w:rsidRPr="00302663">
              <w:rPr>
                <w:rFonts w:cstheme="minorHAnsi"/>
                <w:b/>
                <w:sz w:val="24"/>
                <w:szCs w:val="24"/>
              </w:rPr>
              <w:t>aktivnosti:</w:t>
            </w:r>
          </w:p>
        </w:tc>
        <w:tc>
          <w:tcPr>
            <w:tcW w:w="6794" w:type="dxa"/>
            <w:shd w:val="clear" w:color="000000" w:fill="FFFFFF"/>
            <w:tcMar>
              <w:left w:w="0" w:type="dxa"/>
              <w:right w:w="0" w:type="dxa"/>
            </w:tcMar>
            <w:vAlign w:val="center"/>
          </w:tcPr>
          <w:p w14:paraId="510AE436" w14:textId="77777777" w:rsidR="00884ACD" w:rsidRPr="00302663" w:rsidRDefault="00884ACD" w:rsidP="00657A9F">
            <w:pPr>
              <w:spacing w:before="1" w:after="0" w:line="240" w:lineRule="auto"/>
              <w:ind w:left="284"/>
              <w:rPr>
                <w:rFonts w:eastAsia="Times New Roman" w:cstheme="minorHAnsi"/>
                <w:color w:val="000000"/>
                <w:sz w:val="24"/>
                <w:szCs w:val="24"/>
              </w:rPr>
            </w:pPr>
            <w:r w:rsidRPr="00302663">
              <w:rPr>
                <w:rFonts w:cstheme="minorHAnsi"/>
                <w:sz w:val="24"/>
                <w:szCs w:val="24"/>
              </w:rPr>
              <w:t>Aktivnost je namijenjena učenicima razredne i predmetne nastave. U opuštenoj atmosferi, uz igre i zabavu, učenici otkrivaju knjižnicu, knjige, časopise, internetske alate, uče pronalaziti podatke, pomažu u knjižnici, stvaralački se izražavaju.</w:t>
            </w:r>
          </w:p>
        </w:tc>
      </w:tr>
      <w:tr w:rsidR="00884ACD" w:rsidRPr="00302663" w14:paraId="7FDAB1F6" w14:textId="77777777" w:rsidTr="00560AB9">
        <w:tc>
          <w:tcPr>
            <w:tcW w:w="2263" w:type="dxa"/>
            <w:shd w:val="clear" w:color="000000" w:fill="FFFFFF"/>
            <w:tcMar>
              <w:left w:w="0" w:type="dxa"/>
              <w:right w:w="0" w:type="dxa"/>
            </w:tcMar>
            <w:vAlign w:val="center"/>
          </w:tcPr>
          <w:p w14:paraId="575234CD" w14:textId="77777777" w:rsidR="00884ACD" w:rsidRPr="00302663" w:rsidRDefault="00884ACD" w:rsidP="0019402D">
            <w:pPr>
              <w:spacing w:after="0" w:line="240" w:lineRule="auto"/>
              <w:ind w:left="110"/>
              <w:rPr>
                <w:rFonts w:eastAsia="Calibri" w:cstheme="minorHAnsi"/>
                <w:sz w:val="24"/>
                <w:szCs w:val="24"/>
              </w:rPr>
            </w:pPr>
            <w:r w:rsidRPr="00302663">
              <w:rPr>
                <w:rFonts w:cstheme="minorHAnsi"/>
                <w:b/>
                <w:sz w:val="24"/>
                <w:szCs w:val="24"/>
              </w:rPr>
              <w:t>Način</w:t>
            </w:r>
            <w:r w:rsidRPr="00302663">
              <w:rPr>
                <w:rFonts w:cstheme="minorHAnsi"/>
                <w:b/>
                <w:spacing w:val="-7"/>
                <w:sz w:val="24"/>
                <w:szCs w:val="24"/>
              </w:rPr>
              <w:t xml:space="preserve"> </w:t>
            </w:r>
            <w:r w:rsidRPr="00302663">
              <w:rPr>
                <w:rFonts w:cstheme="minorHAnsi"/>
                <w:b/>
                <w:sz w:val="24"/>
                <w:szCs w:val="24"/>
              </w:rPr>
              <w:t>realizacije:</w:t>
            </w:r>
          </w:p>
        </w:tc>
        <w:tc>
          <w:tcPr>
            <w:tcW w:w="6794" w:type="dxa"/>
            <w:shd w:val="clear" w:color="000000" w:fill="FFFFFF"/>
            <w:tcMar>
              <w:left w:w="0" w:type="dxa"/>
              <w:right w:w="0" w:type="dxa"/>
            </w:tcMar>
            <w:vAlign w:val="center"/>
          </w:tcPr>
          <w:p w14:paraId="07C085D3" w14:textId="77777777" w:rsidR="00884ACD" w:rsidRPr="00302663" w:rsidRDefault="00884ACD" w:rsidP="00657A9F">
            <w:pPr>
              <w:spacing w:before="41" w:after="0" w:line="240" w:lineRule="auto"/>
              <w:ind w:left="284"/>
              <w:rPr>
                <w:rFonts w:eastAsia="Calibri" w:cstheme="minorHAnsi"/>
                <w:sz w:val="24"/>
                <w:szCs w:val="24"/>
              </w:rPr>
            </w:pPr>
            <w:r w:rsidRPr="00302663">
              <w:rPr>
                <w:rFonts w:cstheme="minorHAnsi"/>
                <w:sz w:val="24"/>
                <w:szCs w:val="24"/>
              </w:rPr>
              <w:t>kreativne radionice, strategije učenja za poticanje razumijevanja, kritičkog razmišljanja i učinkovitog učenja, igre za opuštanje, povezivanje grupe, razvoj socijalnih vještina i jačanje samopouzdanja učenika; posjet gradskoj knjižnici</w:t>
            </w:r>
          </w:p>
        </w:tc>
      </w:tr>
      <w:tr w:rsidR="00884ACD" w:rsidRPr="00302663" w14:paraId="321D3B65" w14:textId="77777777" w:rsidTr="00560AB9">
        <w:tc>
          <w:tcPr>
            <w:tcW w:w="2263" w:type="dxa"/>
            <w:shd w:val="clear" w:color="000000" w:fill="FFFFFF"/>
            <w:tcMar>
              <w:left w:w="0" w:type="dxa"/>
              <w:right w:w="0" w:type="dxa"/>
            </w:tcMar>
            <w:vAlign w:val="center"/>
          </w:tcPr>
          <w:p w14:paraId="03EA210F" w14:textId="77777777" w:rsidR="00884ACD" w:rsidRPr="00302663" w:rsidRDefault="00884ACD" w:rsidP="0019402D">
            <w:pPr>
              <w:spacing w:after="0" w:line="240" w:lineRule="auto"/>
              <w:ind w:left="110"/>
              <w:rPr>
                <w:rFonts w:eastAsia="Calibri" w:cstheme="minorHAnsi"/>
                <w:sz w:val="24"/>
                <w:szCs w:val="24"/>
              </w:rPr>
            </w:pPr>
            <w:r w:rsidRPr="00302663">
              <w:rPr>
                <w:rFonts w:cstheme="minorHAnsi"/>
                <w:b/>
                <w:sz w:val="24"/>
                <w:szCs w:val="24"/>
              </w:rPr>
              <w:t>Vremenik:</w:t>
            </w:r>
          </w:p>
        </w:tc>
        <w:tc>
          <w:tcPr>
            <w:tcW w:w="6794" w:type="dxa"/>
            <w:shd w:val="clear" w:color="000000" w:fill="FFFFFF"/>
            <w:tcMar>
              <w:left w:w="0" w:type="dxa"/>
              <w:right w:w="0" w:type="dxa"/>
            </w:tcMar>
            <w:vAlign w:val="center"/>
          </w:tcPr>
          <w:p w14:paraId="4802E523" w14:textId="77777777" w:rsidR="00884ACD" w:rsidRPr="00302663" w:rsidRDefault="00884ACD" w:rsidP="00657A9F">
            <w:pPr>
              <w:spacing w:after="0" w:line="240" w:lineRule="auto"/>
              <w:ind w:left="284"/>
              <w:rPr>
                <w:rFonts w:eastAsia="Times New Roman" w:cstheme="minorHAnsi"/>
                <w:color w:val="000000"/>
                <w:sz w:val="24"/>
                <w:szCs w:val="24"/>
              </w:rPr>
            </w:pPr>
            <w:r w:rsidRPr="00302663">
              <w:rPr>
                <w:rFonts w:cstheme="minorHAnsi"/>
                <w:sz w:val="24"/>
                <w:szCs w:val="24"/>
              </w:rPr>
              <w:t>tijekom nastavne godine, jedan sat tjedno</w:t>
            </w:r>
          </w:p>
        </w:tc>
      </w:tr>
      <w:tr w:rsidR="00884ACD" w:rsidRPr="00302663" w14:paraId="0AE9650E" w14:textId="77777777" w:rsidTr="00560AB9">
        <w:tc>
          <w:tcPr>
            <w:tcW w:w="2263" w:type="dxa"/>
            <w:shd w:val="clear" w:color="000000" w:fill="FFFFFF"/>
            <w:tcMar>
              <w:left w:w="0" w:type="dxa"/>
              <w:right w:w="0" w:type="dxa"/>
            </w:tcMar>
            <w:vAlign w:val="center"/>
          </w:tcPr>
          <w:p w14:paraId="267C56B4" w14:textId="77777777" w:rsidR="00884ACD" w:rsidRPr="00302663" w:rsidRDefault="00884ACD" w:rsidP="0019402D">
            <w:pPr>
              <w:spacing w:after="0" w:line="240" w:lineRule="auto"/>
              <w:ind w:left="110"/>
              <w:rPr>
                <w:rFonts w:eastAsia="Calibri" w:cstheme="minorHAnsi"/>
                <w:sz w:val="24"/>
                <w:szCs w:val="24"/>
              </w:rPr>
            </w:pPr>
            <w:r w:rsidRPr="00302663">
              <w:rPr>
                <w:rFonts w:cstheme="minorHAnsi"/>
                <w:b/>
                <w:sz w:val="24"/>
                <w:szCs w:val="24"/>
              </w:rPr>
              <w:t>Troškovnik:</w:t>
            </w:r>
          </w:p>
        </w:tc>
        <w:tc>
          <w:tcPr>
            <w:tcW w:w="6794" w:type="dxa"/>
            <w:shd w:val="clear" w:color="000000" w:fill="FFFFFF"/>
            <w:tcMar>
              <w:left w:w="0" w:type="dxa"/>
              <w:right w:w="0" w:type="dxa"/>
            </w:tcMar>
            <w:vAlign w:val="center"/>
          </w:tcPr>
          <w:p w14:paraId="0B16F609" w14:textId="77777777" w:rsidR="00884ACD" w:rsidRPr="00302663" w:rsidRDefault="00884ACD" w:rsidP="00657A9F">
            <w:pPr>
              <w:spacing w:after="0" w:line="240" w:lineRule="auto"/>
              <w:ind w:left="284"/>
              <w:rPr>
                <w:rFonts w:eastAsia="Calibri" w:cstheme="minorHAnsi"/>
                <w:sz w:val="24"/>
                <w:szCs w:val="24"/>
              </w:rPr>
            </w:pPr>
            <w:r w:rsidRPr="00302663">
              <w:rPr>
                <w:rFonts w:cstheme="minorHAnsi"/>
                <w:sz w:val="24"/>
                <w:szCs w:val="24"/>
              </w:rPr>
              <w:t>Trošak potrošnog materijala snosi škola.</w:t>
            </w:r>
          </w:p>
        </w:tc>
      </w:tr>
      <w:tr w:rsidR="00884ACD" w:rsidRPr="00302663" w14:paraId="5CE6B9EB" w14:textId="77777777" w:rsidTr="00560AB9">
        <w:tc>
          <w:tcPr>
            <w:tcW w:w="2263" w:type="dxa"/>
            <w:shd w:val="clear" w:color="000000" w:fill="FFFFFF"/>
            <w:tcMar>
              <w:left w:w="0" w:type="dxa"/>
              <w:right w:w="0" w:type="dxa"/>
            </w:tcMar>
            <w:vAlign w:val="center"/>
          </w:tcPr>
          <w:p w14:paraId="36D67CE3" w14:textId="77777777" w:rsidR="00884ACD" w:rsidRPr="00302663" w:rsidRDefault="00884ACD" w:rsidP="0019402D">
            <w:pPr>
              <w:spacing w:before="1" w:after="0" w:line="240" w:lineRule="auto"/>
              <w:ind w:left="110"/>
              <w:rPr>
                <w:rFonts w:eastAsia="Calibri" w:cstheme="minorHAnsi"/>
                <w:sz w:val="24"/>
                <w:szCs w:val="24"/>
              </w:rPr>
            </w:pPr>
            <w:r w:rsidRPr="00302663">
              <w:rPr>
                <w:rFonts w:cstheme="minorHAnsi"/>
                <w:b/>
                <w:sz w:val="24"/>
                <w:szCs w:val="24"/>
              </w:rPr>
              <w:t>Način</w:t>
            </w:r>
            <w:r w:rsidRPr="00302663">
              <w:rPr>
                <w:rFonts w:cstheme="minorHAnsi"/>
                <w:b/>
                <w:spacing w:val="-6"/>
                <w:sz w:val="24"/>
                <w:szCs w:val="24"/>
              </w:rPr>
              <w:t xml:space="preserve"> </w:t>
            </w:r>
            <w:r w:rsidRPr="00302663">
              <w:rPr>
                <w:rFonts w:cstheme="minorHAnsi"/>
                <w:b/>
                <w:sz w:val="24"/>
                <w:szCs w:val="24"/>
              </w:rPr>
              <w:t>njegova</w:t>
            </w:r>
            <w:r w:rsidRPr="00302663">
              <w:rPr>
                <w:rFonts w:cstheme="minorHAnsi"/>
                <w:b/>
                <w:spacing w:val="48"/>
                <w:sz w:val="24"/>
                <w:szCs w:val="24"/>
              </w:rPr>
              <w:t xml:space="preserve"> </w:t>
            </w:r>
            <w:r w:rsidRPr="00302663">
              <w:rPr>
                <w:rFonts w:cstheme="minorHAnsi"/>
                <w:b/>
                <w:sz w:val="24"/>
                <w:szCs w:val="24"/>
              </w:rPr>
              <w:t>praćenja:</w:t>
            </w:r>
          </w:p>
        </w:tc>
        <w:tc>
          <w:tcPr>
            <w:tcW w:w="6794" w:type="dxa"/>
            <w:shd w:val="clear" w:color="000000" w:fill="FFFFFF"/>
            <w:tcMar>
              <w:left w:w="0" w:type="dxa"/>
              <w:right w:w="0" w:type="dxa"/>
            </w:tcMar>
            <w:vAlign w:val="center"/>
          </w:tcPr>
          <w:p w14:paraId="5D81F026" w14:textId="77777777" w:rsidR="00884ACD" w:rsidRPr="00302663" w:rsidRDefault="00884ACD" w:rsidP="00657A9F">
            <w:pPr>
              <w:spacing w:before="39" w:after="0" w:line="240" w:lineRule="auto"/>
              <w:ind w:left="284"/>
              <w:rPr>
                <w:rFonts w:eastAsia="Calibri" w:cstheme="minorHAnsi"/>
                <w:sz w:val="24"/>
                <w:szCs w:val="24"/>
              </w:rPr>
            </w:pPr>
            <w:r w:rsidRPr="00302663">
              <w:rPr>
                <w:rFonts w:cstheme="minorHAnsi"/>
                <w:sz w:val="24"/>
                <w:szCs w:val="24"/>
              </w:rPr>
              <w:t>razgovor s učenicima i anketiranje učenika; korekcija plana rada za iduću šk. godinu</w:t>
            </w:r>
          </w:p>
        </w:tc>
      </w:tr>
    </w:tbl>
    <w:p w14:paraId="478C9FD9" w14:textId="78DD1A66" w:rsidR="00884ACD" w:rsidRPr="00302663" w:rsidRDefault="00884ACD" w:rsidP="0019402D">
      <w:pPr>
        <w:spacing w:after="0" w:line="240" w:lineRule="auto"/>
        <w:rPr>
          <w:rFonts w:eastAsia="Calibri" w:cstheme="minorHAnsi"/>
          <w:sz w:val="24"/>
          <w:szCs w:val="24"/>
        </w:rPr>
      </w:pPr>
    </w:p>
    <w:p w14:paraId="554AC1B3" w14:textId="77777777" w:rsidR="00884ACD" w:rsidRPr="00302663" w:rsidRDefault="00884ACD" w:rsidP="0019402D">
      <w:pPr>
        <w:spacing w:after="0"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239"/>
        <w:gridCol w:w="7321"/>
      </w:tblGrid>
      <w:tr w:rsidR="001A6425" w:rsidRPr="00302663" w14:paraId="3BB8A4E9" w14:textId="77777777" w:rsidTr="00EC20B7">
        <w:trPr>
          <w:trHeight w:val="337"/>
        </w:trPr>
        <w:tc>
          <w:tcPr>
            <w:tcW w:w="1171" w:type="pct"/>
            <w:shd w:val="clear" w:color="auto" w:fill="7030A0"/>
            <w:hideMark/>
          </w:tcPr>
          <w:p w14:paraId="3F45A335" w14:textId="77777777" w:rsidR="001A6425" w:rsidRPr="00302663" w:rsidRDefault="001A642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829" w:type="pct"/>
            <w:shd w:val="clear" w:color="auto" w:fill="7030A0"/>
            <w:hideMark/>
          </w:tcPr>
          <w:p w14:paraId="6D9301CA" w14:textId="5C2D3545" w:rsidR="001A6425" w:rsidRPr="00302663" w:rsidRDefault="001A6425" w:rsidP="0019402D">
            <w:pPr>
              <w:pStyle w:val="TableParagraph"/>
              <w:spacing w:before="1" w:line="240" w:lineRule="auto"/>
              <w:ind w:left="164"/>
              <w:rPr>
                <w:rFonts w:asciiTheme="minorHAnsi" w:hAnsiTheme="minorHAnsi" w:cstheme="minorHAnsi"/>
                <w:b/>
                <w:sz w:val="24"/>
                <w:szCs w:val="24"/>
                <w:lang w:val="hr-HR"/>
              </w:rPr>
            </w:pPr>
            <w:r w:rsidRPr="00302663">
              <w:rPr>
                <w:rFonts w:asciiTheme="minorHAnsi" w:hAnsiTheme="minorHAnsi" w:cstheme="minorHAnsi"/>
                <w:b/>
                <w:color w:val="FFFFFF" w:themeColor="background1"/>
                <w:sz w:val="24"/>
                <w:szCs w:val="24"/>
                <w:lang w:val="hr-HR"/>
              </w:rPr>
              <w:t>UČENIČKA ZADRUGA BRGLJEZ</w:t>
            </w:r>
          </w:p>
        </w:tc>
      </w:tr>
      <w:tr w:rsidR="001A6425" w:rsidRPr="00302663" w14:paraId="0C3A229A" w14:textId="77777777" w:rsidTr="00EC20B7">
        <w:trPr>
          <w:trHeight w:val="309"/>
        </w:trPr>
        <w:tc>
          <w:tcPr>
            <w:tcW w:w="1171" w:type="pct"/>
            <w:hideMark/>
          </w:tcPr>
          <w:p w14:paraId="359B424E" w14:textId="77777777" w:rsidR="001A6425" w:rsidRPr="00302663" w:rsidRDefault="001A642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829" w:type="pct"/>
            <w:hideMark/>
          </w:tcPr>
          <w:p w14:paraId="204B8500" w14:textId="77777777" w:rsidR="001A6425" w:rsidRPr="00302663" w:rsidRDefault="001A642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5.-8.</w:t>
            </w:r>
          </w:p>
        </w:tc>
      </w:tr>
      <w:tr w:rsidR="001A6425" w:rsidRPr="00302663" w14:paraId="7D32937E" w14:textId="77777777" w:rsidTr="00EC20B7">
        <w:trPr>
          <w:trHeight w:val="309"/>
        </w:trPr>
        <w:tc>
          <w:tcPr>
            <w:tcW w:w="1171" w:type="pct"/>
            <w:hideMark/>
          </w:tcPr>
          <w:p w14:paraId="2D4E1A01" w14:textId="77777777" w:rsidR="001A6425" w:rsidRPr="00302663" w:rsidRDefault="001A642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829" w:type="pct"/>
            <w:hideMark/>
          </w:tcPr>
          <w:p w14:paraId="28486AB6" w14:textId="77777777" w:rsidR="001A6425" w:rsidRPr="00302663" w:rsidRDefault="001A642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 voditelji sekcija- Ivančica Pereško Golubić,  učitelji voditelji izvannastavnih aktivnosti, učenici</w:t>
            </w:r>
          </w:p>
        </w:tc>
      </w:tr>
      <w:tr w:rsidR="001A6425" w:rsidRPr="00302663" w14:paraId="1CA2667A" w14:textId="77777777" w:rsidTr="00EC20B7">
        <w:trPr>
          <w:trHeight w:val="2469"/>
        </w:trPr>
        <w:tc>
          <w:tcPr>
            <w:tcW w:w="1171" w:type="pct"/>
            <w:hideMark/>
          </w:tcPr>
          <w:p w14:paraId="18513EA3" w14:textId="77777777" w:rsidR="001A6425" w:rsidRPr="00302663" w:rsidRDefault="001A642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829" w:type="pct"/>
            <w:hideMark/>
          </w:tcPr>
          <w:p w14:paraId="7FDCC269" w14:textId="77777777" w:rsidR="001A6425" w:rsidRPr="00302663" w:rsidRDefault="001A642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-pobuditi i razviti svijest o nužnosti i vrijednosti rada za čovjekov život</w:t>
            </w:r>
          </w:p>
          <w:p w14:paraId="531B361F" w14:textId="77777777" w:rsidR="001A6425" w:rsidRPr="00302663" w:rsidRDefault="001A642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-razvijati i njegovati radne navike, odgovornost, inovativnost, kreativnost, samostalnost, stvaralaštvo, poduzetnost, snošljivost i potrebu za suradnjom, timskim radom i pomaganjem</w:t>
            </w:r>
          </w:p>
          <w:p w14:paraId="55F82664" w14:textId="77777777" w:rsidR="001A6425" w:rsidRPr="00302663" w:rsidRDefault="001A642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 pridonositi prijenosu znanja iz nastave u praktične djelatnosti Zadruge i obrnuto, znanja iz rada u Zadruzi u nastavu</w:t>
            </w:r>
          </w:p>
          <w:p w14:paraId="2BE5B015" w14:textId="77777777" w:rsidR="001A6425" w:rsidRPr="00302663" w:rsidRDefault="001A642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-razvijati ljubav prema prirodi i vrijednostima koje je čovjek stvorio svojim radom te svijest o nužnosti očuvanja ravnoteže u prirodi, zaštite okoliša i njegovanja baštine</w:t>
            </w:r>
          </w:p>
          <w:p w14:paraId="25A0E2BB" w14:textId="77777777" w:rsidR="001A6425" w:rsidRPr="00302663" w:rsidRDefault="001A642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 omogućiti najveći razvitak sposobnosti i ostvarenje osobnih interesa, a time i samopotvrđivanje te spoznaju vlastitih sklonosti i sposobnosti</w:t>
            </w:r>
          </w:p>
          <w:p w14:paraId="2826F641" w14:textId="77777777" w:rsidR="001A6425" w:rsidRPr="00302663" w:rsidRDefault="001A642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 pripremati izbor školskih programa i budućih zanimanja iz djelatnosti Zadruge</w:t>
            </w:r>
          </w:p>
          <w:p w14:paraId="79C1D8AD" w14:textId="77777777" w:rsidR="001A6425" w:rsidRPr="00302663" w:rsidRDefault="001A6425"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-omogućiti stručno informiranje i usmjeravanje učenika, te stvaranje preduvjeta za prijenos i praktičnu primjenu znanja u životu</w:t>
            </w:r>
          </w:p>
        </w:tc>
      </w:tr>
      <w:tr w:rsidR="001A6425" w:rsidRPr="00302663" w14:paraId="1D3B2CC0" w14:textId="77777777" w:rsidTr="00EC20B7">
        <w:trPr>
          <w:trHeight w:val="1235"/>
        </w:trPr>
        <w:tc>
          <w:tcPr>
            <w:tcW w:w="1171" w:type="pct"/>
            <w:hideMark/>
          </w:tcPr>
          <w:p w14:paraId="1D421317" w14:textId="77777777" w:rsidR="001A6425" w:rsidRPr="00302663" w:rsidRDefault="001A642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829" w:type="pct"/>
            <w:hideMark/>
          </w:tcPr>
          <w:p w14:paraId="0AE318C0"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-uvođenje novih članova učenika u rad zadruge </w:t>
            </w:r>
          </w:p>
          <w:p w14:paraId="4539247D"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-poticanje znatiželje učenika</w:t>
            </w:r>
          </w:p>
          <w:p w14:paraId="3C39A5BA"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-uređivanje okoliša škole, sadnja ljekovitih i ukrasnih sadnica </w:t>
            </w:r>
          </w:p>
          <w:p w14:paraId="0A97B401"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-prerada biljaka i proizvodnja sirupa, džema, balzama</w:t>
            </w:r>
          </w:p>
          <w:p w14:paraId="78E13F42"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-izrađivanje prigodnih ukrasnih predmeta za prodaju </w:t>
            </w:r>
          </w:p>
          <w:p w14:paraId="7444D051"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-povezati školsko učenje i rad u sekciji </w:t>
            </w:r>
          </w:p>
          <w:p w14:paraId="0EF8B1AF"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-poticati ljubav prema prirodi, skladu, očuvanju </w:t>
            </w:r>
          </w:p>
          <w:p w14:paraId="75C53C98"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-briga o inventaru i potrošnom materijalu</w:t>
            </w:r>
          </w:p>
          <w:p w14:paraId="2AB29200"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-nadziranje stanja sredstava za rad </w:t>
            </w:r>
          </w:p>
          <w:p w14:paraId="1F97CA5E" w14:textId="77777777" w:rsidR="001A6425" w:rsidRPr="00302663" w:rsidRDefault="001A6425" w:rsidP="0019402D">
            <w:pPr>
              <w:pStyle w:val="TableParagraph"/>
              <w:spacing w:before="1" w:line="240" w:lineRule="auto"/>
              <w:ind w:left="109"/>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-potaknuti učenike na kreativnost, originalnost, samostalnost u izražavanju, radne navike i radne vrijednosti; potaknuti ekološku osviještenost (održivi razvoj)</w:t>
            </w:r>
          </w:p>
        </w:tc>
      </w:tr>
      <w:tr w:rsidR="001A6425" w:rsidRPr="00302663" w14:paraId="739D01DC" w14:textId="77777777" w:rsidTr="00EC20B7">
        <w:trPr>
          <w:trHeight w:val="618"/>
        </w:trPr>
        <w:tc>
          <w:tcPr>
            <w:tcW w:w="1171" w:type="pct"/>
            <w:hideMark/>
          </w:tcPr>
          <w:p w14:paraId="023088DC" w14:textId="77777777" w:rsidR="001A6425" w:rsidRPr="00302663" w:rsidRDefault="001A642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829" w:type="pct"/>
            <w:hideMark/>
          </w:tcPr>
          <w:p w14:paraId="1AFF21DD" w14:textId="77777777" w:rsidR="001A6425" w:rsidRPr="00302663" w:rsidRDefault="001A6425" w:rsidP="0019402D">
            <w:pPr>
              <w:widowControl/>
              <w:autoSpaceDE/>
              <w:rPr>
                <w:rFonts w:cstheme="minorHAnsi"/>
                <w:color w:val="000000"/>
                <w:sz w:val="24"/>
                <w:szCs w:val="24"/>
                <w:lang w:val="hr-HR"/>
              </w:rPr>
            </w:pPr>
            <w:r w:rsidRPr="00302663">
              <w:rPr>
                <w:rFonts w:cstheme="minorHAnsi"/>
                <w:color w:val="000000"/>
                <w:sz w:val="24"/>
                <w:szCs w:val="24"/>
                <w:lang w:val="hr-HR"/>
              </w:rPr>
              <w:t>- izlaganje radova pred učenicima, učiteljima, roditeljima i lokalnom zajednicom</w:t>
            </w:r>
          </w:p>
          <w:p w14:paraId="48C2C8C5" w14:textId="77777777" w:rsidR="001A6425" w:rsidRPr="00302663" w:rsidRDefault="001A6425" w:rsidP="0019402D">
            <w:pPr>
              <w:widowControl/>
              <w:autoSpaceDE/>
              <w:rPr>
                <w:rFonts w:cstheme="minorHAnsi"/>
                <w:color w:val="000000"/>
                <w:sz w:val="24"/>
                <w:szCs w:val="24"/>
                <w:lang w:val="hr-HR"/>
              </w:rPr>
            </w:pPr>
            <w:r w:rsidRPr="00302663">
              <w:rPr>
                <w:rFonts w:cstheme="minorHAnsi"/>
                <w:color w:val="000000"/>
                <w:sz w:val="24"/>
                <w:szCs w:val="24"/>
                <w:lang w:val="hr-HR"/>
              </w:rPr>
              <w:t xml:space="preserve">-organizacija prodaje proizvoda </w:t>
            </w:r>
          </w:p>
        </w:tc>
      </w:tr>
      <w:tr w:rsidR="001A6425" w:rsidRPr="00302663" w14:paraId="4CB071A0" w14:textId="77777777" w:rsidTr="00EC20B7">
        <w:trPr>
          <w:trHeight w:val="309"/>
        </w:trPr>
        <w:tc>
          <w:tcPr>
            <w:tcW w:w="1171" w:type="pct"/>
            <w:hideMark/>
          </w:tcPr>
          <w:p w14:paraId="695D3C05" w14:textId="77777777" w:rsidR="001A6425" w:rsidRPr="00302663" w:rsidRDefault="001A642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829" w:type="pct"/>
            <w:hideMark/>
          </w:tcPr>
          <w:p w14:paraId="38D4899F" w14:textId="77777777" w:rsidR="001A6425" w:rsidRPr="00302663" w:rsidRDefault="001A642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w:t>
            </w:r>
          </w:p>
        </w:tc>
      </w:tr>
      <w:tr w:rsidR="001A6425" w:rsidRPr="00302663" w14:paraId="3135B5F9" w14:textId="77777777" w:rsidTr="00EC20B7">
        <w:trPr>
          <w:trHeight w:val="306"/>
        </w:trPr>
        <w:tc>
          <w:tcPr>
            <w:tcW w:w="1171" w:type="pct"/>
            <w:hideMark/>
          </w:tcPr>
          <w:p w14:paraId="2803F14D" w14:textId="77777777" w:rsidR="001A6425" w:rsidRPr="00302663" w:rsidRDefault="001A642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829" w:type="pct"/>
            <w:hideMark/>
          </w:tcPr>
          <w:p w14:paraId="3A4CD936" w14:textId="77777777" w:rsidR="001A6425" w:rsidRPr="00302663" w:rsidRDefault="001A642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-sav potreban radni materijal osiguravaju učitelji voditelji uz povremeni trošak Škole iz sredstava Zadruge</w:t>
            </w:r>
          </w:p>
        </w:tc>
      </w:tr>
      <w:tr w:rsidR="001A6425" w:rsidRPr="00302663" w14:paraId="3EFE31E9" w14:textId="77777777" w:rsidTr="00EC20B7">
        <w:trPr>
          <w:trHeight w:val="619"/>
        </w:trPr>
        <w:tc>
          <w:tcPr>
            <w:tcW w:w="1171" w:type="pct"/>
            <w:hideMark/>
          </w:tcPr>
          <w:p w14:paraId="7492E4A0" w14:textId="77777777" w:rsidR="001A6425" w:rsidRPr="00302663" w:rsidRDefault="001A642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829" w:type="pct"/>
            <w:hideMark/>
          </w:tcPr>
          <w:p w14:paraId="4259BFCB" w14:textId="77777777" w:rsidR="001A6425" w:rsidRPr="00302663" w:rsidRDefault="001A6425" w:rsidP="0019402D">
            <w:pPr>
              <w:widowControl/>
              <w:autoSpaceDE/>
              <w:rPr>
                <w:rFonts w:cstheme="minorHAnsi"/>
                <w:color w:val="000000"/>
                <w:sz w:val="24"/>
                <w:szCs w:val="24"/>
                <w:lang w:val="hr-HR"/>
              </w:rPr>
            </w:pPr>
            <w:r w:rsidRPr="00302663">
              <w:rPr>
                <w:rFonts w:cstheme="minorHAnsi"/>
                <w:color w:val="000000"/>
                <w:sz w:val="24"/>
                <w:szCs w:val="24"/>
                <w:lang w:val="hr-HR"/>
              </w:rPr>
              <w:t>- opisno praćenje rada učenika</w:t>
            </w:r>
          </w:p>
          <w:p w14:paraId="081F975B" w14:textId="77777777" w:rsidR="001A6425" w:rsidRPr="00302663" w:rsidRDefault="001A6425"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analiza rada grupe i samovrjednovanje napretka učenika u području zadružnih aktivnosti</w:t>
            </w:r>
          </w:p>
        </w:tc>
      </w:tr>
    </w:tbl>
    <w:p w14:paraId="38CD85CC" w14:textId="77777777" w:rsidR="001A6425" w:rsidRPr="00302663" w:rsidRDefault="001A6425"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96"/>
        <w:gridCol w:w="6864"/>
      </w:tblGrid>
      <w:tr w:rsidR="00B62090" w:rsidRPr="00302663" w14:paraId="2BE54D29" w14:textId="77777777" w:rsidTr="00D502EA">
        <w:trPr>
          <w:trHeight w:val="337"/>
        </w:trPr>
        <w:tc>
          <w:tcPr>
            <w:tcW w:w="1410" w:type="pct"/>
            <w:shd w:val="clear" w:color="auto" w:fill="7030A0"/>
            <w:hideMark/>
          </w:tcPr>
          <w:p w14:paraId="5198D2BE" w14:textId="29493C57" w:rsidR="00B62090" w:rsidRPr="00302663" w:rsidRDefault="00B6209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90" w:type="pct"/>
            <w:shd w:val="clear" w:color="auto" w:fill="7030A0"/>
            <w:hideMark/>
          </w:tcPr>
          <w:p w14:paraId="6ED992E5" w14:textId="09E6E6E5" w:rsidR="00B62090" w:rsidRPr="00302663" w:rsidRDefault="00B62090" w:rsidP="00657A9F">
            <w:pPr>
              <w:pStyle w:val="TableParagraph"/>
              <w:spacing w:before="1" w:line="240" w:lineRule="auto"/>
              <w:ind w:left="279"/>
              <w:rPr>
                <w:rFonts w:asciiTheme="minorHAnsi" w:hAnsiTheme="minorHAnsi" w:cstheme="minorHAnsi"/>
                <w:b/>
                <w:sz w:val="24"/>
                <w:szCs w:val="24"/>
                <w:lang w:val="hr-HR"/>
              </w:rPr>
            </w:pPr>
            <w:r w:rsidRPr="00302663">
              <w:rPr>
                <w:rFonts w:asciiTheme="minorHAnsi" w:hAnsiTheme="minorHAnsi" w:cstheme="minorHAnsi"/>
                <w:b/>
                <w:color w:val="FFFFFF" w:themeColor="background1"/>
                <w:sz w:val="24"/>
                <w:szCs w:val="24"/>
                <w:lang w:val="hr-HR"/>
              </w:rPr>
              <w:t xml:space="preserve">LIKOVNA GRUPA </w:t>
            </w:r>
          </w:p>
        </w:tc>
      </w:tr>
      <w:tr w:rsidR="00B62090" w:rsidRPr="00302663" w14:paraId="6CF0CFEF" w14:textId="77777777" w:rsidTr="00D502EA">
        <w:trPr>
          <w:trHeight w:val="309"/>
        </w:trPr>
        <w:tc>
          <w:tcPr>
            <w:tcW w:w="1410" w:type="pct"/>
            <w:hideMark/>
          </w:tcPr>
          <w:p w14:paraId="16CDDC03" w14:textId="77777777" w:rsidR="00B62090" w:rsidRPr="00302663" w:rsidRDefault="00B6209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90" w:type="pct"/>
            <w:hideMark/>
          </w:tcPr>
          <w:p w14:paraId="727E28D1" w14:textId="77777777" w:rsidR="00B62090" w:rsidRPr="00302663" w:rsidRDefault="00B62090" w:rsidP="00657A9F">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5.-8.</w:t>
            </w:r>
          </w:p>
        </w:tc>
      </w:tr>
      <w:tr w:rsidR="00B62090" w:rsidRPr="00302663" w14:paraId="243CF482" w14:textId="77777777" w:rsidTr="00D502EA">
        <w:trPr>
          <w:trHeight w:val="309"/>
        </w:trPr>
        <w:tc>
          <w:tcPr>
            <w:tcW w:w="1410" w:type="pct"/>
            <w:hideMark/>
          </w:tcPr>
          <w:p w14:paraId="6D660752" w14:textId="77777777" w:rsidR="00B62090" w:rsidRPr="00302663" w:rsidRDefault="00B6209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590" w:type="pct"/>
            <w:hideMark/>
          </w:tcPr>
          <w:p w14:paraId="7E33CC99" w14:textId="77777777" w:rsidR="00B62090" w:rsidRPr="00302663" w:rsidRDefault="00B62090" w:rsidP="00657A9F">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Ivančica Pereško Golubić</w:t>
            </w:r>
          </w:p>
        </w:tc>
      </w:tr>
      <w:tr w:rsidR="00B62090" w:rsidRPr="00302663" w14:paraId="4F332802" w14:textId="77777777" w:rsidTr="00961388">
        <w:trPr>
          <w:trHeight w:val="1261"/>
        </w:trPr>
        <w:tc>
          <w:tcPr>
            <w:tcW w:w="1410" w:type="pct"/>
            <w:hideMark/>
          </w:tcPr>
          <w:p w14:paraId="517CDA7E" w14:textId="77777777" w:rsidR="00B62090" w:rsidRPr="00302663" w:rsidRDefault="00B6209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590" w:type="pct"/>
          </w:tcPr>
          <w:p w14:paraId="3DD7079D" w14:textId="77777777" w:rsidR="00B62090" w:rsidRPr="00302663" w:rsidRDefault="00B62090" w:rsidP="00657A9F">
            <w:pPr>
              <w:pStyle w:val="TableParagraph"/>
              <w:spacing w:line="240" w:lineRule="auto"/>
              <w:ind w:left="279" w:right="498"/>
              <w:rPr>
                <w:rFonts w:asciiTheme="minorHAnsi" w:hAnsiTheme="minorHAnsi" w:cstheme="minorHAnsi"/>
                <w:color w:val="231F20"/>
                <w:sz w:val="24"/>
                <w:szCs w:val="24"/>
                <w:shd w:val="clear" w:color="auto" w:fill="FFFFFF"/>
                <w:lang w:val="hr-HR"/>
              </w:rPr>
            </w:pPr>
            <w:r w:rsidRPr="00302663">
              <w:rPr>
                <w:rFonts w:asciiTheme="minorHAnsi" w:hAnsiTheme="minorHAnsi" w:cstheme="minorHAnsi"/>
                <w:color w:val="231F20"/>
                <w:sz w:val="24"/>
                <w:szCs w:val="24"/>
                <w:shd w:val="clear" w:color="auto" w:fill="FFFFFF"/>
                <w:lang w:val="hr-HR"/>
              </w:rPr>
              <w:t>-oblikovati osobni i društveni identitet učenika</w:t>
            </w:r>
          </w:p>
          <w:p w14:paraId="7D4BE4D4" w14:textId="77777777" w:rsidR="00B62090" w:rsidRPr="00302663" w:rsidRDefault="00B62090" w:rsidP="00657A9F">
            <w:pPr>
              <w:pStyle w:val="TableParagraph"/>
              <w:spacing w:line="240" w:lineRule="auto"/>
              <w:ind w:left="279" w:right="498"/>
              <w:rPr>
                <w:rFonts w:asciiTheme="minorHAnsi" w:hAnsiTheme="minorHAnsi" w:cstheme="minorHAnsi"/>
                <w:color w:val="231F20"/>
                <w:sz w:val="24"/>
                <w:szCs w:val="24"/>
                <w:shd w:val="clear" w:color="auto" w:fill="FFFFFF"/>
                <w:lang w:val="hr-HR"/>
              </w:rPr>
            </w:pPr>
            <w:r w:rsidRPr="00302663">
              <w:rPr>
                <w:rFonts w:asciiTheme="minorHAnsi" w:hAnsiTheme="minorHAnsi" w:cstheme="minorHAnsi"/>
                <w:color w:val="231F20"/>
                <w:sz w:val="24"/>
                <w:szCs w:val="24"/>
                <w:shd w:val="clear" w:color="auto" w:fill="FFFFFF"/>
                <w:lang w:val="hr-HR"/>
              </w:rPr>
              <w:t>- oplemeniti i obogatiti sliku o sebi i o svijetu u kojemu žive</w:t>
            </w:r>
          </w:p>
          <w:p w14:paraId="63968E34" w14:textId="77777777" w:rsidR="00B62090" w:rsidRPr="00302663" w:rsidRDefault="00B62090" w:rsidP="00657A9F">
            <w:pPr>
              <w:pStyle w:val="TableParagraph"/>
              <w:spacing w:line="240" w:lineRule="auto"/>
              <w:ind w:left="279" w:right="498"/>
              <w:rPr>
                <w:rFonts w:asciiTheme="minorHAnsi" w:hAnsiTheme="minorHAnsi" w:cstheme="minorHAnsi"/>
                <w:color w:val="231F20"/>
                <w:sz w:val="24"/>
                <w:szCs w:val="24"/>
                <w:shd w:val="clear" w:color="auto" w:fill="FFFFFF"/>
                <w:lang w:val="hr-HR"/>
              </w:rPr>
            </w:pPr>
            <w:r w:rsidRPr="00302663">
              <w:rPr>
                <w:rFonts w:asciiTheme="minorHAnsi" w:hAnsiTheme="minorHAnsi" w:cstheme="minorHAnsi"/>
                <w:color w:val="231F20"/>
                <w:sz w:val="24"/>
                <w:szCs w:val="24"/>
                <w:shd w:val="clear" w:color="auto" w:fill="FFFFFF"/>
                <w:lang w:val="hr-HR"/>
              </w:rPr>
              <w:t>- razviti sposobnost kreativnog mišljenja i djelovanja</w:t>
            </w:r>
          </w:p>
          <w:p w14:paraId="21DA3E07" w14:textId="77777777" w:rsidR="00B62090" w:rsidRPr="00302663" w:rsidRDefault="00B62090" w:rsidP="00657A9F">
            <w:pPr>
              <w:pStyle w:val="box459516"/>
              <w:shd w:val="clear" w:color="auto" w:fill="FFFFFF"/>
              <w:spacing w:before="0" w:beforeAutospacing="0" w:after="48" w:afterAutospacing="0"/>
              <w:ind w:left="279"/>
              <w:textAlignment w:val="baseline"/>
              <w:rPr>
                <w:rFonts w:asciiTheme="minorHAnsi" w:hAnsiTheme="minorHAnsi" w:cstheme="minorHAnsi"/>
                <w:color w:val="231F20"/>
                <w:lang w:val="hr-HR"/>
              </w:rPr>
            </w:pPr>
            <w:r w:rsidRPr="00302663">
              <w:rPr>
                <w:rFonts w:asciiTheme="minorHAnsi" w:hAnsiTheme="minorHAnsi" w:cstheme="minorHAnsi"/>
                <w:lang w:val="hr-HR"/>
              </w:rPr>
              <w:t xml:space="preserve"> -</w:t>
            </w:r>
            <w:r w:rsidRPr="00302663">
              <w:rPr>
                <w:rFonts w:asciiTheme="minorHAnsi" w:hAnsiTheme="minorHAnsi" w:cstheme="minorHAnsi"/>
                <w:color w:val="231F20"/>
                <w:lang w:val="hr-HR"/>
              </w:rPr>
              <w:t>usvojiti i razumjeti likovni jezik i razviti likovnu pismenost    odgajanjem   vizualnoga opažaja te njihovom primjenom kroz stvaralački (kreativni) i analitički proces</w:t>
            </w:r>
          </w:p>
          <w:p w14:paraId="4C8A63EA" w14:textId="77777777" w:rsidR="00B62090" w:rsidRPr="00302663" w:rsidRDefault="00B62090" w:rsidP="00657A9F">
            <w:pPr>
              <w:pStyle w:val="box459516"/>
              <w:shd w:val="clear" w:color="auto" w:fill="FFFFFF"/>
              <w:spacing w:before="0" w:beforeAutospacing="0" w:after="48" w:afterAutospacing="0"/>
              <w:ind w:left="279"/>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w:t>
            </w:r>
            <w:r w:rsidRPr="00302663">
              <w:rPr>
                <w:rFonts w:asciiTheme="minorHAnsi" w:hAnsiTheme="minorHAnsi" w:cstheme="minorHAnsi"/>
                <w:color w:val="231F20"/>
                <w:shd w:val="clear" w:color="auto" w:fill="FFFFFF"/>
                <w:lang w:val="hr-HR"/>
              </w:rPr>
              <w:t xml:space="preserve"> usvojiti praktičnu primjenu tehnika, alata i medija</w:t>
            </w:r>
          </w:p>
          <w:p w14:paraId="7427EBE2" w14:textId="77777777" w:rsidR="00B62090" w:rsidRPr="00302663" w:rsidRDefault="00B62090" w:rsidP="00657A9F">
            <w:pPr>
              <w:pStyle w:val="TableParagraph"/>
              <w:spacing w:line="240" w:lineRule="auto"/>
              <w:ind w:left="279" w:right="498"/>
              <w:rPr>
                <w:rFonts w:asciiTheme="minorHAnsi" w:hAnsiTheme="minorHAnsi" w:cstheme="minorHAnsi"/>
                <w:color w:val="231F20"/>
                <w:sz w:val="24"/>
                <w:szCs w:val="24"/>
                <w:shd w:val="clear" w:color="auto" w:fill="FFFFFF"/>
                <w:lang w:val="hr-HR"/>
              </w:rPr>
            </w:pPr>
            <w:r w:rsidRPr="00302663">
              <w:rPr>
                <w:rFonts w:asciiTheme="minorHAnsi" w:hAnsiTheme="minorHAnsi" w:cstheme="minorHAnsi"/>
                <w:color w:val="231F20"/>
                <w:sz w:val="24"/>
                <w:szCs w:val="24"/>
                <w:shd w:val="clear" w:color="auto" w:fill="FFFFFF"/>
                <w:lang w:val="hr-HR"/>
              </w:rPr>
              <w:t>-usvojiti znanja o vizualnoj kulturi, različitim područjima likovnih i vizualnih umjetnosti (crtež, slikarstvo, skulptura, grafika, dizajn, arhitektura i urbanizam, fotografija, film, strip, primijenjene umjetnosti i suvremene umjetničke prakse) te o raznovrsnim načinima vizualne komunikacije</w:t>
            </w:r>
          </w:p>
          <w:p w14:paraId="71A48299" w14:textId="1BFDBC47" w:rsidR="00B62090" w:rsidRPr="00302663" w:rsidRDefault="00B62090" w:rsidP="00961388">
            <w:pPr>
              <w:pStyle w:val="TableParagraph"/>
              <w:spacing w:line="240" w:lineRule="auto"/>
              <w:ind w:left="279" w:right="498"/>
              <w:rPr>
                <w:rFonts w:asciiTheme="minorHAnsi" w:hAnsiTheme="minorHAnsi" w:cstheme="minorHAnsi"/>
                <w:color w:val="231F20"/>
                <w:sz w:val="24"/>
                <w:szCs w:val="24"/>
                <w:shd w:val="clear" w:color="auto" w:fill="FFFFFF"/>
                <w:lang w:val="hr-HR"/>
              </w:rPr>
            </w:pPr>
            <w:r w:rsidRPr="00302663">
              <w:rPr>
                <w:rFonts w:asciiTheme="minorHAnsi" w:hAnsiTheme="minorHAnsi" w:cstheme="minorHAnsi"/>
                <w:color w:val="231F20"/>
                <w:sz w:val="24"/>
                <w:szCs w:val="24"/>
                <w:shd w:val="clear" w:color="auto" w:fill="FFFFFF"/>
                <w:lang w:val="hr-HR"/>
              </w:rPr>
              <w:t>-povezivanje s umjetničkim zajednicama i raznovrsnim kulturno-znanstvenim ustanovama, umjetnička događanja i njegovanje kulturne baštine</w:t>
            </w:r>
          </w:p>
        </w:tc>
      </w:tr>
      <w:tr w:rsidR="00B62090" w:rsidRPr="00302663" w14:paraId="26D379E4" w14:textId="77777777" w:rsidTr="00D502EA">
        <w:trPr>
          <w:trHeight w:val="1235"/>
        </w:trPr>
        <w:tc>
          <w:tcPr>
            <w:tcW w:w="1410" w:type="pct"/>
            <w:hideMark/>
          </w:tcPr>
          <w:p w14:paraId="7892BB73" w14:textId="77777777" w:rsidR="00B62090" w:rsidRPr="00302663" w:rsidRDefault="00B6209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90" w:type="pct"/>
          </w:tcPr>
          <w:p w14:paraId="302E2C1B" w14:textId="77777777" w:rsidR="00B62090" w:rsidRPr="00302663" w:rsidRDefault="00B62090" w:rsidP="00657A9F">
            <w:pPr>
              <w:pStyle w:val="box459516"/>
              <w:shd w:val="clear" w:color="auto" w:fill="FFFFFF"/>
              <w:spacing w:before="0" w:beforeAutospacing="0" w:after="48" w:afterAutospacing="0"/>
              <w:ind w:left="279"/>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-izražavati stvaralačko (kreativno) mišljenje produkcijom ideja i rješavanjem problema</w:t>
            </w:r>
          </w:p>
          <w:p w14:paraId="765ECF10" w14:textId="77777777" w:rsidR="00B62090" w:rsidRPr="00302663" w:rsidRDefault="00B62090" w:rsidP="00657A9F">
            <w:pPr>
              <w:pStyle w:val="box459516"/>
              <w:shd w:val="clear" w:color="auto" w:fill="FFFFFF"/>
              <w:spacing w:before="0" w:beforeAutospacing="0" w:after="48" w:afterAutospacing="0"/>
              <w:ind w:left="279"/>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-razvijati psihomotoričke i kognitivne vještine upoznavanjem i upotrebom različitih materijala, postupaka i medija</w:t>
            </w:r>
          </w:p>
          <w:p w14:paraId="2E3A8F0D" w14:textId="77777777" w:rsidR="00B62090" w:rsidRPr="00302663" w:rsidRDefault="00B62090" w:rsidP="00657A9F">
            <w:pPr>
              <w:pStyle w:val="box459516"/>
              <w:shd w:val="clear" w:color="auto" w:fill="FFFFFF"/>
              <w:spacing w:before="0" w:beforeAutospacing="0" w:after="48" w:afterAutospacing="0"/>
              <w:ind w:left="279"/>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 razvijati kritičko mišljenje, stavove i vrijednosti uspostavljanjem aktivnoga i propitujućeg odnosa prema okolini i likovnomu stvaralaštvu</w:t>
            </w:r>
          </w:p>
          <w:p w14:paraId="178EB17A" w14:textId="77777777" w:rsidR="00B62090" w:rsidRPr="00302663" w:rsidRDefault="00B62090" w:rsidP="00657A9F">
            <w:pPr>
              <w:pStyle w:val="TableParagraph"/>
              <w:spacing w:line="240" w:lineRule="auto"/>
              <w:ind w:left="279" w:right="498"/>
              <w:rPr>
                <w:rFonts w:asciiTheme="minorHAnsi" w:hAnsiTheme="minorHAnsi" w:cstheme="minorHAnsi"/>
                <w:color w:val="231F20"/>
                <w:sz w:val="24"/>
                <w:szCs w:val="24"/>
                <w:shd w:val="clear" w:color="auto" w:fill="FFFFFF"/>
                <w:lang w:val="hr-HR"/>
              </w:rPr>
            </w:pPr>
            <w:r w:rsidRPr="00302663">
              <w:rPr>
                <w:rFonts w:asciiTheme="minorHAnsi" w:hAnsiTheme="minorHAnsi" w:cstheme="minorHAnsi"/>
                <w:color w:val="231F20"/>
                <w:sz w:val="24"/>
                <w:szCs w:val="24"/>
                <w:shd w:val="clear" w:color="auto" w:fill="FFFFFF"/>
                <w:lang w:val="hr-HR"/>
              </w:rPr>
              <w:t>-praktičan rad kojim učenici istražuju, oblikuju i izražavaju se te daju idejna i konkretna rješenja problema koje prepoznaju u svojoj okolini</w:t>
            </w:r>
          </w:p>
          <w:p w14:paraId="583B614C" w14:textId="77777777" w:rsidR="00B62090" w:rsidRPr="00302663" w:rsidRDefault="00B62090" w:rsidP="00657A9F">
            <w:pPr>
              <w:pStyle w:val="box459516"/>
              <w:shd w:val="clear" w:color="auto" w:fill="FFFFFF"/>
              <w:spacing w:before="0" w:beforeAutospacing="0" w:after="48" w:afterAutospacing="0"/>
              <w:ind w:left="279"/>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-sudjelovati u umjetničkim događanjima i aktivnostima Škole</w:t>
            </w:r>
          </w:p>
          <w:p w14:paraId="0944934C" w14:textId="318A404F" w:rsidR="00B62090" w:rsidRPr="00302663" w:rsidRDefault="00B62090" w:rsidP="00657A9F">
            <w:pPr>
              <w:widowControl/>
              <w:autoSpaceDE/>
              <w:ind w:left="279"/>
              <w:jc w:val="both"/>
              <w:rPr>
                <w:rFonts w:cstheme="minorHAnsi"/>
                <w:sz w:val="24"/>
                <w:szCs w:val="24"/>
                <w:lang w:val="hr-HR"/>
              </w:rPr>
            </w:pPr>
            <w:r w:rsidRPr="00302663">
              <w:rPr>
                <w:rFonts w:eastAsia="MS Mincho" w:cstheme="minorHAnsi"/>
                <w:color w:val="000000"/>
                <w:sz w:val="24"/>
                <w:szCs w:val="24"/>
                <w:lang w:val="hr-HR" w:eastAsia="ja-JP"/>
              </w:rPr>
              <w:t>-promicanje umjetničkih, kulturnih i zabavnih sadržaja</w:t>
            </w:r>
          </w:p>
        </w:tc>
      </w:tr>
      <w:tr w:rsidR="00B62090" w:rsidRPr="00302663" w14:paraId="5549FBFE" w14:textId="77777777" w:rsidTr="00D502EA">
        <w:trPr>
          <w:trHeight w:val="618"/>
        </w:trPr>
        <w:tc>
          <w:tcPr>
            <w:tcW w:w="1410" w:type="pct"/>
            <w:hideMark/>
          </w:tcPr>
          <w:p w14:paraId="19F7EAE9" w14:textId="77777777" w:rsidR="00B62090" w:rsidRPr="00302663" w:rsidRDefault="00B6209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90" w:type="pct"/>
            <w:hideMark/>
          </w:tcPr>
          <w:p w14:paraId="56FBA045" w14:textId="77777777" w:rsidR="00B62090" w:rsidRPr="00302663" w:rsidRDefault="00B62090" w:rsidP="00657A9F">
            <w:pPr>
              <w:widowControl/>
              <w:autoSpaceDE/>
              <w:ind w:left="279"/>
              <w:rPr>
                <w:rFonts w:cstheme="minorHAnsi"/>
                <w:color w:val="000000"/>
                <w:sz w:val="24"/>
                <w:szCs w:val="24"/>
                <w:lang w:val="hr-HR"/>
              </w:rPr>
            </w:pPr>
            <w:r w:rsidRPr="00302663">
              <w:rPr>
                <w:rFonts w:cstheme="minorHAnsi"/>
                <w:color w:val="000000"/>
                <w:sz w:val="24"/>
                <w:szCs w:val="24"/>
                <w:lang w:val="hr-HR"/>
              </w:rPr>
              <w:t>- izlaganje radova pred učenicima, učiteljima, roditeljima i lokalnom zajednicom</w:t>
            </w:r>
          </w:p>
          <w:p w14:paraId="0E4056AE" w14:textId="77777777" w:rsidR="00B62090" w:rsidRPr="00302663" w:rsidRDefault="00B62090" w:rsidP="00657A9F">
            <w:pPr>
              <w:pStyle w:val="TableParagraph"/>
              <w:spacing w:before="41" w:line="240" w:lineRule="auto"/>
              <w:ind w:left="27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sudjelovanje na likovnim natječajima i županijskom natjecanju LIK</w:t>
            </w:r>
          </w:p>
        </w:tc>
      </w:tr>
      <w:tr w:rsidR="00B62090" w:rsidRPr="00302663" w14:paraId="72C47B84" w14:textId="77777777" w:rsidTr="00D502EA">
        <w:trPr>
          <w:trHeight w:val="309"/>
        </w:trPr>
        <w:tc>
          <w:tcPr>
            <w:tcW w:w="1410" w:type="pct"/>
            <w:hideMark/>
          </w:tcPr>
          <w:p w14:paraId="1255349D" w14:textId="77777777" w:rsidR="00B62090" w:rsidRPr="00302663" w:rsidRDefault="00B6209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90" w:type="pct"/>
            <w:hideMark/>
          </w:tcPr>
          <w:p w14:paraId="69D02FBE" w14:textId="77777777" w:rsidR="00B62090" w:rsidRPr="00302663" w:rsidRDefault="00B62090" w:rsidP="00657A9F">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B62090" w:rsidRPr="00302663" w14:paraId="0DE84B77" w14:textId="77777777" w:rsidTr="00D502EA">
        <w:trPr>
          <w:trHeight w:val="306"/>
        </w:trPr>
        <w:tc>
          <w:tcPr>
            <w:tcW w:w="1410" w:type="pct"/>
            <w:hideMark/>
          </w:tcPr>
          <w:p w14:paraId="76C35B94" w14:textId="77777777" w:rsidR="00B62090" w:rsidRPr="00302663" w:rsidRDefault="00B6209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90" w:type="pct"/>
            <w:hideMark/>
          </w:tcPr>
          <w:p w14:paraId="3F9D3ADF" w14:textId="77777777" w:rsidR="00B62090" w:rsidRPr="00302663" w:rsidRDefault="00B62090" w:rsidP="00657A9F">
            <w:pPr>
              <w:pStyle w:val="TableParagraph"/>
              <w:spacing w:line="240" w:lineRule="auto"/>
              <w:ind w:left="279"/>
              <w:rPr>
                <w:rFonts w:asciiTheme="minorHAnsi" w:hAnsiTheme="minorHAnsi" w:cstheme="minorHAnsi"/>
                <w:sz w:val="24"/>
                <w:szCs w:val="24"/>
                <w:lang w:val="hr-HR"/>
              </w:rPr>
            </w:pPr>
            <w:r w:rsidRPr="00302663">
              <w:rPr>
                <w:rFonts w:asciiTheme="minorHAnsi" w:hAnsiTheme="minorHAnsi" w:cstheme="minorHAnsi"/>
                <w:sz w:val="24"/>
                <w:szCs w:val="24"/>
                <w:lang w:val="hr-HR"/>
              </w:rPr>
              <w:t>- trošak  likovnog pribora i materijala snose učenici i Škola</w:t>
            </w:r>
          </w:p>
        </w:tc>
      </w:tr>
      <w:tr w:rsidR="00B62090" w:rsidRPr="00302663" w14:paraId="3EB50C96" w14:textId="77777777" w:rsidTr="00D502EA">
        <w:trPr>
          <w:trHeight w:val="619"/>
        </w:trPr>
        <w:tc>
          <w:tcPr>
            <w:tcW w:w="1410" w:type="pct"/>
            <w:hideMark/>
          </w:tcPr>
          <w:p w14:paraId="23A3CE87" w14:textId="77777777" w:rsidR="00B62090" w:rsidRPr="00302663" w:rsidRDefault="00B6209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90" w:type="pct"/>
            <w:hideMark/>
          </w:tcPr>
          <w:p w14:paraId="5E36D0A8" w14:textId="77777777" w:rsidR="00B62090" w:rsidRPr="00302663" w:rsidRDefault="00B62090" w:rsidP="00657A9F">
            <w:pPr>
              <w:widowControl/>
              <w:autoSpaceDE/>
              <w:ind w:left="279"/>
              <w:rPr>
                <w:rFonts w:cstheme="minorHAnsi"/>
                <w:color w:val="000000"/>
                <w:sz w:val="24"/>
                <w:szCs w:val="24"/>
                <w:lang w:val="hr-HR"/>
              </w:rPr>
            </w:pPr>
            <w:r w:rsidRPr="00302663">
              <w:rPr>
                <w:rFonts w:cstheme="minorHAnsi"/>
                <w:color w:val="000000"/>
                <w:sz w:val="24"/>
                <w:szCs w:val="24"/>
                <w:lang w:val="hr-HR"/>
              </w:rPr>
              <w:t>- opisno praćenje rada učenika</w:t>
            </w:r>
          </w:p>
          <w:p w14:paraId="77EF9F09" w14:textId="77777777" w:rsidR="00B62090" w:rsidRPr="00302663" w:rsidRDefault="00B62090" w:rsidP="00657A9F">
            <w:pPr>
              <w:pStyle w:val="TableParagraph"/>
              <w:spacing w:before="39" w:line="240" w:lineRule="auto"/>
              <w:ind w:left="27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analiza rada grupe i samovrjednovanje napretka učenika u području umjetničkog izričaja</w:t>
            </w:r>
          </w:p>
        </w:tc>
      </w:tr>
    </w:tbl>
    <w:p w14:paraId="45711109" w14:textId="674B2A4C" w:rsidR="005C2DB3" w:rsidRPr="00302663" w:rsidRDefault="005C2DB3" w:rsidP="0019402D">
      <w:pPr>
        <w:spacing w:line="240" w:lineRule="auto"/>
        <w:rPr>
          <w:rFonts w:cstheme="minorHAnsi"/>
          <w:sz w:val="24"/>
          <w:szCs w:val="24"/>
        </w:rPr>
      </w:pPr>
    </w:p>
    <w:tbl>
      <w:tblPr>
        <w:tblStyle w:val="TableNormal"/>
        <w:tblW w:w="5184" w:type="pct"/>
        <w:tblCellMar>
          <w:left w:w="108" w:type="dxa"/>
          <w:right w:w="108" w:type="dxa"/>
        </w:tblCellMar>
        <w:tblLook w:val="01E0" w:firstRow="1" w:lastRow="1" w:firstColumn="1" w:lastColumn="1" w:noHBand="0" w:noVBand="0"/>
      </w:tblPr>
      <w:tblGrid>
        <w:gridCol w:w="2476"/>
        <w:gridCol w:w="7436"/>
      </w:tblGrid>
      <w:tr w:rsidR="002C6D19" w:rsidRPr="00302663" w14:paraId="6B7B6184" w14:textId="77777777" w:rsidTr="00560AB9">
        <w:trPr>
          <w:trHeight w:val="337"/>
        </w:trPr>
        <w:tc>
          <w:tcPr>
            <w:tcW w:w="2347" w:type="dxa"/>
            <w:tcBorders>
              <w:top w:val="single" w:sz="4" w:space="0" w:color="767171"/>
              <w:left w:val="single" w:sz="4" w:space="0" w:color="767171"/>
              <w:bottom w:val="single" w:sz="4" w:space="0" w:color="767171"/>
              <w:right w:val="single" w:sz="4" w:space="0" w:color="767171"/>
            </w:tcBorders>
            <w:shd w:val="clear" w:color="auto" w:fill="7030A0"/>
            <w:vAlign w:val="center"/>
            <w:hideMark/>
          </w:tcPr>
          <w:p w14:paraId="63CF38AF" w14:textId="77777777" w:rsidR="002C6D19" w:rsidRPr="00302663" w:rsidRDefault="002C6D19"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7048" w:type="dxa"/>
            <w:tcBorders>
              <w:top w:val="single" w:sz="4" w:space="0" w:color="767171"/>
              <w:left w:val="single" w:sz="4" w:space="0" w:color="767171"/>
              <w:bottom w:val="single" w:sz="4" w:space="0" w:color="767171"/>
              <w:right w:val="single" w:sz="4" w:space="0" w:color="767171"/>
            </w:tcBorders>
            <w:shd w:val="clear" w:color="auto" w:fill="7030A0"/>
            <w:vAlign w:val="center"/>
            <w:hideMark/>
          </w:tcPr>
          <w:p w14:paraId="1FBE8830" w14:textId="77777777" w:rsidR="002C6D19" w:rsidRPr="00302663" w:rsidRDefault="002C6D19"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ŠSD GORAN</w:t>
            </w:r>
          </w:p>
        </w:tc>
      </w:tr>
      <w:tr w:rsidR="002C6D19" w:rsidRPr="00302663" w14:paraId="2B8793E1" w14:textId="77777777" w:rsidTr="00560AB9">
        <w:trPr>
          <w:trHeight w:val="309"/>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7758FB1D" w14:textId="77777777" w:rsidR="002C6D19" w:rsidRPr="00302663" w:rsidRDefault="002C6D1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7048" w:type="dxa"/>
            <w:tcBorders>
              <w:top w:val="single" w:sz="4" w:space="0" w:color="767171"/>
              <w:left w:val="single" w:sz="4" w:space="0" w:color="767171"/>
              <w:bottom w:val="single" w:sz="4" w:space="0" w:color="767171"/>
              <w:right w:val="single" w:sz="4" w:space="0" w:color="767171"/>
            </w:tcBorders>
            <w:vAlign w:val="center"/>
            <w:hideMark/>
          </w:tcPr>
          <w:p w14:paraId="2BA6729C" w14:textId="77777777" w:rsidR="002C6D19" w:rsidRPr="00302663" w:rsidRDefault="002C6D1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5-8</w:t>
            </w:r>
          </w:p>
        </w:tc>
      </w:tr>
      <w:tr w:rsidR="002C6D19" w:rsidRPr="00302663" w14:paraId="08253D26" w14:textId="77777777" w:rsidTr="00560AB9">
        <w:trPr>
          <w:trHeight w:val="309"/>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0B40E3FA" w14:textId="77777777" w:rsidR="002C6D19" w:rsidRPr="00302663" w:rsidRDefault="002C6D1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7048" w:type="dxa"/>
            <w:tcBorders>
              <w:top w:val="single" w:sz="4" w:space="0" w:color="767171"/>
              <w:left w:val="single" w:sz="4" w:space="0" w:color="767171"/>
              <w:bottom w:val="single" w:sz="4" w:space="0" w:color="767171"/>
              <w:right w:val="single" w:sz="4" w:space="0" w:color="767171"/>
            </w:tcBorders>
            <w:vAlign w:val="center"/>
            <w:hideMark/>
          </w:tcPr>
          <w:p w14:paraId="53769B00" w14:textId="77777777" w:rsidR="002C6D19" w:rsidRPr="00302663" w:rsidRDefault="002C6D1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Mirjana Erdeljac Cunha, prof.</w:t>
            </w:r>
          </w:p>
        </w:tc>
      </w:tr>
      <w:tr w:rsidR="002C6D19" w:rsidRPr="00302663" w14:paraId="5C3B88BD" w14:textId="77777777" w:rsidTr="00560AB9">
        <w:trPr>
          <w:trHeight w:val="2469"/>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17A78EBC" w14:textId="77777777" w:rsidR="002C6D19" w:rsidRPr="00302663" w:rsidRDefault="002C6D1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7048" w:type="dxa"/>
            <w:tcBorders>
              <w:top w:val="single" w:sz="4" w:space="0" w:color="767171"/>
              <w:left w:val="single" w:sz="4" w:space="0" w:color="767171"/>
              <w:bottom w:val="single" w:sz="4" w:space="0" w:color="767171"/>
              <w:right w:val="single" w:sz="4" w:space="0" w:color="767171"/>
            </w:tcBorders>
            <w:vAlign w:val="center"/>
          </w:tcPr>
          <w:p w14:paraId="121B710E" w14:textId="77777777" w:rsidR="002C6D19" w:rsidRPr="00302663" w:rsidRDefault="002C6D19"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Poticati uključivanje što većeg broja učenika u školske sportske aktivnosti.</w:t>
            </w:r>
          </w:p>
          <w:p w14:paraId="41CCE6C0" w14:textId="77777777" w:rsidR="002C6D19" w:rsidRPr="00302663" w:rsidRDefault="002C6D19" w:rsidP="0019402D">
            <w:pPr>
              <w:pStyle w:val="TableParagraph"/>
              <w:spacing w:line="240" w:lineRule="auto"/>
              <w:ind w:left="109" w:right="498"/>
              <w:rPr>
                <w:rFonts w:asciiTheme="minorHAnsi" w:hAnsiTheme="minorHAnsi" w:cstheme="minorHAnsi"/>
                <w:sz w:val="24"/>
                <w:szCs w:val="24"/>
                <w:lang w:val="hr-HR"/>
              </w:rPr>
            </w:pPr>
          </w:p>
          <w:p w14:paraId="6CBD2438" w14:textId="77777777" w:rsidR="002C6D19" w:rsidRPr="00302663" w:rsidRDefault="002C6D19"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Poticati I promicati stručni rad I pristup u školskom sportu, kao I stručni sportski rad s djecom I mladima u lokalnoj zajednici.</w:t>
            </w:r>
          </w:p>
          <w:p w14:paraId="2F237BB2" w14:textId="77777777" w:rsidR="002C6D19" w:rsidRPr="00302663" w:rsidRDefault="002C6D19" w:rsidP="0019402D">
            <w:pPr>
              <w:pStyle w:val="TableParagraph"/>
              <w:spacing w:line="240" w:lineRule="auto"/>
              <w:ind w:left="109" w:right="498"/>
              <w:rPr>
                <w:rFonts w:asciiTheme="minorHAnsi" w:hAnsiTheme="minorHAnsi" w:cstheme="minorHAnsi"/>
                <w:sz w:val="24"/>
                <w:szCs w:val="24"/>
                <w:lang w:val="hr-HR"/>
              </w:rPr>
            </w:pPr>
          </w:p>
          <w:p w14:paraId="4CB1CE13" w14:textId="1708286F" w:rsidR="002C6D19" w:rsidRPr="00302663" w:rsidRDefault="002C6D19" w:rsidP="00657A9F">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Poticati zdrav odnos prema sportu kroz moralna I etička načela te iznad svega “fair play”,  nenasilje I tolerancija  kako bi rezultat bio  kultura sporta. </w:t>
            </w:r>
          </w:p>
        </w:tc>
      </w:tr>
      <w:tr w:rsidR="002C6D19" w:rsidRPr="00302663" w14:paraId="05F12E58" w14:textId="77777777" w:rsidTr="00560AB9">
        <w:trPr>
          <w:trHeight w:val="1235"/>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72F9B2B1" w14:textId="77777777" w:rsidR="002C6D19" w:rsidRPr="00302663" w:rsidRDefault="002C6D1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7048" w:type="dxa"/>
            <w:tcBorders>
              <w:top w:val="single" w:sz="4" w:space="0" w:color="767171"/>
              <w:left w:val="single" w:sz="4" w:space="0" w:color="767171"/>
              <w:bottom w:val="single" w:sz="4" w:space="0" w:color="767171"/>
              <w:right w:val="single" w:sz="4" w:space="0" w:color="767171"/>
            </w:tcBorders>
            <w:vAlign w:val="center"/>
          </w:tcPr>
          <w:p w14:paraId="7049300D" w14:textId="77777777" w:rsidR="002C6D19" w:rsidRPr="00302663" w:rsidRDefault="002C6D1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Razvijanje odgojnih I kulturnih vrijednosti učenika putem školskih sportskih aktivnosti.</w:t>
            </w:r>
          </w:p>
          <w:p w14:paraId="42C55763" w14:textId="77777777" w:rsidR="002C6D19" w:rsidRPr="00302663" w:rsidRDefault="002C6D19" w:rsidP="0019402D">
            <w:pPr>
              <w:pStyle w:val="TableParagraph"/>
              <w:spacing w:before="1" w:line="240" w:lineRule="auto"/>
              <w:ind w:left="109"/>
              <w:rPr>
                <w:rFonts w:asciiTheme="minorHAnsi" w:hAnsiTheme="minorHAnsi" w:cstheme="minorHAnsi"/>
                <w:sz w:val="24"/>
                <w:szCs w:val="24"/>
                <w:lang w:val="hr-HR"/>
              </w:rPr>
            </w:pPr>
          </w:p>
          <w:p w14:paraId="27B643C3" w14:textId="77777777" w:rsidR="002C6D19" w:rsidRPr="00302663" w:rsidRDefault="002C6D1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Provoditi I promovirati programekoje organiziraju školski sportski savezi te poticati uključivanje učenika u iste.</w:t>
            </w:r>
          </w:p>
          <w:p w14:paraId="16525EAB" w14:textId="77777777" w:rsidR="002C6D19" w:rsidRPr="00302663" w:rsidRDefault="002C6D19" w:rsidP="0019402D">
            <w:pPr>
              <w:pStyle w:val="TableParagraph"/>
              <w:spacing w:before="1" w:line="240" w:lineRule="auto"/>
              <w:ind w:left="109"/>
              <w:rPr>
                <w:rFonts w:asciiTheme="minorHAnsi" w:hAnsiTheme="minorHAnsi" w:cstheme="minorHAnsi"/>
                <w:sz w:val="24"/>
                <w:szCs w:val="24"/>
                <w:lang w:val="hr-HR"/>
              </w:rPr>
            </w:pPr>
          </w:p>
          <w:p w14:paraId="20F22E91" w14:textId="640E6366" w:rsidR="002C6D19" w:rsidRPr="00302663" w:rsidRDefault="002C6D19" w:rsidP="00657A9F">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Interaktivna suradnja sa drugim predmetima I školskim sekcijama.</w:t>
            </w:r>
          </w:p>
        </w:tc>
      </w:tr>
      <w:tr w:rsidR="002C6D19" w:rsidRPr="00302663" w14:paraId="38D103F0" w14:textId="77777777" w:rsidTr="00560AB9">
        <w:trPr>
          <w:trHeight w:val="618"/>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108BAC41" w14:textId="77777777" w:rsidR="002C6D19" w:rsidRPr="00302663" w:rsidRDefault="002C6D1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7048" w:type="dxa"/>
            <w:tcBorders>
              <w:top w:val="single" w:sz="4" w:space="0" w:color="767171"/>
              <w:left w:val="single" w:sz="4" w:space="0" w:color="767171"/>
              <w:bottom w:val="single" w:sz="4" w:space="0" w:color="767171"/>
              <w:right w:val="single" w:sz="4" w:space="0" w:color="767171"/>
            </w:tcBorders>
            <w:vAlign w:val="center"/>
            <w:hideMark/>
          </w:tcPr>
          <w:p w14:paraId="595BFBA0" w14:textId="77777777" w:rsidR="002C6D19" w:rsidRPr="00302663" w:rsidRDefault="002C6D1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Treninzi I natjecanja.</w:t>
            </w:r>
          </w:p>
        </w:tc>
      </w:tr>
      <w:tr w:rsidR="002C6D19" w:rsidRPr="00302663" w14:paraId="6D08550F" w14:textId="77777777" w:rsidTr="00560AB9">
        <w:trPr>
          <w:trHeight w:val="309"/>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4590EDB9" w14:textId="77777777" w:rsidR="002C6D19" w:rsidRPr="00302663" w:rsidRDefault="002C6D1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7048" w:type="dxa"/>
            <w:tcBorders>
              <w:top w:val="single" w:sz="4" w:space="0" w:color="767171"/>
              <w:left w:val="single" w:sz="4" w:space="0" w:color="767171"/>
              <w:bottom w:val="single" w:sz="4" w:space="0" w:color="767171"/>
              <w:right w:val="single" w:sz="4" w:space="0" w:color="767171"/>
            </w:tcBorders>
            <w:vAlign w:val="center"/>
            <w:hideMark/>
          </w:tcPr>
          <w:p w14:paraId="63FC9C62" w14:textId="77777777" w:rsidR="002C6D19" w:rsidRPr="00302663" w:rsidRDefault="002C6D1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w:t>
            </w:r>
          </w:p>
        </w:tc>
      </w:tr>
      <w:tr w:rsidR="002C6D19" w:rsidRPr="00302663" w14:paraId="2905C474" w14:textId="77777777" w:rsidTr="00560AB9">
        <w:trPr>
          <w:trHeight w:val="306"/>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73B40B25" w14:textId="77777777" w:rsidR="002C6D19" w:rsidRPr="00302663" w:rsidRDefault="002C6D1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7048" w:type="dxa"/>
            <w:tcBorders>
              <w:top w:val="single" w:sz="4" w:space="0" w:color="767171"/>
              <w:left w:val="single" w:sz="4" w:space="0" w:color="767171"/>
              <w:bottom w:val="single" w:sz="4" w:space="0" w:color="767171"/>
              <w:right w:val="single" w:sz="4" w:space="0" w:color="767171"/>
            </w:tcBorders>
            <w:vAlign w:val="center"/>
            <w:hideMark/>
          </w:tcPr>
          <w:p w14:paraId="5D1C7D74" w14:textId="77777777" w:rsidR="002C6D19" w:rsidRPr="00302663" w:rsidRDefault="002C6D1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Matrijalna sredstva za trenažni proces I organizaciju natjecanja.</w:t>
            </w:r>
          </w:p>
        </w:tc>
      </w:tr>
      <w:tr w:rsidR="002C6D19" w:rsidRPr="00302663" w14:paraId="344221AA" w14:textId="77777777" w:rsidTr="00560AB9">
        <w:trPr>
          <w:trHeight w:val="619"/>
        </w:trPr>
        <w:tc>
          <w:tcPr>
            <w:tcW w:w="2347" w:type="dxa"/>
            <w:tcBorders>
              <w:top w:val="single" w:sz="4" w:space="0" w:color="767171"/>
              <w:left w:val="single" w:sz="4" w:space="0" w:color="767171"/>
              <w:bottom w:val="single" w:sz="4" w:space="0" w:color="767171"/>
              <w:right w:val="single" w:sz="4" w:space="0" w:color="767171"/>
            </w:tcBorders>
            <w:vAlign w:val="center"/>
            <w:hideMark/>
          </w:tcPr>
          <w:p w14:paraId="5D4E4C89" w14:textId="77777777" w:rsidR="002C6D19" w:rsidRPr="00302663" w:rsidRDefault="002C6D1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7048" w:type="dxa"/>
            <w:tcBorders>
              <w:top w:val="single" w:sz="4" w:space="0" w:color="767171"/>
              <w:left w:val="single" w:sz="4" w:space="0" w:color="767171"/>
              <w:bottom w:val="single" w:sz="4" w:space="0" w:color="767171"/>
              <w:right w:val="single" w:sz="4" w:space="0" w:color="767171"/>
            </w:tcBorders>
            <w:vAlign w:val="center"/>
            <w:hideMark/>
          </w:tcPr>
          <w:p w14:paraId="1FDB1F07" w14:textId="77777777" w:rsidR="002C6D19" w:rsidRPr="00302663" w:rsidRDefault="002C6D19"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Školska, županijska , regionalna I državna natjecanja.</w:t>
            </w:r>
          </w:p>
        </w:tc>
      </w:tr>
    </w:tbl>
    <w:p w14:paraId="49A29C72" w14:textId="76963691" w:rsidR="002C6D19" w:rsidRPr="00302663" w:rsidRDefault="002C6D19" w:rsidP="0019402D">
      <w:pPr>
        <w:spacing w:line="240" w:lineRule="auto"/>
        <w:rPr>
          <w:rFonts w:cstheme="minorHAnsi"/>
          <w:sz w:val="24"/>
          <w:szCs w:val="24"/>
        </w:rPr>
      </w:pPr>
    </w:p>
    <w:p w14:paraId="7BB846BE" w14:textId="77777777" w:rsidR="002C6D19" w:rsidRPr="00302663" w:rsidRDefault="002C6D19" w:rsidP="0019402D">
      <w:pPr>
        <w:spacing w:line="240" w:lineRule="auto"/>
        <w:rPr>
          <w:rFonts w:cstheme="minorHAnsi"/>
          <w:sz w:val="24"/>
          <w:szCs w:val="24"/>
        </w:rPr>
      </w:pPr>
    </w:p>
    <w:tbl>
      <w:tblPr>
        <w:tblStyle w:val="TableNormal"/>
        <w:tblW w:w="5000" w:type="pct"/>
        <w:tblCellMar>
          <w:left w:w="108" w:type="dxa"/>
          <w:right w:w="108" w:type="dxa"/>
        </w:tblCellMar>
        <w:tblLook w:val="01E0" w:firstRow="1" w:lastRow="1" w:firstColumn="1" w:lastColumn="1" w:noHBand="0" w:noVBand="0"/>
      </w:tblPr>
      <w:tblGrid>
        <w:gridCol w:w="2537"/>
        <w:gridCol w:w="7023"/>
      </w:tblGrid>
      <w:tr w:rsidR="00F20FCD" w:rsidRPr="00302663" w14:paraId="75DEAFE0" w14:textId="77777777" w:rsidTr="00467703">
        <w:trPr>
          <w:trHeight w:val="337"/>
        </w:trPr>
        <w:tc>
          <w:tcPr>
            <w:tcW w:w="2405" w:type="dxa"/>
            <w:tcBorders>
              <w:top w:val="single" w:sz="4" w:space="0" w:color="767171"/>
              <w:left w:val="single" w:sz="4" w:space="0" w:color="767171"/>
              <w:bottom w:val="single" w:sz="4" w:space="0" w:color="767171"/>
              <w:right w:val="single" w:sz="4" w:space="0" w:color="767171"/>
            </w:tcBorders>
            <w:shd w:val="clear" w:color="auto" w:fill="7030A0"/>
            <w:vAlign w:val="center"/>
            <w:hideMark/>
          </w:tcPr>
          <w:p w14:paraId="573813F8" w14:textId="77777777" w:rsidR="00F20FCD" w:rsidRPr="00302663" w:rsidRDefault="00F20FCD"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shd w:val="clear" w:color="auto" w:fill="7030A0"/>
            <w:vAlign w:val="center"/>
            <w:hideMark/>
          </w:tcPr>
          <w:p w14:paraId="1D62E457" w14:textId="77777777" w:rsidR="00F20FCD" w:rsidRPr="00302663" w:rsidRDefault="00F20FCD"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SPORTSKA GRUPA</w:t>
            </w:r>
          </w:p>
        </w:tc>
      </w:tr>
      <w:tr w:rsidR="00F20FCD" w:rsidRPr="00302663" w14:paraId="60B51C4B" w14:textId="77777777" w:rsidTr="00467703">
        <w:trPr>
          <w:trHeight w:val="309"/>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7B0E0F25" w14:textId="77777777" w:rsidR="00F20FCD" w:rsidRPr="00302663" w:rsidRDefault="00F20FC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6657" w:type="dxa"/>
            <w:tcBorders>
              <w:top w:val="single" w:sz="4" w:space="0" w:color="767171"/>
              <w:left w:val="single" w:sz="4" w:space="0" w:color="767171"/>
              <w:bottom w:val="single" w:sz="4" w:space="0" w:color="767171"/>
              <w:right w:val="single" w:sz="4" w:space="0" w:color="767171"/>
            </w:tcBorders>
            <w:vAlign w:val="center"/>
            <w:hideMark/>
          </w:tcPr>
          <w:p w14:paraId="6567F87F" w14:textId="77777777" w:rsidR="00F20FCD" w:rsidRPr="00302663" w:rsidRDefault="00F20FC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5-8</w:t>
            </w:r>
          </w:p>
        </w:tc>
      </w:tr>
      <w:tr w:rsidR="00F20FCD" w:rsidRPr="00302663" w14:paraId="4496EA5A" w14:textId="77777777" w:rsidTr="00467703">
        <w:trPr>
          <w:trHeight w:val="309"/>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1F0B4243" w14:textId="77777777" w:rsidR="00F20FCD" w:rsidRPr="00302663" w:rsidRDefault="00F20FC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vAlign w:val="center"/>
            <w:hideMark/>
          </w:tcPr>
          <w:p w14:paraId="0DF9D617" w14:textId="77777777" w:rsidR="00F20FCD" w:rsidRPr="00302663" w:rsidRDefault="00F20FC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Mirjana Erdeljac Cunha, prof.</w:t>
            </w:r>
          </w:p>
        </w:tc>
      </w:tr>
      <w:tr w:rsidR="00F20FCD" w:rsidRPr="00302663" w14:paraId="1DA9E817" w14:textId="77777777" w:rsidTr="00467703">
        <w:trPr>
          <w:trHeight w:val="2469"/>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6CA948CC" w14:textId="77777777" w:rsidR="00F20FCD" w:rsidRPr="00302663" w:rsidRDefault="00F20FC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6657" w:type="dxa"/>
            <w:tcBorders>
              <w:top w:val="single" w:sz="4" w:space="0" w:color="767171"/>
              <w:left w:val="single" w:sz="4" w:space="0" w:color="767171"/>
              <w:bottom w:val="single" w:sz="4" w:space="0" w:color="767171"/>
              <w:right w:val="single" w:sz="4" w:space="0" w:color="767171"/>
            </w:tcBorders>
            <w:vAlign w:val="center"/>
          </w:tcPr>
          <w:p w14:paraId="355AAC9A" w14:textId="77777777" w:rsidR="00F20FCD" w:rsidRPr="00302663" w:rsidRDefault="00F20FCD"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Sustavno planiranje, organizacija I provedba sportskih aktivnosti sukladno interesu učenika kao dio izvannastavnih sadržaja škole.</w:t>
            </w:r>
          </w:p>
          <w:p w14:paraId="729C5866" w14:textId="77777777" w:rsidR="00F20FCD" w:rsidRPr="00302663" w:rsidRDefault="00F20FCD" w:rsidP="0019402D">
            <w:pPr>
              <w:pStyle w:val="TableParagraph"/>
              <w:spacing w:line="240" w:lineRule="auto"/>
              <w:ind w:left="109" w:right="498"/>
              <w:rPr>
                <w:rFonts w:asciiTheme="minorHAnsi" w:hAnsiTheme="minorHAnsi" w:cstheme="minorHAnsi"/>
                <w:sz w:val="24"/>
                <w:szCs w:val="24"/>
                <w:lang w:val="hr-HR"/>
              </w:rPr>
            </w:pPr>
          </w:p>
          <w:p w14:paraId="72F833B1" w14:textId="77777777" w:rsidR="00F20FCD" w:rsidRPr="00302663" w:rsidRDefault="00F20FCD"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Edukacija učenika putem školskih spotskih aktivnosti.</w:t>
            </w:r>
          </w:p>
          <w:p w14:paraId="36E40A35" w14:textId="77777777" w:rsidR="00F20FCD" w:rsidRPr="00302663" w:rsidRDefault="00F20FCD" w:rsidP="0019402D">
            <w:pPr>
              <w:pStyle w:val="TableParagraph"/>
              <w:spacing w:line="240" w:lineRule="auto"/>
              <w:ind w:left="109" w:right="498"/>
              <w:rPr>
                <w:rFonts w:asciiTheme="minorHAnsi" w:hAnsiTheme="minorHAnsi" w:cstheme="minorHAnsi"/>
                <w:sz w:val="24"/>
                <w:szCs w:val="24"/>
                <w:lang w:val="hr-HR"/>
              </w:rPr>
            </w:pPr>
          </w:p>
          <w:p w14:paraId="710310D6" w14:textId="1FD1E706" w:rsidR="00F20FCD" w:rsidRPr="00302663" w:rsidRDefault="00F20FCD"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Poticati moralna I etička načela, kreativnost, samopouzdanje, toleranciju I kulturu sporta.</w:t>
            </w:r>
          </w:p>
        </w:tc>
      </w:tr>
      <w:tr w:rsidR="00F20FCD" w:rsidRPr="00302663" w14:paraId="08C48874" w14:textId="77777777" w:rsidTr="00467703">
        <w:trPr>
          <w:trHeight w:val="1828"/>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1A39880F" w14:textId="77777777" w:rsidR="00F20FCD" w:rsidRPr="00302663" w:rsidRDefault="00F20FC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657" w:type="dxa"/>
            <w:tcBorders>
              <w:top w:val="single" w:sz="4" w:space="0" w:color="767171"/>
              <w:left w:val="single" w:sz="4" w:space="0" w:color="767171"/>
              <w:bottom w:val="single" w:sz="4" w:space="0" w:color="767171"/>
              <w:right w:val="single" w:sz="4" w:space="0" w:color="767171"/>
            </w:tcBorders>
            <w:vAlign w:val="center"/>
          </w:tcPr>
          <w:p w14:paraId="2C2568CA" w14:textId="77777777" w:rsidR="00F20FCD" w:rsidRPr="00302663" w:rsidRDefault="00F20FC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Razvijanje odgojnih, motoričkih, kreativnih I psihološki poželjnih osobina i vrijednsoti kroz školske sportske aktivnosti.</w:t>
            </w:r>
          </w:p>
          <w:p w14:paraId="3231CFD8" w14:textId="77777777" w:rsidR="00F20FCD" w:rsidRPr="00302663" w:rsidRDefault="00F20FCD" w:rsidP="0019402D">
            <w:pPr>
              <w:pStyle w:val="TableParagraph"/>
              <w:spacing w:before="1" w:line="240" w:lineRule="auto"/>
              <w:ind w:left="109"/>
              <w:rPr>
                <w:rFonts w:asciiTheme="minorHAnsi" w:hAnsiTheme="minorHAnsi" w:cstheme="minorHAnsi"/>
                <w:sz w:val="24"/>
                <w:szCs w:val="24"/>
                <w:lang w:val="hr-HR"/>
              </w:rPr>
            </w:pPr>
          </w:p>
          <w:p w14:paraId="516E1FBD" w14:textId="5DC8E0B7" w:rsidR="00F20FCD" w:rsidRPr="00302663" w:rsidRDefault="00F20FC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Usvajanje cjeloživotnih znanja te poticanje na aktivno provođenje slobodnog vremena sa ciljem očuvanja fizičkog I mentalnog zdravlja, razvoja tolerancije I kvalitetnih međuljudskih odnosa.</w:t>
            </w:r>
          </w:p>
        </w:tc>
      </w:tr>
      <w:tr w:rsidR="00F20FCD" w:rsidRPr="00302663" w14:paraId="29E3BCC6" w14:textId="77777777" w:rsidTr="00467703">
        <w:trPr>
          <w:trHeight w:val="618"/>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76B3881A" w14:textId="77777777" w:rsidR="00F20FCD" w:rsidRPr="00302663" w:rsidRDefault="00F20FC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657" w:type="dxa"/>
            <w:tcBorders>
              <w:top w:val="single" w:sz="4" w:space="0" w:color="767171"/>
              <w:left w:val="single" w:sz="4" w:space="0" w:color="767171"/>
              <w:bottom w:val="single" w:sz="4" w:space="0" w:color="767171"/>
              <w:right w:val="single" w:sz="4" w:space="0" w:color="767171"/>
            </w:tcBorders>
            <w:vAlign w:val="center"/>
            <w:hideMark/>
          </w:tcPr>
          <w:p w14:paraId="607955F7" w14:textId="77777777" w:rsidR="00F20FCD" w:rsidRPr="00302663" w:rsidRDefault="00F20FC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Metode prikazivanja motoričkog zadatka, metode učenja I metode vježbanja.</w:t>
            </w:r>
          </w:p>
        </w:tc>
      </w:tr>
      <w:tr w:rsidR="00F20FCD" w:rsidRPr="00302663" w14:paraId="2FB07F96" w14:textId="77777777" w:rsidTr="00467703">
        <w:trPr>
          <w:trHeight w:val="309"/>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20CDBBD1" w14:textId="77777777" w:rsidR="00F20FCD" w:rsidRPr="00302663" w:rsidRDefault="00F20FC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6657" w:type="dxa"/>
            <w:tcBorders>
              <w:top w:val="single" w:sz="4" w:space="0" w:color="767171"/>
              <w:left w:val="single" w:sz="4" w:space="0" w:color="767171"/>
              <w:bottom w:val="single" w:sz="4" w:space="0" w:color="767171"/>
              <w:right w:val="single" w:sz="4" w:space="0" w:color="767171"/>
            </w:tcBorders>
            <w:vAlign w:val="center"/>
            <w:hideMark/>
          </w:tcPr>
          <w:p w14:paraId="0FAB0A22" w14:textId="77777777" w:rsidR="00F20FCD" w:rsidRPr="00302663" w:rsidRDefault="00F20FC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w:t>
            </w:r>
          </w:p>
        </w:tc>
      </w:tr>
      <w:tr w:rsidR="00F20FCD" w:rsidRPr="00302663" w14:paraId="32F5A73B" w14:textId="77777777" w:rsidTr="00467703">
        <w:trPr>
          <w:trHeight w:val="306"/>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211B710A" w14:textId="77777777" w:rsidR="00F20FCD" w:rsidRPr="00302663" w:rsidRDefault="00F20FC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6657" w:type="dxa"/>
            <w:tcBorders>
              <w:top w:val="single" w:sz="4" w:space="0" w:color="767171"/>
              <w:left w:val="single" w:sz="4" w:space="0" w:color="767171"/>
              <w:bottom w:val="single" w:sz="4" w:space="0" w:color="767171"/>
              <w:right w:val="single" w:sz="4" w:space="0" w:color="767171"/>
            </w:tcBorders>
            <w:vAlign w:val="center"/>
          </w:tcPr>
          <w:p w14:paraId="1DCF40CC" w14:textId="35F6F2AE" w:rsidR="00F20FCD" w:rsidRPr="00302663" w:rsidRDefault="00F20FC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Matrijalan sredstva (sportski rekviziti)  za organizaciju sportskih aktivnostii.</w:t>
            </w:r>
          </w:p>
        </w:tc>
      </w:tr>
      <w:tr w:rsidR="00F20FCD" w:rsidRPr="00302663" w14:paraId="315F74D7" w14:textId="77777777" w:rsidTr="00467703">
        <w:trPr>
          <w:trHeight w:val="619"/>
        </w:trPr>
        <w:tc>
          <w:tcPr>
            <w:tcW w:w="2405" w:type="dxa"/>
            <w:tcBorders>
              <w:top w:val="single" w:sz="4" w:space="0" w:color="767171"/>
              <w:left w:val="single" w:sz="4" w:space="0" w:color="767171"/>
              <w:bottom w:val="single" w:sz="4" w:space="0" w:color="767171"/>
              <w:right w:val="single" w:sz="4" w:space="0" w:color="767171"/>
            </w:tcBorders>
            <w:vAlign w:val="center"/>
            <w:hideMark/>
          </w:tcPr>
          <w:p w14:paraId="151D431A" w14:textId="77777777" w:rsidR="00F20FCD" w:rsidRPr="00302663" w:rsidRDefault="00F20FC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657" w:type="dxa"/>
            <w:tcBorders>
              <w:top w:val="single" w:sz="4" w:space="0" w:color="767171"/>
              <w:left w:val="single" w:sz="4" w:space="0" w:color="767171"/>
              <w:bottom w:val="single" w:sz="4" w:space="0" w:color="767171"/>
              <w:right w:val="single" w:sz="4" w:space="0" w:color="767171"/>
            </w:tcBorders>
            <w:vAlign w:val="center"/>
          </w:tcPr>
          <w:p w14:paraId="10D0B293" w14:textId="14705EF1" w:rsidR="00F20FCD" w:rsidRPr="00302663" w:rsidRDefault="00F20FCD"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Inicijalnim, tranzitivnim te finalnim provjeravanjem kao I školskim I međurazrednim natjecanjima.</w:t>
            </w:r>
          </w:p>
        </w:tc>
      </w:tr>
    </w:tbl>
    <w:p w14:paraId="361221DD" w14:textId="77777777" w:rsidR="00F20FCD" w:rsidRPr="00302663" w:rsidRDefault="00F20FCD" w:rsidP="0019402D">
      <w:pPr>
        <w:spacing w:line="240" w:lineRule="auto"/>
        <w:rPr>
          <w:rFonts w:cstheme="minorHAnsi"/>
          <w:sz w:val="24"/>
          <w:szCs w:val="24"/>
        </w:rPr>
      </w:pPr>
    </w:p>
    <w:tbl>
      <w:tblPr>
        <w:tblStyle w:val="TableNormal"/>
        <w:tblW w:w="5000" w:type="pct"/>
        <w:tblCellMar>
          <w:left w:w="108" w:type="dxa"/>
          <w:right w:w="108" w:type="dxa"/>
        </w:tblCellMar>
        <w:tblLook w:val="01E0" w:firstRow="1" w:lastRow="1" w:firstColumn="1" w:lastColumn="1" w:noHBand="0" w:noVBand="0"/>
      </w:tblPr>
      <w:tblGrid>
        <w:gridCol w:w="2694"/>
        <w:gridCol w:w="6866"/>
      </w:tblGrid>
      <w:tr w:rsidR="000E7A28" w:rsidRPr="00302663" w14:paraId="0809AEF8" w14:textId="77777777" w:rsidTr="000E7A28">
        <w:trPr>
          <w:trHeight w:val="337"/>
        </w:trPr>
        <w:tc>
          <w:tcPr>
            <w:tcW w:w="2556"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0E0AEB93" w14:textId="77777777" w:rsidR="000E7A28" w:rsidRPr="00302663" w:rsidRDefault="000E7A28"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6515"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53FC1049" w14:textId="77777777" w:rsidR="000E7A28" w:rsidRPr="00302663" w:rsidRDefault="000E7A28" w:rsidP="0019402D">
            <w:pPr>
              <w:pStyle w:val="TableParagraph"/>
              <w:spacing w:before="1"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RITMIKA</w:t>
            </w:r>
          </w:p>
        </w:tc>
      </w:tr>
      <w:tr w:rsidR="000E7A28" w:rsidRPr="00302663" w14:paraId="13C34729" w14:textId="77777777" w:rsidTr="000E7A28">
        <w:trPr>
          <w:trHeight w:val="309"/>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768A0987" w14:textId="77777777" w:rsidR="000E7A28" w:rsidRPr="00302663" w:rsidRDefault="000E7A2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289C6B0B" w14:textId="77777777" w:rsidR="000E7A28" w:rsidRPr="00302663" w:rsidRDefault="000E7A2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5-8 </w:t>
            </w:r>
          </w:p>
        </w:tc>
      </w:tr>
      <w:tr w:rsidR="000E7A28" w:rsidRPr="00302663" w14:paraId="7B4445B4" w14:textId="77777777" w:rsidTr="000E7A28">
        <w:trPr>
          <w:trHeight w:val="309"/>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458DB248" w14:textId="77777777" w:rsidR="000E7A28" w:rsidRPr="00302663" w:rsidRDefault="000E7A2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67FD4B72" w14:textId="77777777" w:rsidR="000E7A28" w:rsidRPr="00302663" w:rsidRDefault="000E7A2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Mirjana Erdeljac Cunha, prof</w:t>
            </w:r>
          </w:p>
        </w:tc>
      </w:tr>
      <w:tr w:rsidR="000E7A28" w:rsidRPr="00302663" w14:paraId="71D5244E" w14:textId="77777777" w:rsidTr="000E7A28">
        <w:trPr>
          <w:trHeight w:val="1923"/>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0532FCCF" w14:textId="77777777" w:rsidR="000E7A28" w:rsidRPr="00302663" w:rsidRDefault="000E7A2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101952C4" w14:textId="77777777" w:rsidR="000E7A28" w:rsidRPr="00302663" w:rsidRDefault="000E7A28"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Razvijati I poticati interes za novu fizičku aktivnost putem  pokreta I glazbe.</w:t>
            </w:r>
          </w:p>
          <w:p w14:paraId="3688DA35" w14:textId="77777777" w:rsidR="000E7A28" w:rsidRPr="00302663" w:rsidRDefault="000E7A28"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Poticanje samostalnog kreativnog I umjetničkog izričaja.</w:t>
            </w:r>
          </w:p>
          <w:p w14:paraId="3B27F527" w14:textId="77777777" w:rsidR="000E7A28" w:rsidRPr="00302663" w:rsidRDefault="000E7A28"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Poticanje sampouzdanja uvažavanjem individualnosti unutar grupe te prezentacijom plesnog umijeća na javnim nastupima.</w:t>
            </w:r>
          </w:p>
          <w:p w14:paraId="06F4A11A" w14:textId="77777777" w:rsidR="000E7A28" w:rsidRPr="00302663" w:rsidRDefault="000E7A28"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sz w:val="24"/>
                <w:szCs w:val="24"/>
                <w:lang w:val="hr-HR"/>
              </w:rPr>
              <w:t>Obogaćivanje kulturnog I društvenog života lokalne zajednice.</w:t>
            </w:r>
          </w:p>
        </w:tc>
      </w:tr>
      <w:tr w:rsidR="000E7A28" w:rsidRPr="00302663" w14:paraId="233CEFE2" w14:textId="77777777" w:rsidTr="000E7A28">
        <w:trPr>
          <w:trHeight w:val="1235"/>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18DEB794" w14:textId="77777777" w:rsidR="000E7A28" w:rsidRPr="00302663" w:rsidRDefault="000E7A2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33356A54" w14:textId="77777777" w:rsidR="000E7A28" w:rsidRPr="00302663" w:rsidRDefault="000E7A2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Poticati podršku I suradnju među učenicima istraživanjem sebe kroz ritam, pokret, grupni rad I različite plesne I glazbene stilove. Obogaćivanje novim vještinama sa ciljem poticanja na aktivno I kretaivno koroštenje slobodnog vremena.</w:t>
            </w:r>
          </w:p>
        </w:tc>
      </w:tr>
      <w:tr w:rsidR="000E7A28" w:rsidRPr="00302663" w14:paraId="3BDFB8B0" w14:textId="77777777" w:rsidTr="000E7A28">
        <w:trPr>
          <w:trHeight w:val="618"/>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73CB82FF" w14:textId="77777777" w:rsidR="000E7A28" w:rsidRPr="00302663" w:rsidRDefault="000E7A2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616D5EEE" w14:textId="77777777" w:rsidR="000E7A28" w:rsidRPr="00302663" w:rsidRDefault="000E7A2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Metoda usmenog izlaganja, metoda demonstracije, metoda postavljanja I rješavanja motoričkih zadataka.</w:t>
            </w:r>
          </w:p>
        </w:tc>
      </w:tr>
      <w:tr w:rsidR="000E7A28" w:rsidRPr="00302663" w14:paraId="314ADE09" w14:textId="77777777" w:rsidTr="000E7A28">
        <w:trPr>
          <w:trHeight w:val="309"/>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10BD04D1" w14:textId="77777777" w:rsidR="000E7A28" w:rsidRPr="00302663" w:rsidRDefault="000E7A2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3E6E8757" w14:textId="77777777" w:rsidR="000E7A28" w:rsidRPr="00302663" w:rsidRDefault="000E7A2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w:t>
            </w:r>
          </w:p>
        </w:tc>
      </w:tr>
      <w:tr w:rsidR="000E7A28" w:rsidRPr="00302663" w14:paraId="649A576B" w14:textId="77777777" w:rsidTr="000E7A28">
        <w:trPr>
          <w:trHeight w:val="306"/>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2034D969" w14:textId="77777777" w:rsidR="000E7A28" w:rsidRPr="00302663" w:rsidRDefault="000E7A2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26855854" w14:textId="77777777" w:rsidR="000E7A28" w:rsidRPr="00302663" w:rsidRDefault="000E7A2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Izrada kostima</w:t>
            </w:r>
          </w:p>
        </w:tc>
      </w:tr>
      <w:tr w:rsidR="000E7A28" w:rsidRPr="00302663" w14:paraId="4C5A8F8D" w14:textId="77777777" w:rsidTr="000E7A28">
        <w:trPr>
          <w:trHeight w:val="619"/>
        </w:trPr>
        <w:tc>
          <w:tcPr>
            <w:tcW w:w="2556" w:type="dxa"/>
            <w:tcBorders>
              <w:top w:val="single" w:sz="4" w:space="0" w:color="000000"/>
              <w:left w:val="single" w:sz="4" w:space="0" w:color="000000"/>
              <w:bottom w:val="single" w:sz="4" w:space="0" w:color="000000"/>
              <w:right w:val="single" w:sz="4" w:space="0" w:color="000000"/>
            </w:tcBorders>
            <w:vAlign w:val="center"/>
            <w:hideMark/>
          </w:tcPr>
          <w:p w14:paraId="101899F6" w14:textId="77777777" w:rsidR="000E7A28" w:rsidRPr="00302663" w:rsidRDefault="000E7A2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515" w:type="dxa"/>
            <w:tcBorders>
              <w:top w:val="single" w:sz="4" w:space="0" w:color="000000"/>
              <w:left w:val="single" w:sz="4" w:space="0" w:color="000000"/>
              <w:bottom w:val="single" w:sz="4" w:space="0" w:color="000000"/>
              <w:right w:val="single" w:sz="4" w:space="0" w:color="000000"/>
            </w:tcBorders>
            <w:vAlign w:val="center"/>
            <w:hideMark/>
          </w:tcPr>
          <w:p w14:paraId="1AD73009" w14:textId="77777777" w:rsidR="000E7A28" w:rsidRPr="00302663" w:rsidRDefault="000E7A28" w:rsidP="0019402D">
            <w:pPr>
              <w:pStyle w:val="TableParagraph"/>
              <w:spacing w:before="39"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Javni nastupi, fotografiranje I video snimke.</w:t>
            </w:r>
          </w:p>
        </w:tc>
      </w:tr>
    </w:tbl>
    <w:p w14:paraId="4941FC99" w14:textId="77777777" w:rsidR="000E7A28" w:rsidRPr="00302663" w:rsidRDefault="000E7A28" w:rsidP="0019402D">
      <w:pPr>
        <w:spacing w:line="240" w:lineRule="auto"/>
        <w:rPr>
          <w:rFonts w:cstheme="minorHAnsi"/>
          <w:sz w:val="24"/>
          <w:szCs w:val="24"/>
        </w:rPr>
      </w:pPr>
    </w:p>
    <w:p w14:paraId="49423FFD" w14:textId="77777777" w:rsidR="00B620F8" w:rsidRPr="00302663" w:rsidRDefault="00B620F8"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B620F8" w:rsidRPr="00302663" w14:paraId="450F6076" w14:textId="77777777" w:rsidTr="00B620F8">
        <w:trPr>
          <w:trHeight w:val="43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tcPr>
          <w:p w14:paraId="3D5E4C40" w14:textId="47F2A525" w:rsidR="00B620F8" w:rsidRPr="00302663" w:rsidRDefault="00B620F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 xml:space="preserve">AKTIVNOSTI: </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659FF88F" w14:textId="77777777" w:rsidR="00B620F8" w:rsidRPr="00302663" w:rsidRDefault="00B620F8" w:rsidP="0019402D">
            <w:pPr>
              <w:pStyle w:val="TableParagraph"/>
              <w:spacing w:line="240" w:lineRule="auto"/>
              <w:ind w:left="164"/>
              <w:rPr>
                <w:rFonts w:asciiTheme="minorHAnsi" w:hAnsiTheme="minorHAnsi" w:cstheme="minorHAnsi"/>
                <w:b/>
                <w:color w:val="FFFFFF" w:themeColor="background1"/>
                <w:sz w:val="24"/>
                <w:szCs w:val="24"/>
                <w:lang w:val="hr-HR"/>
              </w:rPr>
            </w:pPr>
            <w:r w:rsidRPr="00302663">
              <w:rPr>
                <w:rFonts w:asciiTheme="minorHAnsi" w:hAnsiTheme="minorHAnsi" w:cstheme="minorHAnsi"/>
                <w:b/>
                <w:bCs/>
                <w:color w:val="FFFFFF" w:themeColor="background1"/>
                <w:sz w:val="24"/>
                <w:szCs w:val="24"/>
                <w:lang w:val="hr-HR"/>
              </w:rPr>
              <w:t>TEHNIČKA KULTURA – MODELARSTVO</w:t>
            </w:r>
          </w:p>
        </w:tc>
      </w:tr>
      <w:tr w:rsidR="00B620F8" w:rsidRPr="00302663" w14:paraId="3B7CBC85" w14:textId="77777777" w:rsidTr="00B620F8">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F478E3"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CE9D7E" w14:textId="77777777" w:rsidR="00B620F8" w:rsidRPr="00302663" w:rsidRDefault="00B620F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5. – 8.</w:t>
            </w:r>
          </w:p>
        </w:tc>
      </w:tr>
      <w:tr w:rsidR="00B620F8" w:rsidRPr="00302663" w14:paraId="7E6CE4C4" w14:textId="77777777" w:rsidTr="00B620F8">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591AAD"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3"/>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6128F3" w14:textId="77777777" w:rsidR="00B620F8" w:rsidRPr="00302663" w:rsidRDefault="00B620F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Učenici , učiteljica Marija Franjković</w:t>
            </w:r>
          </w:p>
        </w:tc>
      </w:tr>
      <w:tr w:rsidR="00B620F8" w:rsidRPr="00302663" w14:paraId="6CC344A8" w14:textId="77777777" w:rsidTr="00B620F8">
        <w:trPr>
          <w:trHeight w:val="246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912206"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D30C89" w14:textId="77777777" w:rsidR="00B620F8" w:rsidRPr="00302663" w:rsidRDefault="00B620F8" w:rsidP="0019402D">
            <w:pPr>
              <w:widowControl/>
              <w:autoSpaceDE/>
              <w:spacing w:after="160"/>
              <w:rPr>
                <w:rFonts w:cstheme="minorHAnsi"/>
                <w:sz w:val="24"/>
                <w:szCs w:val="24"/>
                <w:lang w:val="hr-HR" w:eastAsia="hr-HR"/>
              </w:rPr>
            </w:pPr>
            <w:r w:rsidRPr="00302663">
              <w:rPr>
                <w:rFonts w:cstheme="minorHAnsi"/>
                <w:sz w:val="24"/>
                <w:szCs w:val="24"/>
                <w:lang w:val="hr-HR" w:eastAsia="hr-HR"/>
              </w:rPr>
              <w:t>- otkrivanje iznadprosječne i darovite djece te stvaranje mogućnosti za razvijanje njihove darovitosti</w:t>
            </w:r>
          </w:p>
          <w:p w14:paraId="2F949AC5" w14:textId="77777777" w:rsidR="00B620F8" w:rsidRPr="00302663" w:rsidRDefault="00B620F8" w:rsidP="0019402D">
            <w:pPr>
              <w:widowControl/>
              <w:autoSpaceDE/>
              <w:spacing w:after="160"/>
              <w:rPr>
                <w:rFonts w:cstheme="minorHAnsi"/>
                <w:sz w:val="24"/>
                <w:szCs w:val="24"/>
                <w:lang w:val="hr-HR" w:eastAsia="hr-HR"/>
              </w:rPr>
            </w:pPr>
            <w:r w:rsidRPr="00302663">
              <w:rPr>
                <w:rFonts w:cstheme="minorHAnsi"/>
                <w:sz w:val="24"/>
                <w:szCs w:val="24"/>
                <w:lang w:val="hr-HR" w:eastAsia="hr-HR"/>
              </w:rPr>
              <w:t>- proširiti znanje učenika stečeno na redovnoj nastavi</w:t>
            </w:r>
          </w:p>
          <w:p w14:paraId="7302377A" w14:textId="77777777" w:rsidR="00B620F8" w:rsidRPr="00302663" w:rsidRDefault="00B620F8" w:rsidP="0019402D">
            <w:pPr>
              <w:widowControl/>
              <w:autoSpaceDE/>
              <w:spacing w:after="160"/>
              <w:rPr>
                <w:rFonts w:cstheme="minorHAnsi"/>
                <w:sz w:val="24"/>
                <w:szCs w:val="24"/>
                <w:lang w:val="hr-HR" w:eastAsia="hr-HR"/>
              </w:rPr>
            </w:pPr>
            <w:r w:rsidRPr="00302663">
              <w:rPr>
                <w:rFonts w:cstheme="minorHAnsi"/>
                <w:sz w:val="24"/>
                <w:szCs w:val="24"/>
                <w:lang w:val="hr-HR" w:eastAsia="hr-HR"/>
              </w:rPr>
              <w:t>- upoznati učenike sa sadržajima fizike koji nisu u redovnoj nastavi</w:t>
            </w:r>
          </w:p>
          <w:p w14:paraId="37174133" w14:textId="77777777" w:rsidR="00B620F8" w:rsidRPr="00302663" w:rsidRDefault="00B620F8" w:rsidP="0019402D">
            <w:pPr>
              <w:widowControl/>
              <w:autoSpaceDE/>
              <w:spacing w:after="160"/>
              <w:rPr>
                <w:rFonts w:cstheme="minorHAnsi"/>
                <w:sz w:val="24"/>
                <w:szCs w:val="24"/>
                <w:lang w:val="hr-HR" w:eastAsia="hr-HR"/>
              </w:rPr>
            </w:pPr>
            <w:r w:rsidRPr="00302663">
              <w:rPr>
                <w:rFonts w:cstheme="minorHAnsi"/>
                <w:sz w:val="24"/>
                <w:szCs w:val="24"/>
                <w:lang w:val="hr-HR" w:eastAsia="hr-HR"/>
              </w:rPr>
              <w:t>- omogućiti rad po programima i sadržajima različite težine i složenosti s obzirom na interese učenika te pristup različitim izvorima znanja</w:t>
            </w:r>
          </w:p>
          <w:p w14:paraId="122D215D" w14:textId="77777777" w:rsidR="00B620F8" w:rsidRPr="00302663" w:rsidRDefault="00B620F8" w:rsidP="0019402D">
            <w:pPr>
              <w:widowControl/>
              <w:autoSpaceDE/>
              <w:spacing w:after="160"/>
              <w:rPr>
                <w:rFonts w:cstheme="minorHAnsi"/>
                <w:sz w:val="24"/>
                <w:szCs w:val="24"/>
                <w:lang w:val="hr-HR" w:eastAsia="hr-HR"/>
              </w:rPr>
            </w:pPr>
            <w:r w:rsidRPr="00302663">
              <w:rPr>
                <w:rFonts w:cstheme="minorHAnsi"/>
                <w:sz w:val="24"/>
                <w:szCs w:val="24"/>
                <w:lang w:val="hr-HR" w:eastAsia="hr-HR"/>
              </w:rPr>
              <w:t>- izgrađivanje novih tvorevina, znanstvenog stava</w:t>
            </w:r>
          </w:p>
          <w:p w14:paraId="6865AC79" w14:textId="77777777" w:rsidR="00B620F8" w:rsidRPr="00302663" w:rsidRDefault="00B620F8" w:rsidP="0019402D">
            <w:pPr>
              <w:widowControl/>
              <w:autoSpaceDE/>
              <w:spacing w:after="160"/>
              <w:rPr>
                <w:rFonts w:cstheme="minorHAnsi"/>
                <w:sz w:val="24"/>
                <w:szCs w:val="24"/>
                <w:lang w:val="hr-HR" w:eastAsia="hr-HR"/>
              </w:rPr>
            </w:pPr>
            <w:r w:rsidRPr="00302663">
              <w:rPr>
                <w:rFonts w:cstheme="minorHAnsi"/>
                <w:sz w:val="24"/>
                <w:szCs w:val="24"/>
                <w:lang w:val="hr-HR" w:eastAsia="hr-HR"/>
              </w:rPr>
              <w:t xml:space="preserve">- razvijanje timskog rada i istraživačkog duha </w:t>
            </w:r>
          </w:p>
          <w:p w14:paraId="1F9686EF" w14:textId="77777777" w:rsidR="00B620F8" w:rsidRPr="00302663" w:rsidRDefault="00B620F8" w:rsidP="0019402D">
            <w:pPr>
              <w:pStyle w:val="TableParagraph"/>
              <w:spacing w:line="240" w:lineRule="auto"/>
              <w:ind w:left="109" w:right="498"/>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 poticati uključivanje učenika za sudjelovanje na natjecanjima, susretima i smotrama</w:t>
            </w:r>
          </w:p>
        </w:tc>
      </w:tr>
      <w:tr w:rsidR="00B620F8" w:rsidRPr="00302663" w14:paraId="6341E1DB" w14:textId="77777777" w:rsidTr="00B620F8">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2DC5F6"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103B9E" w14:textId="77777777" w:rsidR="00B620F8" w:rsidRPr="00302663" w:rsidRDefault="00B620F8" w:rsidP="0019402D">
            <w:pPr>
              <w:widowControl/>
              <w:autoSpaceDE/>
              <w:spacing w:after="160"/>
              <w:rPr>
                <w:rFonts w:cstheme="minorHAnsi"/>
                <w:sz w:val="24"/>
                <w:szCs w:val="24"/>
                <w:lang w:val="hr-HR" w:eastAsia="hr-HR"/>
              </w:rPr>
            </w:pPr>
            <w:r w:rsidRPr="00302663">
              <w:rPr>
                <w:rFonts w:cstheme="minorHAnsi"/>
                <w:sz w:val="24"/>
                <w:szCs w:val="24"/>
                <w:lang w:val="hr-HR" w:eastAsia="hr-HR"/>
              </w:rPr>
              <w:t xml:space="preserve">- za učenike predmetne nastave osnovne škole koji ostvaruju nadprosječne rezultate iz Tehničke kulture ili pokazuju poseban interes za taj nastavni predmet sposobnis modeliranja, osječaj za rad sa alatima. </w:t>
            </w:r>
          </w:p>
          <w:p w14:paraId="2ECC00A7" w14:textId="77777777" w:rsidR="00B620F8" w:rsidRPr="00302663" w:rsidRDefault="00B620F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 učenik se uključuje na temelju vlastite odluke</w:t>
            </w:r>
          </w:p>
        </w:tc>
      </w:tr>
      <w:tr w:rsidR="00B620F8" w:rsidRPr="00302663" w14:paraId="335AB60E" w14:textId="77777777" w:rsidTr="00B620F8">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826A91"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33F3EFA" w14:textId="77777777" w:rsidR="00B620F8" w:rsidRPr="00302663" w:rsidRDefault="00B620F8" w:rsidP="0019402D">
            <w:pPr>
              <w:widowControl/>
              <w:rPr>
                <w:rFonts w:cstheme="minorHAnsi"/>
                <w:sz w:val="24"/>
                <w:szCs w:val="24"/>
                <w:lang w:val="hr-HR"/>
              </w:rPr>
            </w:pPr>
            <w:r w:rsidRPr="00302663">
              <w:rPr>
                <w:rFonts w:cstheme="minorHAnsi"/>
                <w:sz w:val="24"/>
                <w:szCs w:val="24"/>
                <w:lang w:val="hr-HR"/>
              </w:rPr>
              <w:t>- dodatna nastava realizira se tijekom nastavne godine, a prema potrebi učenika, individualiziranim oblikom rada u skupini do osam učenika</w:t>
            </w:r>
          </w:p>
          <w:p w14:paraId="1C5FD1DE" w14:textId="77777777" w:rsidR="00B620F8" w:rsidRPr="00302663" w:rsidRDefault="00B620F8" w:rsidP="0019402D">
            <w:pPr>
              <w:widowControl/>
              <w:rPr>
                <w:rFonts w:cstheme="minorHAnsi"/>
                <w:sz w:val="24"/>
                <w:szCs w:val="24"/>
                <w:lang w:val="hr-HR"/>
              </w:rPr>
            </w:pPr>
            <w:r w:rsidRPr="00302663">
              <w:rPr>
                <w:rFonts w:cstheme="minorHAnsi"/>
                <w:sz w:val="24"/>
                <w:szCs w:val="24"/>
                <w:lang w:val="hr-HR"/>
              </w:rPr>
              <w:t>- individualni rad učenika</w:t>
            </w:r>
          </w:p>
          <w:p w14:paraId="2302EB58" w14:textId="77777777" w:rsidR="00B620F8" w:rsidRPr="00302663" w:rsidRDefault="00B620F8" w:rsidP="0019402D">
            <w:pPr>
              <w:widowControl/>
              <w:rPr>
                <w:rFonts w:cstheme="minorHAnsi"/>
                <w:sz w:val="24"/>
                <w:szCs w:val="24"/>
                <w:lang w:val="hr-HR"/>
              </w:rPr>
            </w:pPr>
            <w:r w:rsidRPr="00302663">
              <w:rPr>
                <w:rFonts w:cstheme="minorHAnsi"/>
                <w:sz w:val="24"/>
                <w:szCs w:val="24"/>
                <w:lang w:val="hr-HR"/>
              </w:rPr>
              <w:t>- predavanja učitelja</w:t>
            </w:r>
          </w:p>
          <w:p w14:paraId="420B6390" w14:textId="77777777" w:rsidR="00B620F8" w:rsidRPr="00302663" w:rsidRDefault="00B620F8" w:rsidP="0019402D">
            <w:pPr>
              <w:widowControl/>
              <w:rPr>
                <w:rFonts w:cstheme="minorHAnsi"/>
                <w:sz w:val="24"/>
                <w:szCs w:val="24"/>
                <w:lang w:val="hr-HR"/>
              </w:rPr>
            </w:pPr>
            <w:r w:rsidRPr="00302663">
              <w:rPr>
                <w:rFonts w:cstheme="minorHAnsi"/>
                <w:sz w:val="24"/>
                <w:szCs w:val="24"/>
                <w:lang w:val="hr-HR"/>
              </w:rPr>
              <w:t>- izrađivanje novih tvorevina ,ocrtavanje,  obrada šperploče,rezanje obrada završnog brida, rješavanje problemskih zadataka</w:t>
            </w:r>
          </w:p>
          <w:p w14:paraId="49F767EC" w14:textId="77777777" w:rsidR="00B620F8" w:rsidRPr="00302663" w:rsidRDefault="00B620F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realizira se prema posebnom ili obogaćenom odgojno – obrazovnom programu za darovitog učenika ili skupinu darovitih učenika</w:t>
            </w:r>
          </w:p>
        </w:tc>
      </w:tr>
      <w:tr w:rsidR="00B620F8" w:rsidRPr="00302663" w14:paraId="629FB530" w14:textId="77777777" w:rsidTr="00B620F8">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071173"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3544DD" w14:textId="77777777" w:rsidR="00B620F8" w:rsidRPr="00302663" w:rsidRDefault="00B620F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realizira se tijekom nastavne godine prema rasporedu učenika ili njihovoj potrebi</w:t>
            </w:r>
          </w:p>
        </w:tc>
      </w:tr>
      <w:tr w:rsidR="00B620F8" w:rsidRPr="00302663" w14:paraId="6F3680C2" w14:textId="77777777" w:rsidTr="00B620F8">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F6E9A7"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6E5EC5" w14:textId="77777777" w:rsidR="00B620F8" w:rsidRPr="00302663" w:rsidRDefault="00B620F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troškove realizacije izvannastavne aktivnosti (kopiranja nastavnih materijala, sudjelovanja na natjecanjima)  šperploče,balza, uninati ,  pilice za modelarske, lukove, tj.potrošni materijal snosi Škola</w:t>
            </w:r>
          </w:p>
        </w:tc>
      </w:tr>
      <w:tr w:rsidR="00B620F8" w:rsidRPr="00302663" w14:paraId="22B3AA10" w14:textId="77777777" w:rsidTr="00B620F8">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F68079" w14:textId="77777777" w:rsidR="00B620F8" w:rsidRPr="00302663" w:rsidRDefault="00B620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AB6E4F" w14:textId="77777777" w:rsidR="00B620F8" w:rsidRPr="00302663" w:rsidRDefault="00B620F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sustavno će se pratiti i bilježiti zapažanja o učenikovim postignućima i uspjehu, interesu, motivaciji i sposobnosti u ostvarivanju dodatnih sadržaja Tehničke kulture</w:t>
            </w:r>
          </w:p>
        </w:tc>
      </w:tr>
    </w:tbl>
    <w:p w14:paraId="618FE7BA" w14:textId="77777777" w:rsidR="00B620F8" w:rsidRPr="00302663" w:rsidRDefault="00B620F8" w:rsidP="0019402D">
      <w:pPr>
        <w:spacing w:line="240" w:lineRule="auto"/>
        <w:rPr>
          <w:rFonts w:eastAsia="Calibri" w:cstheme="minorHAnsi"/>
          <w:sz w:val="24"/>
          <w:szCs w:val="24"/>
        </w:rPr>
      </w:pPr>
    </w:p>
    <w:p w14:paraId="42B0BB1F" w14:textId="77777777" w:rsidR="00B62090" w:rsidRPr="00302663" w:rsidRDefault="00B62090" w:rsidP="0019402D">
      <w:pPr>
        <w:spacing w:line="240" w:lineRule="auto"/>
        <w:rPr>
          <w:rFonts w:eastAsia="Calibri" w:cstheme="minorHAnsi"/>
          <w:sz w:val="24"/>
          <w:szCs w:val="24"/>
        </w:rPr>
      </w:pPr>
    </w:p>
    <w:p w14:paraId="60CFC99E" w14:textId="77777777" w:rsidR="00E3045E" w:rsidRPr="00302663" w:rsidRDefault="00E3045E"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851B1D" w:rsidRPr="00302663" w14:paraId="1FB643D0" w14:textId="77777777" w:rsidTr="00851B1D">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7C7D6A52" w14:textId="77777777" w:rsidR="00851B1D" w:rsidRPr="00302663" w:rsidRDefault="00851B1D" w:rsidP="0019402D">
            <w:pPr>
              <w:pStyle w:val="TableParagraph"/>
              <w:spacing w:before="1"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7264CA6A" w14:textId="77777777" w:rsidR="00851B1D" w:rsidRPr="00302663" w:rsidRDefault="00851B1D" w:rsidP="00657A9F">
            <w:pPr>
              <w:pStyle w:val="TableParagraph"/>
              <w:spacing w:before="1" w:line="240" w:lineRule="auto"/>
              <w:ind w:left="164"/>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Projekti</w:t>
            </w:r>
          </w:p>
        </w:tc>
      </w:tr>
      <w:tr w:rsidR="00851B1D" w:rsidRPr="00302663" w14:paraId="4B1F6A9D" w14:textId="77777777" w:rsidTr="00851B1D">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544D6B"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2AC6F4" w14:textId="77777777" w:rsidR="00851B1D" w:rsidRPr="00302663" w:rsidRDefault="00851B1D" w:rsidP="00657A9F">
            <w:pPr>
              <w:pStyle w:val="TableParagraph"/>
              <w:spacing w:line="240" w:lineRule="auto"/>
              <w:ind w:left="164"/>
              <w:rPr>
                <w:rFonts w:asciiTheme="minorHAnsi" w:hAnsiTheme="minorHAnsi" w:cstheme="minorHAnsi"/>
                <w:sz w:val="24"/>
                <w:szCs w:val="24"/>
              </w:rPr>
            </w:pPr>
            <w:r w:rsidRPr="00302663">
              <w:rPr>
                <w:rFonts w:asciiTheme="minorHAnsi" w:hAnsiTheme="minorHAnsi" w:cstheme="minorHAnsi"/>
                <w:sz w:val="24"/>
                <w:szCs w:val="24"/>
              </w:rPr>
              <w:t>8.a i 8.b (matična škola)</w:t>
            </w:r>
          </w:p>
        </w:tc>
      </w:tr>
      <w:tr w:rsidR="00851B1D" w:rsidRPr="00302663" w14:paraId="08B548F7" w14:textId="77777777" w:rsidTr="00851B1D">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49D923"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1BCDDD" w14:textId="77777777" w:rsidR="00851B1D" w:rsidRPr="00302663" w:rsidRDefault="00851B1D" w:rsidP="00657A9F">
            <w:pPr>
              <w:pStyle w:val="TableParagraph"/>
              <w:spacing w:line="240" w:lineRule="auto"/>
              <w:ind w:left="164"/>
              <w:rPr>
                <w:rFonts w:asciiTheme="minorHAnsi" w:hAnsiTheme="minorHAnsi" w:cstheme="minorHAnsi"/>
                <w:sz w:val="24"/>
                <w:szCs w:val="24"/>
              </w:rPr>
            </w:pPr>
            <w:r w:rsidRPr="00302663">
              <w:rPr>
                <w:rFonts w:asciiTheme="minorHAnsi" w:hAnsiTheme="minorHAnsi" w:cstheme="minorHAnsi"/>
                <w:sz w:val="24"/>
                <w:szCs w:val="24"/>
              </w:rPr>
              <w:t>Iva Stipančić Benić, učiteljica engleskog jezika</w:t>
            </w:r>
          </w:p>
        </w:tc>
      </w:tr>
      <w:tr w:rsidR="00851B1D" w:rsidRPr="00302663" w14:paraId="17B1848C" w14:textId="77777777" w:rsidTr="00851B1D">
        <w:trPr>
          <w:trHeight w:val="246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BCEF9E"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41499A" w14:textId="77777777" w:rsidR="00851B1D" w:rsidRPr="00302663" w:rsidRDefault="00851B1D" w:rsidP="00657A9F">
            <w:pPr>
              <w:pStyle w:val="TableParagraph"/>
              <w:spacing w:line="240" w:lineRule="auto"/>
              <w:ind w:left="164" w:right="498"/>
              <w:rPr>
                <w:rFonts w:asciiTheme="minorHAnsi" w:hAnsiTheme="minorHAnsi" w:cstheme="minorHAnsi"/>
                <w:sz w:val="24"/>
                <w:szCs w:val="24"/>
              </w:rPr>
            </w:pPr>
            <w:r w:rsidRPr="00302663">
              <w:rPr>
                <w:rFonts w:asciiTheme="minorHAnsi" w:eastAsia="Times New Roman" w:hAnsiTheme="minorHAnsi" w:cstheme="minorHAnsi"/>
                <w:sz w:val="24"/>
                <w:szCs w:val="24"/>
              </w:rPr>
              <w:t>Dodatno motivirati učenike za obogaćivanjem postojećeg vokabulara te razvijati interes za čitanjem, pisanjem i govorenjem na engleskom jeziku. Razvijati interes za kulturu, tradiciju i baštinu zemalja engleskog govornog područja te poticati suradnju i komunikaciju na engleskom jeziku s vršnjacima iz drugih zemalja kroz sudjelovanje u etwinning projektima te projektima na razini škole. Suradnja sa školama na području Hrvatske u sklopu projekata s ciljem poticanja interesa učenika za jezike, kulturu višejezičnosti te vršnjačke komunikacije.</w:t>
            </w:r>
          </w:p>
        </w:tc>
      </w:tr>
      <w:tr w:rsidR="00851B1D" w:rsidRPr="00302663" w14:paraId="20EDB5AC" w14:textId="77777777" w:rsidTr="00851B1D">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369C0B"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0D19C8" w14:textId="77777777" w:rsidR="00851B1D" w:rsidRPr="00302663" w:rsidRDefault="00851B1D" w:rsidP="00657A9F">
            <w:pPr>
              <w:pStyle w:val="TableParagraph"/>
              <w:spacing w:before="1" w:line="240" w:lineRule="auto"/>
              <w:ind w:left="164"/>
              <w:jc w:val="both"/>
              <w:rPr>
                <w:rFonts w:asciiTheme="minorHAnsi" w:hAnsiTheme="minorHAnsi" w:cstheme="minorHAnsi"/>
                <w:sz w:val="24"/>
                <w:szCs w:val="24"/>
                <w:lang w:val="hr-HR"/>
              </w:rPr>
            </w:pPr>
            <w:r w:rsidRPr="00302663">
              <w:rPr>
                <w:rFonts w:asciiTheme="minorHAnsi" w:hAnsiTheme="minorHAnsi" w:cstheme="minorHAnsi"/>
                <w:sz w:val="24"/>
                <w:szCs w:val="24"/>
              </w:rPr>
              <w:t>- učenici će steći nova znanja i vještine iz</w:t>
            </w:r>
          </w:p>
          <w:p w14:paraId="03A2C196" w14:textId="77777777" w:rsidR="00851B1D" w:rsidRPr="00302663" w:rsidRDefault="00851B1D" w:rsidP="00657A9F">
            <w:pPr>
              <w:pStyle w:val="TableParagraph"/>
              <w:spacing w:before="1" w:line="240" w:lineRule="auto"/>
              <w:ind w:left="164"/>
              <w:jc w:val="both"/>
              <w:rPr>
                <w:rFonts w:asciiTheme="minorHAnsi" w:hAnsiTheme="minorHAnsi" w:cstheme="minorHAnsi"/>
                <w:sz w:val="24"/>
                <w:szCs w:val="24"/>
              </w:rPr>
            </w:pPr>
            <w:r w:rsidRPr="00302663">
              <w:rPr>
                <w:rFonts w:asciiTheme="minorHAnsi" w:hAnsiTheme="minorHAnsi" w:cstheme="minorHAnsi"/>
                <w:sz w:val="24"/>
                <w:szCs w:val="24"/>
              </w:rPr>
              <w:t>područja engleskog jezika</w:t>
            </w:r>
          </w:p>
          <w:p w14:paraId="15E94640" w14:textId="77777777" w:rsidR="00851B1D" w:rsidRPr="00302663" w:rsidRDefault="00851B1D" w:rsidP="00657A9F">
            <w:pPr>
              <w:pStyle w:val="TableParagraph"/>
              <w:spacing w:before="1" w:line="240" w:lineRule="auto"/>
              <w:ind w:left="164"/>
              <w:jc w:val="both"/>
              <w:rPr>
                <w:rFonts w:asciiTheme="minorHAnsi" w:hAnsiTheme="minorHAnsi" w:cstheme="minorHAnsi"/>
                <w:sz w:val="24"/>
                <w:szCs w:val="24"/>
              </w:rPr>
            </w:pPr>
            <w:r w:rsidRPr="00302663">
              <w:rPr>
                <w:rFonts w:asciiTheme="minorHAnsi" w:hAnsiTheme="minorHAnsi" w:cstheme="minorHAnsi"/>
                <w:sz w:val="24"/>
                <w:szCs w:val="24"/>
              </w:rPr>
              <w:t>-učenici će razviti svijest o sebi kao osobi koja izgrađuje, poštuje i izražava vlastiti jezični identitet i poštuje identitet drugih u okviru kulturno – jezične govorne zajednice</w:t>
            </w:r>
          </w:p>
          <w:p w14:paraId="3138C5EA" w14:textId="77777777" w:rsidR="00851B1D" w:rsidRPr="00302663" w:rsidRDefault="00851B1D" w:rsidP="00657A9F">
            <w:pPr>
              <w:pStyle w:val="TableParagraph"/>
              <w:spacing w:before="1" w:line="240" w:lineRule="auto"/>
              <w:ind w:left="164"/>
              <w:jc w:val="both"/>
              <w:rPr>
                <w:rFonts w:asciiTheme="minorHAnsi" w:hAnsiTheme="minorHAnsi" w:cstheme="minorHAnsi"/>
                <w:sz w:val="24"/>
                <w:szCs w:val="24"/>
              </w:rPr>
            </w:pPr>
            <w:r w:rsidRPr="00302663">
              <w:rPr>
                <w:rFonts w:asciiTheme="minorHAnsi" w:hAnsiTheme="minorHAnsi" w:cstheme="minorHAnsi"/>
                <w:sz w:val="24"/>
                <w:szCs w:val="24"/>
              </w:rPr>
              <w:t>- ostvarit će međusobnu suradnju korištenjem suvremenih tehnologija</w:t>
            </w:r>
          </w:p>
          <w:p w14:paraId="6A0D727B" w14:textId="77777777" w:rsidR="00851B1D" w:rsidRPr="00302663" w:rsidRDefault="00851B1D" w:rsidP="00657A9F">
            <w:pPr>
              <w:pStyle w:val="TableParagraph"/>
              <w:spacing w:before="1" w:line="240" w:lineRule="auto"/>
              <w:ind w:left="164"/>
              <w:rPr>
                <w:rFonts w:asciiTheme="minorHAnsi" w:hAnsiTheme="minorHAnsi" w:cstheme="minorHAnsi"/>
                <w:sz w:val="24"/>
                <w:szCs w:val="24"/>
              </w:rPr>
            </w:pPr>
            <w:r w:rsidRPr="00302663">
              <w:rPr>
                <w:rFonts w:asciiTheme="minorHAnsi" w:hAnsiTheme="minorHAnsi" w:cstheme="minorHAnsi"/>
                <w:sz w:val="24"/>
                <w:szCs w:val="24"/>
              </w:rPr>
              <w:t>- razvijat će kritičko mišljenje</w:t>
            </w:r>
          </w:p>
        </w:tc>
      </w:tr>
      <w:tr w:rsidR="00851B1D" w:rsidRPr="00302663" w14:paraId="71198B2A" w14:textId="77777777" w:rsidTr="00851B1D">
        <w:trPr>
          <w:trHeight w:val="618"/>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5F4AEB"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CA057F" w14:textId="77777777" w:rsidR="00851B1D" w:rsidRPr="00302663" w:rsidRDefault="00851B1D" w:rsidP="00657A9F">
            <w:pPr>
              <w:pStyle w:val="TableParagraph"/>
              <w:spacing w:before="41" w:line="240" w:lineRule="auto"/>
              <w:ind w:left="164"/>
              <w:rPr>
                <w:rFonts w:asciiTheme="minorHAnsi" w:hAnsiTheme="minorHAnsi" w:cstheme="minorHAnsi"/>
                <w:sz w:val="24"/>
                <w:szCs w:val="24"/>
                <w:lang w:val="hr-HR"/>
              </w:rPr>
            </w:pPr>
            <w:r w:rsidRPr="00302663">
              <w:rPr>
                <w:rFonts w:asciiTheme="minorHAnsi" w:hAnsiTheme="minorHAnsi" w:cstheme="minorHAnsi"/>
                <w:sz w:val="24"/>
                <w:szCs w:val="24"/>
              </w:rPr>
              <w:t>-dodatnim sadržajima produbiti učenička znanja,</w:t>
            </w:r>
          </w:p>
          <w:p w14:paraId="254190BC" w14:textId="77777777" w:rsidR="00851B1D" w:rsidRPr="00302663" w:rsidRDefault="00851B1D" w:rsidP="00657A9F">
            <w:pPr>
              <w:pStyle w:val="TableParagraph"/>
              <w:spacing w:before="41" w:line="240" w:lineRule="auto"/>
              <w:ind w:left="164"/>
              <w:rPr>
                <w:rFonts w:asciiTheme="minorHAnsi" w:hAnsiTheme="minorHAnsi" w:cstheme="minorHAnsi"/>
                <w:sz w:val="24"/>
                <w:szCs w:val="24"/>
              </w:rPr>
            </w:pPr>
            <w:r w:rsidRPr="00302663">
              <w:rPr>
                <w:rFonts w:asciiTheme="minorHAnsi" w:hAnsiTheme="minorHAnsi" w:cstheme="minorHAnsi"/>
                <w:sz w:val="24"/>
                <w:szCs w:val="24"/>
              </w:rPr>
              <w:t>primijeniti istraživački pristup učenju i razviti sposobnost promatranja, bilježenja promatranog i izvođenja zaključaka</w:t>
            </w:r>
          </w:p>
          <w:p w14:paraId="5F5A4D98" w14:textId="77777777" w:rsidR="00851B1D" w:rsidRPr="00302663" w:rsidRDefault="00851B1D" w:rsidP="00657A9F">
            <w:pPr>
              <w:pStyle w:val="TableParagraph"/>
              <w:spacing w:before="41" w:line="240" w:lineRule="auto"/>
              <w:ind w:left="164"/>
              <w:rPr>
                <w:rFonts w:asciiTheme="minorHAnsi" w:hAnsiTheme="minorHAnsi" w:cstheme="minorHAnsi"/>
                <w:sz w:val="24"/>
                <w:szCs w:val="24"/>
              </w:rPr>
            </w:pPr>
            <w:r w:rsidRPr="00302663">
              <w:rPr>
                <w:rFonts w:asciiTheme="minorHAnsi" w:hAnsiTheme="minorHAnsi" w:cstheme="minorHAnsi"/>
                <w:sz w:val="24"/>
                <w:szCs w:val="24"/>
              </w:rPr>
              <w:t>- obilježavanje važnih datuma (Europski dan jezika, Halloween, St Patrick`s Day…)</w:t>
            </w:r>
          </w:p>
          <w:p w14:paraId="265F9D22" w14:textId="77777777" w:rsidR="00851B1D" w:rsidRPr="00302663" w:rsidRDefault="00851B1D" w:rsidP="00657A9F">
            <w:pPr>
              <w:pStyle w:val="TableParagraph"/>
              <w:spacing w:before="41" w:line="240" w:lineRule="auto"/>
              <w:ind w:left="164"/>
              <w:rPr>
                <w:rFonts w:asciiTheme="minorHAnsi" w:hAnsiTheme="minorHAnsi" w:cstheme="minorHAnsi"/>
                <w:sz w:val="24"/>
                <w:szCs w:val="24"/>
              </w:rPr>
            </w:pPr>
            <w:r w:rsidRPr="00302663">
              <w:rPr>
                <w:rFonts w:asciiTheme="minorHAnsi" w:hAnsiTheme="minorHAnsi" w:cstheme="minorHAnsi"/>
                <w:sz w:val="24"/>
                <w:szCs w:val="24"/>
              </w:rPr>
              <w:t>- izrada video materijala, pozdravi, predstavljanje i pisanje poruka na stranom jeziku</w:t>
            </w:r>
          </w:p>
          <w:p w14:paraId="3D1BDDD2" w14:textId="77777777" w:rsidR="00851B1D" w:rsidRPr="00302663" w:rsidRDefault="00851B1D" w:rsidP="00657A9F">
            <w:pPr>
              <w:pStyle w:val="TableParagraph"/>
              <w:spacing w:before="41" w:line="240" w:lineRule="auto"/>
              <w:ind w:left="164"/>
              <w:rPr>
                <w:rFonts w:asciiTheme="minorHAnsi" w:hAnsiTheme="minorHAnsi" w:cstheme="minorHAnsi"/>
                <w:sz w:val="24"/>
                <w:szCs w:val="24"/>
              </w:rPr>
            </w:pPr>
            <w:r w:rsidRPr="00302663">
              <w:rPr>
                <w:rFonts w:asciiTheme="minorHAnsi" w:hAnsiTheme="minorHAnsi" w:cstheme="minorHAnsi"/>
                <w:sz w:val="24"/>
                <w:szCs w:val="24"/>
              </w:rPr>
              <w:t>-omogućiti i razvijati kritičko mišljenje</w:t>
            </w:r>
          </w:p>
        </w:tc>
      </w:tr>
      <w:tr w:rsidR="00851B1D" w:rsidRPr="00302663" w14:paraId="36963000" w14:textId="77777777" w:rsidTr="00851B1D">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BFCCE34"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7F9C26" w14:textId="77777777" w:rsidR="00851B1D" w:rsidRPr="00302663" w:rsidRDefault="00851B1D" w:rsidP="00657A9F">
            <w:pPr>
              <w:pStyle w:val="TableParagraph"/>
              <w:spacing w:line="240" w:lineRule="auto"/>
              <w:ind w:left="164"/>
              <w:rPr>
                <w:rFonts w:asciiTheme="minorHAnsi" w:hAnsiTheme="minorHAnsi" w:cstheme="minorHAnsi"/>
                <w:sz w:val="24"/>
                <w:szCs w:val="24"/>
              </w:rPr>
            </w:pPr>
            <w:r w:rsidRPr="00302663">
              <w:rPr>
                <w:rFonts w:asciiTheme="minorHAnsi" w:hAnsiTheme="minorHAnsi" w:cstheme="minorHAnsi"/>
                <w:sz w:val="24"/>
                <w:szCs w:val="24"/>
              </w:rPr>
              <w:t>1 sat tjedno tijekom nastavne godine</w:t>
            </w:r>
          </w:p>
        </w:tc>
      </w:tr>
      <w:tr w:rsidR="00851B1D" w:rsidRPr="00302663" w14:paraId="0B2C4525" w14:textId="77777777" w:rsidTr="00851B1D">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BC53CE" w14:textId="77777777" w:rsidR="00851B1D" w:rsidRPr="00302663" w:rsidRDefault="00851B1D"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E7DD93" w14:textId="77777777" w:rsidR="00851B1D" w:rsidRPr="00302663" w:rsidRDefault="00851B1D" w:rsidP="00657A9F">
            <w:pPr>
              <w:pStyle w:val="TableParagraph"/>
              <w:spacing w:line="240" w:lineRule="auto"/>
              <w:ind w:left="164"/>
              <w:rPr>
                <w:rFonts w:asciiTheme="minorHAnsi" w:hAnsiTheme="minorHAnsi" w:cstheme="minorHAnsi"/>
                <w:sz w:val="24"/>
                <w:szCs w:val="24"/>
              </w:rPr>
            </w:pPr>
            <w:r w:rsidRPr="00302663">
              <w:rPr>
                <w:rFonts w:asciiTheme="minorHAnsi" w:hAnsiTheme="minorHAnsi" w:cstheme="minorHAnsi"/>
                <w:sz w:val="24"/>
                <w:szCs w:val="24"/>
              </w:rPr>
              <w:t>potrošni material po potrebi</w:t>
            </w:r>
          </w:p>
        </w:tc>
      </w:tr>
      <w:tr w:rsidR="00851B1D" w:rsidRPr="00302663" w14:paraId="359445E3" w14:textId="77777777" w:rsidTr="00851B1D">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654FC5" w14:textId="77777777" w:rsidR="00851B1D" w:rsidRPr="00302663" w:rsidRDefault="00851B1D"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5B1FC4E" w14:textId="77777777" w:rsidR="00851B1D" w:rsidRPr="00302663" w:rsidRDefault="00851B1D" w:rsidP="00657A9F">
            <w:pPr>
              <w:pStyle w:val="TableParagraph"/>
              <w:spacing w:before="39" w:line="240" w:lineRule="auto"/>
              <w:ind w:left="164"/>
              <w:rPr>
                <w:rFonts w:asciiTheme="minorHAnsi" w:hAnsiTheme="minorHAnsi" w:cstheme="minorHAnsi"/>
                <w:sz w:val="24"/>
                <w:szCs w:val="24"/>
                <w:lang w:val="hr-HR"/>
              </w:rPr>
            </w:pPr>
            <w:r w:rsidRPr="00302663">
              <w:rPr>
                <w:rFonts w:asciiTheme="minorHAnsi" w:hAnsiTheme="minorHAnsi" w:cstheme="minorHAnsi"/>
                <w:sz w:val="24"/>
                <w:szCs w:val="24"/>
              </w:rPr>
              <w:t>- razgovor s učenicima</w:t>
            </w:r>
          </w:p>
          <w:p w14:paraId="6828F79A" w14:textId="77777777" w:rsidR="00851B1D" w:rsidRPr="00302663" w:rsidRDefault="00851B1D" w:rsidP="00657A9F">
            <w:pPr>
              <w:pStyle w:val="TableParagraph"/>
              <w:spacing w:before="39" w:line="240" w:lineRule="auto"/>
              <w:ind w:left="164"/>
              <w:rPr>
                <w:rFonts w:asciiTheme="minorHAnsi" w:hAnsiTheme="minorHAnsi" w:cstheme="minorHAnsi"/>
                <w:sz w:val="24"/>
                <w:szCs w:val="24"/>
              </w:rPr>
            </w:pPr>
            <w:r w:rsidRPr="00302663">
              <w:rPr>
                <w:rFonts w:asciiTheme="minorHAnsi" w:hAnsiTheme="minorHAnsi" w:cstheme="minorHAnsi"/>
                <w:sz w:val="24"/>
                <w:szCs w:val="24"/>
              </w:rPr>
              <w:t>- uvažavanje objektivnih učeničkih komentara i</w:t>
            </w:r>
          </w:p>
          <w:p w14:paraId="06AFC2CA" w14:textId="77777777" w:rsidR="00851B1D" w:rsidRPr="00302663" w:rsidRDefault="00851B1D" w:rsidP="00657A9F">
            <w:pPr>
              <w:pStyle w:val="TableParagraph"/>
              <w:spacing w:before="39" w:line="240" w:lineRule="auto"/>
              <w:ind w:left="164"/>
              <w:rPr>
                <w:rFonts w:asciiTheme="minorHAnsi" w:hAnsiTheme="minorHAnsi" w:cstheme="minorHAnsi"/>
                <w:sz w:val="24"/>
                <w:szCs w:val="24"/>
              </w:rPr>
            </w:pPr>
            <w:r w:rsidRPr="00302663">
              <w:rPr>
                <w:rFonts w:asciiTheme="minorHAnsi" w:hAnsiTheme="minorHAnsi" w:cstheme="minorHAnsi"/>
                <w:sz w:val="24"/>
                <w:szCs w:val="24"/>
              </w:rPr>
              <w:t>unošenje promjena u skladu s njima</w:t>
            </w:r>
          </w:p>
          <w:p w14:paraId="1FD06BD1" w14:textId="77777777" w:rsidR="00851B1D" w:rsidRPr="00302663" w:rsidRDefault="00851B1D" w:rsidP="00657A9F">
            <w:pPr>
              <w:pStyle w:val="TableParagraph"/>
              <w:spacing w:before="39" w:line="240" w:lineRule="auto"/>
              <w:ind w:left="164"/>
              <w:rPr>
                <w:rFonts w:asciiTheme="minorHAnsi" w:hAnsiTheme="minorHAnsi" w:cstheme="minorHAnsi"/>
                <w:sz w:val="24"/>
                <w:szCs w:val="24"/>
              </w:rPr>
            </w:pPr>
            <w:r w:rsidRPr="00302663">
              <w:rPr>
                <w:rFonts w:asciiTheme="minorHAnsi" w:hAnsiTheme="minorHAnsi" w:cstheme="minorHAnsi"/>
                <w:sz w:val="24"/>
                <w:szCs w:val="24"/>
              </w:rPr>
              <w:t>- fotografski zapisi, članci na mrežnim stranicama škole</w:t>
            </w:r>
          </w:p>
          <w:p w14:paraId="19C4FFC1" w14:textId="77777777" w:rsidR="00851B1D" w:rsidRPr="00302663" w:rsidRDefault="00851B1D" w:rsidP="00657A9F">
            <w:pPr>
              <w:pStyle w:val="TableParagraph"/>
              <w:spacing w:before="39" w:line="240" w:lineRule="auto"/>
              <w:ind w:left="164"/>
              <w:rPr>
                <w:rFonts w:asciiTheme="minorHAnsi" w:hAnsiTheme="minorHAnsi" w:cstheme="minorHAnsi"/>
                <w:sz w:val="24"/>
                <w:szCs w:val="24"/>
              </w:rPr>
            </w:pPr>
          </w:p>
        </w:tc>
      </w:tr>
    </w:tbl>
    <w:p w14:paraId="1449E6D7" w14:textId="77777777" w:rsidR="00851B1D" w:rsidRPr="00302663" w:rsidRDefault="00851B1D"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B1113E" w:rsidRPr="00302663" w14:paraId="20EE5929" w14:textId="77777777" w:rsidTr="00B1113E">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03A7744F" w14:textId="77777777" w:rsidR="00B1113E" w:rsidRPr="00302663" w:rsidRDefault="00B1113E" w:rsidP="0019402D">
            <w:pPr>
              <w:pStyle w:val="TableParagraph"/>
              <w:spacing w:before="1"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4A25A316" w14:textId="77777777" w:rsidR="00B1113E" w:rsidRPr="00302663" w:rsidRDefault="00B1113E" w:rsidP="0019402D">
            <w:pPr>
              <w:pStyle w:val="TableParagraph"/>
              <w:spacing w:before="1" w:line="240" w:lineRule="auto"/>
              <w:ind w:left="164"/>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2D I 3D MODELIRANJE</w:t>
            </w:r>
          </w:p>
        </w:tc>
      </w:tr>
      <w:tr w:rsidR="00B1113E" w:rsidRPr="00302663" w14:paraId="114F19D4" w14:textId="77777777" w:rsidTr="00B1113E">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DF4F63"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BF56C77" w14:textId="77777777" w:rsidR="00B1113E" w:rsidRPr="00302663" w:rsidRDefault="00B1113E"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5.- 8. razred </w:t>
            </w:r>
          </w:p>
        </w:tc>
      </w:tr>
      <w:tr w:rsidR="00B1113E" w:rsidRPr="00302663" w14:paraId="647DCB5E" w14:textId="77777777" w:rsidTr="00B1113E">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9E9297"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6A63A7" w14:textId="77777777" w:rsidR="00B1113E" w:rsidRPr="00302663" w:rsidRDefault="00B1113E"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Tatjana Kovče</w:t>
            </w:r>
          </w:p>
        </w:tc>
      </w:tr>
      <w:tr w:rsidR="00B1113E" w:rsidRPr="00302663" w14:paraId="0E7071CF" w14:textId="77777777" w:rsidTr="00B1113E">
        <w:trPr>
          <w:trHeight w:val="1984"/>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EFBCD9"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2CB9A8" w14:textId="77777777" w:rsidR="00B1113E" w:rsidRPr="00302663" w:rsidRDefault="00B1113E" w:rsidP="001A475A">
            <w:pPr>
              <w:widowControl/>
              <w:numPr>
                <w:ilvl w:val="0"/>
                <w:numId w:val="64"/>
              </w:numPr>
              <w:autoSpaceDE/>
              <w:spacing w:before="100" w:beforeAutospacing="1" w:after="100" w:afterAutospacing="1"/>
              <w:rPr>
                <w:rFonts w:eastAsia="TimesNewRoman" w:cstheme="minorHAnsi"/>
                <w:sz w:val="24"/>
                <w:szCs w:val="24"/>
                <w:lang w:val="hr-HR" w:bidi="he-IL"/>
              </w:rPr>
            </w:pPr>
            <w:r w:rsidRPr="00302663">
              <w:rPr>
                <w:rFonts w:eastAsia="TimesNewRoman" w:cstheme="minorHAnsi"/>
                <w:sz w:val="24"/>
                <w:szCs w:val="24"/>
                <w:lang w:bidi="he-IL"/>
              </w:rPr>
              <w:t>razvijanje istraživačkog duha i kreativnosti učenika</w:t>
            </w:r>
          </w:p>
          <w:p w14:paraId="3EDB404B" w14:textId="77777777" w:rsidR="00B1113E" w:rsidRPr="00302663" w:rsidRDefault="00B1113E" w:rsidP="001A475A">
            <w:pPr>
              <w:widowControl/>
              <w:numPr>
                <w:ilvl w:val="0"/>
                <w:numId w:val="64"/>
              </w:numPr>
              <w:autoSpaceDE/>
              <w:spacing w:before="100" w:beforeAutospacing="1" w:after="100" w:afterAutospacing="1"/>
              <w:rPr>
                <w:rFonts w:eastAsia="TimesNewRoman" w:cstheme="minorHAnsi"/>
                <w:sz w:val="24"/>
                <w:szCs w:val="24"/>
                <w:lang w:bidi="he-IL"/>
              </w:rPr>
            </w:pPr>
            <w:r w:rsidRPr="00302663">
              <w:rPr>
                <w:rFonts w:eastAsia="TimesNewRoman" w:cstheme="minorHAnsi"/>
                <w:sz w:val="24"/>
                <w:szCs w:val="24"/>
                <w:lang w:bidi="he-IL"/>
              </w:rPr>
              <w:t>razvijanje prostornog zora</w:t>
            </w:r>
          </w:p>
          <w:p w14:paraId="7C3E440D" w14:textId="77777777" w:rsidR="00B1113E" w:rsidRPr="00302663" w:rsidRDefault="00B1113E" w:rsidP="001A475A">
            <w:pPr>
              <w:widowControl/>
              <w:numPr>
                <w:ilvl w:val="0"/>
                <w:numId w:val="64"/>
              </w:numPr>
              <w:autoSpaceDE/>
              <w:rPr>
                <w:rFonts w:eastAsia="Calibri" w:cstheme="minorHAnsi"/>
                <w:b/>
                <w:sz w:val="24"/>
                <w:szCs w:val="24"/>
              </w:rPr>
            </w:pPr>
            <w:r w:rsidRPr="00302663">
              <w:rPr>
                <w:rFonts w:cstheme="minorHAnsi"/>
                <w:sz w:val="24"/>
                <w:szCs w:val="24"/>
              </w:rPr>
              <w:t>razvijanje suradničkog rada među učenicima</w:t>
            </w:r>
          </w:p>
          <w:p w14:paraId="7BC59982" w14:textId="77777777" w:rsidR="00B1113E" w:rsidRPr="00302663" w:rsidRDefault="00B1113E" w:rsidP="001A475A">
            <w:pPr>
              <w:widowControl/>
              <w:numPr>
                <w:ilvl w:val="0"/>
                <w:numId w:val="64"/>
              </w:numPr>
              <w:autoSpaceDE/>
              <w:rPr>
                <w:rFonts w:cstheme="minorHAnsi"/>
                <w:sz w:val="24"/>
                <w:szCs w:val="24"/>
              </w:rPr>
            </w:pPr>
            <w:r w:rsidRPr="00302663">
              <w:rPr>
                <w:rFonts w:cstheme="minorHAnsi"/>
                <w:sz w:val="24"/>
                <w:szCs w:val="24"/>
              </w:rPr>
              <w:t>razvijanje samopoštovanja i drugih pozitivnih osobina ličnosti</w:t>
            </w:r>
          </w:p>
          <w:p w14:paraId="669F1AEB" w14:textId="77777777" w:rsidR="00B1113E" w:rsidRPr="00302663" w:rsidRDefault="00B1113E" w:rsidP="001A475A">
            <w:pPr>
              <w:widowControl/>
              <w:numPr>
                <w:ilvl w:val="0"/>
                <w:numId w:val="64"/>
              </w:numPr>
              <w:autoSpaceDE/>
              <w:rPr>
                <w:rFonts w:cstheme="minorHAnsi"/>
                <w:sz w:val="24"/>
                <w:szCs w:val="24"/>
              </w:rPr>
            </w:pPr>
            <w:r w:rsidRPr="00302663">
              <w:rPr>
                <w:rFonts w:cstheme="minorHAnsi"/>
                <w:sz w:val="24"/>
                <w:szCs w:val="24"/>
              </w:rPr>
              <w:t>korelacija između nastavnih predmeta</w:t>
            </w:r>
          </w:p>
          <w:p w14:paraId="00D88B9B" w14:textId="77777777" w:rsidR="00B1113E" w:rsidRPr="00302663" w:rsidRDefault="00B1113E" w:rsidP="001A475A">
            <w:pPr>
              <w:widowControl/>
              <w:numPr>
                <w:ilvl w:val="0"/>
                <w:numId w:val="64"/>
              </w:numPr>
              <w:autoSpaceDE/>
              <w:rPr>
                <w:rFonts w:cstheme="minorHAnsi"/>
                <w:sz w:val="24"/>
                <w:szCs w:val="24"/>
              </w:rPr>
            </w:pPr>
            <w:r w:rsidRPr="00302663">
              <w:rPr>
                <w:rFonts w:cstheme="minorHAnsi"/>
                <w:sz w:val="24"/>
                <w:szCs w:val="24"/>
              </w:rPr>
              <w:t>realizacija ishoda međupredmetnih tema</w:t>
            </w:r>
          </w:p>
        </w:tc>
      </w:tr>
      <w:tr w:rsidR="00B1113E" w:rsidRPr="00302663" w14:paraId="71F7E0E7" w14:textId="77777777" w:rsidTr="00B1113E">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CAC408"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CF1DDE" w14:textId="77777777" w:rsidR="00B1113E" w:rsidRPr="00302663" w:rsidRDefault="00B1113E" w:rsidP="001A475A">
            <w:pPr>
              <w:pStyle w:val="TableParagraph"/>
              <w:numPr>
                <w:ilvl w:val="0"/>
                <w:numId w:val="64"/>
              </w:numPr>
              <w:spacing w:before="1" w:line="240" w:lineRule="auto"/>
              <w:rPr>
                <w:rFonts w:asciiTheme="minorHAnsi" w:hAnsiTheme="minorHAnsi" w:cstheme="minorHAnsi"/>
                <w:sz w:val="24"/>
                <w:szCs w:val="24"/>
              </w:rPr>
            </w:pPr>
            <w:r w:rsidRPr="00302663">
              <w:rPr>
                <w:rFonts w:asciiTheme="minorHAnsi" w:hAnsiTheme="minorHAnsi" w:cstheme="minorHAnsi"/>
                <w:sz w:val="24"/>
                <w:szCs w:val="24"/>
              </w:rPr>
              <w:t>uporaba tehnologije za izradu predmeta za svakodnevnu upotrebu</w:t>
            </w:r>
          </w:p>
          <w:p w14:paraId="67B99D42" w14:textId="77777777" w:rsidR="00B1113E" w:rsidRPr="00302663" w:rsidRDefault="00B1113E" w:rsidP="001A475A">
            <w:pPr>
              <w:pStyle w:val="TableParagraph"/>
              <w:numPr>
                <w:ilvl w:val="0"/>
                <w:numId w:val="64"/>
              </w:numPr>
              <w:spacing w:before="1" w:line="240" w:lineRule="auto"/>
              <w:rPr>
                <w:rFonts w:asciiTheme="minorHAnsi" w:hAnsiTheme="minorHAnsi" w:cstheme="minorHAnsi"/>
                <w:sz w:val="24"/>
                <w:szCs w:val="24"/>
              </w:rPr>
            </w:pPr>
            <w:r w:rsidRPr="00302663">
              <w:rPr>
                <w:rFonts w:asciiTheme="minorHAnsi" w:hAnsiTheme="minorHAnsi" w:cstheme="minorHAnsi"/>
                <w:sz w:val="24"/>
                <w:szCs w:val="24"/>
              </w:rPr>
              <w:t>edukacija učenika u upotrebi digitalne tehnologije i 3D printera</w:t>
            </w:r>
          </w:p>
          <w:p w14:paraId="56D2D9BC" w14:textId="77777777" w:rsidR="00B1113E" w:rsidRPr="00302663" w:rsidRDefault="00B1113E" w:rsidP="001A475A">
            <w:pPr>
              <w:pStyle w:val="TableParagraph"/>
              <w:numPr>
                <w:ilvl w:val="0"/>
                <w:numId w:val="64"/>
              </w:numPr>
              <w:spacing w:before="1" w:line="240" w:lineRule="auto"/>
              <w:rPr>
                <w:rFonts w:asciiTheme="minorHAnsi" w:hAnsiTheme="minorHAnsi" w:cstheme="minorHAnsi"/>
                <w:sz w:val="24"/>
                <w:szCs w:val="24"/>
              </w:rPr>
            </w:pPr>
            <w:r w:rsidRPr="00302663">
              <w:rPr>
                <w:rFonts w:asciiTheme="minorHAnsi" w:hAnsiTheme="minorHAnsi" w:cstheme="minorHAnsi"/>
                <w:sz w:val="24"/>
                <w:szCs w:val="24"/>
              </w:rPr>
              <w:t>edukacija učenika u upotrebi Sketchpada</w:t>
            </w:r>
          </w:p>
        </w:tc>
      </w:tr>
      <w:tr w:rsidR="00B1113E" w:rsidRPr="00302663" w14:paraId="0F607C94" w14:textId="77777777" w:rsidTr="00B1113E">
        <w:trPr>
          <w:trHeight w:val="65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7BF56E"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834C03" w14:textId="77777777" w:rsidR="00B1113E" w:rsidRPr="00302663" w:rsidRDefault="00B1113E" w:rsidP="001A475A">
            <w:pPr>
              <w:widowControl/>
              <w:numPr>
                <w:ilvl w:val="0"/>
                <w:numId w:val="64"/>
              </w:numPr>
              <w:autoSpaceDE/>
              <w:rPr>
                <w:rFonts w:eastAsia="TimesNewRoman" w:cstheme="minorHAnsi"/>
                <w:sz w:val="24"/>
                <w:szCs w:val="24"/>
                <w:lang w:bidi="he-IL"/>
              </w:rPr>
            </w:pPr>
            <w:r w:rsidRPr="00302663">
              <w:rPr>
                <w:rFonts w:eastAsia="TimesNewRoman" w:cstheme="minorHAnsi"/>
                <w:sz w:val="24"/>
                <w:szCs w:val="24"/>
                <w:lang w:bidi="he-IL"/>
              </w:rPr>
              <w:t xml:space="preserve">timski rad učenika uz vođenje učiteljice </w:t>
            </w:r>
          </w:p>
          <w:p w14:paraId="7307DAC4" w14:textId="77777777" w:rsidR="00B1113E" w:rsidRPr="00302663" w:rsidRDefault="00B1113E" w:rsidP="001A475A">
            <w:pPr>
              <w:widowControl/>
              <w:numPr>
                <w:ilvl w:val="0"/>
                <w:numId w:val="64"/>
              </w:numPr>
              <w:autoSpaceDE/>
              <w:rPr>
                <w:rFonts w:eastAsia="Calibri" w:cstheme="minorHAnsi"/>
                <w:sz w:val="24"/>
                <w:szCs w:val="24"/>
              </w:rPr>
            </w:pPr>
            <w:r w:rsidRPr="00302663">
              <w:rPr>
                <w:rFonts w:eastAsia="TimesNewRoman" w:cstheme="minorHAnsi"/>
                <w:sz w:val="24"/>
                <w:szCs w:val="24"/>
                <w:lang w:bidi="he-IL"/>
              </w:rPr>
              <w:t>rad na računalima</w:t>
            </w:r>
          </w:p>
        </w:tc>
      </w:tr>
      <w:tr w:rsidR="00B1113E" w:rsidRPr="00302663" w14:paraId="26C8A428" w14:textId="77777777" w:rsidTr="00B1113E">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97F87C"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2461CB" w14:textId="77777777" w:rsidR="00B1113E" w:rsidRPr="00302663" w:rsidRDefault="00B1113E" w:rsidP="001A475A">
            <w:pPr>
              <w:pStyle w:val="TableParagraph"/>
              <w:numPr>
                <w:ilvl w:val="0"/>
                <w:numId w:val="64"/>
              </w:numPr>
              <w:spacing w:line="240" w:lineRule="auto"/>
              <w:rPr>
                <w:rFonts w:asciiTheme="minorHAnsi" w:hAnsiTheme="minorHAnsi" w:cstheme="minorHAnsi"/>
                <w:sz w:val="24"/>
                <w:szCs w:val="24"/>
              </w:rPr>
            </w:pPr>
            <w:r w:rsidRPr="00302663">
              <w:rPr>
                <w:rFonts w:asciiTheme="minorHAnsi" w:hAnsiTheme="minorHAnsi" w:cstheme="minorHAnsi"/>
                <w:sz w:val="24"/>
                <w:szCs w:val="24"/>
              </w:rPr>
              <w:t>tijekom nastavne godine</w:t>
            </w:r>
          </w:p>
        </w:tc>
      </w:tr>
      <w:tr w:rsidR="00B1113E" w:rsidRPr="00302663" w14:paraId="411C3A6A" w14:textId="77777777" w:rsidTr="00B1113E">
        <w:trPr>
          <w:trHeight w:val="306"/>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4E4C4C" w14:textId="77777777" w:rsidR="00B1113E" w:rsidRPr="00302663" w:rsidRDefault="00B1113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D20189" w14:textId="77777777" w:rsidR="00B1113E" w:rsidRPr="00302663" w:rsidRDefault="00B1113E" w:rsidP="001A475A">
            <w:pPr>
              <w:widowControl/>
              <w:numPr>
                <w:ilvl w:val="0"/>
                <w:numId w:val="64"/>
              </w:numPr>
              <w:adjustRightInd w:val="0"/>
              <w:rPr>
                <w:rFonts w:cstheme="minorHAnsi"/>
                <w:sz w:val="24"/>
                <w:szCs w:val="24"/>
              </w:rPr>
            </w:pPr>
            <w:r w:rsidRPr="00302663">
              <w:rPr>
                <w:rFonts w:cstheme="minorHAnsi"/>
                <w:sz w:val="24"/>
                <w:szCs w:val="24"/>
                <w:lang w:val="pl-PL"/>
              </w:rPr>
              <w:t>troškove snose roditelji učenika i Škola</w:t>
            </w:r>
          </w:p>
          <w:p w14:paraId="1B91BD6A" w14:textId="77777777" w:rsidR="00B1113E" w:rsidRPr="00302663" w:rsidRDefault="00B1113E" w:rsidP="001A475A">
            <w:pPr>
              <w:widowControl/>
              <w:numPr>
                <w:ilvl w:val="0"/>
                <w:numId w:val="64"/>
              </w:numPr>
              <w:adjustRightInd w:val="0"/>
              <w:rPr>
                <w:rFonts w:cstheme="minorHAnsi"/>
                <w:sz w:val="24"/>
                <w:szCs w:val="24"/>
              </w:rPr>
            </w:pPr>
            <w:r w:rsidRPr="00302663">
              <w:rPr>
                <w:rFonts w:cstheme="minorHAnsi"/>
                <w:sz w:val="24"/>
                <w:szCs w:val="24"/>
                <w:lang w:val="pl-PL"/>
              </w:rPr>
              <w:t>prodajom gotovih proizvoda u okviru Školske zadruge „Brgljez”</w:t>
            </w:r>
          </w:p>
        </w:tc>
      </w:tr>
      <w:tr w:rsidR="00B1113E" w:rsidRPr="00302663" w14:paraId="1E028F53" w14:textId="77777777" w:rsidTr="00B1113E">
        <w:trPr>
          <w:trHeight w:val="61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F9C31B" w14:textId="77777777" w:rsidR="00B1113E" w:rsidRPr="00302663" w:rsidRDefault="00B1113E"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BED166" w14:textId="77777777" w:rsidR="00B1113E" w:rsidRPr="00302663" w:rsidRDefault="00B1113E" w:rsidP="001A475A">
            <w:pPr>
              <w:widowControl/>
              <w:numPr>
                <w:ilvl w:val="0"/>
                <w:numId w:val="64"/>
              </w:numPr>
              <w:autoSpaceDE/>
              <w:rPr>
                <w:rFonts w:cstheme="minorHAnsi"/>
                <w:sz w:val="24"/>
                <w:szCs w:val="24"/>
                <w:lang w:val="hr-HR" w:bidi="he-IL"/>
              </w:rPr>
            </w:pPr>
            <w:r w:rsidRPr="00302663">
              <w:rPr>
                <w:rFonts w:eastAsia="TimesNewRoman" w:cstheme="minorHAnsi"/>
                <w:sz w:val="24"/>
                <w:szCs w:val="24"/>
                <w:lang w:bidi="he-IL"/>
              </w:rPr>
              <w:t xml:space="preserve">bilježit će se zapažanja o učenikovim postignućima i uspjehu, interesu, motivaciji </w:t>
            </w:r>
          </w:p>
          <w:p w14:paraId="1D743A28" w14:textId="77777777" w:rsidR="00B1113E" w:rsidRPr="00302663" w:rsidRDefault="00B1113E" w:rsidP="001A475A">
            <w:pPr>
              <w:widowControl/>
              <w:numPr>
                <w:ilvl w:val="0"/>
                <w:numId w:val="64"/>
              </w:numPr>
              <w:autoSpaceDE/>
              <w:rPr>
                <w:rFonts w:cstheme="minorHAnsi"/>
                <w:sz w:val="24"/>
                <w:szCs w:val="24"/>
                <w:lang w:bidi="he-IL"/>
              </w:rPr>
            </w:pPr>
            <w:r w:rsidRPr="00302663">
              <w:rPr>
                <w:rFonts w:cstheme="minorHAnsi"/>
                <w:sz w:val="24"/>
                <w:szCs w:val="24"/>
                <w:lang w:bidi="he-IL"/>
              </w:rPr>
              <w:t>foto dokumentacija, prezentacije ili plakati</w:t>
            </w:r>
          </w:p>
          <w:p w14:paraId="0EE7CD00" w14:textId="77777777" w:rsidR="00B1113E" w:rsidRPr="00302663" w:rsidRDefault="00B1113E" w:rsidP="001A475A">
            <w:pPr>
              <w:widowControl/>
              <w:numPr>
                <w:ilvl w:val="0"/>
                <w:numId w:val="64"/>
              </w:numPr>
              <w:autoSpaceDE/>
              <w:rPr>
                <w:rFonts w:cstheme="minorHAnsi"/>
                <w:sz w:val="24"/>
                <w:szCs w:val="24"/>
              </w:rPr>
            </w:pPr>
            <w:r w:rsidRPr="00302663">
              <w:rPr>
                <w:rFonts w:cstheme="minorHAnsi"/>
                <w:sz w:val="24"/>
                <w:szCs w:val="24"/>
              </w:rPr>
              <w:t>primjena naučenog u redovnoj nastavi i u svakodnevnom životu</w:t>
            </w:r>
          </w:p>
          <w:p w14:paraId="6DB042E0" w14:textId="77777777" w:rsidR="00B1113E" w:rsidRPr="00302663" w:rsidRDefault="00B1113E" w:rsidP="001A475A">
            <w:pPr>
              <w:widowControl/>
              <w:numPr>
                <w:ilvl w:val="0"/>
                <w:numId w:val="64"/>
              </w:numPr>
              <w:autoSpaceDE/>
              <w:rPr>
                <w:rFonts w:cstheme="minorHAnsi"/>
                <w:sz w:val="24"/>
                <w:szCs w:val="24"/>
              </w:rPr>
            </w:pPr>
            <w:r w:rsidRPr="00302663">
              <w:rPr>
                <w:rFonts w:cstheme="minorHAnsi"/>
                <w:sz w:val="24"/>
                <w:szCs w:val="24"/>
              </w:rPr>
              <w:t>izvješće o realizaciji objavljuje se na web stranici škole i u školskom listu “Breza”</w:t>
            </w:r>
          </w:p>
        </w:tc>
      </w:tr>
    </w:tbl>
    <w:p w14:paraId="6341380B" w14:textId="77777777" w:rsidR="00B1113E" w:rsidRPr="00302663" w:rsidRDefault="00B1113E"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837"/>
        <w:gridCol w:w="6723"/>
      </w:tblGrid>
      <w:tr w:rsidR="0053097C" w:rsidRPr="00302663" w14:paraId="5F6576FC" w14:textId="77777777" w:rsidTr="0053097C">
        <w:trPr>
          <w:trHeight w:val="337"/>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6735E6A0" w14:textId="77777777" w:rsidR="0053097C" w:rsidRPr="00302663" w:rsidRDefault="0053097C" w:rsidP="0019402D">
            <w:pPr>
              <w:pStyle w:val="TableParagraph"/>
              <w:spacing w:before="1"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30A0"/>
            <w:vAlign w:val="center"/>
            <w:hideMark/>
          </w:tcPr>
          <w:p w14:paraId="19DD71DA" w14:textId="77777777" w:rsidR="0053097C" w:rsidRPr="00302663" w:rsidRDefault="0053097C" w:rsidP="0019402D">
            <w:pPr>
              <w:pStyle w:val="TableParagraph"/>
              <w:spacing w:before="1" w:line="240" w:lineRule="auto"/>
              <w:ind w:left="164"/>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ZNATIŽELJNI UMOVI</w:t>
            </w:r>
          </w:p>
        </w:tc>
      </w:tr>
      <w:tr w:rsidR="0053097C" w:rsidRPr="00302663" w14:paraId="300E0494" w14:textId="77777777" w:rsidTr="0053097C">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9283A1"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9D08869" w14:textId="77777777" w:rsidR="0053097C" w:rsidRPr="00302663" w:rsidRDefault="0053097C"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5.a,b; 8.a,b</w:t>
            </w:r>
          </w:p>
        </w:tc>
      </w:tr>
      <w:tr w:rsidR="0053097C" w:rsidRPr="00302663" w14:paraId="7DCFA35D" w14:textId="77777777" w:rsidTr="0053097C">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D272D7"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3"/>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88C6A1D" w14:textId="77777777" w:rsidR="0053097C" w:rsidRPr="00302663" w:rsidRDefault="0053097C"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Mirjana Puljar</w:t>
            </w:r>
          </w:p>
        </w:tc>
      </w:tr>
      <w:tr w:rsidR="0053097C" w:rsidRPr="00302663" w14:paraId="56EBC48E" w14:textId="77777777" w:rsidTr="0053097C">
        <w:trPr>
          <w:trHeight w:val="155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BB15E8"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1442725" w14:textId="77777777" w:rsidR="0053097C" w:rsidRPr="00302663" w:rsidRDefault="0053097C" w:rsidP="001A475A">
            <w:pPr>
              <w:widowControl/>
              <w:numPr>
                <w:ilvl w:val="0"/>
                <w:numId w:val="65"/>
              </w:numPr>
              <w:autoSpaceDE/>
              <w:rPr>
                <w:rFonts w:eastAsia="Times New Roman" w:cstheme="minorHAnsi"/>
                <w:sz w:val="24"/>
                <w:szCs w:val="24"/>
                <w:lang w:eastAsia="hr-HR"/>
              </w:rPr>
            </w:pPr>
            <w:r w:rsidRPr="00302663">
              <w:rPr>
                <w:rFonts w:eastAsia="Times New Roman" w:cstheme="minorHAnsi"/>
                <w:sz w:val="24"/>
                <w:szCs w:val="24"/>
                <w:lang w:val="pl-PL" w:eastAsia="hr-HR"/>
              </w:rPr>
              <w:t>pro</w:t>
            </w:r>
            <w:r w:rsidRPr="00302663">
              <w:rPr>
                <w:rFonts w:eastAsia="Times New Roman" w:cstheme="minorHAnsi"/>
                <w:sz w:val="24"/>
                <w:szCs w:val="24"/>
                <w:lang w:eastAsia="hr-HR"/>
              </w:rPr>
              <w:t>š</w:t>
            </w:r>
            <w:r w:rsidRPr="00302663">
              <w:rPr>
                <w:rFonts w:eastAsia="Times New Roman" w:cstheme="minorHAnsi"/>
                <w:sz w:val="24"/>
                <w:szCs w:val="24"/>
                <w:lang w:val="pl-PL" w:eastAsia="hr-HR"/>
              </w:rPr>
              <w:t>iriti</w:t>
            </w:r>
            <w:r w:rsidRPr="00302663">
              <w:rPr>
                <w:rFonts w:eastAsia="Times New Roman" w:cstheme="minorHAnsi"/>
                <w:sz w:val="24"/>
                <w:szCs w:val="24"/>
                <w:lang w:eastAsia="hr-HR"/>
              </w:rPr>
              <w:t xml:space="preserve"> </w:t>
            </w:r>
            <w:r w:rsidRPr="00302663">
              <w:rPr>
                <w:rFonts w:eastAsia="Times New Roman" w:cstheme="minorHAnsi"/>
                <w:sz w:val="24"/>
                <w:szCs w:val="24"/>
                <w:lang w:val="pl-PL" w:eastAsia="hr-HR"/>
              </w:rPr>
              <w:t>znanje</w:t>
            </w:r>
            <w:r w:rsidRPr="00302663">
              <w:rPr>
                <w:rFonts w:eastAsia="Times New Roman" w:cstheme="minorHAnsi"/>
                <w:sz w:val="24"/>
                <w:szCs w:val="24"/>
                <w:lang w:eastAsia="hr-HR"/>
              </w:rPr>
              <w:t xml:space="preserve"> učenika </w:t>
            </w:r>
            <w:r w:rsidRPr="00302663">
              <w:rPr>
                <w:rFonts w:eastAsia="Times New Roman" w:cstheme="minorHAnsi"/>
                <w:sz w:val="24"/>
                <w:szCs w:val="24"/>
                <w:lang w:val="pl-PL" w:eastAsia="hr-HR"/>
              </w:rPr>
              <w:t>ste</w:t>
            </w:r>
            <w:r w:rsidRPr="00302663">
              <w:rPr>
                <w:rFonts w:eastAsia="Times New Roman" w:cstheme="minorHAnsi"/>
                <w:sz w:val="24"/>
                <w:szCs w:val="24"/>
                <w:lang w:eastAsia="hr-HR"/>
              </w:rPr>
              <w:t>č</w:t>
            </w:r>
            <w:r w:rsidRPr="00302663">
              <w:rPr>
                <w:rFonts w:eastAsia="Times New Roman" w:cstheme="minorHAnsi"/>
                <w:sz w:val="24"/>
                <w:szCs w:val="24"/>
                <w:lang w:val="pl-PL" w:eastAsia="hr-HR"/>
              </w:rPr>
              <w:t>eno</w:t>
            </w:r>
            <w:r w:rsidRPr="00302663">
              <w:rPr>
                <w:rFonts w:eastAsia="Times New Roman" w:cstheme="minorHAnsi"/>
                <w:sz w:val="24"/>
                <w:szCs w:val="24"/>
                <w:lang w:eastAsia="hr-HR"/>
              </w:rPr>
              <w:t xml:space="preserve"> </w:t>
            </w:r>
            <w:r w:rsidRPr="00302663">
              <w:rPr>
                <w:rFonts w:eastAsia="Times New Roman" w:cstheme="minorHAnsi"/>
                <w:sz w:val="24"/>
                <w:szCs w:val="24"/>
                <w:lang w:val="pl-PL" w:eastAsia="hr-HR"/>
              </w:rPr>
              <w:t>na</w:t>
            </w:r>
            <w:r w:rsidRPr="00302663">
              <w:rPr>
                <w:rFonts w:eastAsia="Times New Roman" w:cstheme="minorHAnsi"/>
                <w:sz w:val="24"/>
                <w:szCs w:val="24"/>
                <w:lang w:eastAsia="hr-HR"/>
              </w:rPr>
              <w:t xml:space="preserve"> </w:t>
            </w:r>
            <w:r w:rsidRPr="00302663">
              <w:rPr>
                <w:rFonts w:eastAsia="Times New Roman" w:cstheme="minorHAnsi"/>
                <w:sz w:val="24"/>
                <w:szCs w:val="24"/>
                <w:lang w:val="pl-PL" w:eastAsia="hr-HR"/>
              </w:rPr>
              <w:t>redovnoj</w:t>
            </w:r>
            <w:r w:rsidRPr="00302663">
              <w:rPr>
                <w:rFonts w:eastAsia="Times New Roman" w:cstheme="minorHAnsi"/>
                <w:sz w:val="24"/>
                <w:szCs w:val="24"/>
                <w:lang w:eastAsia="hr-HR"/>
              </w:rPr>
              <w:t xml:space="preserve"> </w:t>
            </w:r>
            <w:r w:rsidRPr="00302663">
              <w:rPr>
                <w:rFonts w:eastAsia="Times New Roman" w:cstheme="minorHAnsi"/>
                <w:sz w:val="24"/>
                <w:szCs w:val="24"/>
                <w:lang w:val="pl-PL" w:eastAsia="hr-HR"/>
              </w:rPr>
              <w:t>nastavi</w:t>
            </w:r>
          </w:p>
          <w:p w14:paraId="4E9E8351" w14:textId="77777777" w:rsidR="0053097C" w:rsidRPr="00302663" w:rsidRDefault="0053097C" w:rsidP="001A475A">
            <w:pPr>
              <w:widowControl/>
              <w:numPr>
                <w:ilvl w:val="0"/>
                <w:numId w:val="65"/>
              </w:numPr>
              <w:autoSpaceDE/>
              <w:rPr>
                <w:rFonts w:eastAsia="TimesNewRoman" w:cstheme="minorHAnsi"/>
                <w:sz w:val="24"/>
                <w:szCs w:val="24"/>
                <w:lang w:bidi="he-IL"/>
              </w:rPr>
            </w:pPr>
            <w:r w:rsidRPr="00302663">
              <w:rPr>
                <w:rFonts w:eastAsia="TimesNewRoman" w:cstheme="minorHAnsi"/>
                <w:sz w:val="24"/>
                <w:szCs w:val="24"/>
                <w:lang w:bidi="he-IL"/>
              </w:rPr>
              <w:t>razvijati istraživački duh i kreativnost učenika</w:t>
            </w:r>
          </w:p>
          <w:p w14:paraId="3220A234" w14:textId="77777777" w:rsidR="0053097C" w:rsidRPr="00302663" w:rsidRDefault="0053097C" w:rsidP="001A475A">
            <w:pPr>
              <w:widowControl/>
              <w:numPr>
                <w:ilvl w:val="0"/>
                <w:numId w:val="65"/>
              </w:numPr>
              <w:autoSpaceDE/>
              <w:rPr>
                <w:rFonts w:eastAsia="Times New Roman" w:cstheme="minorHAnsi"/>
                <w:b/>
                <w:sz w:val="24"/>
                <w:szCs w:val="24"/>
                <w:lang w:val="en-GB" w:eastAsia="hr-HR"/>
              </w:rPr>
            </w:pPr>
            <w:r w:rsidRPr="00302663">
              <w:rPr>
                <w:rFonts w:eastAsia="Times New Roman" w:cstheme="minorHAnsi"/>
                <w:sz w:val="24"/>
                <w:szCs w:val="24"/>
                <w:lang w:val="en-GB" w:eastAsia="hr-HR"/>
              </w:rPr>
              <w:t>razvijati suradnički rad među učenicima</w:t>
            </w:r>
          </w:p>
          <w:p w14:paraId="28FB6E52" w14:textId="77777777" w:rsidR="0053097C" w:rsidRPr="00302663" w:rsidRDefault="0053097C" w:rsidP="001A475A">
            <w:pPr>
              <w:widowControl/>
              <w:numPr>
                <w:ilvl w:val="0"/>
                <w:numId w:val="65"/>
              </w:numPr>
              <w:autoSpaceDE/>
              <w:rPr>
                <w:rFonts w:eastAsia="Times New Roman" w:cstheme="minorHAnsi"/>
                <w:bCs/>
                <w:sz w:val="24"/>
                <w:szCs w:val="24"/>
                <w:lang w:val="en-GB" w:eastAsia="hr-HR"/>
              </w:rPr>
            </w:pPr>
            <w:r w:rsidRPr="00302663">
              <w:rPr>
                <w:rFonts w:eastAsia="Times New Roman" w:cstheme="minorHAnsi"/>
                <w:bCs/>
                <w:sz w:val="24"/>
                <w:szCs w:val="24"/>
                <w:lang w:val="en-GB" w:eastAsia="hr-HR"/>
              </w:rPr>
              <w:t>razvijati interes prema različitim aktivnostima</w:t>
            </w:r>
          </w:p>
          <w:p w14:paraId="50C419ED" w14:textId="77777777" w:rsidR="0053097C" w:rsidRPr="00302663" w:rsidRDefault="0053097C" w:rsidP="001A475A">
            <w:pPr>
              <w:widowControl/>
              <w:numPr>
                <w:ilvl w:val="0"/>
                <w:numId w:val="65"/>
              </w:numPr>
              <w:autoSpaceDE/>
              <w:rPr>
                <w:rFonts w:eastAsia="Times New Roman" w:cstheme="minorHAnsi"/>
                <w:sz w:val="24"/>
                <w:szCs w:val="24"/>
                <w:lang w:val="en-GB" w:eastAsia="hr-HR"/>
              </w:rPr>
            </w:pPr>
            <w:r w:rsidRPr="00302663">
              <w:rPr>
                <w:rFonts w:eastAsia="Times New Roman" w:cstheme="minorHAnsi"/>
                <w:sz w:val="24"/>
                <w:szCs w:val="24"/>
                <w:lang w:val="en-GB" w:eastAsia="hr-HR"/>
              </w:rPr>
              <w:t>razvijati samopoštovanje i druge pozitivne osobine ličnosti</w:t>
            </w:r>
          </w:p>
          <w:p w14:paraId="0E2386A5" w14:textId="77777777" w:rsidR="0053097C" w:rsidRPr="00302663" w:rsidRDefault="0053097C" w:rsidP="001A475A">
            <w:pPr>
              <w:widowControl/>
              <w:numPr>
                <w:ilvl w:val="0"/>
                <w:numId w:val="65"/>
              </w:numPr>
              <w:autoSpaceDE/>
              <w:rPr>
                <w:rFonts w:eastAsia="Times New Roman" w:cstheme="minorHAnsi"/>
                <w:sz w:val="24"/>
                <w:szCs w:val="24"/>
                <w:lang w:val="en-GB" w:eastAsia="hr-HR"/>
              </w:rPr>
            </w:pPr>
            <w:r w:rsidRPr="00302663">
              <w:rPr>
                <w:rFonts w:eastAsia="Times New Roman" w:cstheme="minorHAnsi"/>
                <w:sz w:val="24"/>
                <w:szCs w:val="24"/>
                <w:lang w:val="en-GB" w:eastAsia="hr-HR"/>
              </w:rPr>
              <w:t>povezati matematiku s ostalim nastavnim predmetima</w:t>
            </w:r>
          </w:p>
          <w:p w14:paraId="03F130DA" w14:textId="77777777" w:rsidR="0053097C" w:rsidRPr="00302663" w:rsidRDefault="0053097C" w:rsidP="001A475A">
            <w:pPr>
              <w:widowControl/>
              <w:numPr>
                <w:ilvl w:val="0"/>
                <w:numId w:val="65"/>
              </w:numPr>
              <w:autoSpaceDE/>
              <w:rPr>
                <w:rFonts w:eastAsia="Calibri" w:cstheme="minorHAnsi"/>
                <w:sz w:val="24"/>
                <w:szCs w:val="24"/>
              </w:rPr>
            </w:pPr>
            <w:r w:rsidRPr="00302663">
              <w:rPr>
                <w:rFonts w:eastAsia="Times New Roman" w:cstheme="minorHAnsi"/>
                <w:sz w:val="24"/>
                <w:szCs w:val="24"/>
                <w:lang w:val="en-GB" w:eastAsia="hr-HR"/>
              </w:rPr>
              <w:t>realizirati ishode međupredmetnih tema</w:t>
            </w:r>
          </w:p>
        </w:tc>
      </w:tr>
      <w:tr w:rsidR="0053097C" w:rsidRPr="00302663" w14:paraId="43ADAA4E" w14:textId="77777777" w:rsidTr="0053097C">
        <w:trPr>
          <w:trHeight w:val="565"/>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E05F9E"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3C0F6AF" w14:textId="77777777" w:rsidR="0053097C" w:rsidRPr="00302663" w:rsidRDefault="0053097C" w:rsidP="001A475A">
            <w:pPr>
              <w:widowControl/>
              <w:numPr>
                <w:ilvl w:val="0"/>
                <w:numId w:val="65"/>
              </w:numPr>
              <w:autoSpaceDE/>
              <w:rPr>
                <w:rFonts w:eastAsia="Times New Roman" w:cstheme="minorHAnsi"/>
                <w:sz w:val="24"/>
                <w:szCs w:val="24"/>
                <w:lang w:eastAsia="hr-HR"/>
              </w:rPr>
            </w:pPr>
            <w:r w:rsidRPr="00302663">
              <w:rPr>
                <w:rFonts w:eastAsia="Times New Roman" w:cstheme="minorHAnsi"/>
                <w:sz w:val="24"/>
                <w:szCs w:val="24"/>
                <w:lang w:val="en-GB" w:eastAsia="hr-HR"/>
              </w:rPr>
              <w:t>praktična primjena matematike i ostalih nastavnih predmeta</w:t>
            </w:r>
          </w:p>
          <w:p w14:paraId="6CC45995" w14:textId="77777777" w:rsidR="0053097C" w:rsidRPr="00302663" w:rsidRDefault="0053097C" w:rsidP="001A475A">
            <w:pPr>
              <w:widowControl/>
              <w:numPr>
                <w:ilvl w:val="0"/>
                <w:numId w:val="65"/>
              </w:numPr>
              <w:autoSpaceDE/>
              <w:rPr>
                <w:rFonts w:eastAsia="Times New Roman" w:cstheme="minorHAnsi"/>
                <w:sz w:val="24"/>
                <w:szCs w:val="24"/>
                <w:lang w:eastAsia="hr-HR"/>
              </w:rPr>
            </w:pPr>
            <w:r w:rsidRPr="00302663">
              <w:rPr>
                <w:rFonts w:eastAsia="Times New Roman" w:cstheme="minorHAnsi"/>
                <w:sz w:val="24"/>
                <w:szCs w:val="24"/>
                <w:lang w:eastAsia="hr-HR"/>
              </w:rPr>
              <w:t>informiranje i edukacija učenika, učitelja i roditelja</w:t>
            </w:r>
          </w:p>
        </w:tc>
      </w:tr>
      <w:tr w:rsidR="0053097C" w:rsidRPr="00302663" w14:paraId="7C332C10" w14:textId="77777777" w:rsidTr="0053097C">
        <w:trPr>
          <w:trHeight w:val="618"/>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6B51DE"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830A231" w14:textId="77777777" w:rsidR="0053097C" w:rsidRPr="00302663" w:rsidRDefault="0053097C" w:rsidP="001A475A">
            <w:pPr>
              <w:widowControl/>
              <w:numPr>
                <w:ilvl w:val="0"/>
                <w:numId w:val="65"/>
              </w:numPr>
              <w:tabs>
                <w:tab w:val="num" w:pos="3646"/>
              </w:tabs>
              <w:autoSpaceDE/>
              <w:rPr>
                <w:rFonts w:cstheme="minorHAnsi"/>
                <w:sz w:val="24"/>
                <w:szCs w:val="24"/>
              </w:rPr>
            </w:pPr>
            <w:r w:rsidRPr="00302663">
              <w:rPr>
                <w:rFonts w:eastAsia="TimesNewRoman" w:cstheme="minorHAnsi"/>
                <w:sz w:val="24"/>
                <w:szCs w:val="24"/>
                <w:lang w:bidi="he-IL"/>
              </w:rPr>
              <w:t>timski rad učenika uz vođenje učiteljice matematike</w:t>
            </w:r>
          </w:p>
          <w:p w14:paraId="0CCB050D" w14:textId="77777777" w:rsidR="0053097C" w:rsidRPr="00302663" w:rsidRDefault="0053097C" w:rsidP="001A475A">
            <w:pPr>
              <w:widowControl/>
              <w:numPr>
                <w:ilvl w:val="0"/>
                <w:numId w:val="65"/>
              </w:numPr>
              <w:tabs>
                <w:tab w:val="num" w:pos="3646"/>
              </w:tabs>
              <w:autoSpaceDE/>
              <w:rPr>
                <w:rFonts w:cstheme="minorHAnsi"/>
                <w:sz w:val="24"/>
                <w:szCs w:val="24"/>
              </w:rPr>
            </w:pPr>
            <w:r w:rsidRPr="00302663">
              <w:rPr>
                <w:rFonts w:eastAsia="TimesNewRoman" w:cstheme="minorHAnsi"/>
                <w:sz w:val="24"/>
                <w:szCs w:val="24"/>
                <w:lang w:bidi="he-IL"/>
              </w:rPr>
              <w:t>odabir teme iz područja matematike ili nekog drugog područja interesa učenika u dogovoru s učiteljicom</w:t>
            </w:r>
          </w:p>
          <w:p w14:paraId="638D6FA1" w14:textId="77777777" w:rsidR="0053097C" w:rsidRPr="00302663" w:rsidRDefault="0053097C" w:rsidP="001A475A">
            <w:pPr>
              <w:widowControl/>
              <w:numPr>
                <w:ilvl w:val="0"/>
                <w:numId w:val="65"/>
              </w:numPr>
              <w:tabs>
                <w:tab w:val="num" w:pos="3646"/>
              </w:tabs>
              <w:autoSpaceDE/>
              <w:rPr>
                <w:rFonts w:cstheme="minorHAnsi"/>
                <w:sz w:val="24"/>
                <w:szCs w:val="24"/>
              </w:rPr>
            </w:pPr>
            <w:r w:rsidRPr="00302663">
              <w:rPr>
                <w:rFonts w:eastAsia="TimesNewRoman" w:cstheme="minorHAnsi"/>
                <w:sz w:val="24"/>
                <w:szCs w:val="24"/>
                <w:lang w:val="pl-PL" w:bidi="he-IL"/>
              </w:rPr>
              <w:t>sudjelovanje u školskim i ostalim projektima (</w:t>
            </w:r>
            <w:r w:rsidRPr="00302663">
              <w:rPr>
                <w:rFonts w:eastAsia="Times New Roman" w:cstheme="minorHAnsi"/>
                <w:sz w:val="24"/>
                <w:szCs w:val="24"/>
                <w:lang w:eastAsia="hr-HR"/>
              </w:rPr>
              <w:t>“Večer matematike”, Matematički edukator, Djevojčice u STEM-u, e-Twinning projekti, …)</w:t>
            </w:r>
          </w:p>
          <w:p w14:paraId="44005E43" w14:textId="77777777" w:rsidR="0053097C" w:rsidRPr="00302663" w:rsidRDefault="0053097C" w:rsidP="001A475A">
            <w:pPr>
              <w:widowControl/>
              <w:numPr>
                <w:ilvl w:val="0"/>
                <w:numId w:val="65"/>
              </w:numPr>
              <w:tabs>
                <w:tab w:val="num" w:pos="3646"/>
              </w:tabs>
              <w:autoSpaceDE/>
              <w:rPr>
                <w:rFonts w:cstheme="minorHAnsi"/>
                <w:sz w:val="24"/>
                <w:szCs w:val="24"/>
              </w:rPr>
            </w:pPr>
            <w:r w:rsidRPr="00302663">
              <w:rPr>
                <w:rFonts w:eastAsia="Times New Roman" w:cstheme="minorHAnsi"/>
                <w:sz w:val="24"/>
                <w:szCs w:val="24"/>
                <w:lang w:eastAsia="hr-HR"/>
              </w:rPr>
              <w:t>obilježavanje važnih datuma i događaja (Svjetski dan matematike, Svjetski i Europski tjedan novca, Međunarodni dan žena u matematici, Dan obitelji, …)</w:t>
            </w:r>
          </w:p>
          <w:p w14:paraId="5D2D03F5" w14:textId="77777777" w:rsidR="0053097C" w:rsidRPr="00302663" w:rsidRDefault="0053097C" w:rsidP="001A475A">
            <w:pPr>
              <w:widowControl/>
              <w:numPr>
                <w:ilvl w:val="0"/>
                <w:numId w:val="65"/>
              </w:numPr>
              <w:tabs>
                <w:tab w:val="num" w:pos="3646"/>
              </w:tabs>
              <w:autoSpaceDE/>
              <w:rPr>
                <w:rFonts w:cstheme="minorHAnsi"/>
                <w:sz w:val="24"/>
                <w:szCs w:val="24"/>
              </w:rPr>
            </w:pPr>
            <w:r w:rsidRPr="00302663">
              <w:rPr>
                <w:rFonts w:cstheme="minorHAnsi"/>
                <w:sz w:val="24"/>
                <w:szCs w:val="24"/>
              </w:rPr>
              <w:t>radionice, posjeti</w:t>
            </w:r>
          </w:p>
          <w:p w14:paraId="22FDC31E" w14:textId="77777777" w:rsidR="0053097C" w:rsidRPr="00302663" w:rsidRDefault="0053097C" w:rsidP="001A475A">
            <w:pPr>
              <w:widowControl/>
              <w:numPr>
                <w:ilvl w:val="0"/>
                <w:numId w:val="65"/>
              </w:numPr>
              <w:tabs>
                <w:tab w:val="num" w:pos="3646"/>
              </w:tabs>
              <w:autoSpaceDE/>
              <w:rPr>
                <w:rFonts w:cstheme="minorHAnsi"/>
                <w:sz w:val="24"/>
                <w:szCs w:val="24"/>
              </w:rPr>
            </w:pPr>
            <w:r w:rsidRPr="00302663">
              <w:rPr>
                <w:rFonts w:eastAsia="TimesNewRoman" w:cstheme="minorHAnsi"/>
                <w:sz w:val="24"/>
                <w:szCs w:val="24"/>
                <w:lang w:val="pl-PL" w:bidi="he-IL"/>
              </w:rPr>
              <w:t>postavljanje izložbi i uređenje panoa u Školi</w:t>
            </w:r>
          </w:p>
        </w:tc>
      </w:tr>
      <w:tr w:rsidR="0053097C" w:rsidRPr="00302663" w14:paraId="06FD74C5" w14:textId="77777777" w:rsidTr="0053097C">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2E5DAB"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7CC4CB3" w14:textId="77777777" w:rsidR="0053097C" w:rsidRPr="00302663" w:rsidRDefault="0053097C" w:rsidP="001A475A">
            <w:pPr>
              <w:pStyle w:val="TableParagraph"/>
              <w:numPr>
                <w:ilvl w:val="0"/>
                <w:numId w:val="65"/>
              </w:numPr>
              <w:spacing w:line="240" w:lineRule="auto"/>
              <w:rPr>
                <w:rFonts w:asciiTheme="minorHAnsi" w:hAnsiTheme="minorHAnsi" w:cstheme="minorHAnsi"/>
                <w:sz w:val="24"/>
                <w:szCs w:val="24"/>
              </w:rPr>
            </w:pPr>
            <w:r w:rsidRPr="00302663">
              <w:rPr>
                <w:rFonts w:asciiTheme="minorHAnsi" w:hAnsiTheme="minorHAnsi" w:cstheme="minorHAnsi"/>
                <w:sz w:val="24"/>
                <w:szCs w:val="24"/>
              </w:rPr>
              <w:t>tijekom nastavne godine</w:t>
            </w:r>
          </w:p>
          <w:p w14:paraId="53A7583A" w14:textId="77777777" w:rsidR="0053097C" w:rsidRPr="00302663" w:rsidRDefault="0053097C" w:rsidP="001A475A">
            <w:pPr>
              <w:pStyle w:val="TableParagraph"/>
              <w:numPr>
                <w:ilvl w:val="0"/>
                <w:numId w:val="65"/>
              </w:numPr>
              <w:spacing w:line="240" w:lineRule="auto"/>
              <w:rPr>
                <w:rFonts w:asciiTheme="minorHAnsi" w:hAnsiTheme="minorHAnsi" w:cstheme="minorHAnsi"/>
                <w:sz w:val="24"/>
                <w:szCs w:val="24"/>
              </w:rPr>
            </w:pPr>
            <w:r w:rsidRPr="00302663">
              <w:rPr>
                <w:rFonts w:asciiTheme="minorHAnsi" w:hAnsiTheme="minorHAnsi" w:cstheme="minorHAnsi"/>
                <w:sz w:val="24"/>
                <w:szCs w:val="24"/>
              </w:rPr>
              <w:t>ovisno o rasporedu sati učenika i u dogovoru s učenicima</w:t>
            </w:r>
          </w:p>
          <w:p w14:paraId="55F083CF" w14:textId="77777777" w:rsidR="0053097C" w:rsidRPr="00302663" w:rsidRDefault="0053097C" w:rsidP="001A475A">
            <w:pPr>
              <w:pStyle w:val="TableParagraph"/>
              <w:numPr>
                <w:ilvl w:val="0"/>
                <w:numId w:val="65"/>
              </w:numPr>
              <w:spacing w:line="240" w:lineRule="auto"/>
              <w:rPr>
                <w:rFonts w:asciiTheme="minorHAnsi" w:hAnsiTheme="minorHAnsi" w:cstheme="minorHAnsi"/>
                <w:sz w:val="24"/>
                <w:szCs w:val="24"/>
              </w:rPr>
            </w:pPr>
            <w:r w:rsidRPr="00302663">
              <w:rPr>
                <w:rFonts w:asciiTheme="minorHAnsi" w:hAnsiTheme="minorHAnsi" w:cstheme="minorHAnsi"/>
                <w:sz w:val="24"/>
                <w:szCs w:val="24"/>
              </w:rPr>
              <w:t>ovisno o vremenu obilježavanja prigodnih dana i događaja</w:t>
            </w:r>
          </w:p>
        </w:tc>
      </w:tr>
      <w:tr w:rsidR="0053097C" w:rsidRPr="00302663" w14:paraId="0785065A" w14:textId="77777777" w:rsidTr="0053097C">
        <w:trPr>
          <w:trHeight w:val="75"/>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755181"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Troškovnik:</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3C49495" w14:textId="77777777" w:rsidR="0053097C" w:rsidRPr="00302663" w:rsidRDefault="0053097C" w:rsidP="001A475A">
            <w:pPr>
              <w:pStyle w:val="TableParagraph"/>
              <w:numPr>
                <w:ilvl w:val="0"/>
                <w:numId w:val="65"/>
              </w:numPr>
              <w:spacing w:line="240" w:lineRule="auto"/>
              <w:rPr>
                <w:rFonts w:asciiTheme="minorHAnsi" w:hAnsiTheme="minorHAnsi" w:cstheme="minorHAnsi"/>
                <w:sz w:val="24"/>
                <w:szCs w:val="24"/>
              </w:rPr>
            </w:pPr>
            <w:r w:rsidRPr="00302663">
              <w:rPr>
                <w:rFonts w:asciiTheme="minorHAnsi" w:eastAsia="Times New Roman" w:hAnsiTheme="minorHAnsi" w:cstheme="minorHAnsi"/>
                <w:sz w:val="24"/>
                <w:szCs w:val="24"/>
                <w:lang w:val="pl-PL" w:eastAsia="hr-HR"/>
              </w:rPr>
              <w:t>troškove snose roditelji učenika i Škola</w:t>
            </w:r>
          </w:p>
        </w:tc>
      </w:tr>
      <w:tr w:rsidR="0053097C" w:rsidRPr="00302663" w14:paraId="471D7689" w14:textId="77777777" w:rsidTr="0053097C">
        <w:trPr>
          <w:trHeight w:val="61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516598" w14:textId="77777777" w:rsidR="0053097C" w:rsidRPr="00302663" w:rsidRDefault="0053097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EB322DA" w14:textId="77777777" w:rsidR="0053097C" w:rsidRPr="00302663" w:rsidRDefault="0053097C" w:rsidP="001A475A">
            <w:pPr>
              <w:pStyle w:val="Odlomakpopisa"/>
              <w:widowControl/>
              <w:numPr>
                <w:ilvl w:val="0"/>
                <w:numId w:val="65"/>
              </w:numPr>
              <w:autoSpaceDE/>
              <w:rPr>
                <w:rFonts w:asciiTheme="minorHAnsi" w:hAnsiTheme="minorHAnsi" w:cstheme="minorHAnsi"/>
                <w:sz w:val="24"/>
                <w:szCs w:val="24"/>
              </w:rPr>
            </w:pPr>
            <w:r w:rsidRPr="00302663">
              <w:rPr>
                <w:rFonts w:asciiTheme="minorHAnsi" w:eastAsia="Times New Roman" w:hAnsiTheme="minorHAnsi" w:cstheme="minorHAnsi"/>
                <w:sz w:val="24"/>
                <w:szCs w:val="24"/>
                <w:lang w:eastAsia="hr-HR"/>
              </w:rPr>
              <w:t>nazočnost učenika, aktivnost i rezultati rada bilježit će se u e-Dnevniku</w:t>
            </w:r>
          </w:p>
          <w:p w14:paraId="694CEC98" w14:textId="77777777" w:rsidR="0053097C" w:rsidRPr="00302663" w:rsidRDefault="0053097C" w:rsidP="001A475A">
            <w:pPr>
              <w:pStyle w:val="Odlomakpopisa"/>
              <w:widowControl/>
              <w:numPr>
                <w:ilvl w:val="0"/>
                <w:numId w:val="65"/>
              </w:numPr>
              <w:autoSpaceDE/>
              <w:rPr>
                <w:rFonts w:asciiTheme="minorHAnsi" w:hAnsiTheme="minorHAnsi" w:cstheme="minorHAnsi"/>
                <w:sz w:val="24"/>
                <w:szCs w:val="24"/>
              </w:rPr>
            </w:pPr>
            <w:r w:rsidRPr="00302663">
              <w:rPr>
                <w:rFonts w:asciiTheme="minorHAnsi" w:hAnsiTheme="minorHAnsi" w:cstheme="minorHAnsi"/>
                <w:sz w:val="24"/>
                <w:szCs w:val="24"/>
              </w:rPr>
              <w:t>izvješće o realizaciji objavljuje se na web stranici Škole, Facebook stranici Škole i u školskom listu “Breza”</w:t>
            </w:r>
          </w:p>
        </w:tc>
      </w:tr>
    </w:tbl>
    <w:p w14:paraId="50592E26" w14:textId="77777777" w:rsidR="0053097C" w:rsidRPr="00302663" w:rsidRDefault="0053097C" w:rsidP="0019402D">
      <w:pPr>
        <w:spacing w:line="240" w:lineRule="auto"/>
        <w:rPr>
          <w:rFonts w:eastAsia="Calibri" w:cstheme="minorHAnsi"/>
          <w:sz w:val="24"/>
          <w:szCs w:val="24"/>
        </w:rPr>
      </w:pPr>
    </w:p>
    <w:p w14:paraId="1E0FADA8" w14:textId="77777777" w:rsidR="00006585" w:rsidRPr="00302663" w:rsidRDefault="00006585" w:rsidP="0019402D">
      <w:pPr>
        <w:spacing w:line="240" w:lineRule="auto"/>
        <w:rPr>
          <w:rFonts w:cstheme="minorHAnsi"/>
          <w:sz w:val="24"/>
          <w:szCs w:val="24"/>
        </w:rPr>
      </w:pPr>
      <w:r w:rsidRPr="00302663">
        <w:rPr>
          <w:rFonts w:cstheme="minorHAnsi"/>
          <w:sz w:val="24"/>
          <w:szCs w:val="24"/>
        </w:rPr>
        <w:br w:type="page"/>
      </w:r>
    </w:p>
    <w:p w14:paraId="7F59D278" w14:textId="1C3BB729" w:rsidR="00AB4445" w:rsidRPr="00587DDA" w:rsidRDefault="00AB4445" w:rsidP="0019402D">
      <w:pPr>
        <w:spacing w:after="0" w:line="240" w:lineRule="auto"/>
        <w:rPr>
          <w:rFonts w:cstheme="minorHAnsi"/>
          <w:b/>
          <w:bCs/>
          <w:sz w:val="48"/>
          <w:szCs w:val="48"/>
          <w:u w:val="single"/>
        </w:rPr>
      </w:pPr>
      <w:r w:rsidRPr="00587DDA">
        <w:rPr>
          <w:rFonts w:cstheme="minorHAnsi"/>
          <w:b/>
          <w:bCs/>
          <w:sz w:val="48"/>
          <w:szCs w:val="48"/>
          <w:u w:val="single"/>
        </w:rPr>
        <w:lastRenderedPageBreak/>
        <w:t>IZVANUČIONIČKA NASTAVA</w:t>
      </w:r>
      <w:r w:rsidRPr="00587DDA">
        <w:rPr>
          <w:rFonts w:cstheme="minorHAnsi"/>
          <w:b/>
          <w:bCs/>
          <w:sz w:val="48"/>
          <w:szCs w:val="48"/>
          <w:u w:val="single"/>
        </w:rPr>
        <w:tab/>
      </w:r>
    </w:p>
    <w:p w14:paraId="45C3AF7C" w14:textId="77777777" w:rsidR="001C3F12" w:rsidRDefault="001C3F12" w:rsidP="0019402D">
      <w:pPr>
        <w:spacing w:after="0" w:line="240" w:lineRule="auto"/>
        <w:rPr>
          <w:rFonts w:cstheme="minorHAnsi"/>
          <w:sz w:val="24"/>
          <w:szCs w:val="24"/>
        </w:rPr>
      </w:pPr>
    </w:p>
    <w:p w14:paraId="0C68839D" w14:textId="77777777" w:rsidR="001C3F12" w:rsidRDefault="001C3F12" w:rsidP="001C3F12">
      <w:pPr>
        <w:pStyle w:val="Tijeloteksta"/>
        <w:spacing w:line="276" w:lineRule="auto"/>
        <w:jc w:val="both"/>
      </w:pPr>
      <w:r>
        <w:t>Izvanučionička</w:t>
      </w:r>
      <w:r>
        <w:rPr>
          <w:spacing w:val="13"/>
        </w:rPr>
        <w:t xml:space="preserve"> </w:t>
      </w:r>
      <w:r>
        <w:t>nastava</w:t>
      </w:r>
      <w:r>
        <w:rPr>
          <w:spacing w:val="63"/>
        </w:rPr>
        <w:t xml:space="preserve"> </w:t>
      </w:r>
      <w:r>
        <w:t>je</w:t>
      </w:r>
      <w:r>
        <w:rPr>
          <w:spacing w:val="61"/>
        </w:rPr>
        <w:t xml:space="preserve"> </w:t>
      </w:r>
      <w:r>
        <w:t>oblik</w:t>
      </w:r>
      <w:r>
        <w:rPr>
          <w:spacing w:val="63"/>
        </w:rPr>
        <w:t xml:space="preserve"> </w:t>
      </w:r>
      <w:r>
        <w:t>nastave</w:t>
      </w:r>
      <w:r>
        <w:rPr>
          <w:spacing w:val="65"/>
        </w:rPr>
        <w:t xml:space="preserve"> </w:t>
      </w:r>
      <w:r>
        <w:t>koji</w:t>
      </w:r>
      <w:r>
        <w:rPr>
          <w:spacing w:val="63"/>
        </w:rPr>
        <w:t xml:space="preserve"> </w:t>
      </w:r>
      <w:r>
        <w:t>podrazumijeva</w:t>
      </w:r>
      <w:r>
        <w:rPr>
          <w:spacing w:val="60"/>
        </w:rPr>
        <w:t xml:space="preserve"> </w:t>
      </w:r>
      <w:r>
        <w:t>ostvarivanje</w:t>
      </w:r>
      <w:r>
        <w:rPr>
          <w:spacing w:val="62"/>
        </w:rPr>
        <w:t xml:space="preserve"> </w:t>
      </w:r>
      <w:r>
        <w:t>planiranih</w:t>
      </w:r>
      <w:r>
        <w:rPr>
          <w:spacing w:val="62"/>
        </w:rPr>
        <w:t xml:space="preserve"> </w:t>
      </w:r>
      <w:r>
        <w:t>programskih sadržaja izvan škole.</w:t>
      </w:r>
      <w:r>
        <w:rPr>
          <w:spacing w:val="1"/>
        </w:rPr>
        <w:t xml:space="preserve"> </w:t>
      </w:r>
      <w:r>
        <w:t>Cilj izvanučioničke nastave je učenje otkrivanjem u</w:t>
      </w:r>
      <w:r>
        <w:rPr>
          <w:spacing w:val="1"/>
        </w:rPr>
        <w:t xml:space="preserve"> </w:t>
      </w:r>
      <w:r>
        <w:t>neposrednoj životnoj stvarnosti, u kojemu se učenici susreću s prirodnom i kulturnom okolinom,</w:t>
      </w:r>
      <w:r>
        <w:rPr>
          <w:spacing w:val="1"/>
        </w:rPr>
        <w:t xml:space="preserve"> </w:t>
      </w:r>
      <w:r>
        <w:t>ljudima</w:t>
      </w:r>
      <w:r>
        <w:rPr>
          <w:spacing w:val="-6"/>
        </w:rPr>
        <w:t xml:space="preserve"> </w:t>
      </w:r>
      <w:r>
        <w:t>koji</w:t>
      </w:r>
      <w:r>
        <w:rPr>
          <w:spacing w:val="-5"/>
        </w:rPr>
        <w:t xml:space="preserve"> </w:t>
      </w:r>
      <w:r>
        <w:t>u</w:t>
      </w:r>
      <w:r>
        <w:rPr>
          <w:spacing w:val="-6"/>
        </w:rPr>
        <w:t xml:space="preserve"> </w:t>
      </w:r>
      <w:r>
        <w:t>njoj</w:t>
      </w:r>
      <w:r>
        <w:rPr>
          <w:spacing w:val="-5"/>
        </w:rPr>
        <w:t xml:space="preserve"> </w:t>
      </w:r>
      <w:r>
        <w:t>žive</w:t>
      </w:r>
      <w:r>
        <w:rPr>
          <w:spacing w:val="-4"/>
        </w:rPr>
        <w:t xml:space="preserve"> </w:t>
      </w:r>
      <w:r>
        <w:t>i</w:t>
      </w:r>
      <w:r>
        <w:rPr>
          <w:spacing w:val="-6"/>
        </w:rPr>
        <w:t xml:space="preserve"> </w:t>
      </w:r>
      <w:r>
        <w:t>koji</w:t>
      </w:r>
      <w:r>
        <w:rPr>
          <w:spacing w:val="-7"/>
        </w:rPr>
        <w:t xml:space="preserve"> </w:t>
      </w:r>
      <w:r>
        <w:t>su</w:t>
      </w:r>
      <w:r>
        <w:rPr>
          <w:spacing w:val="-6"/>
        </w:rPr>
        <w:t xml:space="preserve"> </w:t>
      </w:r>
      <w:r>
        <w:t>utjecali</w:t>
      </w:r>
      <w:r>
        <w:rPr>
          <w:spacing w:val="-5"/>
        </w:rPr>
        <w:t xml:space="preserve"> </w:t>
      </w:r>
      <w:r>
        <w:t>na</w:t>
      </w:r>
      <w:r>
        <w:rPr>
          <w:spacing w:val="-5"/>
        </w:rPr>
        <w:t xml:space="preserve"> </w:t>
      </w:r>
      <w:r>
        <w:t>okolinu.</w:t>
      </w:r>
      <w:r>
        <w:rPr>
          <w:spacing w:val="-6"/>
        </w:rPr>
        <w:t xml:space="preserve"> </w:t>
      </w:r>
      <w:r>
        <w:t>Rad</w:t>
      </w:r>
      <w:r>
        <w:rPr>
          <w:spacing w:val="-8"/>
        </w:rPr>
        <w:t xml:space="preserve"> </w:t>
      </w:r>
      <w:r>
        <w:t>izvan</w:t>
      </w:r>
      <w:r>
        <w:rPr>
          <w:spacing w:val="-5"/>
        </w:rPr>
        <w:t xml:space="preserve"> </w:t>
      </w:r>
      <w:r>
        <w:t>škole</w:t>
      </w:r>
      <w:r>
        <w:rPr>
          <w:spacing w:val="-5"/>
        </w:rPr>
        <w:t xml:space="preserve"> </w:t>
      </w:r>
      <w:r>
        <w:t>potiče</w:t>
      </w:r>
      <w:r>
        <w:rPr>
          <w:spacing w:val="-4"/>
        </w:rPr>
        <w:t xml:space="preserve"> </w:t>
      </w:r>
      <w:r>
        <w:t>radost</w:t>
      </w:r>
      <w:r>
        <w:rPr>
          <w:spacing w:val="-8"/>
        </w:rPr>
        <w:t xml:space="preserve"> </w:t>
      </w:r>
      <w:r>
        <w:t>otkrivanja,</w:t>
      </w:r>
      <w:r>
        <w:rPr>
          <w:spacing w:val="-5"/>
        </w:rPr>
        <w:t xml:space="preserve"> </w:t>
      </w:r>
      <w:r>
        <w:t>istraživanja</w:t>
      </w:r>
      <w:r>
        <w:rPr>
          <w:spacing w:val="-47"/>
        </w:rPr>
        <w:t xml:space="preserve"> </w:t>
      </w:r>
      <w:r>
        <w:rPr>
          <w:spacing w:val="-1"/>
        </w:rPr>
        <w:t>i</w:t>
      </w:r>
      <w:r>
        <w:rPr>
          <w:spacing w:val="-12"/>
        </w:rPr>
        <w:t xml:space="preserve"> </w:t>
      </w:r>
      <w:r>
        <w:rPr>
          <w:spacing w:val="-1"/>
        </w:rPr>
        <w:t>stvaranja,</w:t>
      </w:r>
      <w:r>
        <w:rPr>
          <w:spacing w:val="-12"/>
        </w:rPr>
        <w:t xml:space="preserve"> </w:t>
      </w:r>
      <w:r>
        <w:t>pogodan</w:t>
      </w:r>
      <w:r>
        <w:rPr>
          <w:spacing w:val="25"/>
        </w:rPr>
        <w:t xml:space="preserve"> </w:t>
      </w:r>
      <w:r>
        <w:t>je</w:t>
      </w:r>
      <w:r>
        <w:rPr>
          <w:spacing w:val="-10"/>
        </w:rPr>
        <w:t xml:space="preserve"> </w:t>
      </w:r>
      <w:r>
        <w:t>za</w:t>
      </w:r>
      <w:r>
        <w:rPr>
          <w:spacing w:val="-12"/>
        </w:rPr>
        <w:t xml:space="preserve"> </w:t>
      </w:r>
      <w:r>
        <w:t>timski</w:t>
      </w:r>
      <w:r>
        <w:rPr>
          <w:spacing w:val="-12"/>
        </w:rPr>
        <w:t xml:space="preserve"> </w:t>
      </w:r>
      <w:r>
        <w:t>rad</w:t>
      </w:r>
      <w:r>
        <w:rPr>
          <w:spacing w:val="-13"/>
        </w:rPr>
        <w:t xml:space="preserve"> </w:t>
      </w:r>
      <w:r>
        <w:t>i</w:t>
      </w:r>
      <w:r>
        <w:rPr>
          <w:spacing w:val="-12"/>
        </w:rPr>
        <w:t xml:space="preserve"> </w:t>
      </w:r>
      <w:r>
        <w:t>utječe</w:t>
      </w:r>
      <w:r>
        <w:rPr>
          <w:spacing w:val="-11"/>
        </w:rPr>
        <w:t xml:space="preserve"> </w:t>
      </w:r>
      <w:r>
        <w:t>na</w:t>
      </w:r>
      <w:r>
        <w:rPr>
          <w:spacing w:val="-12"/>
        </w:rPr>
        <w:t xml:space="preserve"> </w:t>
      </w:r>
      <w:r>
        <w:t>stvaranje</w:t>
      </w:r>
      <w:r>
        <w:rPr>
          <w:spacing w:val="-11"/>
        </w:rPr>
        <w:t xml:space="preserve"> </w:t>
      </w:r>
      <w:r>
        <w:t>kvalitetnih</w:t>
      </w:r>
      <w:r>
        <w:rPr>
          <w:spacing w:val="-15"/>
        </w:rPr>
        <w:t xml:space="preserve"> </w:t>
      </w:r>
      <w:r>
        <w:t>odnosa</w:t>
      </w:r>
      <w:r>
        <w:rPr>
          <w:spacing w:val="-12"/>
        </w:rPr>
        <w:t xml:space="preserve"> </w:t>
      </w:r>
      <w:r>
        <w:t>unutar</w:t>
      </w:r>
      <w:r>
        <w:rPr>
          <w:spacing w:val="-14"/>
        </w:rPr>
        <w:t xml:space="preserve"> </w:t>
      </w:r>
      <w:r>
        <w:t>odgojno-obrazovne</w:t>
      </w:r>
      <w:r>
        <w:rPr>
          <w:spacing w:val="-47"/>
        </w:rPr>
        <w:t xml:space="preserve"> </w:t>
      </w:r>
      <w:r>
        <w:t>skupine. Pri organizaciji ovoga oblika rada valja voditi računa o interesima, mogućnostima i sposobnostima</w:t>
      </w:r>
      <w:r>
        <w:rPr>
          <w:spacing w:val="1"/>
        </w:rPr>
        <w:t xml:space="preserve"> </w:t>
      </w:r>
      <w:r>
        <w:t>učenika.</w:t>
      </w:r>
      <w:r>
        <w:rPr>
          <w:spacing w:val="1"/>
        </w:rPr>
        <w:t xml:space="preserve"> </w:t>
      </w:r>
      <w:r>
        <w:t>Pogodnost</w:t>
      </w:r>
      <w:r>
        <w:rPr>
          <w:spacing w:val="1"/>
        </w:rPr>
        <w:t xml:space="preserve"> </w:t>
      </w:r>
      <w:r>
        <w:t>ovoga</w:t>
      </w:r>
      <w:r>
        <w:rPr>
          <w:spacing w:val="1"/>
        </w:rPr>
        <w:t xml:space="preserve"> </w:t>
      </w:r>
      <w:r>
        <w:t>oblika</w:t>
      </w:r>
      <w:r>
        <w:rPr>
          <w:spacing w:val="1"/>
        </w:rPr>
        <w:t xml:space="preserve"> </w:t>
      </w:r>
      <w:r>
        <w:t>nastave</w:t>
      </w:r>
      <w:r>
        <w:rPr>
          <w:spacing w:val="1"/>
        </w:rPr>
        <w:t xml:space="preserve"> </w:t>
      </w:r>
      <w:r>
        <w:t>jest</w:t>
      </w:r>
      <w:r>
        <w:rPr>
          <w:spacing w:val="1"/>
        </w:rPr>
        <w:t xml:space="preserve"> </w:t>
      </w:r>
      <w:r>
        <w:t>lakše</w:t>
      </w:r>
      <w:r>
        <w:rPr>
          <w:spacing w:val="1"/>
        </w:rPr>
        <w:t xml:space="preserve"> </w:t>
      </w:r>
      <w:r>
        <w:t>i</w:t>
      </w:r>
      <w:r>
        <w:rPr>
          <w:spacing w:val="1"/>
        </w:rPr>
        <w:t xml:space="preserve"> </w:t>
      </w:r>
      <w:r>
        <w:t>brže</w:t>
      </w:r>
      <w:r>
        <w:rPr>
          <w:spacing w:val="1"/>
        </w:rPr>
        <w:t xml:space="preserve"> </w:t>
      </w:r>
      <w:r>
        <w:t>učenje.</w:t>
      </w:r>
      <w:r>
        <w:rPr>
          <w:spacing w:val="1"/>
        </w:rPr>
        <w:t xml:space="preserve"> </w:t>
      </w:r>
      <w:r>
        <w:t>Važno</w:t>
      </w:r>
      <w:r>
        <w:rPr>
          <w:spacing w:val="1"/>
        </w:rPr>
        <w:t xml:space="preserve"> </w:t>
      </w:r>
      <w:r>
        <w:t>je</w:t>
      </w:r>
      <w:r>
        <w:rPr>
          <w:spacing w:val="1"/>
        </w:rPr>
        <w:t xml:space="preserve"> </w:t>
      </w:r>
      <w:r>
        <w:t>temeljito</w:t>
      </w:r>
      <w:r>
        <w:rPr>
          <w:spacing w:val="1"/>
        </w:rPr>
        <w:t xml:space="preserve"> </w:t>
      </w:r>
      <w:r>
        <w:t xml:space="preserve">planiranje </w:t>
      </w:r>
      <w:r>
        <w:rPr>
          <w:spacing w:val="-47"/>
        </w:rPr>
        <w:t xml:space="preserve"> </w:t>
      </w:r>
      <w:r>
        <w:t>aktivnosti izvan učionice, s jasno osmišljenim ciljevima i zadaćama, sadržajno i metodički adekvatno</w:t>
      </w:r>
      <w:r>
        <w:rPr>
          <w:spacing w:val="1"/>
        </w:rPr>
        <w:t xml:space="preserve"> </w:t>
      </w:r>
      <w:r>
        <w:t>pripremljeno.</w:t>
      </w:r>
    </w:p>
    <w:p w14:paraId="6D94AC5A" w14:textId="77777777" w:rsidR="001C3F12" w:rsidRDefault="001C3F12" w:rsidP="0019402D">
      <w:pPr>
        <w:spacing w:after="0" w:line="240" w:lineRule="auto"/>
        <w:rPr>
          <w:rFonts w:cstheme="minorHAnsi"/>
          <w:sz w:val="24"/>
          <w:szCs w:val="24"/>
        </w:rPr>
      </w:pPr>
    </w:p>
    <w:p w14:paraId="30AAC962" w14:textId="77777777" w:rsidR="00A710BE" w:rsidRPr="00302663" w:rsidRDefault="00A710BE" w:rsidP="0019402D">
      <w:pPr>
        <w:spacing w:after="0" w:line="240" w:lineRule="auto"/>
        <w:rPr>
          <w:rFonts w:cstheme="minorHAnsi"/>
          <w:sz w:val="24"/>
          <w:szCs w:val="24"/>
        </w:rPr>
      </w:pPr>
    </w:p>
    <w:p w14:paraId="39EE6CB2" w14:textId="6C611F2F" w:rsidR="00FD441B" w:rsidRPr="00302663" w:rsidRDefault="00FD441B"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FD441B" w:rsidRPr="00302663" w14:paraId="64D4FE12" w14:textId="77777777" w:rsidTr="00560AB9">
        <w:trPr>
          <w:trHeight w:val="337"/>
        </w:trPr>
        <w:tc>
          <w:tcPr>
            <w:tcW w:w="1417" w:type="pct"/>
            <w:shd w:val="clear" w:color="auto" w:fill="FF00FF"/>
            <w:vAlign w:val="center"/>
          </w:tcPr>
          <w:p w14:paraId="2F05F8FE" w14:textId="77777777" w:rsidR="00FD441B" w:rsidRPr="00302663" w:rsidRDefault="00FD441B"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vAlign w:val="center"/>
          </w:tcPr>
          <w:p w14:paraId="132DF321" w14:textId="77777777" w:rsidR="00FD441B" w:rsidRPr="00302663" w:rsidRDefault="00FD441B"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ODLASCI U KINO, KAZALIŠTE, MUZEJ I DRUGE USTANOVE</w:t>
            </w:r>
          </w:p>
        </w:tc>
      </w:tr>
      <w:tr w:rsidR="00FD441B" w:rsidRPr="00302663" w14:paraId="28357194" w14:textId="77777777" w:rsidTr="00560AB9">
        <w:trPr>
          <w:trHeight w:val="309"/>
        </w:trPr>
        <w:tc>
          <w:tcPr>
            <w:tcW w:w="1417" w:type="pct"/>
            <w:vAlign w:val="center"/>
          </w:tcPr>
          <w:p w14:paraId="5A23E482"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vAlign w:val="center"/>
          </w:tcPr>
          <w:p w14:paraId="2E02459D" w14:textId="77777777" w:rsidR="00FD441B" w:rsidRPr="00302663" w:rsidRDefault="00FD441B"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1.a</w:t>
            </w:r>
          </w:p>
        </w:tc>
      </w:tr>
      <w:tr w:rsidR="00FD441B" w:rsidRPr="00302663" w14:paraId="2E9E342A" w14:textId="77777777" w:rsidTr="00560AB9">
        <w:trPr>
          <w:trHeight w:val="306"/>
        </w:trPr>
        <w:tc>
          <w:tcPr>
            <w:tcW w:w="1417" w:type="pct"/>
            <w:vAlign w:val="center"/>
          </w:tcPr>
          <w:p w14:paraId="2552F091"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79E3AE2F" w14:textId="77777777" w:rsidR="00FD441B" w:rsidRPr="00302663" w:rsidRDefault="00FD441B"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Davorka Maraković</w:t>
            </w:r>
          </w:p>
        </w:tc>
      </w:tr>
      <w:tr w:rsidR="00FD441B" w:rsidRPr="00302663" w14:paraId="429E2681" w14:textId="77777777" w:rsidTr="00560AB9">
        <w:trPr>
          <w:trHeight w:val="928"/>
        </w:trPr>
        <w:tc>
          <w:tcPr>
            <w:tcW w:w="1417" w:type="pct"/>
            <w:vAlign w:val="center"/>
          </w:tcPr>
          <w:p w14:paraId="0644091A"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Pr>
          <w:p w14:paraId="7B1DD5C0" w14:textId="77777777" w:rsidR="00FD441B" w:rsidRPr="00302663" w:rsidRDefault="00FD441B"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sz w:val="24"/>
                <w:szCs w:val="24"/>
                <w:lang w:val="hr-HR"/>
              </w:rPr>
              <w:t>Učenje otkrivanjem u neposrednoj životnoj stvarnosti. Poticanje samostalnosti i stvaralačkog rada učenika. Razvijanje svijesti o vrijednosti vlastitog mišljenja i o potrebi uvažavanja tuđeg mišljenja, razvijanje osjećaja za lijepo i sposobnosti za društveni angažman.</w:t>
            </w:r>
          </w:p>
        </w:tc>
      </w:tr>
      <w:tr w:rsidR="00FD441B" w:rsidRPr="00302663" w14:paraId="174B270B" w14:textId="77777777" w:rsidTr="00560AB9">
        <w:trPr>
          <w:trHeight w:val="926"/>
        </w:trPr>
        <w:tc>
          <w:tcPr>
            <w:tcW w:w="1417" w:type="pct"/>
            <w:vAlign w:val="center"/>
          </w:tcPr>
          <w:p w14:paraId="4837F12A"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252BAAFB" w14:textId="77777777" w:rsidR="00FD441B" w:rsidRPr="00302663" w:rsidRDefault="00FD441B"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Integracija nastavnih sadržaja u cjelinu koja će učenicima omogućiti cjelovito uočavanje pojava, stjecanje i povezivanje znanja te uočavanje važnosti stečenih znanja u svakodnevnom životu.</w:t>
            </w:r>
          </w:p>
        </w:tc>
      </w:tr>
      <w:tr w:rsidR="00FD441B" w:rsidRPr="00302663" w14:paraId="3F98D80E" w14:textId="77777777" w:rsidTr="00560AB9">
        <w:trPr>
          <w:trHeight w:val="324"/>
        </w:trPr>
        <w:tc>
          <w:tcPr>
            <w:tcW w:w="1417" w:type="pct"/>
            <w:vAlign w:val="center"/>
          </w:tcPr>
          <w:p w14:paraId="39258BE4"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Pr>
          <w:p w14:paraId="70747AD3" w14:textId="77777777" w:rsidR="00FD441B" w:rsidRPr="00302663" w:rsidRDefault="00FD441B"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Izvan prostora školske zgrade.</w:t>
            </w:r>
          </w:p>
        </w:tc>
      </w:tr>
      <w:tr w:rsidR="00FD441B" w:rsidRPr="00302663" w14:paraId="152A54C4" w14:textId="77777777" w:rsidTr="00560AB9">
        <w:trPr>
          <w:trHeight w:val="309"/>
        </w:trPr>
        <w:tc>
          <w:tcPr>
            <w:tcW w:w="1417" w:type="pct"/>
            <w:vAlign w:val="center"/>
          </w:tcPr>
          <w:p w14:paraId="65A55E09"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tcPr>
          <w:p w14:paraId="14156E04" w14:textId="77777777" w:rsidR="00FD441B" w:rsidRPr="00302663" w:rsidRDefault="00FD441B"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FD441B" w:rsidRPr="00302663" w14:paraId="27670A82" w14:textId="77777777" w:rsidTr="00560AB9">
        <w:trPr>
          <w:trHeight w:val="309"/>
        </w:trPr>
        <w:tc>
          <w:tcPr>
            <w:tcW w:w="1417" w:type="pct"/>
            <w:vAlign w:val="center"/>
          </w:tcPr>
          <w:p w14:paraId="1402975B"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Pr>
          <w:p w14:paraId="427541B8" w14:textId="77777777" w:rsidR="00FD441B" w:rsidRPr="00302663" w:rsidRDefault="00FD441B"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Putne troškove i ulaznice snose roditelji.</w:t>
            </w:r>
          </w:p>
        </w:tc>
      </w:tr>
      <w:tr w:rsidR="00FD441B" w:rsidRPr="00302663" w14:paraId="6E45963F" w14:textId="77777777" w:rsidTr="00560AB9">
        <w:trPr>
          <w:trHeight w:val="618"/>
        </w:trPr>
        <w:tc>
          <w:tcPr>
            <w:tcW w:w="1417" w:type="pct"/>
            <w:vAlign w:val="center"/>
          </w:tcPr>
          <w:p w14:paraId="370AEED3" w14:textId="77777777" w:rsidR="00FD441B" w:rsidRPr="00302663" w:rsidRDefault="00FD441B"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Pr>
          <w:p w14:paraId="3978E713" w14:textId="77777777" w:rsidR="00FD441B" w:rsidRPr="00302663" w:rsidRDefault="00FD441B"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Praćenje i vrednovanje učenika je usmenom i pisanom provjerom. Primjenjivati uređivanje razrednog panoa i izradu plakata.</w:t>
            </w:r>
          </w:p>
        </w:tc>
      </w:tr>
    </w:tbl>
    <w:p w14:paraId="42888904" w14:textId="71B2313B" w:rsidR="00E22387" w:rsidRPr="00302663" w:rsidRDefault="00E22387"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96561C" w:rsidRPr="00302663" w14:paraId="2048051A" w14:textId="77777777" w:rsidTr="00560AB9">
        <w:trPr>
          <w:trHeight w:val="337"/>
        </w:trPr>
        <w:tc>
          <w:tcPr>
            <w:tcW w:w="1417" w:type="pct"/>
            <w:shd w:val="clear" w:color="auto" w:fill="FF00FF"/>
            <w:vAlign w:val="center"/>
          </w:tcPr>
          <w:p w14:paraId="45143D47" w14:textId="2385175A" w:rsidR="0096561C" w:rsidRPr="00302663" w:rsidRDefault="0096561C"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vAlign w:val="center"/>
          </w:tcPr>
          <w:p w14:paraId="347FA775" w14:textId="2A300F1C" w:rsidR="0096561C" w:rsidRPr="00302663" w:rsidRDefault="0096561C"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IZVANUČIONIČKA NASTAVA</w:t>
            </w:r>
          </w:p>
        </w:tc>
      </w:tr>
      <w:tr w:rsidR="0096561C" w:rsidRPr="00302663" w14:paraId="76BFC803" w14:textId="77777777" w:rsidTr="00560AB9">
        <w:trPr>
          <w:trHeight w:val="309"/>
        </w:trPr>
        <w:tc>
          <w:tcPr>
            <w:tcW w:w="1417" w:type="pct"/>
            <w:vAlign w:val="center"/>
          </w:tcPr>
          <w:p w14:paraId="05F888DF" w14:textId="3F26BDB1"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vAlign w:val="center"/>
          </w:tcPr>
          <w:p w14:paraId="2AA77EFF" w14:textId="01546A1C"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96561C" w:rsidRPr="00302663" w14:paraId="098424B9" w14:textId="77777777" w:rsidTr="00E740B6">
        <w:trPr>
          <w:trHeight w:val="306"/>
        </w:trPr>
        <w:tc>
          <w:tcPr>
            <w:tcW w:w="1417" w:type="pct"/>
            <w:vAlign w:val="center"/>
          </w:tcPr>
          <w:p w14:paraId="366910F4" w14:textId="654EC2CC"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vAlign w:val="center"/>
          </w:tcPr>
          <w:p w14:paraId="77BC2FD6" w14:textId="5A9D14D4"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Učenici 1.b razreda i učiteljica Andreja Bišćan</w:t>
            </w:r>
          </w:p>
        </w:tc>
      </w:tr>
      <w:tr w:rsidR="0096561C" w:rsidRPr="00302663" w14:paraId="043013B9" w14:textId="77777777" w:rsidTr="00E740B6">
        <w:trPr>
          <w:trHeight w:val="928"/>
        </w:trPr>
        <w:tc>
          <w:tcPr>
            <w:tcW w:w="1417" w:type="pct"/>
            <w:vAlign w:val="center"/>
          </w:tcPr>
          <w:p w14:paraId="2D8189FA" w14:textId="23FDF113"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vAlign w:val="center"/>
          </w:tcPr>
          <w:p w14:paraId="5D96FB35" w14:textId="4FF734F0" w:rsidR="0096561C" w:rsidRPr="00302663" w:rsidRDefault="0096561C"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sz w:val="24"/>
                <w:szCs w:val="24"/>
                <w:lang w:val="hr-HR"/>
              </w:rPr>
              <w:t>Učenje u neposrednoj životnoj stvarnosti, poticanje samostalnosti učenika i stvaralačkog rada. Upoznavanje užeg zavičaja u neposrednom okruženju, razvijanje kulturnih i higijenskih navika. Promicanje osjećaja za lijepo i razvijanje sposobnosti za društveni angažman. Povezivanje stečenih znanja sa sadržajima prirode i društva.</w:t>
            </w:r>
          </w:p>
        </w:tc>
      </w:tr>
      <w:tr w:rsidR="0096561C" w:rsidRPr="00302663" w14:paraId="103B036B" w14:textId="77777777" w:rsidTr="00E740B6">
        <w:trPr>
          <w:trHeight w:val="926"/>
        </w:trPr>
        <w:tc>
          <w:tcPr>
            <w:tcW w:w="1417" w:type="pct"/>
            <w:vAlign w:val="center"/>
          </w:tcPr>
          <w:p w14:paraId="43715029" w14:textId="51515EF5"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vAlign w:val="center"/>
          </w:tcPr>
          <w:p w14:paraId="6D1D1852" w14:textId="6389DD24"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96561C" w:rsidRPr="00302663" w14:paraId="68737D31" w14:textId="77777777" w:rsidTr="00E740B6">
        <w:trPr>
          <w:trHeight w:val="324"/>
        </w:trPr>
        <w:tc>
          <w:tcPr>
            <w:tcW w:w="1417" w:type="pct"/>
            <w:vAlign w:val="center"/>
          </w:tcPr>
          <w:p w14:paraId="42FEDCA3" w14:textId="7B01364B"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vAlign w:val="center"/>
          </w:tcPr>
          <w:p w14:paraId="46633EF8" w14:textId="506989E7"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 izlet i šetnja u bližu okolicu škole.</w:t>
            </w:r>
          </w:p>
        </w:tc>
      </w:tr>
      <w:tr w:rsidR="0096561C" w:rsidRPr="00302663" w14:paraId="578162CC" w14:textId="77777777" w:rsidTr="00E740B6">
        <w:trPr>
          <w:trHeight w:val="309"/>
        </w:trPr>
        <w:tc>
          <w:tcPr>
            <w:tcW w:w="1417" w:type="pct"/>
            <w:vAlign w:val="center"/>
          </w:tcPr>
          <w:p w14:paraId="3196BD7C" w14:textId="495EC3CE"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vAlign w:val="center"/>
          </w:tcPr>
          <w:p w14:paraId="7EEFFB1C" w14:textId="078E1C50"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w:t>
            </w:r>
          </w:p>
        </w:tc>
      </w:tr>
      <w:tr w:rsidR="0096561C" w:rsidRPr="00302663" w14:paraId="7D1DEA1B" w14:textId="77777777" w:rsidTr="00E740B6">
        <w:trPr>
          <w:trHeight w:val="309"/>
        </w:trPr>
        <w:tc>
          <w:tcPr>
            <w:tcW w:w="1417" w:type="pct"/>
            <w:vAlign w:val="center"/>
          </w:tcPr>
          <w:p w14:paraId="19B80F3E" w14:textId="5C9B933B"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vAlign w:val="center"/>
          </w:tcPr>
          <w:p w14:paraId="452D7CEA" w14:textId="6C3EE0D2"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papira i kopiranja snosi škola.</w:t>
            </w:r>
          </w:p>
        </w:tc>
      </w:tr>
      <w:tr w:rsidR="0096561C" w:rsidRPr="00302663" w14:paraId="20CA5372" w14:textId="77777777" w:rsidTr="00E740B6">
        <w:trPr>
          <w:trHeight w:val="618"/>
        </w:trPr>
        <w:tc>
          <w:tcPr>
            <w:tcW w:w="1417" w:type="pct"/>
            <w:vAlign w:val="center"/>
          </w:tcPr>
          <w:p w14:paraId="7FAB0A7C" w14:textId="182F2110"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vAlign w:val="center"/>
          </w:tcPr>
          <w:p w14:paraId="5FBE40D7" w14:textId="18599C02"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izrada plakata, foto-zapisi; korištenje rezultata vrednovanja u obradi gradiva.</w:t>
            </w:r>
          </w:p>
        </w:tc>
      </w:tr>
    </w:tbl>
    <w:p w14:paraId="5C179247" w14:textId="0B2F2171" w:rsidR="0096561C" w:rsidRPr="00302663" w:rsidRDefault="0096561C"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481457" w:rsidRPr="00302663" w14:paraId="01BB4665" w14:textId="77777777" w:rsidTr="00481457">
        <w:trPr>
          <w:trHeight w:val="337"/>
        </w:trPr>
        <w:tc>
          <w:tcPr>
            <w:tcW w:w="1417" w:type="pct"/>
            <w:shd w:val="clear" w:color="auto" w:fill="FF00FF"/>
            <w:hideMark/>
          </w:tcPr>
          <w:p w14:paraId="2B970B7A" w14:textId="77777777" w:rsidR="00481457" w:rsidRPr="00302663" w:rsidRDefault="0048145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hideMark/>
          </w:tcPr>
          <w:p w14:paraId="5CA003B6" w14:textId="77777777" w:rsidR="00481457" w:rsidRPr="00302663" w:rsidRDefault="00481457"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OUTDOOR CLASSROOM DAY</w:t>
            </w:r>
          </w:p>
        </w:tc>
      </w:tr>
      <w:tr w:rsidR="00481457" w:rsidRPr="00302663" w14:paraId="111C5727" w14:textId="77777777" w:rsidTr="00481457">
        <w:trPr>
          <w:trHeight w:val="309"/>
        </w:trPr>
        <w:tc>
          <w:tcPr>
            <w:tcW w:w="1417" w:type="pct"/>
            <w:hideMark/>
          </w:tcPr>
          <w:p w14:paraId="08884C0A" w14:textId="77777777" w:rsidR="00481457" w:rsidRPr="00302663" w:rsidRDefault="004814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hideMark/>
          </w:tcPr>
          <w:p w14:paraId="6FD9C9B7" w14:textId="77777777" w:rsidR="00481457" w:rsidRPr="00302663" w:rsidRDefault="0048145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Svi razredi 1.-4.</w:t>
            </w:r>
          </w:p>
        </w:tc>
      </w:tr>
      <w:tr w:rsidR="00481457" w:rsidRPr="00302663" w14:paraId="30C4BC65" w14:textId="77777777" w:rsidTr="00481457">
        <w:trPr>
          <w:trHeight w:val="306"/>
        </w:trPr>
        <w:tc>
          <w:tcPr>
            <w:tcW w:w="1417" w:type="pct"/>
            <w:hideMark/>
          </w:tcPr>
          <w:p w14:paraId="07482A18" w14:textId="77777777" w:rsidR="00481457" w:rsidRPr="00302663" w:rsidRDefault="004814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hideMark/>
          </w:tcPr>
          <w:p w14:paraId="768393A9" w14:textId="77777777" w:rsidR="00481457" w:rsidRPr="00302663" w:rsidRDefault="0048145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Višnja Vrbetić</w:t>
            </w:r>
          </w:p>
        </w:tc>
      </w:tr>
      <w:tr w:rsidR="00481457" w:rsidRPr="00302663" w14:paraId="31555759" w14:textId="77777777" w:rsidTr="00EC20B7">
        <w:trPr>
          <w:trHeight w:val="553"/>
        </w:trPr>
        <w:tc>
          <w:tcPr>
            <w:tcW w:w="1417" w:type="pct"/>
            <w:hideMark/>
          </w:tcPr>
          <w:p w14:paraId="067C4E3B" w14:textId="77777777" w:rsidR="00481457" w:rsidRPr="00302663" w:rsidRDefault="004814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hideMark/>
          </w:tcPr>
          <w:p w14:paraId="69D1D13F" w14:textId="77777777" w:rsidR="00481457" w:rsidRPr="00302663" w:rsidRDefault="00481457"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sz w:val="24"/>
                <w:szCs w:val="24"/>
                <w:lang w:val="hr-HR"/>
              </w:rPr>
              <w:t>Potaknuti učenike na boravak u prirodi i aktivnosti na otvorenom. Istaknuti važnost boravka  na svježem zraku te važnost tjelesne aktivnosti. Osmišljenim aktivnostima poticati učenje stranog jezika.</w:t>
            </w:r>
          </w:p>
        </w:tc>
      </w:tr>
      <w:tr w:rsidR="00481457" w:rsidRPr="00302663" w14:paraId="767AD7CC" w14:textId="77777777" w:rsidTr="00EC20B7">
        <w:trPr>
          <w:trHeight w:val="419"/>
        </w:trPr>
        <w:tc>
          <w:tcPr>
            <w:tcW w:w="1417" w:type="pct"/>
            <w:hideMark/>
          </w:tcPr>
          <w:p w14:paraId="3204B5AB" w14:textId="77777777" w:rsidR="00481457" w:rsidRPr="00302663" w:rsidRDefault="004814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hideMark/>
          </w:tcPr>
          <w:p w14:paraId="79BA2DC5" w14:textId="77777777" w:rsidR="00481457" w:rsidRPr="00302663" w:rsidRDefault="00481457"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svijesti o osobnom zdravlju te očuvanju okoliša.</w:t>
            </w:r>
          </w:p>
        </w:tc>
      </w:tr>
      <w:tr w:rsidR="00481457" w:rsidRPr="00302663" w14:paraId="09D63D83" w14:textId="77777777" w:rsidTr="00481457">
        <w:trPr>
          <w:trHeight w:val="616"/>
        </w:trPr>
        <w:tc>
          <w:tcPr>
            <w:tcW w:w="1417" w:type="pct"/>
            <w:hideMark/>
          </w:tcPr>
          <w:p w14:paraId="61B5A96A" w14:textId="77777777" w:rsidR="00481457" w:rsidRPr="00302663" w:rsidRDefault="004814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Pr>
          <w:p w14:paraId="26D30E3F" w14:textId="4187EEF3" w:rsidR="00481457" w:rsidRPr="00302663" w:rsidRDefault="0048145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Organizacija nastavnih sati na školskom igralištu ili dvorištu škole uz osmišljene aktivnosti koje će učenike potaknuti na boravak na otvorenom.</w:t>
            </w:r>
          </w:p>
        </w:tc>
      </w:tr>
      <w:tr w:rsidR="00481457" w:rsidRPr="00302663" w14:paraId="66213001" w14:textId="77777777" w:rsidTr="00481457">
        <w:trPr>
          <w:trHeight w:val="309"/>
        </w:trPr>
        <w:tc>
          <w:tcPr>
            <w:tcW w:w="1417" w:type="pct"/>
            <w:hideMark/>
          </w:tcPr>
          <w:p w14:paraId="7B028E06" w14:textId="77777777" w:rsidR="00481457" w:rsidRPr="00302663" w:rsidRDefault="004814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hideMark/>
          </w:tcPr>
          <w:p w14:paraId="2C0F684E" w14:textId="77777777" w:rsidR="00481457" w:rsidRPr="00302663" w:rsidRDefault="00481457"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Rujan/listopad 2023., svibanj/lipanj 2024.</w:t>
            </w:r>
          </w:p>
        </w:tc>
      </w:tr>
      <w:tr w:rsidR="00481457" w:rsidRPr="00302663" w14:paraId="542F2204" w14:textId="77777777" w:rsidTr="00481457">
        <w:trPr>
          <w:trHeight w:val="309"/>
        </w:trPr>
        <w:tc>
          <w:tcPr>
            <w:tcW w:w="1417" w:type="pct"/>
            <w:hideMark/>
          </w:tcPr>
          <w:p w14:paraId="223B94FF" w14:textId="77777777" w:rsidR="00481457" w:rsidRPr="00302663" w:rsidRDefault="004814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hideMark/>
          </w:tcPr>
          <w:p w14:paraId="62CFAD10" w14:textId="77777777" w:rsidR="00481457" w:rsidRPr="00302663" w:rsidRDefault="0048145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w:t>
            </w:r>
          </w:p>
        </w:tc>
      </w:tr>
      <w:tr w:rsidR="00481457" w:rsidRPr="00302663" w14:paraId="08435836" w14:textId="77777777" w:rsidTr="00481457">
        <w:trPr>
          <w:trHeight w:val="618"/>
        </w:trPr>
        <w:tc>
          <w:tcPr>
            <w:tcW w:w="1417" w:type="pct"/>
            <w:hideMark/>
          </w:tcPr>
          <w:p w14:paraId="2F38E02D" w14:textId="77777777" w:rsidR="00481457" w:rsidRPr="00302663" w:rsidRDefault="004814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hideMark/>
          </w:tcPr>
          <w:p w14:paraId="33FCE754" w14:textId="77777777" w:rsidR="00481457" w:rsidRPr="00302663" w:rsidRDefault="0048145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Samovrednovanje učenika, vrednovanje učitelja i vršnjačko vrednovanje</w:t>
            </w:r>
          </w:p>
        </w:tc>
      </w:tr>
    </w:tbl>
    <w:p w14:paraId="2A22909E" w14:textId="77777777" w:rsidR="00481457" w:rsidRPr="00302663" w:rsidRDefault="00481457" w:rsidP="0019402D">
      <w:pPr>
        <w:spacing w:after="0" w:line="240" w:lineRule="auto"/>
        <w:rPr>
          <w:rFonts w:cstheme="minorHAnsi"/>
          <w:sz w:val="24"/>
          <w:szCs w:val="24"/>
        </w:rPr>
      </w:pPr>
    </w:p>
    <w:p w14:paraId="14309063" w14:textId="77777777" w:rsidR="0096561C" w:rsidRPr="00302663" w:rsidRDefault="0096561C" w:rsidP="0019402D">
      <w:pPr>
        <w:spacing w:after="0" w:line="240" w:lineRule="auto"/>
        <w:rPr>
          <w:rFonts w:cstheme="minorHAnsi"/>
          <w:sz w:val="24"/>
          <w:szCs w:val="24"/>
        </w:rPr>
      </w:pPr>
    </w:p>
    <w:p w14:paraId="069D1F9E" w14:textId="77777777" w:rsidR="00E22387" w:rsidRPr="00302663" w:rsidRDefault="00E22387"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530ED8" w:rsidRPr="00302663" w14:paraId="3FFCD38A" w14:textId="77777777" w:rsidTr="00560AB9">
        <w:trPr>
          <w:trHeight w:val="337"/>
        </w:trPr>
        <w:tc>
          <w:tcPr>
            <w:tcW w:w="1417" w:type="pct"/>
            <w:shd w:val="clear" w:color="auto" w:fill="FF00FF"/>
            <w:vAlign w:val="center"/>
          </w:tcPr>
          <w:p w14:paraId="2346C40B" w14:textId="77777777" w:rsidR="00530ED8" w:rsidRPr="00302663" w:rsidRDefault="00530ED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vAlign w:val="center"/>
          </w:tcPr>
          <w:p w14:paraId="6CDB9C01" w14:textId="77777777" w:rsidR="00530ED8" w:rsidRPr="00302663" w:rsidRDefault="00530ED8"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IUN - GDJE SE NALAZIM? KUDA IDEM?</w:t>
            </w:r>
          </w:p>
        </w:tc>
      </w:tr>
      <w:tr w:rsidR="00530ED8" w:rsidRPr="00302663" w14:paraId="1F01B312" w14:textId="77777777" w:rsidTr="00560AB9">
        <w:trPr>
          <w:trHeight w:val="309"/>
        </w:trPr>
        <w:tc>
          <w:tcPr>
            <w:tcW w:w="1417" w:type="pct"/>
            <w:vAlign w:val="center"/>
          </w:tcPr>
          <w:p w14:paraId="614C34AA"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tcPr>
          <w:p w14:paraId="438D4E4D"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1. - 4. razred PŠ Bosiljevo</w:t>
            </w:r>
          </w:p>
        </w:tc>
      </w:tr>
      <w:tr w:rsidR="00530ED8" w:rsidRPr="00302663" w14:paraId="6FF3FA4C" w14:textId="77777777" w:rsidTr="00560AB9">
        <w:trPr>
          <w:trHeight w:val="306"/>
        </w:trPr>
        <w:tc>
          <w:tcPr>
            <w:tcW w:w="1417" w:type="pct"/>
            <w:vAlign w:val="center"/>
          </w:tcPr>
          <w:p w14:paraId="1F3F7DE0"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61CCC706" w14:textId="77777777" w:rsidR="00530ED8" w:rsidRPr="00302663" w:rsidRDefault="00530ED8" w:rsidP="0019402D">
            <w:pPr>
              <w:pBdr>
                <w:top w:val="nil"/>
                <w:left w:val="nil"/>
                <w:bottom w:val="nil"/>
                <w:right w:val="nil"/>
                <w:between w:val="nil"/>
              </w:pBdr>
              <w:rPr>
                <w:rFonts w:cstheme="minorHAnsi"/>
                <w:color w:val="000000"/>
                <w:sz w:val="24"/>
                <w:szCs w:val="24"/>
                <w:lang w:val="hr-HR"/>
              </w:rPr>
            </w:pPr>
            <w:r w:rsidRPr="00302663">
              <w:rPr>
                <w:rFonts w:cstheme="minorHAnsi"/>
                <w:color w:val="000000"/>
                <w:sz w:val="24"/>
                <w:szCs w:val="24"/>
                <w:lang w:val="hr-HR"/>
              </w:rPr>
              <w:t xml:space="preserve">  učiteljice Ivana Brletić Živčić i Ivana Fudurić</w:t>
            </w:r>
          </w:p>
          <w:p w14:paraId="07FC2A6B"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učenici od 1. do 4. razreda PŠ Bosiljevo</w:t>
            </w:r>
          </w:p>
        </w:tc>
      </w:tr>
      <w:tr w:rsidR="00530ED8" w:rsidRPr="00302663" w14:paraId="41E8D077" w14:textId="77777777" w:rsidTr="00560AB9">
        <w:trPr>
          <w:trHeight w:val="928"/>
        </w:trPr>
        <w:tc>
          <w:tcPr>
            <w:tcW w:w="1417" w:type="pct"/>
            <w:vAlign w:val="center"/>
          </w:tcPr>
          <w:p w14:paraId="7DD634FC" w14:textId="77777777" w:rsidR="00530ED8" w:rsidRPr="00302663" w:rsidRDefault="00530E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Pr>
          <w:p w14:paraId="1DBB9FA9" w14:textId="77777777" w:rsidR="00530ED8" w:rsidRPr="00302663" w:rsidRDefault="00530ED8"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osposobiti učenike za samostalno snalaženje u prostoru određivanjem strana svijeta i smjera kretanja pomoću kompasa i znakova u prirodi</w:t>
            </w:r>
          </w:p>
        </w:tc>
      </w:tr>
      <w:tr w:rsidR="00530ED8" w:rsidRPr="00302663" w14:paraId="7677F6CC" w14:textId="77777777" w:rsidTr="00560AB9">
        <w:trPr>
          <w:trHeight w:val="731"/>
        </w:trPr>
        <w:tc>
          <w:tcPr>
            <w:tcW w:w="1417" w:type="pct"/>
            <w:vAlign w:val="center"/>
          </w:tcPr>
          <w:p w14:paraId="1B92364E"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533A1657" w14:textId="77777777" w:rsidR="00530ED8" w:rsidRPr="00302663" w:rsidRDefault="00530ED8"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kroz igru osposobiti učenike za snalaženje u prostoru u svakodnevnom životu</w:t>
            </w:r>
          </w:p>
        </w:tc>
      </w:tr>
      <w:tr w:rsidR="00530ED8" w:rsidRPr="00302663" w14:paraId="2393DC90" w14:textId="77777777" w:rsidTr="00560AB9">
        <w:trPr>
          <w:trHeight w:val="616"/>
        </w:trPr>
        <w:tc>
          <w:tcPr>
            <w:tcW w:w="1417" w:type="pct"/>
            <w:vAlign w:val="center"/>
          </w:tcPr>
          <w:p w14:paraId="7343DF3A"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Pr>
          <w:p w14:paraId="0DD79C4D" w14:textId="77777777" w:rsidR="00530ED8" w:rsidRPr="00302663" w:rsidRDefault="00530ED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učenici će sudjelovati u istraživačkom radu kod crkve na Gradišću  koristiti će znakove u prirodi, kompasom</w:t>
            </w:r>
          </w:p>
        </w:tc>
      </w:tr>
      <w:tr w:rsidR="00530ED8" w:rsidRPr="00302663" w14:paraId="2CF5C00C" w14:textId="77777777" w:rsidTr="00560AB9">
        <w:trPr>
          <w:trHeight w:val="309"/>
        </w:trPr>
        <w:tc>
          <w:tcPr>
            <w:tcW w:w="1417" w:type="pct"/>
            <w:vAlign w:val="center"/>
          </w:tcPr>
          <w:p w14:paraId="7A8148B1" w14:textId="77777777" w:rsidR="00530ED8" w:rsidRPr="00302663" w:rsidRDefault="00530E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tcPr>
          <w:p w14:paraId="4CCE99F9" w14:textId="77777777" w:rsidR="00530ED8" w:rsidRPr="00302663" w:rsidRDefault="00530ED8"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mjesec rujan/listopad</w:t>
            </w:r>
          </w:p>
        </w:tc>
      </w:tr>
      <w:tr w:rsidR="00530ED8" w:rsidRPr="00302663" w14:paraId="110C7A31" w14:textId="77777777" w:rsidTr="00560AB9">
        <w:trPr>
          <w:trHeight w:val="309"/>
        </w:trPr>
        <w:tc>
          <w:tcPr>
            <w:tcW w:w="1417" w:type="pct"/>
            <w:vAlign w:val="center"/>
          </w:tcPr>
          <w:p w14:paraId="6AD556FC"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Pr>
          <w:p w14:paraId="1576FE75"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nema ih </w:t>
            </w:r>
          </w:p>
        </w:tc>
      </w:tr>
      <w:tr w:rsidR="00530ED8" w:rsidRPr="00302663" w14:paraId="7FD84869" w14:textId="77777777" w:rsidTr="00560AB9">
        <w:trPr>
          <w:trHeight w:val="420"/>
        </w:trPr>
        <w:tc>
          <w:tcPr>
            <w:tcW w:w="1417" w:type="pct"/>
            <w:vAlign w:val="center"/>
          </w:tcPr>
          <w:p w14:paraId="26B8594F"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Pr>
          <w:p w14:paraId="0946E553" w14:textId="77777777" w:rsidR="00530ED8" w:rsidRPr="00302663" w:rsidRDefault="00530ED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usmeno i pismeno na nastavi</w:t>
            </w:r>
          </w:p>
        </w:tc>
      </w:tr>
    </w:tbl>
    <w:p w14:paraId="275EEB3E" w14:textId="77777777" w:rsidR="00530ED8" w:rsidRPr="00302663" w:rsidRDefault="00530ED8"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530ED8" w:rsidRPr="00302663" w14:paraId="3C7B7609" w14:textId="77777777" w:rsidTr="00560AB9">
        <w:trPr>
          <w:trHeight w:val="337"/>
        </w:trPr>
        <w:tc>
          <w:tcPr>
            <w:tcW w:w="1417" w:type="pct"/>
            <w:shd w:val="clear" w:color="auto" w:fill="FF00FF"/>
            <w:vAlign w:val="center"/>
          </w:tcPr>
          <w:p w14:paraId="7F73702D" w14:textId="77777777" w:rsidR="00530ED8" w:rsidRPr="00302663" w:rsidRDefault="00530ED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vAlign w:val="center"/>
          </w:tcPr>
          <w:p w14:paraId="0AA37991" w14:textId="77777777" w:rsidR="00530ED8" w:rsidRPr="00302663" w:rsidRDefault="00530ED8"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IUN - UPOZNAJ SVOJ ZAVIČAJ</w:t>
            </w:r>
          </w:p>
        </w:tc>
      </w:tr>
      <w:tr w:rsidR="00530ED8" w:rsidRPr="00302663" w14:paraId="36509676" w14:textId="77777777" w:rsidTr="00560AB9">
        <w:trPr>
          <w:trHeight w:val="309"/>
        </w:trPr>
        <w:tc>
          <w:tcPr>
            <w:tcW w:w="1417" w:type="pct"/>
            <w:vAlign w:val="center"/>
          </w:tcPr>
          <w:p w14:paraId="676C003F"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tcPr>
          <w:p w14:paraId="35526DF1"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1. - 4. razred PŠ Bosiljevo</w:t>
            </w:r>
          </w:p>
        </w:tc>
      </w:tr>
      <w:tr w:rsidR="00530ED8" w:rsidRPr="00302663" w14:paraId="1996913B" w14:textId="77777777" w:rsidTr="00560AB9">
        <w:trPr>
          <w:trHeight w:val="306"/>
        </w:trPr>
        <w:tc>
          <w:tcPr>
            <w:tcW w:w="1417" w:type="pct"/>
            <w:vAlign w:val="center"/>
          </w:tcPr>
          <w:p w14:paraId="4CA8F386"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08934089" w14:textId="77777777" w:rsidR="00530ED8" w:rsidRPr="00302663" w:rsidRDefault="00530ED8" w:rsidP="0019402D">
            <w:pPr>
              <w:pBdr>
                <w:top w:val="nil"/>
                <w:left w:val="nil"/>
                <w:bottom w:val="nil"/>
                <w:right w:val="nil"/>
                <w:between w:val="nil"/>
              </w:pBdr>
              <w:rPr>
                <w:rFonts w:cstheme="minorHAnsi"/>
                <w:color w:val="000000"/>
                <w:sz w:val="24"/>
                <w:szCs w:val="24"/>
                <w:lang w:val="hr-HR"/>
              </w:rPr>
            </w:pPr>
            <w:r w:rsidRPr="00302663">
              <w:rPr>
                <w:rFonts w:cstheme="minorHAnsi"/>
                <w:color w:val="000000"/>
                <w:sz w:val="24"/>
                <w:szCs w:val="24"/>
                <w:lang w:val="hr-HR"/>
              </w:rPr>
              <w:t xml:space="preserve">  učiteljica Ivana Brletić Živčić i Ivana Fudurić</w:t>
            </w:r>
          </w:p>
          <w:p w14:paraId="141F8DFB"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učenici od 1. do 4. razreda PŠ Bosiljevo</w:t>
            </w:r>
          </w:p>
        </w:tc>
      </w:tr>
      <w:tr w:rsidR="00530ED8" w:rsidRPr="00302663" w14:paraId="21109862" w14:textId="77777777" w:rsidTr="00560AB9">
        <w:trPr>
          <w:trHeight w:val="928"/>
        </w:trPr>
        <w:tc>
          <w:tcPr>
            <w:tcW w:w="1417" w:type="pct"/>
            <w:vAlign w:val="center"/>
          </w:tcPr>
          <w:p w14:paraId="404E3D01" w14:textId="77777777" w:rsidR="00530ED8" w:rsidRPr="00302663" w:rsidRDefault="00530E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Pr>
          <w:p w14:paraId="14872E86" w14:textId="77777777" w:rsidR="00530ED8" w:rsidRPr="00302663" w:rsidRDefault="00530ED8"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upoznavanje novih nastavnih sadržaja u prirodi i na konkretnom primjeru, učenje u neposrednoj životnoj stvarnosti, poticanje samostalnosti učenika i stvaralačkog rada, razvijanje kulturnih i higijenskih navika. Promicanje osjećaja za lijepo i razvijanje sposobnosti za društveni angažman. Povezivanje stečenih znanja sa sadržajima prirode i društva.</w:t>
            </w:r>
          </w:p>
        </w:tc>
      </w:tr>
      <w:tr w:rsidR="00530ED8" w:rsidRPr="00302663" w14:paraId="3B5C995A" w14:textId="77777777" w:rsidTr="00560AB9">
        <w:trPr>
          <w:trHeight w:val="926"/>
        </w:trPr>
        <w:tc>
          <w:tcPr>
            <w:tcW w:w="1417" w:type="pct"/>
            <w:vAlign w:val="center"/>
          </w:tcPr>
          <w:p w14:paraId="14B2A8F1"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2507E804" w14:textId="77777777" w:rsidR="00530ED8" w:rsidRPr="00302663" w:rsidRDefault="00530ED8"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razvijanje kreativnosti, timskog rada, kolektivnosti i osjećaj stvaralaštva, cjelovito uočavanje pojava, stjecanje i povezivanje znanja te primjena stečenih znanja u svakodnevnom životu.</w:t>
            </w:r>
          </w:p>
        </w:tc>
      </w:tr>
      <w:tr w:rsidR="00530ED8" w:rsidRPr="00302663" w14:paraId="7E169035" w14:textId="77777777" w:rsidTr="00560AB9">
        <w:trPr>
          <w:trHeight w:val="616"/>
        </w:trPr>
        <w:tc>
          <w:tcPr>
            <w:tcW w:w="1417" w:type="pct"/>
            <w:vAlign w:val="center"/>
          </w:tcPr>
          <w:p w14:paraId="6A73D880"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Pr>
          <w:p w14:paraId="79459949" w14:textId="77777777" w:rsidR="00530ED8" w:rsidRPr="00302663" w:rsidRDefault="00530ED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izvanučionička nastava izvan prostora škole (posjet ustanovama, kulturnoj  i prirodnoj baštini zavičaja)</w:t>
            </w:r>
          </w:p>
        </w:tc>
      </w:tr>
      <w:tr w:rsidR="00530ED8" w:rsidRPr="00302663" w14:paraId="0496865E" w14:textId="77777777" w:rsidTr="00560AB9">
        <w:trPr>
          <w:trHeight w:val="309"/>
        </w:trPr>
        <w:tc>
          <w:tcPr>
            <w:tcW w:w="1417" w:type="pct"/>
            <w:vAlign w:val="center"/>
          </w:tcPr>
          <w:p w14:paraId="42A749D9" w14:textId="77777777" w:rsidR="00530ED8" w:rsidRPr="00302663" w:rsidRDefault="00530E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vAlign w:val="center"/>
          </w:tcPr>
          <w:p w14:paraId="26C8E8C5" w14:textId="77777777" w:rsidR="00530ED8" w:rsidRPr="00302663" w:rsidRDefault="00530ED8"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tijekom nastavne godine </w:t>
            </w:r>
          </w:p>
        </w:tc>
      </w:tr>
      <w:tr w:rsidR="00530ED8" w:rsidRPr="00302663" w14:paraId="4C299736" w14:textId="77777777" w:rsidTr="00560AB9">
        <w:trPr>
          <w:trHeight w:val="309"/>
        </w:trPr>
        <w:tc>
          <w:tcPr>
            <w:tcW w:w="1417" w:type="pct"/>
            <w:vAlign w:val="center"/>
          </w:tcPr>
          <w:p w14:paraId="1DAD6B7D"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Pr>
          <w:p w14:paraId="21015BC0"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 nema troškova</w:t>
            </w:r>
          </w:p>
        </w:tc>
      </w:tr>
      <w:tr w:rsidR="00530ED8" w:rsidRPr="00302663" w14:paraId="45F6FDB8" w14:textId="77777777" w:rsidTr="00560AB9">
        <w:trPr>
          <w:trHeight w:val="618"/>
        </w:trPr>
        <w:tc>
          <w:tcPr>
            <w:tcW w:w="1417" w:type="pct"/>
            <w:vAlign w:val="center"/>
          </w:tcPr>
          <w:p w14:paraId="729AD0E0"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Pr>
          <w:p w14:paraId="384C0E8C" w14:textId="77777777" w:rsidR="00530ED8" w:rsidRPr="00302663" w:rsidRDefault="00530ED8" w:rsidP="0019402D">
            <w:pPr>
              <w:rPr>
                <w:rFonts w:cstheme="minorHAnsi"/>
                <w:sz w:val="24"/>
                <w:szCs w:val="24"/>
                <w:lang w:val="hr-HR"/>
              </w:rPr>
            </w:pPr>
            <w:r w:rsidRPr="00302663">
              <w:rPr>
                <w:rFonts w:cstheme="minorHAnsi"/>
                <w:sz w:val="24"/>
                <w:szCs w:val="24"/>
                <w:lang w:val="hr-HR"/>
              </w:rPr>
              <w:t xml:space="preserve">  prezentacija viđenog, izrada plakata, foto-zapisi, korištenje</w:t>
            </w:r>
          </w:p>
          <w:p w14:paraId="58D6DD5C" w14:textId="77777777" w:rsidR="00530ED8" w:rsidRPr="00302663" w:rsidRDefault="00530ED8" w:rsidP="0019402D">
            <w:pPr>
              <w:rPr>
                <w:rFonts w:cstheme="minorHAnsi"/>
                <w:sz w:val="24"/>
                <w:szCs w:val="24"/>
                <w:lang w:val="hr-HR"/>
              </w:rPr>
            </w:pPr>
            <w:r w:rsidRPr="00302663">
              <w:rPr>
                <w:rFonts w:cstheme="minorHAnsi"/>
                <w:sz w:val="24"/>
                <w:szCs w:val="24"/>
                <w:lang w:val="hr-HR"/>
              </w:rPr>
              <w:t xml:space="preserve">  rezultata vrednovanja u obradi gradiva.</w:t>
            </w:r>
          </w:p>
        </w:tc>
      </w:tr>
    </w:tbl>
    <w:p w14:paraId="2F7059E1" w14:textId="77777777" w:rsidR="00530ED8" w:rsidRPr="00302663" w:rsidRDefault="00530ED8"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530ED8" w:rsidRPr="00302663" w14:paraId="77DE9F22" w14:textId="77777777" w:rsidTr="00560AB9">
        <w:trPr>
          <w:trHeight w:val="337"/>
        </w:trPr>
        <w:tc>
          <w:tcPr>
            <w:tcW w:w="1417" w:type="pct"/>
            <w:shd w:val="clear" w:color="auto" w:fill="FF00FF"/>
            <w:vAlign w:val="center"/>
          </w:tcPr>
          <w:p w14:paraId="7612C83B" w14:textId="77777777" w:rsidR="00530ED8" w:rsidRPr="00302663" w:rsidRDefault="00530ED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vAlign w:val="center"/>
          </w:tcPr>
          <w:p w14:paraId="49986EC7" w14:textId="77777777" w:rsidR="00530ED8" w:rsidRPr="00302663" w:rsidRDefault="00530ED8"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IUN – GODIŠNJA DOBA U NAŠEM ZAVIČAJU</w:t>
            </w:r>
          </w:p>
        </w:tc>
      </w:tr>
      <w:tr w:rsidR="00530ED8" w:rsidRPr="00302663" w14:paraId="52502DE5" w14:textId="77777777" w:rsidTr="00560AB9">
        <w:trPr>
          <w:trHeight w:val="309"/>
        </w:trPr>
        <w:tc>
          <w:tcPr>
            <w:tcW w:w="1417" w:type="pct"/>
            <w:vAlign w:val="center"/>
          </w:tcPr>
          <w:p w14:paraId="328BC933"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tcPr>
          <w:p w14:paraId="37B26818"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1. - 4. razred PŠ Bosiljevo</w:t>
            </w:r>
          </w:p>
        </w:tc>
      </w:tr>
      <w:tr w:rsidR="00530ED8" w:rsidRPr="00302663" w14:paraId="3C957916" w14:textId="77777777" w:rsidTr="00560AB9">
        <w:trPr>
          <w:trHeight w:val="306"/>
        </w:trPr>
        <w:tc>
          <w:tcPr>
            <w:tcW w:w="1417" w:type="pct"/>
            <w:vAlign w:val="center"/>
          </w:tcPr>
          <w:p w14:paraId="68FD877A"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614332A1" w14:textId="77777777" w:rsidR="00530ED8" w:rsidRPr="00302663" w:rsidRDefault="00530ED8" w:rsidP="0019402D">
            <w:pPr>
              <w:pBdr>
                <w:top w:val="nil"/>
                <w:left w:val="nil"/>
                <w:bottom w:val="nil"/>
                <w:right w:val="nil"/>
                <w:between w:val="nil"/>
              </w:pBdr>
              <w:rPr>
                <w:rFonts w:cstheme="minorHAnsi"/>
                <w:color w:val="000000"/>
                <w:sz w:val="24"/>
                <w:szCs w:val="24"/>
                <w:lang w:val="hr-HR"/>
              </w:rPr>
            </w:pPr>
            <w:r w:rsidRPr="00302663">
              <w:rPr>
                <w:rFonts w:cstheme="minorHAnsi"/>
                <w:color w:val="000000"/>
                <w:sz w:val="24"/>
                <w:szCs w:val="24"/>
                <w:lang w:val="hr-HR"/>
              </w:rPr>
              <w:t xml:space="preserve">  učiteljica Ivana Brletić Živčić i Ivana Fudurić</w:t>
            </w:r>
          </w:p>
          <w:p w14:paraId="69FA2620"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učenici od 1. do 4. razreda PŠ Bosiljevo</w:t>
            </w:r>
          </w:p>
        </w:tc>
      </w:tr>
      <w:tr w:rsidR="00530ED8" w:rsidRPr="00302663" w14:paraId="7DBDF421" w14:textId="77777777" w:rsidTr="00560AB9">
        <w:trPr>
          <w:trHeight w:val="928"/>
        </w:trPr>
        <w:tc>
          <w:tcPr>
            <w:tcW w:w="1417" w:type="pct"/>
            <w:vAlign w:val="center"/>
          </w:tcPr>
          <w:p w14:paraId="4D530434" w14:textId="77777777" w:rsidR="00530ED8" w:rsidRPr="00302663" w:rsidRDefault="00530E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Pr>
          <w:p w14:paraId="04D5161C" w14:textId="77777777" w:rsidR="00530ED8" w:rsidRPr="00302663" w:rsidRDefault="00530ED8"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učenje u neposrednoj životnoj stvarnosti, poticanje samostalnosti učenika i stvaralačkog rada,   uočavanje prirodnih promjeno tijekom godine, praćenje izmjene dana I noći u pojedino godišnje doba, navođenje prednosti I nedostataka pojedinog godišnjeg doba, povezivanje stečenih znanja sa sadržajima prirode i društva.</w:t>
            </w:r>
          </w:p>
        </w:tc>
      </w:tr>
      <w:tr w:rsidR="00530ED8" w:rsidRPr="00302663" w14:paraId="64290A44" w14:textId="77777777" w:rsidTr="00560AB9">
        <w:trPr>
          <w:trHeight w:val="926"/>
        </w:trPr>
        <w:tc>
          <w:tcPr>
            <w:tcW w:w="1417" w:type="pct"/>
            <w:vAlign w:val="center"/>
          </w:tcPr>
          <w:p w14:paraId="7B4B8C86"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1C5AD84F" w14:textId="77777777" w:rsidR="00530ED8" w:rsidRPr="00302663" w:rsidRDefault="00530ED8"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razvijanje kreativnosti, timskog rada, kolektivnosti i osjećaj stvaralaštva, cjelovito uočavanje pojava, stjecanje i povezivanje znanja te primjena stečenih znanja u svakodnevnom životu.</w:t>
            </w:r>
          </w:p>
        </w:tc>
      </w:tr>
      <w:tr w:rsidR="00530ED8" w:rsidRPr="00302663" w14:paraId="1FF64461" w14:textId="77777777" w:rsidTr="00560AB9">
        <w:trPr>
          <w:trHeight w:val="616"/>
        </w:trPr>
        <w:tc>
          <w:tcPr>
            <w:tcW w:w="1417" w:type="pct"/>
            <w:vAlign w:val="center"/>
          </w:tcPr>
          <w:p w14:paraId="157BBC0E"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Pr>
          <w:p w14:paraId="46EA2766" w14:textId="77777777" w:rsidR="00530ED8" w:rsidRPr="00302663" w:rsidRDefault="00530ED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izvanučionička nastava izvan prostora škole (obilazak obližnje šume, livade i oranica te praćenje promjena tijekom godišnjih doba).</w:t>
            </w:r>
          </w:p>
        </w:tc>
      </w:tr>
      <w:tr w:rsidR="00530ED8" w:rsidRPr="00302663" w14:paraId="2FBADF53" w14:textId="77777777" w:rsidTr="00560AB9">
        <w:trPr>
          <w:trHeight w:val="309"/>
        </w:trPr>
        <w:tc>
          <w:tcPr>
            <w:tcW w:w="1417" w:type="pct"/>
            <w:vAlign w:val="center"/>
          </w:tcPr>
          <w:p w14:paraId="45AA0C4A" w14:textId="77777777" w:rsidR="00530ED8" w:rsidRPr="00302663" w:rsidRDefault="00530ED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vAlign w:val="center"/>
          </w:tcPr>
          <w:p w14:paraId="27A63E90" w14:textId="77777777" w:rsidR="00530ED8" w:rsidRPr="00302663" w:rsidRDefault="00530ED8"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tijekom nastavne godine </w:t>
            </w:r>
          </w:p>
        </w:tc>
      </w:tr>
      <w:tr w:rsidR="00530ED8" w:rsidRPr="00302663" w14:paraId="4ED85FFE" w14:textId="77777777" w:rsidTr="00560AB9">
        <w:trPr>
          <w:trHeight w:val="309"/>
        </w:trPr>
        <w:tc>
          <w:tcPr>
            <w:tcW w:w="1417" w:type="pct"/>
            <w:vAlign w:val="center"/>
          </w:tcPr>
          <w:p w14:paraId="2F1631CB"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Pr>
          <w:p w14:paraId="01810CE5" w14:textId="77777777" w:rsidR="00530ED8" w:rsidRPr="00302663" w:rsidRDefault="00530ED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 nema troškova</w:t>
            </w:r>
          </w:p>
        </w:tc>
      </w:tr>
      <w:tr w:rsidR="00530ED8" w:rsidRPr="00302663" w14:paraId="2D2DBE41" w14:textId="77777777" w:rsidTr="00560AB9">
        <w:trPr>
          <w:trHeight w:val="618"/>
        </w:trPr>
        <w:tc>
          <w:tcPr>
            <w:tcW w:w="1417" w:type="pct"/>
            <w:vAlign w:val="center"/>
          </w:tcPr>
          <w:p w14:paraId="5DE772F5" w14:textId="77777777" w:rsidR="00530ED8" w:rsidRPr="00302663" w:rsidRDefault="00530ED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Pr>
          <w:p w14:paraId="13320496" w14:textId="77777777" w:rsidR="00530ED8" w:rsidRPr="00302663" w:rsidRDefault="00530ED8" w:rsidP="0019402D">
            <w:pPr>
              <w:rPr>
                <w:rFonts w:cstheme="minorHAnsi"/>
                <w:sz w:val="24"/>
                <w:szCs w:val="24"/>
                <w:lang w:val="hr-HR"/>
              </w:rPr>
            </w:pPr>
            <w:r w:rsidRPr="00302663">
              <w:rPr>
                <w:rFonts w:cstheme="minorHAnsi"/>
                <w:sz w:val="24"/>
                <w:szCs w:val="24"/>
                <w:lang w:val="hr-HR"/>
              </w:rPr>
              <w:t xml:space="preserve">  prezentacija viđenog, izrada plakata, foto-zapisi, korištenje</w:t>
            </w:r>
          </w:p>
          <w:p w14:paraId="00E6B155" w14:textId="77777777" w:rsidR="00530ED8" w:rsidRPr="00302663" w:rsidRDefault="00530ED8" w:rsidP="0019402D">
            <w:pPr>
              <w:rPr>
                <w:rFonts w:cstheme="minorHAnsi"/>
                <w:sz w:val="24"/>
                <w:szCs w:val="24"/>
                <w:lang w:val="hr-HR"/>
              </w:rPr>
            </w:pPr>
            <w:r w:rsidRPr="00302663">
              <w:rPr>
                <w:rFonts w:cstheme="minorHAnsi"/>
                <w:sz w:val="24"/>
                <w:szCs w:val="24"/>
                <w:lang w:val="hr-HR"/>
              </w:rPr>
              <w:t xml:space="preserve">  rezultata vrednovanja u obradi gradiva.</w:t>
            </w:r>
          </w:p>
        </w:tc>
      </w:tr>
    </w:tbl>
    <w:p w14:paraId="4EE89C2E" w14:textId="57636EFD" w:rsidR="00530ED8" w:rsidRPr="00302663" w:rsidRDefault="00530ED8"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814549" w:rsidRPr="00302663" w14:paraId="0E4D395B" w14:textId="77777777" w:rsidTr="00560AB9">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1133B4BE" w14:textId="77777777" w:rsidR="00814549" w:rsidRPr="00302663" w:rsidRDefault="00814549"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tcPr>
          <w:p w14:paraId="07A98B2F" w14:textId="77777777" w:rsidR="00814549" w:rsidRPr="00302663" w:rsidRDefault="00814549"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ZAVIČAJ</w:t>
            </w:r>
          </w:p>
        </w:tc>
      </w:tr>
      <w:tr w:rsidR="00814549" w:rsidRPr="00302663" w14:paraId="144B0C01" w14:textId="77777777" w:rsidTr="00560AB9">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9E2323"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4B6CFB5" w14:textId="77777777" w:rsidR="00814549" w:rsidRPr="00302663" w:rsidRDefault="0081454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814549" w:rsidRPr="00302663" w14:paraId="3D17925E" w14:textId="77777777" w:rsidTr="00560AB9">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182D26"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088D9C8" w14:textId="77777777" w:rsidR="00814549" w:rsidRPr="00302663" w:rsidRDefault="0081454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 I učenici</w:t>
            </w:r>
          </w:p>
        </w:tc>
      </w:tr>
      <w:tr w:rsidR="00814549" w:rsidRPr="00302663" w14:paraId="4F3AE853" w14:textId="77777777" w:rsidTr="00560AB9">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56E947" w14:textId="77777777" w:rsidR="00814549" w:rsidRPr="00302663" w:rsidRDefault="0081454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402D6C" w14:textId="77777777" w:rsidR="00814549" w:rsidRPr="00302663" w:rsidRDefault="00814549" w:rsidP="0019402D">
            <w:pPr>
              <w:rPr>
                <w:rFonts w:cstheme="minorHAnsi"/>
                <w:sz w:val="24"/>
                <w:szCs w:val="24"/>
                <w:lang w:val="hr-HR"/>
              </w:rPr>
            </w:pPr>
            <w:r w:rsidRPr="00302663">
              <w:rPr>
                <w:rFonts w:cstheme="minorHAnsi"/>
                <w:sz w:val="24"/>
                <w:szCs w:val="24"/>
                <w:lang w:val="hr-HR"/>
              </w:rPr>
              <w:t>-učenje otkrivanjem u neposrednoj okolini</w:t>
            </w:r>
          </w:p>
          <w:p w14:paraId="621B5FE6" w14:textId="77777777" w:rsidR="00814549" w:rsidRPr="00302663" w:rsidRDefault="00814549"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sz w:val="24"/>
                <w:szCs w:val="24"/>
                <w:lang w:val="hr-HR"/>
              </w:rPr>
              <w:t>-razvijanje ljubavi prema ljepotama I bogatstvima zavičaja</w:t>
            </w:r>
          </w:p>
        </w:tc>
      </w:tr>
      <w:tr w:rsidR="00814549" w:rsidRPr="00302663" w14:paraId="15102076" w14:textId="77777777" w:rsidTr="00560AB9">
        <w:trPr>
          <w:trHeight w:val="92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EF95F7"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58E816" w14:textId="77777777" w:rsidR="00814549" w:rsidRPr="00302663" w:rsidRDefault="00814549" w:rsidP="0019402D">
            <w:pPr>
              <w:rPr>
                <w:rFonts w:cstheme="minorHAnsi"/>
                <w:sz w:val="24"/>
                <w:szCs w:val="24"/>
                <w:lang w:val="hr-HR"/>
              </w:rPr>
            </w:pPr>
            <w:r w:rsidRPr="00302663">
              <w:rPr>
                <w:rFonts w:cstheme="minorHAnsi"/>
                <w:sz w:val="24"/>
                <w:szCs w:val="24"/>
                <w:lang w:val="hr-HR"/>
              </w:rPr>
              <w:t>- za učenike PŠ Grabrk</w:t>
            </w:r>
          </w:p>
          <w:p w14:paraId="10CC9F83" w14:textId="77777777" w:rsidR="00814549" w:rsidRPr="00302663" w:rsidRDefault="00814549" w:rsidP="0019402D">
            <w:pPr>
              <w:pStyle w:val="TableParagraph"/>
              <w:spacing w:before="9"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povezivanje sadržaja nastavnih predmeta</w:t>
            </w:r>
          </w:p>
        </w:tc>
      </w:tr>
      <w:tr w:rsidR="00814549" w:rsidRPr="00302663" w14:paraId="65B112A4" w14:textId="77777777" w:rsidTr="00560AB9">
        <w:trPr>
          <w:trHeight w:val="61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BA075D"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B952FA" w14:textId="77777777" w:rsidR="00814549" w:rsidRPr="00302663" w:rsidRDefault="00814549"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-izvanučionična nastava, povezivanje sadržaja</w:t>
            </w:r>
          </w:p>
        </w:tc>
      </w:tr>
      <w:tr w:rsidR="00814549" w:rsidRPr="00302663" w14:paraId="33DC4335" w14:textId="77777777" w:rsidTr="00560AB9">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2504E7" w14:textId="77777777" w:rsidR="00814549" w:rsidRPr="00302663" w:rsidRDefault="0081454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839FE45" w14:textId="77777777" w:rsidR="00814549" w:rsidRPr="00302663" w:rsidRDefault="00814549"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814549" w:rsidRPr="00302663" w14:paraId="13E8A23A" w14:textId="77777777" w:rsidTr="00560AB9">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0B0D31"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705C879" w14:textId="77777777" w:rsidR="00814549" w:rsidRPr="00302663" w:rsidRDefault="0081454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-potrošni material-škola</w:t>
            </w:r>
          </w:p>
        </w:tc>
      </w:tr>
      <w:tr w:rsidR="00814549" w:rsidRPr="00302663" w14:paraId="6F77717E" w14:textId="77777777" w:rsidTr="00560AB9">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A43D7F" w14:textId="77777777" w:rsidR="00814549" w:rsidRPr="00302663" w:rsidRDefault="0081454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DD81457" w14:textId="77777777" w:rsidR="00814549" w:rsidRPr="00302663" w:rsidRDefault="00814549" w:rsidP="0019402D">
            <w:pPr>
              <w:rPr>
                <w:rFonts w:cstheme="minorHAnsi"/>
                <w:sz w:val="24"/>
                <w:szCs w:val="24"/>
                <w:lang w:val="hr-HR"/>
              </w:rPr>
            </w:pPr>
            <w:r w:rsidRPr="00302663">
              <w:rPr>
                <w:rFonts w:cstheme="minorHAnsi"/>
                <w:sz w:val="24"/>
                <w:szCs w:val="24"/>
                <w:lang w:val="hr-HR"/>
              </w:rPr>
              <w:t>- foto dokumentacija, PowerPoint prezentacija ili plakat</w:t>
            </w:r>
          </w:p>
          <w:p w14:paraId="45913A54" w14:textId="77777777" w:rsidR="00814549" w:rsidRPr="00302663" w:rsidRDefault="00814549"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primjena naučenog u redovnoj nastavi i u svakodnevnom životu</w:t>
            </w:r>
          </w:p>
        </w:tc>
      </w:tr>
    </w:tbl>
    <w:p w14:paraId="5449EBD4" w14:textId="77777777" w:rsidR="00814549" w:rsidRPr="00302663" w:rsidRDefault="00814549" w:rsidP="0019402D">
      <w:pPr>
        <w:spacing w:line="240" w:lineRule="auto"/>
        <w:rPr>
          <w:rFonts w:cstheme="minorHAnsi"/>
          <w:sz w:val="24"/>
          <w:szCs w:val="24"/>
        </w:rPr>
      </w:pPr>
    </w:p>
    <w:p w14:paraId="4C87CF97" w14:textId="77777777" w:rsidR="00814549" w:rsidRPr="00302663" w:rsidRDefault="00814549"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6C4060" w:rsidRPr="00302663" w14:paraId="6CB47820" w14:textId="77777777" w:rsidTr="00D502EA">
        <w:trPr>
          <w:trHeight w:val="337"/>
        </w:trPr>
        <w:tc>
          <w:tcPr>
            <w:tcW w:w="1417" w:type="pct"/>
            <w:shd w:val="clear" w:color="auto" w:fill="FF00FF"/>
            <w:hideMark/>
          </w:tcPr>
          <w:p w14:paraId="4CFABF44" w14:textId="77777777" w:rsidR="006C4060" w:rsidRPr="00302663" w:rsidRDefault="006C4060"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hideMark/>
          </w:tcPr>
          <w:p w14:paraId="4A885F15" w14:textId="77777777" w:rsidR="006C4060" w:rsidRPr="00302663" w:rsidRDefault="006C4060"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IZVANUČIONIČKA NASTAVA</w:t>
            </w:r>
          </w:p>
        </w:tc>
      </w:tr>
      <w:tr w:rsidR="006C4060" w:rsidRPr="00302663" w14:paraId="5D664BF6" w14:textId="77777777" w:rsidTr="00D502EA">
        <w:trPr>
          <w:trHeight w:val="309"/>
        </w:trPr>
        <w:tc>
          <w:tcPr>
            <w:tcW w:w="1417" w:type="pct"/>
            <w:vAlign w:val="center"/>
            <w:hideMark/>
          </w:tcPr>
          <w:p w14:paraId="6271591C" w14:textId="77777777" w:rsidR="006C4060" w:rsidRPr="00302663" w:rsidRDefault="006C406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vAlign w:val="center"/>
            <w:hideMark/>
          </w:tcPr>
          <w:p w14:paraId="3174802F" w14:textId="7664894E" w:rsidR="006C4060" w:rsidRPr="00302663" w:rsidRDefault="006C406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2.A</w:t>
            </w:r>
          </w:p>
        </w:tc>
      </w:tr>
      <w:tr w:rsidR="006C4060" w:rsidRPr="00302663" w14:paraId="768EB1DC" w14:textId="77777777" w:rsidTr="00D502EA">
        <w:trPr>
          <w:trHeight w:val="306"/>
        </w:trPr>
        <w:tc>
          <w:tcPr>
            <w:tcW w:w="1417" w:type="pct"/>
            <w:vAlign w:val="center"/>
            <w:hideMark/>
          </w:tcPr>
          <w:p w14:paraId="387D01BF" w14:textId="77777777" w:rsidR="006C4060" w:rsidRPr="00302663" w:rsidRDefault="006C406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vAlign w:val="center"/>
          </w:tcPr>
          <w:p w14:paraId="029DB0A7" w14:textId="09F46DF9" w:rsidR="006C4060" w:rsidRPr="00302663" w:rsidRDefault="006C4060" w:rsidP="0019402D">
            <w:pPr>
              <w:rPr>
                <w:rFonts w:cstheme="minorHAnsi"/>
                <w:sz w:val="24"/>
                <w:szCs w:val="24"/>
                <w:lang w:val="hr-HR"/>
              </w:rPr>
            </w:pPr>
            <w:r w:rsidRPr="00302663">
              <w:rPr>
                <w:rFonts w:cstheme="minorHAnsi"/>
                <w:sz w:val="24"/>
                <w:szCs w:val="24"/>
                <w:lang w:val="hr-HR"/>
              </w:rPr>
              <w:t>Učiteljica Vesna Belokleić i  učenici1.a razreda.</w:t>
            </w:r>
          </w:p>
        </w:tc>
      </w:tr>
      <w:tr w:rsidR="006C4060" w:rsidRPr="00302663" w14:paraId="0989BD59" w14:textId="77777777" w:rsidTr="00D502EA">
        <w:trPr>
          <w:trHeight w:val="928"/>
        </w:trPr>
        <w:tc>
          <w:tcPr>
            <w:tcW w:w="1417" w:type="pct"/>
            <w:vAlign w:val="center"/>
            <w:hideMark/>
          </w:tcPr>
          <w:p w14:paraId="5B4A31CB" w14:textId="77777777" w:rsidR="006C4060" w:rsidRPr="00302663" w:rsidRDefault="006C406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vAlign w:val="center"/>
          </w:tcPr>
          <w:p w14:paraId="6B893381" w14:textId="012BAE05" w:rsidR="006C4060" w:rsidRPr="00302663" w:rsidRDefault="006C4060" w:rsidP="0019402D">
            <w:pPr>
              <w:rPr>
                <w:rFonts w:cstheme="minorHAnsi"/>
                <w:sz w:val="24"/>
                <w:szCs w:val="24"/>
                <w:lang w:val="hr-HR"/>
              </w:rPr>
            </w:pPr>
            <w:r w:rsidRPr="00302663">
              <w:rPr>
                <w:rFonts w:cstheme="minorHAnsi"/>
                <w:sz w:val="24"/>
                <w:szCs w:val="24"/>
                <w:lang w:val="hr-HR"/>
              </w:rPr>
              <w:t>Učenje u neposrednoj životnoj stvarnosti, poticanje samostalnosti učenika i stvaralačkog rada. Upoznavanje užeg zavičaja u neposrednom okruženju, razvijanje kulturnih i higijenskih navika. Promicanje osjećaja za lijepo i razvijanje sposobnosti za društveni angažman. Povezivanje stečenih znanja sa sadržajima prirode i društva.</w:t>
            </w:r>
          </w:p>
        </w:tc>
      </w:tr>
      <w:tr w:rsidR="006C4060" w:rsidRPr="00302663" w14:paraId="69BF327D" w14:textId="77777777" w:rsidTr="00D502EA">
        <w:trPr>
          <w:trHeight w:val="926"/>
        </w:trPr>
        <w:tc>
          <w:tcPr>
            <w:tcW w:w="1417" w:type="pct"/>
            <w:vAlign w:val="center"/>
            <w:hideMark/>
          </w:tcPr>
          <w:p w14:paraId="0431BEF3" w14:textId="77777777" w:rsidR="006C4060" w:rsidRPr="00302663" w:rsidRDefault="006C406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vAlign w:val="center"/>
          </w:tcPr>
          <w:p w14:paraId="0DDCC6B1" w14:textId="03BFB104" w:rsidR="006C4060" w:rsidRPr="00302663" w:rsidRDefault="006C4060" w:rsidP="0019402D">
            <w:pPr>
              <w:rPr>
                <w:rFonts w:cstheme="minorHAnsi"/>
                <w:sz w:val="24"/>
                <w:szCs w:val="24"/>
                <w:lang w:val="hr-HR"/>
              </w:rPr>
            </w:pPr>
            <w:r w:rsidRPr="00302663">
              <w:rPr>
                <w:rFonts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6C4060" w:rsidRPr="00302663" w14:paraId="25EB4BDC" w14:textId="77777777" w:rsidTr="00D502EA">
        <w:trPr>
          <w:trHeight w:val="411"/>
        </w:trPr>
        <w:tc>
          <w:tcPr>
            <w:tcW w:w="1417" w:type="pct"/>
            <w:vAlign w:val="center"/>
            <w:hideMark/>
          </w:tcPr>
          <w:p w14:paraId="6700DC78" w14:textId="77777777" w:rsidR="006C4060" w:rsidRPr="00302663" w:rsidRDefault="006C406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vAlign w:val="center"/>
          </w:tcPr>
          <w:p w14:paraId="169D26EF" w14:textId="6BF68699" w:rsidR="006C4060" w:rsidRPr="00302663" w:rsidRDefault="006C4060" w:rsidP="0019402D">
            <w:pPr>
              <w:rPr>
                <w:rFonts w:cstheme="minorHAnsi"/>
                <w:sz w:val="24"/>
                <w:szCs w:val="24"/>
                <w:lang w:val="hr-HR"/>
              </w:rPr>
            </w:pPr>
            <w:r w:rsidRPr="00302663">
              <w:rPr>
                <w:rFonts w:cstheme="minorHAnsi"/>
                <w:sz w:val="24"/>
                <w:szCs w:val="24"/>
                <w:lang w:val="hr-HR"/>
              </w:rPr>
              <w:t>Terenska nastava, izlet i šetnja u bližu okolicu škole.</w:t>
            </w:r>
          </w:p>
        </w:tc>
      </w:tr>
      <w:tr w:rsidR="006C4060" w:rsidRPr="00302663" w14:paraId="73A33855" w14:textId="77777777" w:rsidTr="00D502EA">
        <w:trPr>
          <w:trHeight w:val="309"/>
        </w:trPr>
        <w:tc>
          <w:tcPr>
            <w:tcW w:w="1417" w:type="pct"/>
            <w:vAlign w:val="center"/>
            <w:hideMark/>
          </w:tcPr>
          <w:p w14:paraId="4EC9F0C4" w14:textId="77777777" w:rsidR="006C4060" w:rsidRPr="00302663" w:rsidRDefault="006C406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vAlign w:val="center"/>
          </w:tcPr>
          <w:p w14:paraId="31A720D4" w14:textId="40BD291D" w:rsidR="006C4060" w:rsidRPr="00302663" w:rsidRDefault="006C4060" w:rsidP="0019402D">
            <w:pPr>
              <w:rPr>
                <w:rFonts w:cstheme="minorHAnsi"/>
                <w:sz w:val="24"/>
                <w:szCs w:val="24"/>
                <w:lang w:val="hr-HR"/>
              </w:rPr>
            </w:pPr>
            <w:r w:rsidRPr="00302663">
              <w:rPr>
                <w:rFonts w:cstheme="minorHAnsi"/>
                <w:sz w:val="24"/>
                <w:szCs w:val="24"/>
                <w:lang w:val="hr-HR"/>
              </w:rPr>
              <w:t>Tijekom nastavne godine.</w:t>
            </w:r>
          </w:p>
        </w:tc>
      </w:tr>
      <w:tr w:rsidR="006C4060" w:rsidRPr="00302663" w14:paraId="150D2C1C" w14:textId="77777777" w:rsidTr="00D502EA">
        <w:trPr>
          <w:trHeight w:val="309"/>
        </w:trPr>
        <w:tc>
          <w:tcPr>
            <w:tcW w:w="1417" w:type="pct"/>
            <w:vAlign w:val="center"/>
            <w:hideMark/>
          </w:tcPr>
          <w:p w14:paraId="57B5147B" w14:textId="77777777" w:rsidR="006C4060" w:rsidRPr="00302663" w:rsidRDefault="006C406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vAlign w:val="center"/>
            <w:hideMark/>
          </w:tcPr>
          <w:p w14:paraId="58DF9969" w14:textId="77777777" w:rsidR="006C4060" w:rsidRPr="00302663" w:rsidRDefault="006C4060"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Troškove papira i kopiranja snosi škola.</w:t>
            </w:r>
          </w:p>
        </w:tc>
      </w:tr>
      <w:tr w:rsidR="006C4060" w:rsidRPr="00302663" w14:paraId="7D4C68F7" w14:textId="77777777" w:rsidTr="00D502EA">
        <w:trPr>
          <w:trHeight w:val="618"/>
        </w:trPr>
        <w:tc>
          <w:tcPr>
            <w:tcW w:w="1417" w:type="pct"/>
            <w:vAlign w:val="center"/>
            <w:hideMark/>
          </w:tcPr>
          <w:p w14:paraId="3561F548" w14:textId="77777777" w:rsidR="006C4060" w:rsidRPr="00302663" w:rsidRDefault="006C406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vAlign w:val="center"/>
          </w:tcPr>
          <w:p w14:paraId="7830A58F" w14:textId="33DF161A" w:rsidR="006C4060" w:rsidRPr="00302663" w:rsidRDefault="006C4060" w:rsidP="0019402D">
            <w:pPr>
              <w:rPr>
                <w:rFonts w:cstheme="minorHAnsi"/>
                <w:sz w:val="24"/>
                <w:szCs w:val="24"/>
                <w:lang w:val="hr-HR"/>
              </w:rPr>
            </w:pPr>
            <w:r w:rsidRPr="00302663">
              <w:rPr>
                <w:rFonts w:cstheme="minorHAnsi"/>
                <w:sz w:val="24"/>
                <w:szCs w:val="24"/>
                <w:lang w:val="hr-HR"/>
              </w:rPr>
              <w:t>Prezentacija viđenog, izrada plakata, foto-zapisi; korištenje rezultata vrednovanja u obradi gradiva.</w:t>
            </w:r>
          </w:p>
        </w:tc>
      </w:tr>
    </w:tbl>
    <w:p w14:paraId="4FF23C92" w14:textId="1B0A8FB9" w:rsidR="006C4060" w:rsidRPr="00302663" w:rsidRDefault="006C4060" w:rsidP="0019402D">
      <w:pPr>
        <w:spacing w:after="0" w:line="240" w:lineRule="auto"/>
        <w:rPr>
          <w:rFonts w:cstheme="minorHAnsi"/>
          <w:sz w:val="24"/>
          <w:szCs w:val="24"/>
        </w:rPr>
      </w:pPr>
    </w:p>
    <w:p w14:paraId="7F386825" w14:textId="77777777" w:rsidR="006C4060" w:rsidRPr="00302663" w:rsidRDefault="006C4060"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7409F8" w:rsidRPr="00302663" w14:paraId="25E6B3C1" w14:textId="77777777" w:rsidTr="007409F8">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1EE24C93" w14:textId="77777777" w:rsidR="007409F8" w:rsidRPr="00302663" w:rsidRDefault="007409F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6AA06244" w14:textId="77777777" w:rsidR="007409F8" w:rsidRPr="00302663" w:rsidRDefault="007409F8"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IZVANUČIONIČKA NASTAVA</w:t>
            </w:r>
          </w:p>
        </w:tc>
      </w:tr>
      <w:tr w:rsidR="007409F8" w:rsidRPr="00302663" w14:paraId="044FA37B" w14:textId="77777777" w:rsidTr="007409F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8ABFEB"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BF154D1"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2.b</w:t>
            </w:r>
          </w:p>
        </w:tc>
      </w:tr>
      <w:tr w:rsidR="007409F8" w:rsidRPr="00302663" w14:paraId="30939112" w14:textId="77777777" w:rsidTr="007409F8">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3F5915"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B56940" w14:textId="55FCF9D1" w:rsidR="007409F8" w:rsidRPr="00302663" w:rsidRDefault="007409F8" w:rsidP="0019402D">
            <w:pPr>
              <w:rPr>
                <w:rFonts w:cstheme="minorHAnsi"/>
                <w:sz w:val="24"/>
                <w:szCs w:val="24"/>
                <w:lang w:val="hr-HR"/>
              </w:rPr>
            </w:pPr>
            <w:r w:rsidRPr="00302663">
              <w:rPr>
                <w:rFonts w:cstheme="minorHAnsi"/>
                <w:sz w:val="24"/>
                <w:szCs w:val="24"/>
                <w:lang w:val="hr-HR"/>
              </w:rPr>
              <w:t>Učiteljica Ivana Kurs Podvorec i učenici 2.b razreda.</w:t>
            </w:r>
          </w:p>
        </w:tc>
      </w:tr>
      <w:tr w:rsidR="007409F8" w:rsidRPr="00302663" w14:paraId="024D2478" w14:textId="77777777" w:rsidTr="007409F8">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312AB2" w14:textId="77777777" w:rsidR="007409F8" w:rsidRPr="00302663" w:rsidRDefault="007409F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13FA943" w14:textId="77777777" w:rsidR="007409F8" w:rsidRPr="00302663" w:rsidRDefault="007409F8"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Učenje u neposrednoj životnoj stvarnosti, poticanje samostalnosti učenika i stvaralačkog rada. Upoznavanje užeg zavičaja u neposrednom okruženju, razvijanje kulturnih i higijenskih navika. </w:t>
            </w:r>
            <w:r w:rsidRPr="00302663">
              <w:rPr>
                <w:rFonts w:asciiTheme="minorHAnsi" w:hAnsiTheme="minorHAnsi" w:cstheme="minorHAnsi"/>
                <w:sz w:val="24"/>
                <w:szCs w:val="24"/>
                <w:lang w:val="hr-HR"/>
              </w:rPr>
              <w:lastRenderedPageBreak/>
              <w:t>Promicanje osjećaja za lijepo i razvijanje sposobnosti za društveni angažman. Povezivanje stečenih znanja sa sadržajima prirode i društva.</w:t>
            </w:r>
          </w:p>
        </w:tc>
      </w:tr>
      <w:tr w:rsidR="007409F8" w:rsidRPr="00302663" w14:paraId="6D6D3B53" w14:textId="77777777" w:rsidTr="007409F8">
        <w:trPr>
          <w:trHeight w:val="92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7CBAC0"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0155511" w14:textId="77777777" w:rsidR="007409F8" w:rsidRPr="00302663" w:rsidRDefault="007409F8"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7409F8" w:rsidRPr="00302663" w14:paraId="0E9B9ECB" w14:textId="77777777" w:rsidTr="007409F8">
        <w:trPr>
          <w:trHeight w:val="450"/>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89CA4E"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B22BC38" w14:textId="77777777" w:rsidR="007409F8" w:rsidRPr="00302663" w:rsidRDefault="007409F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 izlet i šetnja u bližoj okolici škole.</w:t>
            </w:r>
          </w:p>
        </w:tc>
      </w:tr>
      <w:tr w:rsidR="007409F8" w:rsidRPr="00302663" w14:paraId="46E2CE48" w14:textId="77777777" w:rsidTr="007409F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277B2F" w14:textId="77777777" w:rsidR="007409F8" w:rsidRPr="00302663" w:rsidRDefault="007409F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CAD7EB6" w14:textId="77777777" w:rsidR="007409F8" w:rsidRPr="00302663" w:rsidRDefault="007409F8"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2023./2024..</w:t>
            </w:r>
          </w:p>
        </w:tc>
      </w:tr>
      <w:tr w:rsidR="007409F8" w:rsidRPr="00302663" w14:paraId="2D701DBF" w14:textId="77777777" w:rsidTr="007409F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10798D"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113BE16"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papira i kopiranja snosi škola.</w:t>
            </w:r>
          </w:p>
        </w:tc>
      </w:tr>
      <w:tr w:rsidR="007409F8" w:rsidRPr="00302663" w14:paraId="598CA138" w14:textId="77777777" w:rsidTr="007409F8">
        <w:trPr>
          <w:trHeight w:val="33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31F45D"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2098A5" w14:textId="220286E0" w:rsidR="007409F8" w:rsidRPr="00302663" w:rsidRDefault="007409F8" w:rsidP="0019402D">
            <w:pPr>
              <w:rPr>
                <w:rFonts w:cstheme="minorHAnsi"/>
                <w:sz w:val="24"/>
                <w:szCs w:val="24"/>
                <w:lang w:val="hr-HR"/>
              </w:rPr>
            </w:pPr>
            <w:r w:rsidRPr="00302663">
              <w:rPr>
                <w:rFonts w:cstheme="minorHAnsi"/>
                <w:sz w:val="24"/>
                <w:szCs w:val="24"/>
                <w:lang w:val="hr-HR"/>
              </w:rPr>
              <w:t>Prezentacija viđenog, izrada plakata, foto-zapisi.</w:t>
            </w:r>
          </w:p>
        </w:tc>
      </w:tr>
    </w:tbl>
    <w:p w14:paraId="0311D2CA" w14:textId="77777777" w:rsidR="007409F8" w:rsidRPr="00302663" w:rsidRDefault="007409F8"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2226AF" w:rsidRPr="00302663" w14:paraId="0C9C9E3E" w14:textId="77777777" w:rsidTr="00560AB9">
        <w:trPr>
          <w:trHeight w:val="337"/>
        </w:trPr>
        <w:tc>
          <w:tcPr>
            <w:tcW w:w="1417" w:type="pct"/>
            <w:shd w:val="clear" w:color="auto" w:fill="FF00FF"/>
            <w:vAlign w:val="center"/>
          </w:tcPr>
          <w:p w14:paraId="39754D9E" w14:textId="77777777" w:rsidR="002226AF" w:rsidRPr="00302663" w:rsidRDefault="002226AF"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shd w:val="clear" w:color="auto" w:fill="FF00FF"/>
            <w:vAlign w:val="center"/>
          </w:tcPr>
          <w:p w14:paraId="642F7B5E" w14:textId="740C698E" w:rsidR="002226AF" w:rsidRPr="00302663" w:rsidRDefault="002F09B7"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IZVANUČIONIČKA NASTAVA</w:t>
            </w:r>
          </w:p>
        </w:tc>
      </w:tr>
      <w:tr w:rsidR="002226AF" w:rsidRPr="00302663" w14:paraId="36FDDC97" w14:textId="77777777" w:rsidTr="00560AB9">
        <w:trPr>
          <w:trHeight w:val="309"/>
        </w:trPr>
        <w:tc>
          <w:tcPr>
            <w:tcW w:w="1417" w:type="pct"/>
            <w:vAlign w:val="center"/>
          </w:tcPr>
          <w:p w14:paraId="6F6F62DF"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vAlign w:val="center"/>
          </w:tcPr>
          <w:p w14:paraId="1F31079D" w14:textId="77777777" w:rsidR="002226AF" w:rsidRPr="00302663" w:rsidRDefault="002226AF"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 a</w:t>
            </w:r>
          </w:p>
        </w:tc>
      </w:tr>
      <w:tr w:rsidR="002226AF" w:rsidRPr="00302663" w14:paraId="535D614C" w14:textId="77777777" w:rsidTr="00560AB9">
        <w:trPr>
          <w:trHeight w:val="306"/>
        </w:trPr>
        <w:tc>
          <w:tcPr>
            <w:tcW w:w="1417" w:type="pct"/>
            <w:vAlign w:val="center"/>
          </w:tcPr>
          <w:p w14:paraId="44045C6E"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1239ED9D" w14:textId="0A00E11A" w:rsidR="002226AF" w:rsidRPr="00302663" w:rsidRDefault="002226AF" w:rsidP="0019402D">
            <w:pPr>
              <w:rPr>
                <w:rFonts w:cstheme="minorHAnsi"/>
                <w:color w:val="000000"/>
                <w:sz w:val="24"/>
                <w:szCs w:val="24"/>
                <w:lang w:val="hr-HR"/>
              </w:rPr>
            </w:pPr>
            <w:r w:rsidRPr="00302663">
              <w:rPr>
                <w:rFonts w:cstheme="minorHAnsi"/>
                <w:color w:val="000000"/>
                <w:sz w:val="24"/>
                <w:szCs w:val="24"/>
                <w:lang w:val="hr-HR"/>
              </w:rPr>
              <w:t>Učitelj Josip Petrak i učenici 3.a razreda</w:t>
            </w:r>
          </w:p>
        </w:tc>
      </w:tr>
      <w:tr w:rsidR="002226AF" w:rsidRPr="00302663" w14:paraId="7999FD8A" w14:textId="77777777" w:rsidTr="00560AB9">
        <w:trPr>
          <w:trHeight w:val="928"/>
        </w:trPr>
        <w:tc>
          <w:tcPr>
            <w:tcW w:w="1417" w:type="pct"/>
            <w:vAlign w:val="center"/>
          </w:tcPr>
          <w:p w14:paraId="406A8277"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Pr>
          <w:p w14:paraId="3810DA78" w14:textId="62FC7427" w:rsidR="002226AF" w:rsidRPr="00302663" w:rsidRDefault="002226AF" w:rsidP="0019402D">
            <w:pPr>
              <w:ind w:left="107" w:right="264"/>
              <w:rPr>
                <w:rFonts w:cstheme="minorHAnsi"/>
                <w:color w:val="000000"/>
                <w:sz w:val="24"/>
                <w:szCs w:val="24"/>
                <w:lang w:val="hr-HR"/>
              </w:rPr>
            </w:pPr>
            <w:r w:rsidRPr="00302663">
              <w:rPr>
                <w:rFonts w:cstheme="minorHAnsi"/>
                <w:color w:val="000000"/>
                <w:sz w:val="24"/>
                <w:szCs w:val="24"/>
                <w:lang w:val="hr-HR"/>
              </w:rPr>
              <w:t>Učenje u neposrednoj životnoj stvarnosti, poticanje samostalnosti učenika i stvaralačkog rada. Razvijanje kulturnih i higijenskih navika. Promicanje osjećaja za lijepo i razvijanje sposobnosti za društveni angažman. Povezivanje stečenih znanja sa sadržajima prirode i društva.</w:t>
            </w:r>
          </w:p>
        </w:tc>
      </w:tr>
      <w:tr w:rsidR="002226AF" w:rsidRPr="00302663" w14:paraId="5F0FD064" w14:textId="77777777" w:rsidTr="00560AB9">
        <w:trPr>
          <w:trHeight w:val="926"/>
        </w:trPr>
        <w:tc>
          <w:tcPr>
            <w:tcW w:w="1417" w:type="pct"/>
            <w:vAlign w:val="center"/>
          </w:tcPr>
          <w:p w14:paraId="23A09012"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Pr>
          <w:p w14:paraId="2D277DBF" w14:textId="6AC6AD8A" w:rsidR="002226AF" w:rsidRPr="00302663" w:rsidRDefault="002226AF" w:rsidP="0019402D">
            <w:pPr>
              <w:ind w:left="107"/>
              <w:rPr>
                <w:rFonts w:cstheme="minorHAnsi"/>
                <w:color w:val="000000"/>
                <w:sz w:val="24"/>
                <w:szCs w:val="24"/>
                <w:lang w:val="hr-HR"/>
              </w:rPr>
            </w:pPr>
            <w:r w:rsidRPr="00302663">
              <w:rPr>
                <w:rFonts w:cstheme="minorHAnsi"/>
                <w:color w:val="000000"/>
                <w:sz w:val="24"/>
                <w:szCs w:val="24"/>
                <w:lang w:val="hr-HR"/>
              </w:rPr>
              <w:t>Razvijanje kreativnosti, timskog rada, kolektivnosti i osjećaj stvaralaštva. Cjelovito uočavanje pojava, stjecanje i povezivanje znanja te primjena stečenih znanja u svakodnevnom životu.</w:t>
            </w:r>
          </w:p>
        </w:tc>
      </w:tr>
      <w:tr w:rsidR="002226AF" w:rsidRPr="00302663" w14:paraId="3715668D" w14:textId="77777777" w:rsidTr="00E86731">
        <w:trPr>
          <w:trHeight w:val="306"/>
        </w:trPr>
        <w:tc>
          <w:tcPr>
            <w:tcW w:w="1417" w:type="pct"/>
            <w:vAlign w:val="center"/>
          </w:tcPr>
          <w:p w14:paraId="7CBA7B85"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Pr>
          <w:p w14:paraId="19218C70" w14:textId="77777777" w:rsidR="002226AF" w:rsidRPr="00302663" w:rsidRDefault="002226AF"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Odlazak u neposrednu okolicu škole.</w:t>
            </w:r>
          </w:p>
        </w:tc>
      </w:tr>
      <w:tr w:rsidR="002226AF" w:rsidRPr="00302663" w14:paraId="321BB5D6" w14:textId="77777777" w:rsidTr="00560AB9">
        <w:trPr>
          <w:trHeight w:val="309"/>
        </w:trPr>
        <w:tc>
          <w:tcPr>
            <w:tcW w:w="1417" w:type="pct"/>
            <w:vAlign w:val="center"/>
          </w:tcPr>
          <w:p w14:paraId="4B0BFC19"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tcPr>
          <w:p w14:paraId="3252EB5A" w14:textId="6DD0C4A0" w:rsidR="002226AF" w:rsidRPr="00302663" w:rsidRDefault="002226AF" w:rsidP="0019402D">
            <w:pPr>
              <w:rPr>
                <w:rFonts w:cstheme="minorHAnsi"/>
                <w:sz w:val="24"/>
                <w:szCs w:val="24"/>
                <w:lang w:val="hr-HR"/>
              </w:rPr>
            </w:pPr>
            <w:r w:rsidRPr="00302663">
              <w:rPr>
                <w:rFonts w:cstheme="minorHAnsi"/>
                <w:sz w:val="24"/>
                <w:szCs w:val="24"/>
                <w:lang w:val="hr-HR"/>
              </w:rPr>
              <w:t xml:space="preserve"> Tijekom školske godine</w:t>
            </w:r>
          </w:p>
        </w:tc>
      </w:tr>
      <w:tr w:rsidR="002226AF" w:rsidRPr="00302663" w14:paraId="0FA7102A" w14:textId="77777777" w:rsidTr="00560AB9">
        <w:trPr>
          <w:trHeight w:val="309"/>
        </w:trPr>
        <w:tc>
          <w:tcPr>
            <w:tcW w:w="1417" w:type="pct"/>
            <w:vAlign w:val="center"/>
          </w:tcPr>
          <w:p w14:paraId="6C1B99EC"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Pr>
          <w:p w14:paraId="79ECE200" w14:textId="77777777" w:rsidR="002226AF" w:rsidRPr="00302663" w:rsidRDefault="002226AF"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Ovisi o situaciji.</w:t>
            </w:r>
          </w:p>
        </w:tc>
      </w:tr>
      <w:tr w:rsidR="002226AF" w:rsidRPr="00302663" w14:paraId="6EE733E8" w14:textId="77777777" w:rsidTr="00560AB9">
        <w:trPr>
          <w:trHeight w:val="618"/>
        </w:trPr>
        <w:tc>
          <w:tcPr>
            <w:tcW w:w="1417" w:type="pct"/>
            <w:vAlign w:val="center"/>
          </w:tcPr>
          <w:p w14:paraId="1723DFF8"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Pr>
          <w:p w14:paraId="6E19CD55" w14:textId="32E1BC11" w:rsidR="002226AF" w:rsidRPr="00302663" w:rsidRDefault="002226AF" w:rsidP="0019402D">
            <w:pPr>
              <w:ind w:left="126"/>
              <w:rPr>
                <w:rFonts w:cstheme="minorHAnsi"/>
                <w:sz w:val="24"/>
                <w:szCs w:val="24"/>
                <w:lang w:val="hr-HR"/>
              </w:rPr>
            </w:pPr>
            <w:r w:rsidRPr="00302663">
              <w:rPr>
                <w:rFonts w:cstheme="minorHAnsi"/>
                <w:sz w:val="24"/>
                <w:szCs w:val="24"/>
                <w:lang w:val="hr-HR"/>
              </w:rPr>
              <w:t xml:space="preserve"> Prezentacija viđenog, izrada plakata, foto-zapisi; korištenje rezultata   vrednovanja u obradi gradiva.</w:t>
            </w:r>
          </w:p>
        </w:tc>
      </w:tr>
    </w:tbl>
    <w:p w14:paraId="36BF3934" w14:textId="7249CBBC" w:rsidR="002226AF" w:rsidRPr="00302663" w:rsidRDefault="002226AF"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CE6B65" w:rsidRPr="00302663" w14:paraId="04F790CA" w14:textId="77777777" w:rsidTr="00CE6B65">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1650B59E" w14:textId="77777777" w:rsidR="00CE6B65" w:rsidRPr="00302663" w:rsidRDefault="00CE6B65"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31542AB8" w14:textId="2844978C" w:rsidR="00CE6B65" w:rsidRPr="00302663" w:rsidRDefault="002F09B7"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IZVANUČIONIČKA NASTAVA</w:t>
            </w:r>
          </w:p>
        </w:tc>
      </w:tr>
      <w:tr w:rsidR="00CE6B65" w:rsidRPr="00302663" w14:paraId="79C85C1C" w14:textId="77777777" w:rsidTr="00CE6B65">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7A54D9"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15DCE6" w14:textId="77777777" w:rsidR="00CE6B65" w:rsidRPr="00302663" w:rsidRDefault="00CE6B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 b</w:t>
            </w:r>
          </w:p>
        </w:tc>
      </w:tr>
      <w:tr w:rsidR="00CE6B65" w:rsidRPr="00302663" w14:paraId="03CDB88A" w14:textId="77777777" w:rsidTr="00CE6B65">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82A86B"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CE1378" w14:textId="2D37DE26" w:rsidR="00CE6B65" w:rsidRPr="00302663" w:rsidRDefault="00CE6B65" w:rsidP="0019402D">
            <w:pPr>
              <w:rPr>
                <w:rFonts w:cstheme="minorHAnsi"/>
                <w:color w:val="000000"/>
                <w:sz w:val="24"/>
                <w:szCs w:val="24"/>
                <w:lang w:val="hr-HR"/>
              </w:rPr>
            </w:pPr>
            <w:r w:rsidRPr="00302663">
              <w:rPr>
                <w:rFonts w:cstheme="minorHAnsi"/>
                <w:color w:val="000000"/>
                <w:sz w:val="24"/>
                <w:szCs w:val="24"/>
                <w:lang w:val="hr-HR"/>
              </w:rPr>
              <w:t>Učiteljica Anita Pušić Cvitković i učenici 3.b razreda</w:t>
            </w:r>
          </w:p>
        </w:tc>
      </w:tr>
      <w:tr w:rsidR="00CE6B65" w:rsidRPr="00302663" w14:paraId="56D00F21" w14:textId="77777777" w:rsidTr="00CE6B65">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2D46BA"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655739" w14:textId="776DABAF" w:rsidR="00CE6B65" w:rsidRPr="00302663" w:rsidRDefault="00CE6B65" w:rsidP="0019402D">
            <w:pPr>
              <w:ind w:left="107" w:right="264"/>
              <w:rPr>
                <w:rFonts w:cstheme="minorHAnsi"/>
                <w:color w:val="000000"/>
                <w:sz w:val="24"/>
                <w:szCs w:val="24"/>
                <w:lang w:val="hr-HR"/>
              </w:rPr>
            </w:pPr>
            <w:r w:rsidRPr="00302663">
              <w:rPr>
                <w:rFonts w:cstheme="minorHAnsi"/>
                <w:color w:val="000000"/>
                <w:sz w:val="24"/>
                <w:szCs w:val="24"/>
                <w:lang w:val="hr-HR"/>
              </w:rPr>
              <w:t>Učenje u neposrednoj životnoj stvarnosti, poticanje samostalnosti učenika i stvaralačkog rada. Razvijanje kulturnih i higijenskih navika. Promicanje osjećaja za lijepo i razvijanje sposobnosti za društveni angažman. Povezivanje stečenih znanja sa sadržajima prirode i društva.</w:t>
            </w:r>
          </w:p>
        </w:tc>
      </w:tr>
      <w:tr w:rsidR="00CE6B65" w:rsidRPr="00302663" w14:paraId="6D7090F2" w14:textId="77777777" w:rsidTr="00CE6B65">
        <w:trPr>
          <w:trHeight w:val="92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E154B6"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8E2D66" w14:textId="7C843838" w:rsidR="00CE6B65" w:rsidRPr="00302663" w:rsidRDefault="00CE6B65" w:rsidP="0019402D">
            <w:pPr>
              <w:ind w:left="107"/>
              <w:rPr>
                <w:rFonts w:cstheme="minorHAnsi"/>
                <w:color w:val="000000"/>
                <w:sz w:val="24"/>
                <w:szCs w:val="24"/>
                <w:lang w:val="hr-HR"/>
              </w:rPr>
            </w:pPr>
            <w:r w:rsidRPr="00302663">
              <w:rPr>
                <w:rFonts w:cstheme="minorHAnsi"/>
                <w:color w:val="000000"/>
                <w:sz w:val="24"/>
                <w:szCs w:val="24"/>
                <w:lang w:val="hr-HR"/>
              </w:rPr>
              <w:t>Razvijanje kreativnosti, timskog rada, kolektivnosti i osjećaj stvaralaštva. Cjelovito uočavanje pojava, stjecanje i povezivanje znanja te primjena stečenih znanja u svakodnevnom životu.</w:t>
            </w:r>
          </w:p>
        </w:tc>
      </w:tr>
      <w:tr w:rsidR="00CE6B65" w:rsidRPr="00302663" w14:paraId="52B077EC" w14:textId="77777777" w:rsidTr="00CE6B65">
        <w:trPr>
          <w:trHeight w:val="450"/>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758D87"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C32007" w14:textId="77777777" w:rsidR="00CE6B65" w:rsidRPr="00302663" w:rsidRDefault="00CE6B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Odlazak u neposrednu okolicu škole.</w:t>
            </w:r>
          </w:p>
        </w:tc>
      </w:tr>
      <w:tr w:rsidR="00CE6B65" w:rsidRPr="00302663" w14:paraId="5681147D" w14:textId="77777777" w:rsidTr="00CE6B65">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F5683B"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D9F462" w14:textId="1BC7A137" w:rsidR="00CE6B65" w:rsidRPr="00302663" w:rsidRDefault="00CE6B65" w:rsidP="0019402D">
            <w:pPr>
              <w:rPr>
                <w:rFonts w:cstheme="minorHAnsi"/>
                <w:sz w:val="24"/>
                <w:szCs w:val="24"/>
                <w:lang w:val="hr-HR"/>
              </w:rPr>
            </w:pPr>
            <w:r w:rsidRPr="00302663">
              <w:rPr>
                <w:rFonts w:cstheme="minorHAnsi"/>
                <w:sz w:val="24"/>
                <w:szCs w:val="24"/>
                <w:lang w:val="hr-HR"/>
              </w:rPr>
              <w:t xml:space="preserve"> Tijekom školske godine</w:t>
            </w:r>
          </w:p>
        </w:tc>
      </w:tr>
      <w:tr w:rsidR="00CE6B65" w:rsidRPr="00302663" w14:paraId="68121349" w14:textId="77777777" w:rsidTr="00CE6B65">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FBE4CA"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A84EA01" w14:textId="77777777" w:rsidR="00CE6B65" w:rsidRPr="00302663" w:rsidRDefault="00CE6B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Ovisi o situaciji.</w:t>
            </w:r>
          </w:p>
        </w:tc>
      </w:tr>
      <w:tr w:rsidR="00CE6B65" w:rsidRPr="00302663" w14:paraId="7DAAD747" w14:textId="77777777" w:rsidTr="00CE6B65">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7AB914" w14:textId="77777777" w:rsidR="00CE6B65" w:rsidRPr="00302663" w:rsidRDefault="00CE6B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1354D9" w14:textId="456055C8" w:rsidR="00CE6B65" w:rsidRPr="00302663" w:rsidRDefault="00CE6B65" w:rsidP="0019402D">
            <w:pPr>
              <w:rPr>
                <w:rFonts w:cstheme="minorHAnsi"/>
                <w:sz w:val="24"/>
                <w:szCs w:val="24"/>
                <w:lang w:val="hr-HR"/>
              </w:rPr>
            </w:pPr>
            <w:r w:rsidRPr="00302663">
              <w:rPr>
                <w:rFonts w:cstheme="minorHAnsi"/>
                <w:sz w:val="24"/>
                <w:szCs w:val="24"/>
                <w:lang w:val="hr-HR"/>
              </w:rPr>
              <w:t xml:space="preserve"> Prezentacija viđenog, izrada plakata, foto-zapisi; korištenje rezultata   vrednovanja u obradi gradiva.</w:t>
            </w:r>
          </w:p>
        </w:tc>
      </w:tr>
    </w:tbl>
    <w:p w14:paraId="1E11C5D1" w14:textId="7F726B30" w:rsidR="00CE6B65" w:rsidRPr="00302663" w:rsidRDefault="00CE6B65"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961388" w:rsidRPr="00302663" w14:paraId="6BA65B07" w14:textId="77777777" w:rsidTr="00961388">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6771C28B" w14:textId="77777777" w:rsidR="00961388" w:rsidRPr="00302663" w:rsidRDefault="00961388">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12413BF8" w14:textId="77777777" w:rsidR="00961388" w:rsidRPr="00302663" w:rsidRDefault="00961388">
            <w:pPr>
              <w:pStyle w:val="TableParagraph"/>
              <w:spacing w:line="292" w:lineRule="exact"/>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IZVANUČIONIČKA NASTAVA</w:t>
            </w:r>
          </w:p>
        </w:tc>
      </w:tr>
      <w:tr w:rsidR="00961388" w:rsidRPr="00302663" w14:paraId="4D202175" w14:textId="77777777" w:rsidTr="0096138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FF15C0"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F24A7B" w14:textId="77777777" w:rsidR="00961388" w:rsidRPr="00302663" w:rsidRDefault="00961388">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4.a</w:t>
            </w:r>
          </w:p>
        </w:tc>
      </w:tr>
      <w:tr w:rsidR="00961388" w:rsidRPr="00302663" w14:paraId="3E66D7AF" w14:textId="77777777" w:rsidTr="00961388">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B057FF"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2CD150" w14:textId="77777777" w:rsidR="00961388" w:rsidRPr="00302663" w:rsidRDefault="00961388">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Irena Galović</w:t>
            </w:r>
          </w:p>
        </w:tc>
      </w:tr>
      <w:tr w:rsidR="00961388" w:rsidRPr="00302663" w14:paraId="594A48B4" w14:textId="77777777" w:rsidTr="00961388">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6D2474" w14:textId="77777777" w:rsidR="00961388" w:rsidRPr="00302663" w:rsidRDefault="00961388">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533CA5" w14:textId="012A13F3" w:rsidR="00961388" w:rsidRPr="00302663" w:rsidRDefault="00961388" w:rsidP="00961388">
            <w:pPr>
              <w:pStyle w:val="TableParagraph"/>
              <w:rPr>
                <w:rFonts w:asciiTheme="minorHAnsi" w:hAnsiTheme="minorHAnsi" w:cstheme="minorHAnsi"/>
                <w:sz w:val="24"/>
                <w:szCs w:val="24"/>
                <w:lang w:val="hr-HR"/>
              </w:rPr>
            </w:pPr>
            <w:r w:rsidRPr="00302663">
              <w:rPr>
                <w:rFonts w:asciiTheme="minorHAnsi" w:hAnsiTheme="minorHAnsi" w:cstheme="minorHAnsi"/>
                <w:sz w:val="24"/>
                <w:szCs w:val="24"/>
              </w:rPr>
              <w:t>Učenje u neposrednoj životnoj stvarnosti, poticanje samostalnosti učenika i stvaralačkog rada. Razvijanje kulturnih i higijenskih navika. Promicanje osjećaja za lijepo i razvijanje sposobnosti za društveni angažman. Povezivanje stečenih znanja sa sadržajima prirode i društva.</w:t>
            </w:r>
          </w:p>
        </w:tc>
      </w:tr>
      <w:tr w:rsidR="00961388" w:rsidRPr="00302663" w14:paraId="1612DB55" w14:textId="77777777" w:rsidTr="00961388">
        <w:trPr>
          <w:trHeight w:val="92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D3F52A"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7CDC0F" w14:textId="236F555A" w:rsidR="00961388" w:rsidRPr="00302663" w:rsidRDefault="00961388" w:rsidP="00961388">
            <w:pPr>
              <w:pStyle w:val="TableParagraph"/>
              <w:rPr>
                <w:rFonts w:asciiTheme="minorHAnsi" w:hAnsiTheme="minorHAnsi" w:cstheme="minorHAnsi"/>
                <w:sz w:val="24"/>
                <w:szCs w:val="24"/>
                <w:lang w:val="hr-HR"/>
              </w:rPr>
            </w:pPr>
            <w:r w:rsidRPr="00302663">
              <w:rPr>
                <w:rFonts w:asciiTheme="minorHAnsi" w:hAnsiTheme="minorHAnsi" w:cstheme="minorHAnsi"/>
                <w:sz w:val="24"/>
                <w:szCs w:val="24"/>
              </w:rPr>
              <w:t>Razvijanje kreativnosti, timskog rada, kolektivnosti i osjećaj stvaralaštva. Cjelovito uočavanje pojava, stjecanje i povezivanje znanja te primjena stečenih znanja u svakodnevnom životu.</w:t>
            </w:r>
          </w:p>
        </w:tc>
      </w:tr>
      <w:tr w:rsidR="00961388" w:rsidRPr="00302663" w14:paraId="3DBCB492" w14:textId="77777777" w:rsidTr="00961388">
        <w:trPr>
          <w:trHeight w:val="61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7501FA"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D9B334" w14:textId="77777777" w:rsidR="00961388" w:rsidRPr="00302663" w:rsidRDefault="00961388">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Odlazak u neposrednu okolicu škole.</w:t>
            </w:r>
          </w:p>
        </w:tc>
      </w:tr>
      <w:tr w:rsidR="00961388" w:rsidRPr="00302663" w14:paraId="4554A62E" w14:textId="77777777" w:rsidTr="0096138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682759" w14:textId="77777777" w:rsidR="00961388" w:rsidRPr="00302663" w:rsidRDefault="00961388">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BA40CC" w14:textId="77777777" w:rsidR="00961388" w:rsidRPr="00302663" w:rsidRDefault="00961388">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Tijekom nastavne godine.</w:t>
            </w:r>
          </w:p>
        </w:tc>
      </w:tr>
      <w:tr w:rsidR="00961388" w:rsidRPr="00302663" w14:paraId="767F4FBB" w14:textId="77777777" w:rsidTr="0096138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7804E8"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611C16" w14:textId="77777777" w:rsidR="00961388" w:rsidRPr="00302663" w:rsidRDefault="00961388">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Ovisi o situaciji.</w:t>
            </w:r>
          </w:p>
        </w:tc>
      </w:tr>
      <w:tr w:rsidR="00961388" w:rsidRPr="00302663" w14:paraId="30D436D3" w14:textId="77777777" w:rsidTr="00961388">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22ADAD"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6D7954" w14:textId="77777777" w:rsidR="00961388" w:rsidRPr="00302663" w:rsidRDefault="00961388">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5848160A" w14:textId="77777777" w:rsidR="00961388" w:rsidRPr="00302663" w:rsidRDefault="00961388" w:rsidP="00961388">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961388" w:rsidRPr="00302663" w14:paraId="33288BFE" w14:textId="77777777" w:rsidTr="00961388">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0AE0AE5F" w14:textId="77777777" w:rsidR="00961388" w:rsidRPr="00302663" w:rsidRDefault="00961388">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688E38DE" w14:textId="77777777" w:rsidR="00961388" w:rsidRPr="00302663" w:rsidRDefault="00961388">
            <w:pPr>
              <w:pStyle w:val="TableParagraph"/>
              <w:spacing w:line="292" w:lineRule="exact"/>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IZVANUČIONIČKA NASTAVA</w:t>
            </w:r>
          </w:p>
        </w:tc>
      </w:tr>
      <w:tr w:rsidR="00961388" w:rsidRPr="00302663" w14:paraId="2A1E1E3D" w14:textId="77777777" w:rsidTr="0096138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8F65F7"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4794A3" w14:textId="77777777" w:rsidR="00961388" w:rsidRPr="00302663" w:rsidRDefault="00961388">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4.b</w:t>
            </w:r>
          </w:p>
        </w:tc>
      </w:tr>
      <w:tr w:rsidR="00961388" w:rsidRPr="00302663" w14:paraId="324096C8" w14:textId="77777777" w:rsidTr="00961388">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7AC8A6"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7074E0" w14:textId="77777777" w:rsidR="00961388" w:rsidRPr="00302663" w:rsidRDefault="00961388">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Marija Pavlović, učenici</w:t>
            </w:r>
          </w:p>
        </w:tc>
      </w:tr>
      <w:tr w:rsidR="00961388" w:rsidRPr="00302663" w14:paraId="6883139C" w14:textId="77777777" w:rsidTr="00961388">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E55596" w14:textId="77777777" w:rsidR="00961388" w:rsidRPr="00302663" w:rsidRDefault="00961388">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C3A44E" w14:textId="28A22E0D" w:rsidR="00961388" w:rsidRPr="00302663" w:rsidRDefault="00961388" w:rsidP="00961388">
            <w:pPr>
              <w:pStyle w:val="TableParagraph"/>
              <w:rPr>
                <w:rFonts w:asciiTheme="minorHAnsi" w:hAnsiTheme="minorHAnsi" w:cstheme="minorHAnsi"/>
                <w:sz w:val="24"/>
                <w:szCs w:val="24"/>
                <w:lang w:val="hr-HR"/>
              </w:rPr>
            </w:pPr>
            <w:r w:rsidRPr="00302663">
              <w:rPr>
                <w:rFonts w:asciiTheme="minorHAnsi" w:hAnsiTheme="minorHAnsi" w:cstheme="minorHAnsi"/>
                <w:sz w:val="24"/>
                <w:szCs w:val="24"/>
              </w:rPr>
              <w:t>Učenje u neposrednoj životnoj stvarnosti, poticanje samostalnosti učenika i stvaralačkog rada. Razvijanje kulturnih i higijenskih navika. Promicanje osjećaja za lijepo i razvijanje sposobnosti za društveni angažman. Povezivanje stečenih znanja sa sadržajima prirode i društva.</w:t>
            </w:r>
          </w:p>
        </w:tc>
      </w:tr>
      <w:tr w:rsidR="00961388" w:rsidRPr="00302663" w14:paraId="220D6D69" w14:textId="77777777" w:rsidTr="00961388">
        <w:trPr>
          <w:trHeight w:val="92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942842"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A5ECDE3" w14:textId="2E59085A" w:rsidR="00961388" w:rsidRPr="00302663" w:rsidRDefault="00961388" w:rsidP="00961388">
            <w:pPr>
              <w:pStyle w:val="TableParagraph"/>
              <w:rPr>
                <w:rFonts w:asciiTheme="minorHAnsi" w:hAnsiTheme="minorHAnsi" w:cstheme="minorHAnsi"/>
                <w:sz w:val="24"/>
                <w:szCs w:val="24"/>
                <w:lang w:val="hr-HR"/>
              </w:rPr>
            </w:pPr>
            <w:r w:rsidRPr="00302663">
              <w:rPr>
                <w:rFonts w:asciiTheme="minorHAnsi" w:hAnsiTheme="minorHAnsi" w:cstheme="minorHAnsi"/>
                <w:sz w:val="24"/>
                <w:szCs w:val="24"/>
              </w:rPr>
              <w:t>Razvijanje kreativnosti, timskog rada, kolektivnosti i osjećaj stvaralaštva. Cjelovito uočavanje pojava, stjecanje i povezivanje znanja te primjena stečenih znanja u svakodnevnom životu.</w:t>
            </w:r>
          </w:p>
        </w:tc>
      </w:tr>
      <w:tr w:rsidR="00961388" w:rsidRPr="00302663" w14:paraId="336C1FDF" w14:textId="77777777" w:rsidTr="00961388">
        <w:trPr>
          <w:trHeight w:val="61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2B1701"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1E749B" w14:textId="77777777" w:rsidR="00961388" w:rsidRPr="00302663" w:rsidRDefault="00961388">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Odlazak u neposrednu okolicu škole.</w:t>
            </w:r>
          </w:p>
        </w:tc>
      </w:tr>
      <w:tr w:rsidR="00961388" w:rsidRPr="00302663" w14:paraId="45E482A5" w14:textId="77777777" w:rsidTr="0096138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0F8561" w14:textId="77777777" w:rsidR="00961388" w:rsidRPr="00302663" w:rsidRDefault="00961388">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7CAC23" w14:textId="77777777" w:rsidR="00961388" w:rsidRPr="00302663" w:rsidRDefault="00961388">
            <w:pPr>
              <w:pStyle w:val="TableParagraph"/>
              <w:spacing w:before="1" w:line="240" w:lineRule="auto"/>
              <w:ind w:left="107"/>
              <w:rPr>
                <w:rFonts w:asciiTheme="minorHAnsi" w:hAnsiTheme="minorHAnsi" w:cstheme="minorHAnsi"/>
                <w:sz w:val="24"/>
                <w:szCs w:val="24"/>
              </w:rPr>
            </w:pPr>
            <w:r w:rsidRPr="00302663">
              <w:rPr>
                <w:rFonts w:asciiTheme="minorHAnsi" w:hAnsiTheme="minorHAnsi" w:cstheme="minorHAnsi"/>
                <w:sz w:val="24"/>
                <w:szCs w:val="24"/>
              </w:rPr>
              <w:t>Tijekom nastavne godine.</w:t>
            </w:r>
          </w:p>
        </w:tc>
      </w:tr>
      <w:tr w:rsidR="00961388" w:rsidRPr="00302663" w14:paraId="4C7E31E9" w14:textId="77777777" w:rsidTr="00961388">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74DC2A"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2F2A80" w14:textId="77777777" w:rsidR="00961388" w:rsidRPr="00302663" w:rsidRDefault="00961388">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Ovisi o situaciji.</w:t>
            </w:r>
          </w:p>
        </w:tc>
      </w:tr>
      <w:tr w:rsidR="00961388" w:rsidRPr="00302663" w14:paraId="253F8533" w14:textId="77777777" w:rsidTr="00961388">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4DA771" w14:textId="77777777" w:rsidR="00961388" w:rsidRPr="00302663" w:rsidRDefault="00961388">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1D4DD3" w14:textId="77777777" w:rsidR="00961388" w:rsidRPr="00302663" w:rsidRDefault="00961388">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48AEC70A" w14:textId="77777777" w:rsidR="00961388" w:rsidRPr="00302663" w:rsidRDefault="00961388" w:rsidP="0019402D">
      <w:pPr>
        <w:spacing w:after="0" w:line="240" w:lineRule="auto"/>
        <w:rPr>
          <w:rFonts w:eastAsia="Calibri" w:cstheme="minorHAnsi"/>
          <w:sz w:val="24"/>
          <w:szCs w:val="24"/>
        </w:rPr>
      </w:pPr>
    </w:p>
    <w:p w14:paraId="0EEE6A60" w14:textId="77777777" w:rsidR="00530ED8" w:rsidRPr="00302663" w:rsidRDefault="00530ED8"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76758A" w:rsidRPr="00302663" w14:paraId="4FF83034" w14:textId="77777777" w:rsidTr="0076758A">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1862AD3F" w14:textId="77777777" w:rsidR="0076758A" w:rsidRPr="00302663" w:rsidRDefault="0076758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1C9D0C93" w14:textId="77777777" w:rsidR="0076758A" w:rsidRPr="00302663" w:rsidRDefault="0076758A"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IZVANUČIONIČKA NASTAVA</w:t>
            </w:r>
          </w:p>
        </w:tc>
      </w:tr>
      <w:tr w:rsidR="0076758A" w:rsidRPr="00302663" w14:paraId="6012BDFB" w14:textId="77777777" w:rsidTr="0076758A">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5E1BB2"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A1A5A9A" w14:textId="4E29C119" w:rsidR="0076758A" w:rsidRPr="00302663" w:rsidRDefault="0076758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5.a, 5.b</w:t>
            </w:r>
          </w:p>
        </w:tc>
      </w:tr>
      <w:tr w:rsidR="0076758A" w:rsidRPr="00302663" w14:paraId="393E4AE8" w14:textId="77777777" w:rsidTr="0076758A">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0F1FB9"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FB97805" w14:textId="419A0E77" w:rsidR="0076758A" w:rsidRPr="00302663" w:rsidRDefault="0076758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Mirjana Erdeljac Cunha i Tajana Sentigar Pogačić</w:t>
            </w:r>
          </w:p>
        </w:tc>
      </w:tr>
      <w:tr w:rsidR="0076758A" w:rsidRPr="00302663" w14:paraId="7CE6B5B3" w14:textId="77777777" w:rsidTr="0076758A">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CC801F"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15BF6EF"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upoznavanje kulturnih i povijesnih znamenitosti Republike Hrvatske</w:t>
            </w:r>
          </w:p>
          <w:p w14:paraId="301D0837"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kulture ponašanja učenika/ca</w:t>
            </w:r>
          </w:p>
          <w:p w14:paraId="64D0F434"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razvijanje zajedništva i međusobne suradnje u razrednom odjelu</w:t>
            </w:r>
          </w:p>
          <w:p w14:paraId="3F356102"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razvijanje navika posjeta kazalištu, izložbama i dr.</w:t>
            </w:r>
          </w:p>
          <w:p w14:paraId="7DD755B3"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razvijanje ekološke svijesti učenika/ca</w:t>
            </w:r>
          </w:p>
          <w:p w14:paraId="48FFBB46"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ostvarivanje ishoda predmetnih kurikuluma</w:t>
            </w:r>
          </w:p>
          <w:p w14:paraId="0B8B5FCB" w14:textId="1D5E3167" w:rsidR="0076758A" w:rsidRPr="00302663" w:rsidRDefault="0076758A" w:rsidP="001A475A">
            <w:pPr>
              <w:pStyle w:val="TableParagraph"/>
              <w:numPr>
                <w:ilvl w:val="0"/>
                <w:numId w:val="67"/>
              </w:numPr>
              <w:spacing w:line="240" w:lineRule="auto"/>
              <w:ind w:left="693" w:right="264"/>
              <w:rPr>
                <w:rFonts w:asciiTheme="minorHAnsi" w:hAnsiTheme="minorHAnsi" w:cstheme="minorHAnsi"/>
                <w:sz w:val="24"/>
                <w:szCs w:val="24"/>
                <w:lang w:val="hr-HR"/>
              </w:rPr>
            </w:pPr>
            <w:r w:rsidRPr="00302663">
              <w:rPr>
                <w:rFonts w:asciiTheme="minorHAnsi" w:hAnsiTheme="minorHAnsi" w:cstheme="minorHAnsi"/>
                <w:sz w:val="24"/>
                <w:szCs w:val="24"/>
                <w:lang w:val="hr-HR"/>
              </w:rPr>
              <w:t>ostvarivanje ishoda međupredmetnih tema</w:t>
            </w:r>
          </w:p>
        </w:tc>
      </w:tr>
      <w:tr w:rsidR="0076758A" w:rsidRPr="00302663" w14:paraId="283493DB" w14:textId="77777777" w:rsidTr="0076758A">
        <w:trPr>
          <w:trHeight w:val="92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D594C1"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1B88C59"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realizacija Godišnjeg plana i programa rada škole</w:t>
            </w:r>
          </w:p>
          <w:p w14:paraId="376B3DF4" w14:textId="02437309" w:rsidR="0076758A" w:rsidRPr="00302663" w:rsidRDefault="0076758A" w:rsidP="001A475A">
            <w:pPr>
              <w:pStyle w:val="TableParagraph"/>
              <w:numPr>
                <w:ilvl w:val="0"/>
                <w:numId w:val="67"/>
              </w:numPr>
              <w:spacing w:line="240" w:lineRule="auto"/>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realizacija Školskog kurikuluma</w:t>
            </w:r>
          </w:p>
        </w:tc>
      </w:tr>
      <w:tr w:rsidR="0076758A" w:rsidRPr="00302663" w14:paraId="266533A9" w14:textId="77777777" w:rsidTr="0076758A">
        <w:trPr>
          <w:trHeight w:val="61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1906B6"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F2338E7"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posjeti kazalištu, muzejima, izložbama,…</w:t>
            </w:r>
          </w:p>
          <w:p w14:paraId="154AC605"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obilazak kulturnih i povijesnih znamenitosti RH</w:t>
            </w:r>
          </w:p>
          <w:p w14:paraId="709B67F5"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eko akcije</w:t>
            </w:r>
          </w:p>
          <w:p w14:paraId="14F02069"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prema dogovoru ravnateljice, učitelja/ica i roditelja</w:t>
            </w:r>
          </w:p>
          <w:p w14:paraId="47947BFB" w14:textId="15525E21"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prema ponudama turističkih agencija i odluci roditelja</w:t>
            </w:r>
          </w:p>
        </w:tc>
      </w:tr>
      <w:tr w:rsidR="0076758A" w:rsidRPr="00302663" w14:paraId="354DE0C1" w14:textId="77777777" w:rsidTr="0076758A">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7BAE51"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30EAEA0" w14:textId="0CA5A9CA" w:rsidR="0076758A" w:rsidRPr="00302663" w:rsidRDefault="0076758A" w:rsidP="001A475A">
            <w:pPr>
              <w:pStyle w:val="TableParagraph"/>
              <w:numPr>
                <w:ilvl w:val="0"/>
                <w:numId w:val="67"/>
              </w:numPr>
              <w:spacing w:line="240" w:lineRule="auto"/>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76758A" w:rsidRPr="00302663" w14:paraId="2FDE1D67" w14:textId="77777777" w:rsidTr="0076758A">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B42189"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D1D15E8" w14:textId="7829810B" w:rsidR="0076758A" w:rsidRPr="00302663" w:rsidRDefault="0076758A" w:rsidP="001A475A">
            <w:pPr>
              <w:pStyle w:val="TableParagraph"/>
              <w:numPr>
                <w:ilvl w:val="0"/>
                <w:numId w:val="67"/>
              </w:numPr>
              <w:spacing w:line="240" w:lineRule="auto"/>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roditelji učenika</w:t>
            </w:r>
          </w:p>
        </w:tc>
      </w:tr>
      <w:tr w:rsidR="0076758A" w:rsidRPr="00302663" w14:paraId="550DF6B2" w14:textId="77777777" w:rsidTr="0076758A">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1AD421"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48DC6A" w14:textId="77777777" w:rsidR="0076758A" w:rsidRPr="00302663" w:rsidRDefault="0076758A" w:rsidP="001A475A">
            <w:pPr>
              <w:pStyle w:val="Odlomakpopisa"/>
              <w:numPr>
                <w:ilvl w:val="0"/>
                <w:numId w:val="67"/>
              </w:numPr>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izvješće o realizaciji objavljuje se na web stranici škole i u školskom listu “Breza” </w:t>
            </w:r>
          </w:p>
          <w:p w14:paraId="54D39BD4" w14:textId="5A403CE3" w:rsidR="0076758A" w:rsidRPr="00302663" w:rsidRDefault="0076758A" w:rsidP="001A475A">
            <w:pPr>
              <w:pStyle w:val="TableParagraph"/>
              <w:numPr>
                <w:ilvl w:val="0"/>
                <w:numId w:val="67"/>
              </w:numPr>
              <w:spacing w:line="240" w:lineRule="auto"/>
              <w:ind w:left="693"/>
              <w:rPr>
                <w:rFonts w:asciiTheme="minorHAnsi" w:hAnsiTheme="minorHAnsi" w:cstheme="minorHAnsi"/>
                <w:sz w:val="24"/>
                <w:szCs w:val="24"/>
                <w:lang w:val="hr-HR"/>
              </w:rPr>
            </w:pPr>
            <w:r w:rsidRPr="00302663">
              <w:rPr>
                <w:rFonts w:asciiTheme="minorHAnsi" w:hAnsiTheme="minorHAnsi" w:cstheme="minorHAnsi"/>
                <w:sz w:val="24"/>
                <w:szCs w:val="24"/>
                <w:lang w:val="hr-HR"/>
              </w:rPr>
              <w:t>primjena naučenog u redovnoj nastavi</w:t>
            </w:r>
          </w:p>
        </w:tc>
      </w:tr>
    </w:tbl>
    <w:p w14:paraId="13BDECF9" w14:textId="307C03DB" w:rsidR="0076758A" w:rsidRPr="00302663" w:rsidRDefault="0076758A"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5D5AC0" w:rsidRPr="00302663" w14:paraId="55AC4A0F" w14:textId="77777777" w:rsidTr="005D5AC0">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4196E521" w14:textId="2620A788" w:rsidR="005D5AC0" w:rsidRPr="00302663" w:rsidRDefault="005D5AC0"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54E0F88E" w14:textId="0712A4FF" w:rsidR="005D5AC0" w:rsidRPr="00302663" w:rsidRDefault="005D5AC0" w:rsidP="0019402D">
            <w:pPr>
              <w:pStyle w:val="TableParagraph"/>
              <w:spacing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IZVANUČIONIČKA NASTAVA</w:t>
            </w:r>
          </w:p>
        </w:tc>
      </w:tr>
      <w:tr w:rsidR="005D5AC0" w:rsidRPr="00302663" w14:paraId="5C6C0FBE" w14:textId="77777777" w:rsidTr="005D5AC0">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A1FF8F"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AD5F02F" w14:textId="77777777" w:rsidR="005D5AC0" w:rsidRPr="00302663" w:rsidRDefault="005D5AC0"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6.a,b</w:t>
            </w:r>
          </w:p>
        </w:tc>
      </w:tr>
      <w:tr w:rsidR="005D5AC0" w:rsidRPr="00302663" w14:paraId="65ECD62D" w14:textId="77777777" w:rsidTr="005D5AC0">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A4CF9B"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5BD3026" w14:textId="77777777" w:rsidR="005D5AC0" w:rsidRPr="00302663" w:rsidRDefault="005D5AC0"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Tatjana Kovče i Domagoj Šlat</w:t>
            </w:r>
          </w:p>
        </w:tc>
      </w:tr>
      <w:tr w:rsidR="005D5AC0" w:rsidRPr="00302663" w14:paraId="6E637A8E" w14:textId="77777777" w:rsidTr="005D5AC0">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E17B47" w14:textId="77777777" w:rsidR="005D5AC0" w:rsidRPr="00302663" w:rsidRDefault="005D5AC0"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A432117"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upoznavanje kulturnih i povijesnih znamenitosti Republike Hrvatske</w:t>
            </w:r>
          </w:p>
          <w:p w14:paraId="2C596871"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razvijanje kulture ponašanja učenika/ca</w:t>
            </w:r>
          </w:p>
          <w:p w14:paraId="7D087EE7"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razvijanje zajedništva i međusobne suradnje u razrednom odjelu</w:t>
            </w:r>
          </w:p>
          <w:p w14:paraId="49F96B8A"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razvijanje navika posjeta kazalištu, izložbama i dr.</w:t>
            </w:r>
          </w:p>
          <w:p w14:paraId="009F5E49"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razvijanje ekološke svijesti učenika/ca</w:t>
            </w:r>
          </w:p>
          <w:p w14:paraId="7CF0BF21"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ostvarivanje ishoda predmetnih kurikuluma</w:t>
            </w:r>
          </w:p>
          <w:p w14:paraId="3AE14010"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ostvarivanje ishoda međupredmetnih tema</w:t>
            </w:r>
          </w:p>
        </w:tc>
      </w:tr>
      <w:tr w:rsidR="005D5AC0" w:rsidRPr="00302663" w14:paraId="52223599" w14:textId="77777777" w:rsidTr="005D5AC0">
        <w:trPr>
          <w:trHeight w:val="54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618421"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D16F195" w14:textId="77777777" w:rsidR="005D5AC0" w:rsidRPr="00302663" w:rsidRDefault="005D5AC0" w:rsidP="001A475A">
            <w:pPr>
              <w:pStyle w:val="Odlomakpopisa"/>
              <w:widowControl/>
              <w:numPr>
                <w:ilvl w:val="0"/>
                <w:numId w:val="66"/>
              </w:numPr>
              <w:ind w:left="551"/>
              <w:rPr>
                <w:rFonts w:asciiTheme="minorHAnsi" w:hAnsiTheme="minorHAnsi" w:cstheme="minorHAnsi"/>
                <w:sz w:val="24"/>
                <w:szCs w:val="24"/>
              </w:rPr>
            </w:pPr>
            <w:r w:rsidRPr="00302663">
              <w:rPr>
                <w:rFonts w:asciiTheme="minorHAnsi" w:hAnsiTheme="minorHAnsi" w:cstheme="minorHAnsi"/>
                <w:sz w:val="24"/>
                <w:szCs w:val="24"/>
              </w:rPr>
              <w:t>realizacija Godišnjeg plana i programa rada škole</w:t>
            </w:r>
          </w:p>
          <w:p w14:paraId="643EA3E3" w14:textId="77777777" w:rsidR="005D5AC0" w:rsidRPr="00302663" w:rsidRDefault="005D5AC0" w:rsidP="001A475A">
            <w:pPr>
              <w:pStyle w:val="TableParagraph"/>
              <w:numPr>
                <w:ilvl w:val="0"/>
                <w:numId w:val="66"/>
              </w:numPr>
              <w:spacing w:line="240" w:lineRule="auto"/>
              <w:ind w:left="551"/>
              <w:rPr>
                <w:rFonts w:asciiTheme="minorHAnsi" w:hAnsiTheme="minorHAnsi" w:cstheme="minorHAnsi"/>
                <w:sz w:val="24"/>
                <w:szCs w:val="24"/>
              </w:rPr>
            </w:pPr>
            <w:r w:rsidRPr="00302663">
              <w:rPr>
                <w:rFonts w:asciiTheme="minorHAnsi" w:hAnsiTheme="minorHAnsi" w:cstheme="minorHAnsi"/>
                <w:sz w:val="24"/>
                <w:szCs w:val="24"/>
              </w:rPr>
              <w:t>realizacija Školskog kurikuluma</w:t>
            </w:r>
          </w:p>
        </w:tc>
      </w:tr>
      <w:tr w:rsidR="005D5AC0" w:rsidRPr="00302663" w14:paraId="53EBFF6F" w14:textId="77777777" w:rsidTr="005D5AC0">
        <w:trPr>
          <w:trHeight w:val="1265"/>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6F0B46"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01023FF"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posjeti kazalištu, muzejima, izložbama,…</w:t>
            </w:r>
          </w:p>
          <w:p w14:paraId="56419D84"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obilazak kulturnih i povijesnih znamenitosti RH</w:t>
            </w:r>
          </w:p>
          <w:p w14:paraId="2E44AD6B"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eko akcije</w:t>
            </w:r>
          </w:p>
          <w:p w14:paraId="1BBD9AE5"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prema dogovoru ravnateljice, učitelja/ica i roditelja</w:t>
            </w:r>
          </w:p>
        </w:tc>
      </w:tr>
      <w:tr w:rsidR="005D5AC0" w:rsidRPr="00302663" w14:paraId="27504CAA" w14:textId="77777777" w:rsidTr="005D5AC0">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B320AA" w14:textId="77777777" w:rsidR="005D5AC0" w:rsidRPr="00302663" w:rsidRDefault="005D5AC0"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5F8DD58" w14:textId="77777777" w:rsidR="005D5AC0" w:rsidRPr="00302663" w:rsidRDefault="005D5AC0" w:rsidP="001A475A">
            <w:pPr>
              <w:pStyle w:val="TableParagraph"/>
              <w:numPr>
                <w:ilvl w:val="0"/>
                <w:numId w:val="66"/>
              </w:numPr>
              <w:spacing w:before="1" w:line="240" w:lineRule="auto"/>
              <w:ind w:left="551"/>
              <w:rPr>
                <w:rFonts w:asciiTheme="minorHAnsi" w:hAnsiTheme="minorHAnsi" w:cstheme="minorHAnsi"/>
                <w:sz w:val="24"/>
                <w:szCs w:val="24"/>
              </w:rPr>
            </w:pPr>
            <w:r w:rsidRPr="00302663">
              <w:rPr>
                <w:rFonts w:asciiTheme="minorHAnsi" w:hAnsiTheme="minorHAnsi" w:cstheme="minorHAnsi"/>
                <w:sz w:val="24"/>
                <w:szCs w:val="24"/>
              </w:rPr>
              <w:t xml:space="preserve">tijekom nastavne godine </w:t>
            </w:r>
          </w:p>
        </w:tc>
      </w:tr>
      <w:tr w:rsidR="005D5AC0" w:rsidRPr="00302663" w14:paraId="419BE104" w14:textId="77777777" w:rsidTr="005D5AC0">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99EB7A"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1EB795F" w14:textId="77777777" w:rsidR="005D5AC0" w:rsidRPr="00302663" w:rsidRDefault="005D5AC0" w:rsidP="001A475A">
            <w:pPr>
              <w:pStyle w:val="TableParagraph"/>
              <w:numPr>
                <w:ilvl w:val="0"/>
                <w:numId w:val="66"/>
              </w:numPr>
              <w:spacing w:line="240" w:lineRule="auto"/>
              <w:ind w:left="551"/>
              <w:rPr>
                <w:rFonts w:asciiTheme="minorHAnsi" w:hAnsiTheme="minorHAnsi" w:cstheme="minorHAnsi"/>
                <w:sz w:val="24"/>
                <w:szCs w:val="24"/>
              </w:rPr>
            </w:pPr>
            <w:r w:rsidRPr="00302663">
              <w:rPr>
                <w:rFonts w:asciiTheme="minorHAnsi" w:hAnsiTheme="minorHAnsi" w:cstheme="minorHAnsi"/>
                <w:sz w:val="24"/>
                <w:szCs w:val="24"/>
              </w:rPr>
              <w:t>roditelji učenika i Škola</w:t>
            </w:r>
          </w:p>
        </w:tc>
      </w:tr>
      <w:tr w:rsidR="005D5AC0" w:rsidRPr="00302663" w14:paraId="1F007221" w14:textId="77777777" w:rsidTr="005D5AC0">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143671"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6794B50"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 xml:space="preserve">izvješće o realizaciji objavljuje se na web stranici škole, Facebook stranici škole i u školskom listu “Breza” </w:t>
            </w:r>
          </w:p>
          <w:p w14:paraId="564B3A17" w14:textId="77777777" w:rsidR="005D5AC0" w:rsidRPr="00302663" w:rsidRDefault="005D5AC0" w:rsidP="001A475A">
            <w:pPr>
              <w:pStyle w:val="Odlomakpopisa"/>
              <w:widowControl/>
              <w:numPr>
                <w:ilvl w:val="0"/>
                <w:numId w:val="66"/>
              </w:numPr>
              <w:spacing w:after="200"/>
              <w:ind w:left="551"/>
              <w:rPr>
                <w:rFonts w:asciiTheme="minorHAnsi" w:hAnsiTheme="minorHAnsi" w:cstheme="minorHAnsi"/>
                <w:sz w:val="24"/>
                <w:szCs w:val="24"/>
              </w:rPr>
            </w:pPr>
            <w:r w:rsidRPr="00302663">
              <w:rPr>
                <w:rFonts w:asciiTheme="minorHAnsi" w:hAnsiTheme="minorHAnsi" w:cstheme="minorHAnsi"/>
                <w:sz w:val="24"/>
                <w:szCs w:val="24"/>
              </w:rPr>
              <w:t>primjena naučenog u redovnoj nastavi</w:t>
            </w:r>
          </w:p>
        </w:tc>
      </w:tr>
    </w:tbl>
    <w:p w14:paraId="6F27136F" w14:textId="77777777" w:rsidR="005D5AC0" w:rsidRPr="00302663" w:rsidRDefault="005D5AC0" w:rsidP="0019402D">
      <w:pPr>
        <w:spacing w:line="240" w:lineRule="auto"/>
        <w:rPr>
          <w:rFonts w:eastAsia="Calibri" w:cstheme="minorHAnsi"/>
          <w:sz w:val="24"/>
          <w:szCs w:val="24"/>
        </w:rPr>
      </w:pPr>
    </w:p>
    <w:p w14:paraId="20ACA75A" w14:textId="1A9CE36A" w:rsidR="005D5AC0" w:rsidRPr="00302663" w:rsidRDefault="005D5AC0" w:rsidP="0019402D">
      <w:pPr>
        <w:spacing w:after="0" w:line="240" w:lineRule="auto"/>
        <w:rPr>
          <w:rFonts w:eastAsia="Calibri" w:cstheme="minorHAnsi"/>
          <w:sz w:val="24"/>
          <w:szCs w:val="24"/>
        </w:rPr>
      </w:pPr>
    </w:p>
    <w:p w14:paraId="0FCD2A6F" w14:textId="77777777" w:rsidR="005D5AC0" w:rsidRPr="00302663" w:rsidRDefault="005D5AC0"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2F6B0D" w:rsidRPr="00302663" w14:paraId="56FE1586" w14:textId="77777777" w:rsidTr="00560AB9">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0BCB81BE" w14:textId="593CCB60" w:rsidR="002F6B0D" w:rsidRPr="00302663" w:rsidRDefault="002F6B0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193D1291" w14:textId="681EFB2D" w:rsidR="002F6B0D" w:rsidRPr="00302663" w:rsidRDefault="002F6B0D"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POSJET ŽUPNOJ CRKVI – DUGA RESA, BOSILJEVO</w:t>
            </w:r>
          </w:p>
        </w:tc>
      </w:tr>
      <w:tr w:rsidR="002F6B0D" w:rsidRPr="00302663" w14:paraId="5C015BEB" w14:textId="77777777" w:rsidTr="00560AB9">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8C8F24" w14:textId="77777777" w:rsidR="002F6B0D" w:rsidRPr="00302663" w:rsidRDefault="002F6B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5C53A2" w14:textId="77777777" w:rsidR="002F6B0D" w:rsidRPr="00302663" w:rsidRDefault="002F6B0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6. A, 6. B (Matična škola) i 6. razred Područne škole Bosiljevo</w:t>
            </w:r>
          </w:p>
        </w:tc>
      </w:tr>
      <w:tr w:rsidR="002F6B0D" w:rsidRPr="00302663" w14:paraId="7F9580CD" w14:textId="77777777" w:rsidTr="00560AB9">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30400E" w14:textId="77777777" w:rsidR="002F6B0D" w:rsidRPr="00302663" w:rsidRDefault="002F6B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163253" w14:textId="77777777" w:rsidR="002F6B0D" w:rsidRPr="00302663" w:rsidRDefault="002F6B0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Diana Mihalić, Mateja Juratovac</w:t>
            </w:r>
          </w:p>
        </w:tc>
      </w:tr>
      <w:tr w:rsidR="002F6B0D" w:rsidRPr="00302663" w14:paraId="4D0D621B" w14:textId="77777777" w:rsidTr="00560AB9">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7B32D5" w14:textId="77777777" w:rsidR="002F6B0D" w:rsidRPr="00302663" w:rsidRDefault="002F6B0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59E0B0" w14:textId="77777777" w:rsidR="002F6B0D" w:rsidRPr="00302663" w:rsidRDefault="002F6B0D" w:rsidP="0019402D">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sz w:val="24"/>
                <w:szCs w:val="24"/>
                <w:lang w:val="hr-HR"/>
              </w:rPr>
              <w:t>Upoznavanje liturgijskog prostora i važnost župne zajednice te sudjelovanje u životu iste.</w:t>
            </w:r>
          </w:p>
        </w:tc>
      </w:tr>
      <w:tr w:rsidR="002F6B0D" w:rsidRPr="00302663" w14:paraId="71273011" w14:textId="77777777" w:rsidTr="00560AB9">
        <w:trPr>
          <w:trHeight w:val="92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79790F" w14:textId="77777777" w:rsidR="002F6B0D" w:rsidRPr="00302663" w:rsidRDefault="002F6B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25F75C" w14:textId="77777777" w:rsidR="002F6B0D" w:rsidRPr="00302663" w:rsidRDefault="002F6B0D"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Upoznati župnu zajednicu kojoj učenici pripadaju. </w:t>
            </w:r>
          </w:p>
          <w:p w14:paraId="7B8F6620" w14:textId="77777777" w:rsidR="002F6B0D" w:rsidRPr="00302663" w:rsidRDefault="002F6B0D"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Na konkretnom primjeru učiti i prepoznavati elemente liturgijskog prostora te namjenu liturgijskih predmeta. </w:t>
            </w:r>
          </w:p>
          <w:p w14:paraId="474DD46F" w14:textId="77777777" w:rsidR="002F6B0D" w:rsidRPr="00302663" w:rsidRDefault="002F6B0D"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Kroz šetnju  razvijati zajedništvo i prijateljstvo. </w:t>
            </w:r>
          </w:p>
          <w:p w14:paraId="0FDB7514" w14:textId="77777777" w:rsidR="002F6B0D" w:rsidRPr="00302663" w:rsidRDefault="002F6B0D" w:rsidP="0019402D">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Poticati učenike na prepoznavanje ljepote stvorenog svijeta i zahvalnost za svijet koji nas okružuje</w:t>
            </w:r>
          </w:p>
        </w:tc>
      </w:tr>
      <w:tr w:rsidR="002F6B0D" w:rsidRPr="00302663" w14:paraId="185F3440" w14:textId="77777777" w:rsidTr="00560AB9">
        <w:trPr>
          <w:trHeight w:val="61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6BF809" w14:textId="77777777" w:rsidR="002F6B0D" w:rsidRPr="00302663" w:rsidRDefault="002F6B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172E7C" w14:textId="77777777" w:rsidR="002F6B0D" w:rsidRPr="00302663" w:rsidRDefault="002F6B0D"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Odlazak (šetnja) do župne crkve. Upoznavanje unutrašnjosti crkve.</w:t>
            </w:r>
          </w:p>
        </w:tc>
      </w:tr>
      <w:tr w:rsidR="002F6B0D" w:rsidRPr="00302663" w14:paraId="540F859A" w14:textId="77777777" w:rsidTr="00560AB9">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642FA1" w14:textId="77777777" w:rsidR="002F6B0D" w:rsidRPr="00302663" w:rsidRDefault="002F6B0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83E5B0" w14:textId="77777777" w:rsidR="002F6B0D" w:rsidRPr="00302663" w:rsidRDefault="002F6B0D"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w:t>
            </w:r>
          </w:p>
        </w:tc>
      </w:tr>
      <w:tr w:rsidR="002F6B0D" w:rsidRPr="00302663" w14:paraId="66E95BF7" w14:textId="77777777" w:rsidTr="00560AB9">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8537BD" w14:textId="77777777" w:rsidR="002F6B0D" w:rsidRPr="00302663" w:rsidRDefault="002F6B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BB842D8" w14:textId="77777777" w:rsidR="002F6B0D" w:rsidRPr="00302663" w:rsidRDefault="002F6B0D"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Nema troškova</w:t>
            </w:r>
          </w:p>
        </w:tc>
      </w:tr>
      <w:tr w:rsidR="002F6B0D" w:rsidRPr="00302663" w14:paraId="4B2A89C6" w14:textId="77777777" w:rsidTr="00560AB9">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7A0A8B" w14:textId="77777777" w:rsidR="002F6B0D" w:rsidRPr="00302663" w:rsidRDefault="002F6B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F33AFB" w14:textId="77777777" w:rsidR="002F6B0D" w:rsidRPr="00302663" w:rsidRDefault="002F6B0D"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poznavanja liturgijskog prostora i predmeta te prepoznavanja povezanosti župne zajednice s osobnim životnim iskustvom.</w:t>
            </w:r>
          </w:p>
        </w:tc>
      </w:tr>
    </w:tbl>
    <w:p w14:paraId="383CB3D3" w14:textId="77777777" w:rsidR="002F6B0D" w:rsidRPr="00302663" w:rsidRDefault="002F6B0D" w:rsidP="0019402D">
      <w:pPr>
        <w:spacing w:after="0" w:line="240" w:lineRule="auto"/>
        <w:rPr>
          <w:rFonts w:eastAsia="Calibri" w:cstheme="minorHAnsi"/>
          <w:sz w:val="24"/>
          <w:szCs w:val="24"/>
        </w:rPr>
      </w:pPr>
    </w:p>
    <w:p w14:paraId="104F010E" w14:textId="1473B804" w:rsidR="0076758A" w:rsidRPr="00302663" w:rsidRDefault="0076758A" w:rsidP="0019402D">
      <w:pPr>
        <w:spacing w:after="0" w:line="240" w:lineRule="auto"/>
        <w:rPr>
          <w:rFonts w:cstheme="minorHAnsi"/>
          <w:sz w:val="24"/>
          <w:szCs w:val="24"/>
        </w:rPr>
      </w:pPr>
    </w:p>
    <w:tbl>
      <w:tblPr>
        <w:tblW w:w="0" w:type="auto"/>
        <w:tblInd w:w="5" w:type="dxa"/>
        <w:tblCellMar>
          <w:left w:w="10" w:type="dxa"/>
          <w:right w:w="10" w:type="dxa"/>
        </w:tblCellMar>
        <w:tblLook w:val="04A0" w:firstRow="1" w:lastRow="0" w:firstColumn="1" w:lastColumn="0" w:noHBand="0" w:noVBand="1"/>
      </w:tblPr>
      <w:tblGrid>
        <w:gridCol w:w="2568"/>
        <w:gridCol w:w="6494"/>
      </w:tblGrid>
      <w:tr w:rsidR="0048508C" w:rsidRPr="00302663" w14:paraId="68FA6344"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00FF"/>
            <w:tcMar>
              <w:top w:w="0" w:type="dxa"/>
              <w:left w:w="0" w:type="dxa"/>
              <w:bottom w:w="0" w:type="dxa"/>
              <w:right w:w="0" w:type="dxa"/>
            </w:tcMar>
            <w:vAlign w:val="center"/>
            <w:hideMark/>
          </w:tcPr>
          <w:p w14:paraId="070256D1" w14:textId="77777777" w:rsidR="0048508C" w:rsidRPr="00302663" w:rsidRDefault="0048508C" w:rsidP="0019402D">
            <w:pPr>
              <w:spacing w:after="0" w:line="240" w:lineRule="auto"/>
              <w:ind w:left="110"/>
              <w:rPr>
                <w:rFonts w:eastAsia="Calibri" w:cstheme="minorHAnsi"/>
                <w:sz w:val="24"/>
                <w:szCs w:val="24"/>
              </w:rPr>
            </w:pPr>
            <w:r w:rsidRPr="00302663">
              <w:rPr>
                <w:rFonts w:eastAsia="Calibri" w:cstheme="minorHAnsi"/>
                <w:b/>
                <w:color w:val="FFFFFF"/>
                <w:sz w:val="24"/>
                <w:szCs w:val="24"/>
              </w:rPr>
              <w:t>NAZIV</w:t>
            </w:r>
            <w:r w:rsidRPr="00302663">
              <w:rPr>
                <w:rFonts w:eastAsia="Calibri" w:cstheme="minorHAnsi"/>
                <w:b/>
                <w:color w:val="FFFFFF"/>
                <w:spacing w:val="-4"/>
                <w:sz w:val="24"/>
                <w:szCs w:val="24"/>
              </w:rPr>
              <w:t xml:space="preserve"> </w:t>
            </w:r>
            <w:r w:rsidRPr="00302663">
              <w:rPr>
                <w:rFonts w:eastAsia="Calibri" w:cstheme="minorHAnsi"/>
                <w:b/>
                <w:color w:val="FFFFFF"/>
                <w:sz w:val="24"/>
                <w:szCs w:val="24"/>
              </w:rPr>
              <w:t>AKTIVNOSTI:</w:t>
            </w:r>
          </w:p>
        </w:tc>
        <w:tc>
          <w:tcPr>
            <w:tcW w:w="6494" w:type="dxa"/>
            <w:tcBorders>
              <w:top w:val="single" w:sz="4" w:space="0" w:color="767171"/>
              <w:left w:val="single" w:sz="4" w:space="0" w:color="767171"/>
              <w:bottom w:val="single" w:sz="4" w:space="0" w:color="767171"/>
              <w:right w:val="single" w:sz="4" w:space="0" w:color="767171"/>
            </w:tcBorders>
            <w:shd w:val="clear" w:color="auto" w:fill="FF00FF"/>
            <w:tcMar>
              <w:top w:w="0" w:type="dxa"/>
              <w:left w:w="0" w:type="dxa"/>
              <w:bottom w:w="0" w:type="dxa"/>
              <w:right w:w="0" w:type="dxa"/>
            </w:tcMar>
            <w:vAlign w:val="center"/>
            <w:hideMark/>
          </w:tcPr>
          <w:p w14:paraId="7FC94F76" w14:textId="70D86433" w:rsidR="0048508C" w:rsidRPr="00302663" w:rsidRDefault="0048508C" w:rsidP="0019402D">
            <w:pPr>
              <w:spacing w:after="0" w:line="240" w:lineRule="auto"/>
              <w:ind w:left="107"/>
              <w:rPr>
                <w:rFonts w:eastAsia="Calibri" w:cstheme="minorHAnsi"/>
                <w:b/>
                <w:bCs/>
                <w:color w:val="FFFFFF" w:themeColor="background1"/>
                <w:sz w:val="24"/>
                <w:szCs w:val="24"/>
              </w:rPr>
            </w:pPr>
            <w:r w:rsidRPr="00302663">
              <w:rPr>
                <w:rFonts w:eastAsia="Calibri" w:cstheme="minorHAnsi"/>
                <w:b/>
                <w:bCs/>
                <w:color w:val="FFFFFF" w:themeColor="background1"/>
                <w:sz w:val="24"/>
                <w:szCs w:val="24"/>
              </w:rPr>
              <w:t>IZVANUČIONIČKA NASTAVA</w:t>
            </w:r>
          </w:p>
        </w:tc>
      </w:tr>
      <w:tr w:rsidR="0048508C" w:rsidRPr="00302663" w14:paraId="4F90A316"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8BF1C37" w14:textId="77777777" w:rsidR="0048508C" w:rsidRPr="00302663" w:rsidRDefault="0048508C"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6AA5522" w14:textId="77777777" w:rsidR="0048508C" w:rsidRPr="00302663" w:rsidRDefault="0048508C" w:rsidP="0019402D">
            <w:pPr>
              <w:spacing w:after="0" w:line="240" w:lineRule="auto"/>
              <w:ind w:left="107"/>
              <w:rPr>
                <w:rFonts w:eastAsia="Calibri" w:cstheme="minorHAnsi"/>
                <w:sz w:val="24"/>
                <w:szCs w:val="24"/>
              </w:rPr>
            </w:pPr>
            <w:r w:rsidRPr="00302663">
              <w:rPr>
                <w:rFonts w:eastAsia="Calibri" w:cstheme="minorHAnsi"/>
                <w:sz w:val="24"/>
                <w:szCs w:val="24"/>
              </w:rPr>
              <w:t>8. a i b</w:t>
            </w:r>
          </w:p>
        </w:tc>
      </w:tr>
      <w:tr w:rsidR="0048508C" w:rsidRPr="00302663" w14:paraId="21018175"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7ACD637F" w14:textId="77777777" w:rsidR="0048508C" w:rsidRPr="00302663" w:rsidRDefault="0048508C" w:rsidP="0019402D">
            <w:pPr>
              <w:spacing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4"/>
                <w:sz w:val="24"/>
                <w:szCs w:val="24"/>
              </w:rPr>
              <w:t xml:space="preserve"> </w:t>
            </w:r>
            <w:r w:rsidRPr="00302663">
              <w:rPr>
                <w:rFonts w:eastAsia="Calibri" w:cstheme="minorHAnsi"/>
                <w:b/>
                <w:sz w:val="24"/>
                <w:szCs w:val="24"/>
              </w:rPr>
              <w:t>aktivnosti:</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46EFD8B" w14:textId="77777777" w:rsidR="0048508C" w:rsidRPr="00302663" w:rsidRDefault="0048508C" w:rsidP="0019402D">
            <w:pPr>
              <w:spacing w:after="0" w:line="240" w:lineRule="auto"/>
              <w:ind w:left="107"/>
              <w:rPr>
                <w:rFonts w:eastAsia="Calibri" w:cstheme="minorHAnsi"/>
                <w:sz w:val="24"/>
                <w:szCs w:val="24"/>
              </w:rPr>
            </w:pPr>
            <w:r w:rsidRPr="00302663">
              <w:rPr>
                <w:rFonts w:eastAsia="Calibri" w:cstheme="minorHAnsi"/>
                <w:sz w:val="24"/>
                <w:szCs w:val="24"/>
              </w:rPr>
              <w:t>Blanka Smičiklas Basar i Gordana Perharić</w:t>
            </w:r>
          </w:p>
        </w:tc>
      </w:tr>
      <w:tr w:rsidR="0048508C" w:rsidRPr="00302663" w14:paraId="5A8DF436"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1D035AD" w14:textId="77777777" w:rsidR="0048508C" w:rsidRPr="00302663" w:rsidRDefault="0048508C" w:rsidP="0019402D">
            <w:pPr>
              <w:spacing w:before="1" w:after="0" w:line="240" w:lineRule="auto"/>
              <w:ind w:left="110"/>
              <w:rPr>
                <w:rFonts w:eastAsia="Calibri" w:cstheme="minorHAnsi"/>
                <w:sz w:val="24"/>
                <w:szCs w:val="24"/>
              </w:rPr>
            </w:pPr>
            <w:r w:rsidRPr="00302663">
              <w:rPr>
                <w:rFonts w:eastAsia="Calibri" w:cstheme="minorHAnsi"/>
                <w:b/>
                <w:sz w:val="24"/>
                <w:szCs w:val="24"/>
              </w:rPr>
              <w:t>Ciljevi:</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BA81553"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upoznavanje kulturnih i povijesnih znamenitosti grada Duge</w:t>
            </w:r>
          </w:p>
          <w:p w14:paraId="3A46E513"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Rese i okolice</w:t>
            </w:r>
          </w:p>
          <w:p w14:paraId="4CCECE29"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razvijanje kulture ponašanja učenika</w:t>
            </w:r>
          </w:p>
          <w:p w14:paraId="34C7E6F1"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razvijanje zajedništva i međusobne suradnje u razrednom </w:t>
            </w:r>
          </w:p>
          <w:p w14:paraId="73F3828A"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odjelu</w:t>
            </w:r>
          </w:p>
          <w:p w14:paraId="5FE3E3EA"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lastRenderedPageBreak/>
              <w:t xml:space="preserve"> - razvijanje navika posjeta kazalištu, izložbama i dr.</w:t>
            </w:r>
          </w:p>
          <w:p w14:paraId="44AB648B"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razvijanje ekološke svijesti učenika</w:t>
            </w:r>
          </w:p>
          <w:p w14:paraId="7E3D0ED8"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ostvarivanje ishoda predmetnih kurikuluma</w:t>
            </w:r>
          </w:p>
          <w:p w14:paraId="076F7952"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ostvarivanje ishoda međupredmetnih tema</w:t>
            </w:r>
          </w:p>
        </w:tc>
      </w:tr>
      <w:tr w:rsidR="0048508C" w:rsidRPr="00302663" w14:paraId="218653D0"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2DEA904" w14:textId="77777777" w:rsidR="0048508C" w:rsidRPr="00302663" w:rsidRDefault="0048508C" w:rsidP="0019402D">
            <w:pPr>
              <w:spacing w:after="0" w:line="240" w:lineRule="auto"/>
              <w:ind w:left="110"/>
              <w:rPr>
                <w:rFonts w:eastAsia="Calibri" w:cstheme="minorHAnsi"/>
                <w:sz w:val="24"/>
                <w:szCs w:val="24"/>
              </w:rPr>
            </w:pPr>
            <w:r w:rsidRPr="00302663">
              <w:rPr>
                <w:rFonts w:eastAsia="Calibri" w:cstheme="minorHAnsi"/>
                <w:b/>
                <w:sz w:val="24"/>
                <w:szCs w:val="24"/>
              </w:rPr>
              <w:lastRenderedPageBreak/>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306B96D"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realizacija Godišnjeg plana i programa rada škole</w:t>
            </w:r>
          </w:p>
          <w:p w14:paraId="34043C34" w14:textId="77777777" w:rsidR="0048508C" w:rsidRPr="00302663" w:rsidRDefault="0048508C" w:rsidP="0019402D">
            <w:pPr>
              <w:spacing w:before="9" w:after="0" w:line="240" w:lineRule="auto"/>
              <w:rPr>
                <w:rFonts w:eastAsia="Calibri" w:cstheme="minorHAnsi"/>
                <w:sz w:val="24"/>
                <w:szCs w:val="24"/>
              </w:rPr>
            </w:pPr>
            <w:r w:rsidRPr="00302663">
              <w:rPr>
                <w:rFonts w:eastAsia="Cambria" w:cstheme="minorHAnsi"/>
                <w:sz w:val="24"/>
                <w:szCs w:val="24"/>
              </w:rPr>
              <w:t xml:space="preserve"> - realizacija Školskog kurikuluma</w:t>
            </w:r>
          </w:p>
        </w:tc>
      </w:tr>
      <w:tr w:rsidR="0048508C" w:rsidRPr="00302663" w14:paraId="3D063294"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94A1087" w14:textId="77777777" w:rsidR="0048508C" w:rsidRPr="00302663" w:rsidRDefault="0048508C"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968ED32"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posjeti kazalištu</w:t>
            </w:r>
          </w:p>
          <w:p w14:paraId="7960956A"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posjet kinu</w:t>
            </w:r>
          </w:p>
          <w:p w14:paraId="09510630"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obilazak kulturnih i povijesnih znamenitosti Republike Hrvatske</w:t>
            </w:r>
          </w:p>
          <w:p w14:paraId="04670A86"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pregled različitih postava u gradu i Karlovačkoj županiji</w:t>
            </w:r>
          </w:p>
          <w:p w14:paraId="000B7B2B"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eko akcije</w:t>
            </w:r>
          </w:p>
          <w:p w14:paraId="5380D4D8"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projektni dan</w:t>
            </w:r>
          </w:p>
          <w:p w14:paraId="10725377"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terenska nastava </w:t>
            </w:r>
          </w:p>
          <w:p w14:paraId="0CF8BA0D"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odlazak u prirodu</w:t>
            </w:r>
          </w:p>
        </w:tc>
      </w:tr>
      <w:tr w:rsidR="0048508C" w:rsidRPr="00302663" w14:paraId="21E1AD64"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1CF37E6" w14:textId="77777777" w:rsidR="0048508C" w:rsidRPr="00302663" w:rsidRDefault="0048508C" w:rsidP="0019402D">
            <w:pPr>
              <w:spacing w:before="1" w:after="0" w:line="240" w:lineRule="auto"/>
              <w:ind w:left="110"/>
              <w:rPr>
                <w:rFonts w:eastAsia="Calibri" w:cstheme="minorHAnsi"/>
                <w:sz w:val="24"/>
                <w:szCs w:val="24"/>
              </w:rPr>
            </w:pPr>
            <w:r w:rsidRPr="00302663">
              <w:rPr>
                <w:rFonts w:eastAsia="Calibri" w:cstheme="minorHAnsi"/>
                <w:b/>
                <w:sz w:val="24"/>
                <w:szCs w:val="24"/>
              </w:rPr>
              <w:t>Vremenik:</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75A04E1D" w14:textId="77777777" w:rsidR="0048508C" w:rsidRPr="00302663" w:rsidRDefault="0048508C" w:rsidP="0019402D">
            <w:pPr>
              <w:spacing w:before="1" w:after="0" w:line="240" w:lineRule="auto"/>
              <w:rPr>
                <w:rFonts w:eastAsia="Calibri" w:cstheme="minorHAnsi"/>
                <w:sz w:val="24"/>
                <w:szCs w:val="24"/>
              </w:rPr>
            </w:pPr>
            <w:r w:rsidRPr="00302663">
              <w:rPr>
                <w:rFonts w:eastAsia="Calibri" w:cstheme="minorHAnsi"/>
                <w:sz w:val="24"/>
                <w:szCs w:val="24"/>
              </w:rPr>
              <w:t xml:space="preserve"> - tijekom nastavne godine</w:t>
            </w:r>
          </w:p>
        </w:tc>
      </w:tr>
      <w:tr w:rsidR="0048508C" w:rsidRPr="00302663" w14:paraId="64C91388"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9C59CBC" w14:textId="77777777" w:rsidR="0048508C" w:rsidRPr="00302663" w:rsidRDefault="0048508C" w:rsidP="0019402D">
            <w:pPr>
              <w:spacing w:after="0" w:line="240" w:lineRule="auto"/>
              <w:ind w:left="110"/>
              <w:rPr>
                <w:rFonts w:eastAsia="Calibri" w:cstheme="minorHAnsi"/>
                <w:sz w:val="24"/>
                <w:szCs w:val="24"/>
              </w:rPr>
            </w:pPr>
            <w:r w:rsidRPr="00302663">
              <w:rPr>
                <w:rFonts w:eastAsia="Calibri" w:cstheme="minorHAnsi"/>
                <w:b/>
                <w:sz w:val="24"/>
                <w:szCs w:val="24"/>
              </w:rPr>
              <w:t>Troškovnik:</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5D1AB61B" w14:textId="77777777" w:rsidR="0048508C" w:rsidRPr="00302663" w:rsidRDefault="0048508C" w:rsidP="0019402D">
            <w:pPr>
              <w:spacing w:after="0" w:line="240" w:lineRule="auto"/>
              <w:rPr>
                <w:rFonts w:eastAsia="Calibri" w:cstheme="minorHAnsi"/>
                <w:sz w:val="24"/>
                <w:szCs w:val="24"/>
              </w:rPr>
            </w:pPr>
            <w:r w:rsidRPr="00302663">
              <w:rPr>
                <w:rFonts w:eastAsia="Cambria" w:cstheme="minorHAnsi"/>
                <w:sz w:val="24"/>
                <w:szCs w:val="24"/>
              </w:rPr>
              <w:t xml:space="preserve"> -  troškove snose roditelji učenika  </w:t>
            </w:r>
          </w:p>
        </w:tc>
      </w:tr>
      <w:tr w:rsidR="0048508C" w:rsidRPr="00302663" w14:paraId="1DDA6D73" w14:textId="77777777" w:rsidTr="0048508C">
        <w:tc>
          <w:tcPr>
            <w:tcW w:w="2568"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0FF2D90" w14:textId="77777777" w:rsidR="0048508C" w:rsidRPr="00302663" w:rsidRDefault="0048508C"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8"/>
                <w:sz w:val="24"/>
                <w:szCs w:val="24"/>
              </w:rPr>
              <w:t xml:space="preserve"> </w:t>
            </w:r>
            <w:r w:rsidRPr="00302663">
              <w:rPr>
                <w:rFonts w:eastAsia="Calibri" w:cstheme="minorHAnsi"/>
                <w:b/>
                <w:sz w:val="24"/>
                <w:szCs w:val="24"/>
              </w:rPr>
              <w:t>praćenja:</w:t>
            </w:r>
          </w:p>
        </w:tc>
        <w:tc>
          <w:tcPr>
            <w:tcW w:w="6494"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883A908" w14:textId="77777777" w:rsidR="0048508C" w:rsidRPr="00302663" w:rsidRDefault="0048508C" w:rsidP="0019402D">
            <w:pPr>
              <w:spacing w:after="0" w:line="240" w:lineRule="auto"/>
              <w:rPr>
                <w:rFonts w:eastAsia="Cambria" w:cstheme="minorHAnsi"/>
                <w:sz w:val="24"/>
                <w:szCs w:val="24"/>
              </w:rPr>
            </w:pPr>
            <w:r w:rsidRPr="00302663">
              <w:rPr>
                <w:rFonts w:eastAsia="Cambria" w:cstheme="minorHAnsi"/>
                <w:sz w:val="24"/>
                <w:szCs w:val="24"/>
              </w:rPr>
              <w:t xml:space="preserve"> - izvješće o realizaciji objavljuje se na web stranici škole i u školskom listu “Breza” </w:t>
            </w:r>
          </w:p>
          <w:p w14:paraId="5DF868D4" w14:textId="77777777" w:rsidR="0048508C" w:rsidRPr="00302663" w:rsidRDefault="0048508C" w:rsidP="0019402D">
            <w:pPr>
              <w:spacing w:before="41" w:after="0" w:line="240" w:lineRule="auto"/>
              <w:rPr>
                <w:rFonts w:eastAsia="Calibri" w:cstheme="minorHAnsi"/>
                <w:sz w:val="24"/>
                <w:szCs w:val="24"/>
              </w:rPr>
            </w:pPr>
            <w:r w:rsidRPr="00302663">
              <w:rPr>
                <w:rFonts w:eastAsia="Cambria" w:cstheme="minorHAnsi"/>
                <w:sz w:val="24"/>
                <w:szCs w:val="24"/>
              </w:rPr>
              <w:t xml:space="preserve"> - primjena naučenog u redovnoj nastavi</w:t>
            </w:r>
          </w:p>
        </w:tc>
      </w:tr>
    </w:tbl>
    <w:p w14:paraId="3667332B" w14:textId="77777777" w:rsidR="0048508C" w:rsidRPr="00302663" w:rsidRDefault="0048508C" w:rsidP="0019402D">
      <w:pPr>
        <w:spacing w:after="0" w:line="240" w:lineRule="auto"/>
        <w:rPr>
          <w:rFonts w:cstheme="minorHAnsi"/>
          <w:sz w:val="24"/>
          <w:szCs w:val="24"/>
        </w:rPr>
      </w:pPr>
    </w:p>
    <w:p w14:paraId="00AC60B7" w14:textId="77777777" w:rsidR="0076758A" w:rsidRPr="00302663" w:rsidRDefault="0076758A"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8D1F57" w:rsidRPr="00302663" w14:paraId="727E12CD" w14:textId="77777777" w:rsidTr="00467703">
        <w:trPr>
          <w:trHeight w:val="337"/>
        </w:trPr>
        <w:tc>
          <w:tcPr>
            <w:tcW w:w="1417" w:type="pct"/>
            <w:shd w:val="clear" w:color="auto" w:fill="FF00FF"/>
            <w:vAlign w:val="center"/>
          </w:tcPr>
          <w:p w14:paraId="2C2779B3" w14:textId="77777777" w:rsidR="008D1F57" w:rsidRPr="00302663" w:rsidRDefault="008D1F5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83" w:type="pct"/>
            <w:tcBorders>
              <w:bottom w:val="single" w:sz="4" w:space="0" w:color="767171" w:themeColor="background2" w:themeShade="80"/>
            </w:tcBorders>
            <w:shd w:val="clear" w:color="auto" w:fill="FF00FF"/>
            <w:vAlign w:val="center"/>
          </w:tcPr>
          <w:p w14:paraId="0174A22C" w14:textId="77777777" w:rsidR="008D1F57" w:rsidRPr="00302663" w:rsidRDefault="008D1F57"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EUROPSKI TJEDAN SPORTA ( 23. – 30.9. 2023. )</w:t>
            </w:r>
          </w:p>
        </w:tc>
      </w:tr>
      <w:tr w:rsidR="008D1F57" w:rsidRPr="00302663" w14:paraId="54ADB05F" w14:textId="77777777" w:rsidTr="00560AB9">
        <w:trPr>
          <w:trHeight w:val="309"/>
        </w:trPr>
        <w:tc>
          <w:tcPr>
            <w:tcW w:w="1417" w:type="pct"/>
            <w:vAlign w:val="center"/>
          </w:tcPr>
          <w:p w14:paraId="69A431BD"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83" w:type="pct"/>
            <w:vAlign w:val="center"/>
          </w:tcPr>
          <w:p w14:paraId="5B15215C" w14:textId="77777777"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Svi razredi razredne i predmetne nastave.</w:t>
            </w:r>
          </w:p>
        </w:tc>
      </w:tr>
      <w:tr w:rsidR="008D1F57" w:rsidRPr="00302663" w14:paraId="2083FACF" w14:textId="77777777" w:rsidTr="00560AB9">
        <w:trPr>
          <w:trHeight w:val="306"/>
        </w:trPr>
        <w:tc>
          <w:tcPr>
            <w:tcW w:w="1417" w:type="pct"/>
            <w:vAlign w:val="center"/>
          </w:tcPr>
          <w:p w14:paraId="26540035"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83" w:type="pct"/>
            <w:vAlign w:val="center"/>
          </w:tcPr>
          <w:p w14:paraId="7F98C6F8" w14:textId="77777777"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TZK- a Ivana Vrbetić Lipošćak</w:t>
            </w:r>
          </w:p>
          <w:p w14:paraId="23161081" w14:textId="77777777"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Učitelji razredne i predmetne nastave.</w:t>
            </w:r>
          </w:p>
        </w:tc>
      </w:tr>
      <w:tr w:rsidR="008D1F57" w:rsidRPr="00302663" w14:paraId="7F66038A" w14:textId="77777777" w:rsidTr="00560AB9">
        <w:trPr>
          <w:trHeight w:val="928"/>
        </w:trPr>
        <w:tc>
          <w:tcPr>
            <w:tcW w:w="1417" w:type="pct"/>
            <w:vAlign w:val="center"/>
          </w:tcPr>
          <w:p w14:paraId="023997CB"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83" w:type="pct"/>
            <w:vAlign w:val="center"/>
          </w:tcPr>
          <w:p w14:paraId="4A998A93" w14:textId="71531358" w:rsidR="008D1F57" w:rsidRPr="00302663" w:rsidRDefault="008D1F57" w:rsidP="001A475A">
            <w:pPr>
              <w:pStyle w:val="TableParagraph"/>
              <w:numPr>
                <w:ilvl w:val="0"/>
                <w:numId w:val="68"/>
              </w:numPr>
              <w:spacing w:line="240" w:lineRule="auto"/>
              <w:ind w:left="551" w:right="264"/>
              <w:rPr>
                <w:rFonts w:asciiTheme="minorHAnsi" w:hAnsiTheme="minorHAnsi" w:cstheme="minorHAnsi"/>
                <w:sz w:val="24"/>
                <w:szCs w:val="24"/>
                <w:lang w:val="hr-HR"/>
              </w:rPr>
            </w:pPr>
            <w:r w:rsidRPr="00302663">
              <w:rPr>
                <w:rFonts w:asciiTheme="minorHAnsi" w:hAnsiTheme="minorHAnsi" w:cstheme="minorHAnsi"/>
                <w:sz w:val="24"/>
                <w:szCs w:val="24"/>
                <w:lang w:val="hr-HR"/>
              </w:rPr>
              <w:t>Obilježavanje Europskog tjedna sporta uključivanjem učenika i učitelja razredne i predmetne nastave s ciljem poticanja na sudjelovanje u sportskim i tjelesnim aktivnostima. Na taj način utjecati na podizanje svijesti o njenim brojnim dobrobitima.</w:t>
            </w:r>
          </w:p>
        </w:tc>
      </w:tr>
      <w:tr w:rsidR="008D1F57" w:rsidRPr="00302663" w14:paraId="2704BC5E" w14:textId="77777777" w:rsidTr="00EE10EE">
        <w:trPr>
          <w:trHeight w:val="426"/>
        </w:trPr>
        <w:tc>
          <w:tcPr>
            <w:tcW w:w="1417" w:type="pct"/>
            <w:vAlign w:val="center"/>
          </w:tcPr>
          <w:p w14:paraId="07A2B2AF"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83" w:type="pct"/>
            <w:vAlign w:val="center"/>
          </w:tcPr>
          <w:p w14:paraId="07AD8645" w14:textId="77777777"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Učenicina razredne i predmetne nastave.</w:t>
            </w:r>
          </w:p>
        </w:tc>
      </w:tr>
      <w:tr w:rsidR="008D1F57" w:rsidRPr="00302663" w14:paraId="1259CD00" w14:textId="77777777" w:rsidTr="00560AB9">
        <w:trPr>
          <w:trHeight w:val="616"/>
        </w:trPr>
        <w:tc>
          <w:tcPr>
            <w:tcW w:w="1417" w:type="pct"/>
            <w:vAlign w:val="center"/>
          </w:tcPr>
          <w:p w14:paraId="7BBB1792"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83" w:type="pct"/>
            <w:vAlign w:val="center"/>
          </w:tcPr>
          <w:p w14:paraId="103668A9" w14:textId="2EDAD028"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Učenici i učitelji pješačit će od PŠ Bosiljevo – Varoš Bosiljevski – Hrsina – Krč Bosiljevski – Orišje – do  PŠ Bosiljevo.</w:t>
            </w:r>
          </w:p>
        </w:tc>
      </w:tr>
      <w:tr w:rsidR="008D1F57" w:rsidRPr="00302663" w14:paraId="7EE5A8E2" w14:textId="77777777" w:rsidTr="00560AB9">
        <w:trPr>
          <w:trHeight w:val="309"/>
        </w:trPr>
        <w:tc>
          <w:tcPr>
            <w:tcW w:w="1417" w:type="pct"/>
            <w:vAlign w:val="center"/>
          </w:tcPr>
          <w:p w14:paraId="1A1A35EB"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83" w:type="pct"/>
            <w:vAlign w:val="center"/>
          </w:tcPr>
          <w:p w14:paraId="7A9345B2" w14:textId="77777777"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Rujan 2023./ 2024.</w:t>
            </w:r>
          </w:p>
        </w:tc>
      </w:tr>
      <w:tr w:rsidR="008D1F57" w:rsidRPr="00302663" w14:paraId="05CAF1ED" w14:textId="77777777" w:rsidTr="00560AB9">
        <w:trPr>
          <w:trHeight w:val="309"/>
        </w:trPr>
        <w:tc>
          <w:tcPr>
            <w:tcW w:w="1417" w:type="pct"/>
            <w:vAlign w:val="center"/>
          </w:tcPr>
          <w:p w14:paraId="4B8CE39B"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83" w:type="pct"/>
            <w:vAlign w:val="center"/>
          </w:tcPr>
          <w:p w14:paraId="770494BC" w14:textId="77777777"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nema planiranih troškova.</w:t>
            </w:r>
          </w:p>
        </w:tc>
      </w:tr>
      <w:tr w:rsidR="008D1F57" w:rsidRPr="00302663" w14:paraId="53BEB5BC" w14:textId="77777777" w:rsidTr="00EE10EE">
        <w:trPr>
          <w:trHeight w:val="361"/>
        </w:trPr>
        <w:tc>
          <w:tcPr>
            <w:tcW w:w="1417" w:type="pct"/>
            <w:vAlign w:val="center"/>
          </w:tcPr>
          <w:p w14:paraId="55AFCDDD" w14:textId="77777777" w:rsidR="008D1F57" w:rsidRPr="00302663" w:rsidRDefault="008D1F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83" w:type="pct"/>
            <w:vAlign w:val="center"/>
          </w:tcPr>
          <w:p w14:paraId="54797D09" w14:textId="77777777" w:rsidR="008D1F57" w:rsidRPr="00302663" w:rsidRDefault="008D1F57" w:rsidP="001A475A">
            <w:pPr>
              <w:pStyle w:val="TableParagraph"/>
              <w:numPr>
                <w:ilvl w:val="0"/>
                <w:numId w:val="68"/>
              </w:numPr>
              <w:spacing w:line="240" w:lineRule="auto"/>
              <w:ind w:left="551"/>
              <w:rPr>
                <w:rFonts w:asciiTheme="minorHAnsi" w:hAnsiTheme="minorHAnsi" w:cstheme="minorHAnsi"/>
                <w:sz w:val="24"/>
                <w:szCs w:val="24"/>
                <w:lang w:val="hr-HR"/>
              </w:rPr>
            </w:pPr>
            <w:r w:rsidRPr="00302663">
              <w:rPr>
                <w:rFonts w:asciiTheme="minorHAnsi" w:hAnsiTheme="minorHAnsi" w:cstheme="minorHAnsi"/>
                <w:sz w:val="24"/>
                <w:szCs w:val="24"/>
                <w:lang w:val="hr-HR"/>
              </w:rPr>
              <w:t>U nastavi TZK- a.</w:t>
            </w:r>
          </w:p>
        </w:tc>
      </w:tr>
    </w:tbl>
    <w:p w14:paraId="564EC39D" w14:textId="77777777" w:rsidR="008D1F57" w:rsidRPr="00302663" w:rsidRDefault="008D1F57" w:rsidP="0019402D">
      <w:pPr>
        <w:spacing w:after="0" w:line="240" w:lineRule="auto"/>
        <w:rPr>
          <w:rFonts w:cstheme="minorHAnsi"/>
          <w:sz w:val="24"/>
          <w:szCs w:val="24"/>
        </w:rPr>
      </w:pPr>
    </w:p>
    <w:p w14:paraId="0C1F0664" w14:textId="77777777" w:rsidR="00563D89" w:rsidRPr="00302663" w:rsidRDefault="00563D89" w:rsidP="0019402D">
      <w:pPr>
        <w:spacing w:after="0" w:line="240" w:lineRule="auto"/>
        <w:rPr>
          <w:rFonts w:cstheme="minorHAnsi"/>
          <w:sz w:val="24"/>
          <w:szCs w:val="24"/>
        </w:rPr>
      </w:pPr>
    </w:p>
    <w:p w14:paraId="49927017" w14:textId="77777777" w:rsidR="002F6B0D" w:rsidRPr="00302663" w:rsidRDefault="002F6B0D"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8" w:type="dxa"/>
          <w:right w:w="108" w:type="dxa"/>
        </w:tblCellMar>
        <w:tblLook w:val="01E0" w:firstRow="1" w:lastRow="1" w:firstColumn="1" w:lastColumn="1" w:noHBand="0" w:noVBand="0"/>
      </w:tblPr>
      <w:tblGrid>
        <w:gridCol w:w="2720"/>
        <w:gridCol w:w="6840"/>
      </w:tblGrid>
      <w:tr w:rsidR="00467703" w:rsidRPr="00302663" w14:paraId="0130066F" w14:textId="77777777" w:rsidTr="00467703">
        <w:trPr>
          <w:trHeight w:val="334"/>
        </w:trPr>
        <w:tc>
          <w:tcPr>
            <w:tcW w:w="2581" w:type="dxa"/>
            <w:shd w:val="clear" w:color="auto" w:fill="FF00FF"/>
            <w:hideMark/>
          </w:tcPr>
          <w:p w14:paraId="6B635130" w14:textId="77777777" w:rsidR="00467703" w:rsidRPr="00302663" w:rsidRDefault="00467703"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6490" w:type="dxa"/>
            <w:shd w:val="clear" w:color="auto" w:fill="FF00FF"/>
            <w:hideMark/>
          </w:tcPr>
          <w:p w14:paraId="5C2E8EFA" w14:textId="77777777" w:rsidR="00467703" w:rsidRPr="00302663" w:rsidRDefault="00467703"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KLIZANJE NA LEDU</w:t>
            </w:r>
          </w:p>
        </w:tc>
      </w:tr>
      <w:tr w:rsidR="00467703" w:rsidRPr="00302663" w14:paraId="4800A660" w14:textId="77777777" w:rsidTr="00467703">
        <w:trPr>
          <w:trHeight w:val="309"/>
        </w:trPr>
        <w:tc>
          <w:tcPr>
            <w:tcW w:w="2581" w:type="dxa"/>
            <w:hideMark/>
          </w:tcPr>
          <w:p w14:paraId="2A737C3C" w14:textId="77777777" w:rsidR="00467703" w:rsidRPr="00302663" w:rsidRDefault="0046770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6490" w:type="dxa"/>
            <w:hideMark/>
          </w:tcPr>
          <w:p w14:paraId="2B71CE36" w14:textId="77777777" w:rsidR="00467703" w:rsidRPr="00302663" w:rsidRDefault="0046770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5-8</w:t>
            </w:r>
          </w:p>
        </w:tc>
      </w:tr>
      <w:tr w:rsidR="00467703" w:rsidRPr="00302663" w14:paraId="4B58A74D" w14:textId="77777777" w:rsidTr="00467703">
        <w:trPr>
          <w:trHeight w:val="306"/>
        </w:trPr>
        <w:tc>
          <w:tcPr>
            <w:tcW w:w="2581" w:type="dxa"/>
            <w:hideMark/>
          </w:tcPr>
          <w:p w14:paraId="5BFB8E46" w14:textId="77777777" w:rsidR="00467703" w:rsidRPr="00302663" w:rsidRDefault="0046770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490" w:type="dxa"/>
            <w:hideMark/>
          </w:tcPr>
          <w:p w14:paraId="5C8DEA0C" w14:textId="77777777" w:rsidR="00467703" w:rsidRPr="00302663" w:rsidRDefault="0046770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Mirjana Erdeljac Cunha, prof.</w:t>
            </w:r>
          </w:p>
        </w:tc>
      </w:tr>
      <w:tr w:rsidR="00467703" w:rsidRPr="00302663" w14:paraId="70C59A29" w14:textId="77777777" w:rsidTr="00467703">
        <w:trPr>
          <w:trHeight w:val="476"/>
        </w:trPr>
        <w:tc>
          <w:tcPr>
            <w:tcW w:w="2581" w:type="dxa"/>
            <w:hideMark/>
          </w:tcPr>
          <w:p w14:paraId="2316FFC1" w14:textId="77777777" w:rsidR="00467703" w:rsidRPr="00302663" w:rsidRDefault="00467703"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6490" w:type="dxa"/>
            <w:hideMark/>
          </w:tcPr>
          <w:p w14:paraId="445E4D3B" w14:textId="77777777" w:rsidR="00467703" w:rsidRPr="00302663" w:rsidRDefault="00467703"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Učenje I usavršavanje vještine klizanja na ledu.</w:t>
            </w:r>
          </w:p>
        </w:tc>
      </w:tr>
      <w:tr w:rsidR="00467703" w:rsidRPr="00302663" w14:paraId="51ADC33E" w14:textId="77777777" w:rsidTr="00467703">
        <w:trPr>
          <w:trHeight w:val="618"/>
        </w:trPr>
        <w:tc>
          <w:tcPr>
            <w:tcW w:w="2581" w:type="dxa"/>
            <w:hideMark/>
          </w:tcPr>
          <w:p w14:paraId="67B80CE8" w14:textId="77777777" w:rsidR="00467703" w:rsidRPr="00302663" w:rsidRDefault="0046770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490" w:type="dxa"/>
            <w:hideMark/>
          </w:tcPr>
          <w:p w14:paraId="1AD3FD6B" w14:textId="77777777" w:rsidR="00467703" w:rsidRPr="00302663" w:rsidRDefault="00467703"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Stvaranje cjeloživotnog motoričkog znanja klizanja,  podizanje samopouzdanja te razvoj tolerancije I  međusobnog podržavanja u kolektivu, kao I poticanje djece na boravak na svježem zraku.</w:t>
            </w:r>
          </w:p>
        </w:tc>
      </w:tr>
      <w:tr w:rsidR="00467703" w:rsidRPr="00302663" w14:paraId="300AFF3E" w14:textId="77777777" w:rsidTr="00467703">
        <w:trPr>
          <w:trHeight w:val="410"/>
        </w:trPr>
        <w:tc>
          <w:tcPr>
            <w:tcW w:w="2581" w:type="dxa"/>
            <w:hideMark/>
          </w:tcPr>
          <w:p w14:paraId="12280568" w14:textId="77777777" w:rsidR="00467703" w:rsidRPr="00302663" w:rsidRDefault="0046770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490" w:type="dxa"/>
            <w:hideMark/>
          </w:tcPr>
          <w:p w14:paraId="24641F21" w14:textId="77777777" w:rsidR="00467703" w:rsidRPr="00302663" w:rsidRDefault="00467703" w:rsidP="0019402D">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Odlazak I organizacija nastavnih sati na gradskom klizalištu.</w:t>
            </w:r>
          </w:p>
        </w:tc>
      </w:tr>
      <w:tr w:rsidR="00467703" w:rsidRPr="00302663" w14:paraId="64B4FB90" w14:textId="77777777" w:rsidTr="00467703">
        <w:trPr>
          <w:trHeight w:val="309"/>
        </w:trPr>
        <w:tc>
          <w:tcPr>
            <w:tcW w:w="2581" w:type="dxa"/>
            <w:hideMark/>
          </w:tcPr>
          <w:p w14:paraId="30EEC797" w14:textId="77777777" w:rsidR="00467703" w:rsidRPr="00302663" w:rsidRDefault="0046770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6490" w:type="dxa"/>
            <w:hideMark/>
          </w:tcPr>
          <w:p w14:paraId="536BAC11" w14:textId="77777777" w:rsidR="00467703" w:rsidRPr="00302663" w:rsidRDefault="0046770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prosinca 2023.</w:t>
            </w:r>
          </w:p>
        </w:tc>
      </w:tr>
      <w:tr w:rsidR="00467703" w:rsidRPr="00302663" w14:paraId="7C3B9AD1" w14:textId="77777777" w:rsidTr="00467703">
        <w:trPr>
          <w:trHeight w:val="309"/>
        </w:trPr>
        <w:tc>
          <w:tcPr>
            <w:tcW w:w="2581" w:type="dxa"/>
            <w:hideMark/>
          </w:tcPr>
          <w:p w14:paraId="0E23B907" w14:textId="77777777" w:rsidR="00467703" w:rsidRPr="00302663" w:rsidRDefault="0046770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6490" w:type="dxa"/>
            <w:hideMark/>
          </w:tcPr>
          <w:p w14:paraId="0B7E02BC" w14:textId="77777777" w:rsidR="00467703" w:rsidRPr="00302663" w:rsidRDefault="00467703"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Ne postoje troškovi budući da klizalište I klizaljke organizira lokalna uprava tj. Grad Duga Resa.</w:t>
            </w:r>
          </w:p>
        </w:tc>
      </w:tr>
      <w:tr w:rsidR="00467703" w:rsidRPr="00302663" w14:paraId="07D84F4F" w14:textId="77777777" w:rsidTr="00467703">
        <w:trPr>
          <w:trHeight w:val="616"/>
        </w:trPr>
        <w:tc>
          <w:tcPr>
            <w:tcW w:w="2581" w:type="dxa"/>
            <w:hideMark/>
          </w:tcPr>
          <w:p w14:paraId="15AF50CB" w14:textId="77777777" w:rsidR="00467703" w:rsidRPr="00302663" w:rsidRDefault="00467703"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490" w:type="dxa"/>
            <w:hideMark/>
          </w:tcPr>
          <w:p w14:paraId="01BB41CF" w14:textId="77777777" w:rsidR="00467703" w:rsidRPr="00302663" w:rsidRDefault="00467703"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Inicijalnom provjerom motoričkog znanja klizanja te provjerom istog prije odlaska na zimski odmor učenika. </w:t>
            </w:r>
          </w:p>
        </w:tc>
      </w:tr>
    </w:tbl>
    <w:p w14:paraId="10674A85" w14:textId="77777777" w:rsidR="00467703" w:rsidRPr="00302663" w:rsidRDefault="00467703"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09"/>
        <w:gridCol w:w="6851"/>
      </w:tblGrid>
      <w:tr w:rsidR="005D5AC0" w:rsidRPr="00302663" w14:paraId="020E700C" w14:textId="77777777" w:rsidTr="005D5AC0">
        <w:trPr>
          <w:trHeight w:val="33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3FEC6C53" w14:textId="3CFCE70E" w:rsidR="005D5AC0" w:rsidRPr="00302663" w:rsidRDefault="005D5AC0"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FF"/>
            <w:vAlign w:val="center"/>
            <w:hideMark/>
          </w:tcPr>
          <w:p w14:paraId="6C047521" w14:textId="16E37E96" w:rsidR="005D5AC0" w:rsidRPr="00302663" w:rsidRDefault="005D5AC0" w:rsidP="0019402D">
            <w:pPr>
              <w:pStyle w:val="TableParagraph"/>
              <w:spacing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IZVANUČIONIČKA NASTAVA MATEMATIKE</w:t>
            </w:r>
          </w:p>
        </w:tc>
      </w:tr>
      <w:tr w:rsidR="005D5AC0" w:rsidRPr="00302663" w14:paraId="4B981C02" w14:textId="77777777" w:rsidTr="005D5AC0">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ED35FA"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D3CABCF" w14:textId="77777777" w:rsidR="005D5AC0" w:rsidRPr="00302663" w:rsidRDefault="005D5AC0"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5.-8. razred</w:t>
            </w:r>
          </w:p>
        </w:tc>
      </w:tr>
      <w:tr w:rsidR="005D5AC0" w:rsidRPr="00302663" w14:paraId="7E5EBCCA" w14:textId="77777777" w:rsidTr="005D5AC0">
        <w:trPr>
          <w:trHeight w:val="30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7763A7"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036B8DC" w14:textId="77777777" w:rsidR="005D5AC0" w:rsidRPr="00302663" w:rsidRDefault="005D5AC0"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Tatjana Kovče i Mirjana Puljar</w:t>
            </w:r>
          </w:p>
        </w:tc>
      </w:tr>
      <w:tr w:rsidR="005D5AC0" w:rsidRPr="00302663" w14:paraId="5AEB7DC9" w14:textId="77777777" w:rsidTr="005D5AC0">
        <w:trPr>
          <w:trHeight w:val="92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7D8EBE" w14:textId="77777777" w:rsidR="005D5AC0" w:rsidRPr="00302663" w:rsidRDefault="005D5AC0"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2D9BE27" w14:textId="77777777" w:rsidR="005D5AC0" w:rsidRPr="00302663" w:rsidRDefault="005D5AC0" w:rsidP="001A475A">
            <w:pPr>
              <w:widowControl/>
              <w:numPr>
                <w:ilvl w:val="0"/>
                <w:numId w:val="68"/>
              </w:numPr>
              <w:autoSpaceDE/>
              <w:ind w:left="551"/>
              <w:rPr>
                <w:rFonts w:cstheme="minorHAnsi"/>
                <w:sz w:val="24"/>
                <w:szCs w:val="24"/>
                <w:lang w:val="hr-HR"/>
              </w:rPr>
            </w:pPr>
            <w:r w:rsidRPr="00302663">
              <w:rPr>
                <w:rFonts w:cstheme="minorHAnsi"/>
                <w:sz w:val="24"/>
                <w:szCs w:val="24"/>
                <w:lang w:val="pl-PL"/>
              </w:rPr>
              <w:t>ostvarivati ishode Kurikuluma  matematike</w:t>
            </w:r>
          </w:p>
          <w:p w14:paraId="0660C1AD" w14:textId="77777777" w:rsidR="005D5AC0" w:rsidRPr="00302663" w:rsidRDefault="005D5AC0" w:rsidP="001A475A">
            <w:pPr>
              <w:widowControl/>
              <w:numPr>
                <w:ilvl w:val="0"/>
                <w:numId w:val="68"/>
              </w:numPr>
              <w:autoSpaceDE/>
              <w:spacing w:before="100" w:beforeAutospacing="1" w:after="100" w:afterAutospacing="1"/>
              <w:ind w:left="551"/>
              <w:rPr>
                <w:rFonts w:eastAsia="TimesNewRoman" w:cstheme="minorHAnsi"/>
                <w:sz w:val="24"/>
                <w:szCs w:val="24"/>
                <w:lang w:bidi="he-IL"/>
              </w:rPr>
            </w:pPr>
            <w:r w:rsidRPr="00302663">
              <w:rPr>
                <w:rFonts w:eastAsia="TimesNewRoman" w:cstheme="minorHAnsi"/>
                <w:sz w:val="24"/>
                <w:szCs w:val="24"/>
                <w:lang w:bidi="he-IL"/>
              </w:rPr>
              <w:t>razvijati timski rad i istraživački duh</w:t>
            </w:r>
          </w:p>
          <w:p w14:paraId="48F2C5B7" w14:textId="77777777" w:rsidR="005D5AC0" w:rsidRPr="00302663" w:rsidRDefault="005D5AC0" w:rsidP="001A475A">
            <w:pPr>
              <w:widowControl/>
              <w:numPr>
                <w:ilvl w:val="0"/>
                <w:numId w:val="68"/>
              </w:numPr>
              <w:autoSpaceDE/>
              <w:ind w:left="551"/>
              <w:rPr>
                <w:rFonts w:eastAsia="Calibri" w:cstheme="minorHAnsi"/>
                <w:b/>
                <w:sz w:val="24"/>
                <w:szCs w:val="24"/>
              </w:rPr>
            </w:pPr>
            <w:r w:rsidRPr="00302663">
              <w:rPr>
                <w:rFonts w:cstheme="minorHAnsi"/>
                <w:sz w:val="24"/>
                <w:szCs w:val="24"/>
              </w:rPr>
              <w:t>razvijati pozitivan stav prema matematici</w:t>
            </w:r>
          </w:p>
          <w:p w14:paraId="2497DC57" w14:textId="77777777" w:rsidR="005D5AC0" w:rsidRPr="00302663" w:rsidRDefault="005D5AC0" w:rsidP="001A475A">
            <w:pPr>
              <w:widowControl/>
              <w:numPr>
                <w:ilvl w:val="0"/>
                <w:numId w:val="68"/>
              </w:numPr>
              <w:autoSpaceDE/>
              <w:ind w:left="551"/>
              <w:rPr>
                <w:rFonts w:cstheme="minorHAnsi"/>
                <w:b/>
                <w:sz w:val="24"/>
                <w:szCs w:val="24"/>
              </w:rPr>
            </w:pPr>
            <w:r w:rsidRPr="00302663">
              <w:rPr>
                <w:rFonts w:cstheme="minorHAnsi"/>
                <w:sz w:val="24"/>
                <w:szCs w:val="24"/>
              </w:rPr>
              <w:t>povezati matematiku sa stvarnim životom</w:t>
            </w:r>
          </w:p>
          <w:p w14:paraId="70ECCDCB" w14:textId="77777777" w:rsidR="005D5AC0" w:rsidRPr="00302663" w:rsidRDefault="005D5AC0" w:rsidP="001A475A">
            <w:pPr>
              <w:pStyle w:val="TableParagraph"/>
              <w:numPr>
                <w:ilvl w:val="0"/>
                <w:numId w:val="68"/>
              </w:numPr>
              <w:spacing w:line="240" w:lineRule="auto"/>
              <w:ind w:left="551" w:right="264"/>
              <w:rPr>
                <w:rFonts w:asciiTheme="minorHAnsi" w:hAnsiTheme="minorHAnsi" w:cstheme="minorHAnsi"/>
                <w:sz w:val="24"/>
                <w:szCs w:val="24"/>
              </w:rPr>
            </w:pPr>
            <w:r w:rsidRPr="00302663">
              <w:rPr>
                <w:rFonts w:asciiTheme="minorHAnsi" w:hAnsiTheme="minorHAnsi" w:cstheme="minorHAnsi"/>
                <w:sz w:val="24"/>
                <w:szCs w:val="24"/>
              </w:rPr>
              <w:t>razvijati kreativnost učenika</w:t>
            </w:r>
          </w:p>
          <w:p w14:paraId="479FDCEE" w14:textId="77777777" w:rsidR="005D5AC0" w:rsidRPr="00302663" w:rsidRDefault="005D5AC0" w:rsidP="001A475A">
            <w:pPr>
              <w:pStyle w:val="TableParagraph"/>
              <w:numPr>
                <w:ilvl w:val="0"/>
                <w:numId w:val="68"/>
              </w:numPr>
              <w:spacing w:line="240" w:lineRule="auto"/>
              <w:ind w:left="551" w:right="264"/>
              <w:rPr>
                <w:rFonts w:asciiTheme="minorHAnsi" w:hAnsiTheme="minorHAnsi" w:cstheme="minorHAnsi"/>
                <w:sz w:val="24"/>
                <w:szCs w:val="24"/>
              </w:rPr>
            </w:pPr>
            <w:r w:rsidRPr="00302663">
              <w:rPr>
                <w:rFonts w:asciiTheme="minorHAnsi" w:hAnsiTheme="minorHAnsi" w:cstheme="minorHAnsi"/>
                <w:sz w:val="24"/>
                <w:szCs w:val="24"/>
              </w:rPr>
              <w:t>realizirati ishode međupredmetnih tema</w:t>
            </w:r>
          </w:p>
        </w:tc>
      </w:tr>
      <w:tr w:rsidR="005D5AC0" w:rsidRPr="00302663" w14:paraId="25F166FB" w14:textId="77777777" w:rsidTr="005D5AC0">
        <w:trPr>
          <w:trHeight w:val="727"/>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45745E"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E8E06A6" w14:textId="77777777" w:rsidR="005D5AC0" w:rsidRPr="00302663" w:rsidRDefault="005D5AC0" w:rsidP="001A475A">
            <w:pPr>
              <w:widowControl/>
              <w:numPr>
                <w:ilvl w:val="0"/>
                <w:numId w:val="68"/>
              </w:numPr>
              <w:autoSpaceDE/>
              <w:ind w:left="551"/>
              <w:rPr>
                <w:rFonts w:eastAsia="TimesNewRoman" w:cstheme="minorHAnsi"/>
                <w:sz w:val="24"/>
                <w:szCs w:val="24"/>
                <w:lang w:bidi="he-IL"/>
              </w:rPr>
            </w:pPr>
            <w:r w:rsidRPr="00302663">
              <w:rPr>
                <w:rFonts w:cstheme="minorHAnsi"/>
                <w:sz w:val="24"/>
                <w:szCs w:val="24"/>
              </w:rPr>
              <w:t>praktična primjena matematike</w:t>
            </w:r>
            <w:r w:rsidRPr="00302663">
              <w:rPr>
                <w:rFonts w:eastAsia="TimesNewRoman" w:cstheme="minorHAnsi"/>
                <w:sz w:val="24"/>
                <w:szCs w:val="24"/>
                <w:lang w:bidi="he-IL"/>
              </w:rPr>
              <w:t xml:space="preserve"> </w:t>
            </w:r>
          </w:p>
          <w:p w14:paraId="09A1F99B" w14:textId="77777777" w:rsidR="005D5AC0" w:rsidRPr="00302663" w:rsidRDefault="005D5AC0" w:rsidP="001A475A">
            <w:pPr>
              <w:pStyle w:val="TableParagraph"/>
              <w:numPr>
                <w:ilvl w:val="0"/>
                <w:numId w:val="68"/>
              </w:numPr>
              <w:spacing w:before="9" w:line="240" w:lineRule="auto"/>
              <w:ind w:left="551"/>
              <w:rPr>
                <w:rFonts w:asciiTheme="minorHAnsi" w:hAnsiTheme="minorHAnsi" w:cstheme="minorHAnsi"/>
                <w:sz w:val="24"/>
                <w:szCs w:val="24"/>
              </w:rPr>
            </w:pPr>
            <w:r w:rsidRPr="00302663">
              <w:rPr>
                <w:rFonts w:asciiTheme="minorHAnsi" w:eastAsia="TimesNewRoman" w:hAnsiTheme="minorHAnsi" w:cstheme="minorHAnsi"/>
                <w:sz w:val="24"/>
                <w:szCs w:val="24"/>
                <w:lang w:bidi="he-IL"/>
              </w:rPr>
              <w:t>korelacija s drugim nastavnim predmetima</w:t>
            </w:r>
          </w:p>
        </w:tc>
      </w:tr>
      <w:tr w:rsidR="005D5AC0" w:rsidRPr="00302663" w14:paraId="465CA7D9" w14:textId="77777777" w:rsidTr="005D5AC0">
        <w:trPr>
          <w:trHeight w:val="616"/>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088373"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6A7AB92" w14:textId="77777777" w:rsidR="005D5AC0" w:rsidRPr="00302663" w:rsidRDefault="005D5AC0" w:rsidP="001A475A">
            <w:pPr>
              <w:widowControl/>
              <w:numPr>
                <w:ilvl w:val="0"/>
                <w:numId w:val="68"/>
              </w:numPr>
              <w:autoSpaceDE/>
              <w:ind w:left="551"/>
              <w:rPr>
                <w:rFonts w:eastAsia="TimesNewRoman" w:cstheme="minorHAnsi"/>
                <w:sz w:val="24"/>
                <w:szCs w:val="24"/>
                <w:lang w:bidi="he-IL"/>
              </w:rPr>
            </w:pPr>
            <w:r w:rsidRPr="00302663">
              <w:rPr>
                <w:rFonts w:eastAsia="TimesNewRoman" w:cstheme="minorHAnsi"/>
                <w:sz w:val="24"/>
                <w:szCs w:val="24"/>
                <w:lang w:bidi="he-IL"/>
              </w:rPr>
              <w:t>timski rad učenika</w:t>
            </w:r>
          </w:p>
          <w:p w14:paraId="396DBCE2" w14:textId="77777777" w:rsidR="005D5AC0" w:rsidRPr="00302663" w:rsidRDefault="005D5AC0" w:rsidP="001A475A">
            <w:pPr>
              <w:pStyle w:val="TableParagraph"/>
              <w:numPr>
                <w:ilvl w:val="0"/>
                <w:numId w:val="68"/>
              </w:numPr>
              <w:spacing w:before="41" w:line="240" w:lineRule="auto"/>
              <w:ind w:left="551"/>
              <w:rPr>
                <w:rFonts w:asciiTheme="minorHAnsi" w:hAnsiTheme="minorHAnsi" w:cstheme="minorHAnsi"/>
                <w:sz w:val="24"/>
                <w:szCs w:val="24"/>
              </w:rPr>
            </w:pPr>
            <w:r w:rsidRPr="00302663">
              <w:rPr>
                <w:rFonts w:asciiTheme="minorHAnsi" w:eastAsia="TimesNewRoman" w:hAnsiTheme="minorHAnsi" w:cstheme="minorHAnsi"/>
                <w:sz w:val="24"/>
                <w:szCs w:val="24"/>
                <w:lang w:val="pl-PL" w:bidi="he-IL"/>
              </w:rPr>
              <w:t>rješavanje praktičnih i problemskih zadataka vezanih za ostvarivanje pojedinih ishoda učenja</w:t>
            </w:r>
          </w:p>
          <w:p w14:paraId="41F3F076" w14:textId="77777777" w:rsidR="005D5AC0" w:rsidRPr="00302663" w:rsidRDefault="005D5AC0" w:rsidP="001A475A">
            <w:pPr>
              <w:pStyle w:val="TableParagraph"/>
              <w:numPr>
                <w:ilvl w:val="0"/>
                <w:numId w:val="68"/>
              </w:numPr>
              <w:spacing w:before="41" w:line="240" w:lineRule="auto"/>
              <w:ind w:left="551"/>
              <w:rPr>
                <w:rFonts w:asciiTheme="minorHAnsi" w:hAnsiTheme="minorHAnsi" w:cstheme="minorHAnsi"/>
                <w:sz w:val="24"/>
                <w:szCs w:val="24"/>
              </w:rPr>
            </w:pPr>
            <w:r w:rsidRPr="00302663">
              <w:rPr>
                <w:rFonts w:asciiTheme="minorHAnsi" w:eastAsia="TimesNewRoman" w:hAnsiTheme="minorHAnsi" w:cstheme="minorHAnsi"/>
                <w:sz w:val="24"/>
                <w:szCs w:val="24"/>
                <w:lang w:val="pl-PL" w:bidi="he-IL"/>
              </w:rPr>
              <w:t>posjet financijskoj ustanovi (banka, FINA,...)</w:t>
            </w:r>
          </w:p>
        </w:tc>
      </w:tr>
      <w:tr w:rsidR="005D5AC0" w:rsidRPr="00302663" w14:paraId="7966C182" w14:textId="77777777" w:rsidTr="005D5AC0">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A00686" w14:textId="77777777" w:rsidR="005D5AC0" w:rsidRPr="00302663" w:rsidRDefault="005D5AC0"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5272296" w14:textId="77777777" w:rsidR="005D5AC0" w:rsidRPr="00302663" w:rsidRDefault="005D5AC0" w:rsidP="001A475A">
            <w:pPr>
              <w:pStyle w:val="TableParagraph"/>
              <w:numPr>
                <w:ilvl w:val="0"/>
                <w:numId w:val="68"/>
              </w:numPr>
              <w:spacing w:before="1" w:line="240" w:lineRule="auto"/>
              <w:ind w:left="551"/>
              <w:rPr>
                <w:rFonts w:asciiTheme="minorHAnsi" w:hAnsiTheme="minorHAnsi" w:cstheme="minorHAnsi"/>
                <w:sz w:val="24"/>
                <w:szCs w:val="24"/>
              </w:rPr>
            </w:pPr>
            <w:r w:rsidRPr="00302663">
              <w:rPr>
                <w:rFonts w:asciiTheme="minorHAnsi" w:hAnsiTheme="minorHAnsi" w:cstheme="minorHAnsi"/>
                <w:sz w:val="24"/>
                <w:szCs w:val="24"/>
              </w:rPr>
              <w:t>tijekom nastavne godine</w:t>
            </w:r>
          </w:p>
        </w:tc>
      </w:tr>
      <w:tr w:rsidR="005D5AC0" w:rsidRPr="00302663" w14:paraId="54098901" w14:textId="77777777" w:rsidTr="005D5AC0">
        <w:trPr>
          <w:trHeight w:val="309"/>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1AA384"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6FFF291" w14:textId="77777777" w:rsidR="005D5AC0" w:rsidRPr="00302663" w:rsidRDefault="005D5AC0" w:rsidP="001A475A">
            <w:pPr>
              <w:pStyle w:val="TableParagraph"/>
              <w:numPr>
                <w:ilvl w:val="0"/>
                <w:numId w:val="68"/>
              </w:numPr>
              <w:spacing w:line="240" w:lineRule="auto"/>
              <w:ind w:left="551"/>
              <w:rPr>
                <w:rFonts w:asciiTheme="minorHAnsi" w:hAnsiTheme="minorHAnsi" w:cstheme="minorHAnsi"/>
                <w:sz w:val="24"/>
                <w:szCs w:val="24"/>
              </w:rPr>
            </w:pPr>
            <w:r w:rsidRPr="00302663">
              <w:rPr>
                <w:rFonts w:asciiTheme="minorHAnsi" w:hAnsiTheme="minorHAnsi" w:cstheme="minorHAnsi"/>
                <w:sz w:val="24"/>
                <w:szCs w:val="24"/>
                <w:lang w:val="pl-PL"/>
              </w:rPr>
              <w:t>roditelji učenika i Škola</w:t>
            </w:r>
          </w:p>
        </w:tc>
      </w:tr>
      <w:tr w:rsidR="005D5AC0" w:rsidRPr="00302663" w14:paraId="4354737B" w14:textId="77777777" w:rsidTr="005D5AC0">
        <w:trPr>
          <w:trHeight w:val="618"/>
        </w:trPr>
        <w:tc>
          <w:tcPr>
            <w:tcW w:w="141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CD9CD99" w14:textId="77777777" w:rsidR="005D5AC0" w:rsidRPr="00302663" w:rsidRDefault="005D5AC0"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8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AB11F15" w14:textId="77777777" w:rsidR="005D5AC0" w:rsidRPr="00302663" w:rsidRDefault="005D5AC0" w:rsidP="001A475A">
            <w:pPr>
              <w:widowControl/>
              <w:numPr>
                <w:ilvl w:val="0"/>
                <w:numId w:val="68"/>
              </w:numPr>
              <w:autoSpaceDE/>
              <w:spacing w:before="41"/>
              <w:ind w:left="551"/>
              <w:rPr>
                <w:rFonts w:cstheme="minorHAnsi"/>
                <w:sz w:val="24"/>
                <w:szCs w:val="24"/>
              </w:rPr>
            </w:pPr>
            <w:r w:rsidRPr="00302663">
              <w:rPr>
                <w:rFonts w:cstheme="minorHAnsi"/>
                <w:sz w:val="24"/>
                <w:szCs w:val="24"/>
                <w:lang w:bidi="he-IL"/>
              </w:rPr>
              <w:t xml:space="preserve">bilježiti će se zapažanja o učenikovim postignućima, uspjehu, interesu i motivaciji u ostvarivanju ishoda učenja </w:t>
            </w:r>
          </w:p>
          <w:p w14:paraId="18021A76" w14:textId="77777777" w:rsidR="005D5AC0" w:rsidRPr="00302663" w:rsidRDefault="005D5AC0" w:rsidP="001A475A">
            <w:pPr>
              <w:widowControl/>
              <w:numPr>
                <w:ilvl w:val="0"/>
                <w:numId w:val="68"/>
              </w:numPr>
              <w:autoSpaceDE/>
              <w:spacing w:before="41"/>
              <w:ind w:left="551"/>
              <w:rPr>
                <w:rFonts w:cstheme="minorHAnsi"/>
                <w:sz w:val="24"/>
                <w:szCs w:val="24"/>
              </w:rPr>
            </w:pPr>
            <w:r w:rsidRPr="00302663">
              <w:rPr>
                <w:rFonts w:cstheme="minorHAnsi"/>
                <w:sz w:val="24"/>
                <w:szCs w:val="24"/>
              </w:rPr>
              <w:t>foto dokumentacija, prezentacije ili plakati</w:t>
            </w:r>
          </w:p>
          <w:p w14:paraId="23BDCC54" w14:textId="77777777" w:rsidR="005D5AC0" w:rsidRPr="00302663" w:rsidRDefault="005D5AC0" w:rsidP="001A475A">
            <w:pPr>
              <w:widowControl/>
              <w:numPr>
                <w:ilvl w:val="0"/>
                <w:numId w:val="68"/>
              </w:numPr>
              <w:autoSpaceDE/>
              <w:spacing w:before="41"/>
              <w:ind w:left="551"/>
              <w:rPr>
                <w:rFonts w:cstheme="minorHAnsi"/>
                <w:sz w:val="24"/>
                <w:szCs w:val="24"/>
              </w:rPr>
            </w:pPr>
            <w:r w:rsidRPr="00302663">
              <w:rPr>
                <w:rFonts w:cstheme="minorHAnsi"/>
                <w:sz w:val="24"/>
                <w:szCs w:val="24"/>
              </w:rPr>
              <w:t xml:space="preserve">izvješće o realizaciji objavljuje se na web stranici Škole, Facebook stranici Škole, u školskom listu “Breza”  </w:t>
            </w:r>
          </w:p>
        </w:tc>
      </w:tr>
    </w:tbl>
    <w:p w14:paraId="19DEFBAB" w14:textId="77777777" w:rsidR="005D5AC0" w:rsidRPr="00302663" w:rsidRDefault="005D5AC0" w:rsidP="0019402D">
      <w:pPr>
        <w:spacing w:line="240" w:lineRule="auto"/>
        <w:rPr>
          <w:rFonts w:eastAsia="Calibri" w:cstheme="minorHAnsi"/>
          <w:sz w:val="24"/>
          <w:szCs w:val="24"/>
        </w:rPr>
      </w:pPr>
    </w:p>
    <w:p w14:paraId="4C51C5AC" w14:textId="77777777" w:rsidR="00AB4445" w:rsidRPr="00302663" w:rsidRDefault="00AB4445" w:rsidP="0019402D">
      <w:pPr>
        <w:spacing w:after="0" w:line="240" w:lineRule="auto"/>
        <w:rPr>
          <w:rFonts w:cstheme="minorHAnsi"/>
          <w:sz w:val="24"/>
          <w:szCs w:val="24"/>
        </w:rPr>
      </w:pPr>
      <w:r w:rsidRPr="00302663">
        <w:rPr>
          <w:rFonts w:cstheme="minorHAnsi"/>
          <w:sz w:val="24"/>
          <w:szCs w:val="24"/>
        </w:rPr>
        <w:br w:type="page"/>
      </w:r>
    </w:p>
    <w:p w14:paraId="33EC3F0E" w14:textId="5457EDFC" w:rsidR="00AB4445" w:rsidRDefault="00AB4445" w:rsidP="0019402D">
      <w:pPr>
        <w:spacing w:after="0" w:line="240" w:lineRule="auto"/>
        <w:rPr>
          <w:rFonts w:cstheme="minorHAnsi"/>
          <w:b/>
          <w:bCs/>
          <w:sz w:val="48"/>
          <w:szCs w:val="48"/>
          <w:u w:val="single"/>
        </w:rPr>
      </w:pPr>
      <w:r w:rsidRPr="00587DDA">
        <w:rPr>
          <w:rFonts w:cstheme="minorHAnsi"/>
          <w:b/>
          <w:bCs/>
          <w:sz w:val="48"/>
          <w:szCs w:val="48"/>
          <w:u w:val="single"/>
        </w:rPr>
        <w:lastRenderedPageBreak/>
        <w:t>TERENSKA NASTAVA</w:t>
      </w:r>
      <w:r w:rsidRPr="00587DDA">
        <w:rPr>
          <w:rFonts w:cstheme="minorHAnsi"/>
          <w:b/>
          <w:bCs/>
          <w:sz w:val="48"/>
          <w:szCs w:val="48"/>
          <w:u w:val="single"/>
        </w:rPr>
        <w:tab/>
      </w:r>
    </w:p>
    <w:p w14:paraId="15FAAA65" w14:textId="77777777" w:rsidR="00587DDA" w:rsidRPr="00587DDA" w:rsidRDefault="00587DDA" w:rsidP="0019402D">
      <w:pPr>
        <w:spacing w:after="0" w:line="240" w:lineRule="auto"/>
        <w:rPr>
          <w:rFonts w:cstheme="minorHAnsi"/>
          <w:b/>
          <w:bCs/>
          <w:sz w:val="48"/>
          <w:szCs w:val="48"/>
          <w:u w:val="single"/>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5A4802" w:rsidRPr="00302663" w14:paraId="1706D660" w14:textId="77777777" w:rsidTr="00A62665">
        <w:trPr>
          <w:trHeight w:val="274"/>
        </w:trPr>
        <w:tc>
          <w:tcPr>
            <w:tcW w:w="1424" w:type="pct"/>
            <w:shd w:val="clear" w:color="auto" w:fill="9900FF"/>
            <w:vAlign w:val="center"/>
          </w:tcPr>
          <w:p w14:paraId="08CEBA41" w14:textId="77777777" w:rsidR="005A4802" w:rsidRPr="00302663" w:rsidRDefault="005A480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9900FF"/>
          </w:tcPr>
          <w:p w14:paraId="7DCC05C8" w14:textId="6395F659" w:rsidR="005A4802" w:rsidRPr="00302663" w:rsidRDefault="002F09B7" w:rsidP="0019402D">
            <w:pPr>
              <w:pStyle w:val="TableParagraph"/>
              <w:spacing w:line="240" w:lineRule="auto"/>
              <w:ind w:left="107"/>
              <w:rPr>
                <w:rFonts w:asciiTheme="minorHAnsi" w:hAnsiTheme="minorHAnsi" w:cstheme="minorHAnsi"/>
                <w:b/>
                <w:bCs/>
                <w:color w:val="FFFFFF" w:themeColor="background1"/>
                <w:sz w:val="24"/>
                <w:szCs w:val="24"/>
                <w:lang w:val="hr-HR"/>
              </w:rPr>
            </w:pPr>
            <w:r w:rsidRPr="00302663">
              <w:rPr>
                <w:rFonts w:asciiTheme="minorHAnsi" w:hAnsiTheme="minorHAnsi" w:cstheme="minorHAnsi"/>
                <w:b/>
                <w:bCs/>
                <w:color w:val="FFFFFF" w:themeColor="background1"/>
                <w:sz w:val="24"/>
                <w:szCs w:val="24"/>
                <w:lang w:val="hr-HR"/>
              </w:rPr>
              <w:t>TERENSKA NASTAVA U MJESTU I OKOLICI</w:t>
            </w:r>
          </w:p>
        </w:tc>
      </w:tr>
      <w:tr w:rsidR="005A4802" w:rsidRPr="00302663" w14:paraId="4AAC32B1" w14:textId="77777777" w:rsidTr="00560AB9">
        <w:trPr>
          <w:trHeight w:val="309"/>
        </w:trPr>
        <w:tc>
          <w:tcPr>
            <w:tcW w:w="1424" w:type="pct"/>
            <w:vAlign w:val="center"/>
          </w:tcPr>
          <w:p w14:paraId="7C5AD925"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Pr>
          <w:p w14:paraId="44494A17"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1.a</w:t>
            </w:r>
          </w:p>
        </w:tc>
      </w:tr>
      <w:tr w:rsidR="005A4802" w:rsidRPr="00302663" w14:paraId="00B9FEBF" w14:textId="77777777" w:rsidTr="00560AB9">
        <w:trPr>
          <w:trHeight w:val="306"/>
        </w:trPr>
        <w:tc>
          <w:tcPr>
            <w:tcW w:w="1424" w:type="pct"/>
            <w:vAlign w:val="center"/>
          </w:tcPr>
          <w:p w14:paraId="4B217E13"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Pr>
          <w:p w14:paraId="5EEE8D92"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Davorka Maraković</w:t>
            </w:r>
          </w:p>
        </w:tc>
      </w:tr>
      <w:tr w:rsidR="005A4802" w:rsidRPr="00302663" w14:paraId="0D033FF0" w14:textId="77777777" w:rsidTr="00560AB9">
        <w:trPr>
          <w:trHeight w:val="618"/>
        </w:trPr>
        <w:tc>
          <w:tcPr>
            <w:tcW w:w="1424" w:type="pct"/>
            <w:vAlign w:val="center"/>
          </w:tcPr>
          <w:p w14:paraId="7A6E9DA8"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Pr>
          <w:p w14:paraId="00A31FAF"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Upoznati znamenitosti Karlovačke županije. Učenje otkrivanjem u neposrednoj životnoj stvarnosti u kojoj se učenici susreću s prirodnom i kulturnom okolinom, ljudima koji u njoj žive i koji su utjecali na okolinu.</w:t>
            </w:r>
          </w:p>
        </w:tc>
      </w:tr>
      <w:tr w:rsidR="005A4802" w:rsidRPr="00302663" w14:paraId="0869FB08" w14:textId="77777777" w:rsidTr="00560AB9">
        <w:trPr>
          <w:trHeight w:val="618"/>
        </w:trPr>
        <w:tc>
          <w:tcPr>
            <w:tcW w:w="1424" w:type="pct"/>
            <w:vAlign w:val="center"/>
          </w:tcPr>
          <w:p w14:paraId="50B898FA"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Pr>
          <w:p w14:paraId="54D19C67"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Terenskom nastavom učenicima približiti ljepote i znamenitosti Karlovačke županije.</w:t>
            </w:r>
          </w:p>
        </w:tc>
      </w:tr>
      <w:tr w:rsidR="005A4802" w:rsidRPr="00302663" w14:paraId="0334B582" w14:textId="77777777" w:rsidTr="00EE10EE">
        <w:trPr>
          <w:trHeight w:val="353"/>
        </w:trPr>
        <w:tc>
          <w:tcPr>
            <w:tcW w:w="1424" w:type="pct"/>
            <w:vAlign w:val="center"/>
          </w:tcPr>
          <w:p w14:paraId="64D00CB0"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Pr>
          <w:p w14:paraId="1C83B147"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Izvan prostora škole</w:t>
            </w:r>
          </w:p>
        </w:tc>
      </w:tr>
      <w:tr w:rsidR="005A4802" w:rsidRPr="00302663" w14:paraId="1DF97E97" w14:textId="77777777" w:rsidTr="00560AB9">
        <w:trPr>
          <w:trHeight w:val="309"/>
        </w:trPr>
        <w:tc>
          <w:tcPr>
            <w:tcW w:w="1424" w:type="pct"/>
            <w:vAlign w:val="center"/>
          </w:tcPr>
          <w:p w14:paraId="1823DEFF"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Pr>
          <w:p w14:paraId="332E9AE8"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5A4802" w:rsidRPr="00302663" w14:paraId="1E70F4C3" w14:textId="77777777" w:rsidTr="00560AB9">
        <w:trPr>
          <w:trHeight w:val="309"/>
        </w:trPr>
        <w:tc>
          <w:tcPr>
            <w:tcW w:w="1424" w:type="pct"/>
            <w:vAlign w:val="center"/>
          </w:tcPr>
          <w:p w14:paraId="077A2533"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Pr>
          <w:p w14:paraId="73F1CDCC"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Prema ponudi.</w:t>
            </w:r>
          </w:p>
        </w:tc>
      </w:tr>
      <w:tr w:rsidR="005A4802" w:rsidRPr="00302663" w14:paraId="4DFB7B10" w14:textId="77777777" w:rsidTr="00560AB9">
        <w:trPr>
          <w:trHeight w:val="616"/>
        </w:trPr>
        <w:tc>
          <w:tcPr>
            <w:tcW w:w="1424" w:type="pct"/>
            <w:vAlign w:val="center"/>
          </w:tcPr>
          <w:p w14:paraId="6E6A94CF" w14:textId="77777777" w:rsidR="005A4802" w:rsidRPr="00302663" w:rsidRDefault="005A480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Pr>
          <w:p w14:paraId="09DBBD57" w14:textId="77777777" w:rsidR="005A4802" w:rsidRPr="00302663" w:rsidRDefault="005A480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Izradom plakata grupnim radom utvrditi stupanj usvojenosti znanja kroz terensku nastavu.</w:t>
            </w:r>
          </w:p>
        </w:tc>
      </w:tr>
    </w:tbl>
    <w:p w14:paraId="43ACE117" w14:textId="04BE49CB" w:rsidR="005A4802" w:rsidRPr="00302663" w:rsidRDefault="005A4802" w:rsidP="0019402D">
      <w:pPr>
        <w:spacing w:after="0" w:line="240" w:lineRule="auto"/>
        <w:rPr>
          <w:rFonts w:cstheme="minorHAnsi"/>
          <w:sz w:val="24"/>
          <w:szCs w:val="24"/>
        </w:rPr>
      </w:pPr>
    </w:p>
    <w:p w14:paraId="13219204" w14:textId="09EB6FCF" w:rsidR="0096561C" w:rsidRPr="00302663" w:rsidRDefault="0096561C"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96561C" w:rsidRPr="00302663" w14:paraId="4B01F8A3" w14:textId="77777777" w:rsidTr="00A62665">
        <w:trPr>
          <w:trHeight w:val="274"/>
        </w:trPr>
        <w:tc>
          <w:tcPr>
            <w:tcW w:w="1424" w:type="pct"/>
            <w:shd w:val="clear" w:color="auto" w:fill="9900FF"/>
            <w:vAlign w:val="center"/>
          </w:tcPr>
          <w:p w14:paraId="26C75783" w14:textId="77777777" w:rsidR="0096561C" w:rsidRPr="00302663" w:rsidRDefault="0096561C"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9900FF"/>
          </w:tcPr>
          <w:p w14:paraId="4874FC5B" w14:textId="77777777" w:rsidR="0096561C" w:rsidRPr="00302663" w:rsidRDefault="0096561C" w:rsidP="0019402D">
            <w:pPr>
              <w:pStyle w:val="TableParagraph"/>
              <w:spacing w:line="240" w:lineRule="auto"/>
              <w:ind w:left="107"/>
              <w:rPr>
                <w:rFonts w:asciiTheme="minorHAnsi" w:hAnsiTheme="minorHAnsi" w:cstheme="minorHAnsi"/>
                <w:b/>
                <w:bCs/>
                <w:color w:val="FFFFFF" w:themeColor="background1"/>
                <w:sz w:val="24"/>
                <w:szCs w:val="24"/>
                <w:lang w:val="hr-HR"/>
              </w:rPr>
            </w:pPr>
            <w:r w:rsidRPr="00302663">
              <w:rPr>
                <w:rFonts w:asciiTheme="minorHAnsi" w:hAnsiTheme="minorHAnsi" w:cstheme="minorHAnsi"/>
                <w:b/>
                <w:bCs/>
                <w:color w:val="FFFFFF" w:themeColor="background1"/>
                <w:sz w:val="24"/>
                <w:szCs w:val="24"/>
                <w:lang w:val="hr-HR"/>
              </w:rPr>
              <w:t>TERENSKA NASTAVA U MJESTU I OKOLICI</w:t>
            </w:r>
          </w:p>
        </w:tc>
      </w:tr>
      <w:tr w:rsidR="0096561C" w:rsidRPr="00302663" w14:paraId="360D1C18" w14:textId="77777777" w:rsidTr="005B4020">
        <w:trPr>
          <w:trHeight w:val="309"/>
        </w:trPr>
        <w:tc>
          <w:tcPr>
            <w:tcW w:w="1424" w:type="pct"/>
            <w:vAlign w:val="center"/>
          </w:tcPr>
          <w:p w14:paraId="25AC6D4B" w14:textId="1E79E515"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tcPr>
          <w:p w14:paraId="62E9952F" w14:textId="13526284"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96561C" w:rsidRPr="00302663" w14:paraId="3927E531" w14:textId="77777777" w:rsidTr="005B4020">
        <w:trPr>
          <w:trHeight w:val="306"/>
        </w:trPr>
        <w:tc>
          <w:tcPr>
            <w:tcW w:w="1424" w:type="pct"/>
            <w:vAlign w:val="center"/>
          </w:tcPr>
          <w:p w14:paraId="2FFB8D67" w14:textId="63C7B38C"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606C633C" w14:textId="5043AF0B"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učenici 1.b razreda</w:t>
            </w:r>
          </w:p>
        </w:tc>
      </w:tr>
      <w:tr w:rsidR="0096561C" w:rsidRPr="00302663" w14:paraId="6276E9D1" w14:textId="77777777" w:rsidTr="005B4020">
        <w:trPr>
          <w:trHeight w:val="618"/>
        </w:trPr>
        <w:tc>
          <w:tcPr>
            <w:tcW w:w="1424" w:type="pct"/>
            <w:vAlign w:val="center"/>
          </w:tcPr>
          <w:p w14:paraId="4A904DF6" w14:textId="255A6524"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1D0BA2F2" w14:textId="0C75D6C3"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Učenje u neposrednoj životnoj stvarnosti, poticanje samostalnosti učenika i stvaralačkog rada.  Povezivanje stečenih znanja sa sadržajima prirode i društva i hrvatskoga jezika.</w:t>
            </w:r>
          </w:p>
        </w:tc>
      </w:tr>
      <w:tr w:rsidR="0096561C" w:rsidRPr="00302663" w14:paraId="0EAF94A9" w14:textId="77777777" w:rsidTr="005B4020">
        <w:trPr>
          <w:trHeight w:val="618"/>
        </w:trPr>
        <w:tc>
          <w:tcPr>
            <w:tcW w:w="1424" w:type="pct"/>
            <w:vAlign w:val="center"/>
          </w:tcPr>
          <w:p w14:paraId="06F4D0D8" w14:textId="227A4723"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78FCA0BE" w14:textId="6DB7FE09"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96561C" w:rsidRPr="00302663" w14:paraId="657C4125" w14:textId="77777777" w:rsidTr="005B4020">
        <w:trPr>
          <w:trHeight w:val="353"/>
        </w:trPr>
        <w:tc>
          <w:tcPr>
            <w:tcW w:w="1424" w:type="pct"/>
            <w:vAlign w:val="center"/>
          </w:tcPr>
          <w:p w14:paraId="00E6BFC9" w14:textId="0E9EB5AC"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tcPr>
          <w:p w14:paraId="2F5831D3" w14:textId="6127CC79"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Posjet vlakom Gradskoj knjižnici “Ivan Goran Kovačić” Karlovac </w:t>
            </w:r>
          </w:p>
        </w:tc>
      </w:tr>
      <w:tr w:rsidR="0096561C" w:rsidRPr="00302663" w14:paraId="76ABE9BB" w14:textId="77777777" w:rsidTr="005B4020">
        <w:trPr>
          <w:trHeight w:val="309"/>
        </w:trPr>
        <w:tc>
          <w:tcPr>
            <w:tcW w:w="1424" w:type="pct"/>
            <w:vAlign w:val="center"/>
          </w:tcPr>
          <w:p w14:paraId="6ADC1772" w14:textId="71C54283"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tcPr>
          <w:p w14:paraId="187C6142" w14:textId="011F1127"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travanj- Svjetski dan knjige</w:t>
            </w:r>
          </w:p>
        </w:tc>
      </w:tr>
      <w:tr w:rsidR="0096561C" w:rsidRPr="00302663" w14:paraId="19CDBB32" w14:textId="77777777" w:rsidTr="005B4020">
        <w:trPr>
          <w:trHeight w:val="309"/>
        </w:trPr>
        <w:tc>
          <w:tcPr>
            <w:tcW w:w="1424" w:type="pct"/>
            <w:vAlign w:val="center"/>
          </w:tcPr>
          <w:p w14:paraId="3C329316" w14:textId="31AC0129"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tcPr>
          <w:p w14:paraId="7B41790C" w14:textId="7A38EED2"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prijevoza i ulaznica snose roditelji učenika</w:t>
            </w:r>
          </w:p>
        </w:tc>
      </w:tr>
      <w:tr w:rsidR="0096561C" w:rsidRPr="00302663" w14:paraId="2450B5F6" w14:textId="77777777" w:rsidTr="005B4020">
        <w:trPr>
          <w:trHeight w:val="616"/>
        </w:trPr>
        <w:tc>
          <w:tcPr>
            <w:tcW w:w="1424" w:type="pct"/>
            <w:vAlign w:val="center"/>
          </w:tcPr>
          <w:p w14:paraId="04932E21" w14:textId="23EC2025"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1D5D6DF9" w14:textId="11904670"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foto zapisi</w:t>
            </w:r>
          </w:p>
        </w:tc>
      </w:tr>
    </w:tbl>
    <w:p w14:paraId="282D0F33" w14:textId="6F454832" w:rsidR="0096561C" w:rsidRPr="00302663" w:rsidRDefault="0096561C"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96561C" w:rsidRPr="00302663" w14:paraId="13945CA8" w14:textId="77777777" w:rsidTr="00A62665">
        <w:trPr>
          <w:trHeight w:val="423"/>
        </w:trPr>
        <w:tc>
          <w:tcPr>
            <w:tcW w:w="1424" w:type="pct"/>
            <w:shd w:val="clear" w:color="auto" w:fill="9900FF"/>
            <w:vAlign w:val="center"/>
          </w:tcPr>
          <w:p w14:paraId="00869994" w14:textId="77777777" w:rsidR="0096561C" w:rsidRPr="00302663" w:rsidRDefault="0096561C"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9900FF"/>
            <w:vAlign w:val="center"/>
          </w:tcPr>
          <w:p w14:paraId="46BE74D1" w14:textId="2BC2D88D" w:rsidR="0096561C" w:rsidRPr="00302663" w:rsidRDefault="0096561C" w:rsidP="0019402D">
            <w:pPr>
              <w:pStyle w:val="TableParagraph"/>
              <w:spacing w:line="240" w:lineRule="auto"/>
              <w:ind w:left="107"/>
              <w:rPr>
                <w:rFonts w:asciiTheme="minorHAnsi" w:hAnsiTheme="minorHAnsi" w:cstheme="minorHAnsi"/>
                <w:b/>
                <w:bCs/>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POSJET PEKARI</w:t>
            </w:r>
          </w:p>
        </w:tc>
      </w:tr>
      <w:tr w:rsidR="0096561C" w:rsidRPr="00302663" w14:paraId="244B1694" w14:textId="77777777" w:rsidTr="00560AB9">
        <w:trPr>
          <w:trHeight w:val="309"/>
        </w:trPr>
        <w:tc>
          <w:tcPr>
            <w:tcW w:w="1424" w:type="pct"/>
            <w:vAlign w:val="center"/>
          </w:tcPr>
          <w:p w14:paraId="3DB35918"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tcPr>
          <w:p w14:paraId="246DD32C" w14:textId="6F3B89E3"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96561C" w:rsidRPr="00302663" w14:paraId="2E0129B7" w14:textId="77777777" w:rsidTr="00560AB9">
        <w:trPr>
          <w:trHeight w:val="306"/>
        </w:trPr>
        <w:tc>
          <w:tcPr>
            <w:tcW w:w="1424" w:type="pct"/>
            <w:vAlign w:val="center"/>
          </w:tcPr>
          <w:p w14:paraId="6FADEC34"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7E4B68D2" w14:textId="77321161"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učenici 1.b razreda</w:t>
            </w:r>
          </w:p>
        </w:tc>
      </w:tr>
      <w:tr w:rsidR="0096561C" w:rsidRPr="00302663" w14:paraId="4A171A76" w14:textId="77777777" w:rsidTr="00560AB9">
        <w:trPr>
          <w:trHeight w:val="618"/>
        </w:trPr>
        <w:tc>
          <w:tcPr>
            <w:tcW w:w="1424" w:type="pct"/>
            <w:vAlign w:val="center"/>
          </w:tcPr>
          <w:p w14:paraId="7DAA1AD5"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01D456EB" w14:textId="44C71097"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Učenje u neposrednoj životnoj stvarnosti, poticanje samostalnosti učenika i stvaralačkog rada.  Povezivanje stečenih znanja sa sadržajima prirode i društva.</w:t>
            </w:r>
          </w:p>
        </w:tc>
      </w:tr>
      <w:tr w:rsidR="0096561C" w:rsidRPr="00302663" w14:paraId="419BE134" w14:textId="77777777" w:rsidTr="00560AB9">
        <w:trPr>
          <w:trHeight w:val="618"/>
        </w:trPr>
        <w:tc>
          <w:tcPr>
            <w:tcW w:w="1424" w:type="pct"/>
            <w:vAlign w:val="center"/>
          </w:tcPr>
          <w:p w14:paraId="735EF755"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1D438040" w14:textId="22A6FBD0"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96561C" w:rsidRPr="00302663" w14:paraId="01557E11" w14:textId="77777777" w:rsidTr="00560AB9">
        <w:trPr>
          <w:trHeight w:val="353"/>
        </w:trPr>
        <w:tc>
          <w:tcPr>
            <w:tcW w:w="1424" w:type="pct"/>
            <w:vAlign w:val="center"/>
          </w:tcPr>
          <w:p w14:paraId="141B6C73"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tcPr>
          <w:p w14:paraId="7B1C221C" w14:textId="3FD2B82D"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 pekari</w:t>
            </w:r>
          </w:p>
        </w:tc>
      </w:tr>
      <w:tr w:rsidR="0096561C" w:rsidRPr="00302663" w14:paraId="6FB42E35" w14:textId="77777777" w:rsidTr="00560AB9">
        <w:trPr>
          <w:trHeight w:val="309"/>
        </w:trPr>
        <w:tc>
          <w:tcPr>
            <w:tcW w:w="1424" w:type="pct"/>
            <w:vAlign w:val="center"/>
          </w:tcPr>
          <w:p w14:paraId="47D2093F"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tcPr>
          <w:p w14:paraId="5FB9A322" w14:textId="4CB9D964"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listopad- Svjetski dan hrane/Dani kruha</w:t>
            </w:r>
          </w:p>
        </w:tc>
      </w:tr>
      <w:tr w:rsidR="0096561C" w:rsidRPr="00302663" w14:paraId="613F2F16" w14:textId="77777777" w:rsidTr="00560AB9">
        <w:trPr>
          <w:trHeight w:val="309"/>
        </w:trPr>
        <w:tc>
          <w:tcPr>
            <w:tcW w:w="1424" w:type="pct"/>
            <w:vAlign w:val="center"/>
          </w:tcPr>
          <w:p w14:paraId="6E5DA5CE"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tcPr>
          <w:p w14:paraId="19AEC819" w14:textId="6ED83084"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prijevoza i ulaznica snose roditelji učenika</w:t>
            </w:r>
          </w:p>
        </w:tc>
      </w:tr>
      <w:tr w:rsidR="0096561C" w:rsidRPr="00302663" w14:paraId="28B34FF4" w14:textId="77777777" w:rsidTr="00560AB9">
        <w:trPr>
          <w:trHeight w:val="616"/>
        </w:trPr>
        <w:tc>
          <w:tcPr>
            <w:tcW w:w="1424" w:type="pct"/>
            <w:vAlign w:val="center"/>
          </w:tcPr>
          <w:p w14:paraId="4FFE4E2F" w14:textId="77777777" w:rsidR="0096561C" w:rsidRPr="00302663" w:rsidRDefault="0096561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6A0A5031" w14:textId="45B9B536" w:rsidR="0096561C" w:rsidRPr="00302663" w:rsidRDefault="0096561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foto zapisi</w:t>
            </w:r>
          </w:p>
        </w:tc>
      </w:tr>
    </w:tbl>
    <w:p w14:paraId="0D047EF1" w14:textId="77777777" w:rsidR="0096561C" w:rsidRPr="00302663" w:rsidRDefault="0096561C" w:rsidP="0019402D">
      <w:pPr>
        <w:spacing w:after="0" w:line="240" w:lineRule="auto"/>
        <w:rPr>
          <w:rFonts w:cstheme="minorHAnsi"/>
          <w:sz w:val="24"/>
          <w:szCs w:val="24"/>
        </w:rPr>
      </w:pPr>
    </w:p>
    <w:p w14:paraId="78D1E190" w14:textId="77777777" w:rsidR="0096561C" w:rsidRPr="00302663" w:rsidRDefault="0096561C"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847818" w:rsidRPr="00302663" w14:paraId="718737E2" w14:textId="77777777" w:rsidTr="00A62665">
        <w:trPr>
          <w:trHeight w:val="268"/>
        </w:trPr>
        <w:tc>
          <w:tcPr>
            <w:tcW w:w="1424" w:type="pct"/>
            <w:shd w:val="clear" w:color="auto" w:fill="9900FF"/>
            <w:vAlign w:val="center"/>
            <w:hideMark/>
          </w:tcPr>
          <w:p w14:paraId="7A5A9C0A" w14:textId="0067C77D" w:rsidR="00847818" w:rsidRPr="00302663" w:rsidRDefault="0084781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9900FF"/>
            <w:vAlign w:val="center"/>
            <w:hideMark/>
          </w:tcPr>
          <w:p w14:paraId="012131FC" w14:textId="05406E94" w:rsidR="00847818" w:rsidRPr="00302663" w:rsidRDefault="00847818"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U GRAD KARLOVAC</w:t>
            </w:r>
          </w:p>
        </w:tc>
      </w:tr>
      <w:tr w:rsidR="00847818" w:rsidRPr="00302663" w14:paraId="7F582B06" w14:textId="77777777" w:rsidTr="00D502EA">
        <w:trPr>
          <w:trHeight w:val="309"/>
        </w:trPr>
        <w:tc>
          <w:tcPr>
            <w:tcW w:w="1424" w:type="pct"/>
            <w:vAlign w:val="center"/>
            <w:hideMark/>
          </w:tcPr>
          <w:p w14:paraId="6B77C0CD" w14:textId="77777777" w:rsidR="00847818" w:rsidRPr="00302663" w:rsidRDefault="0084781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hideMark/>
          </w:tcPr>
          <w:p w14:paraId="6C2C6CD5" w14:textId="4969165F" w:rsidR="00847818" w:rsidRPr="00302663" w:rsidRDefault="0084781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2.A</w:t>
            </w:r>
          </w:p>
        </w:tc>
      </w:tr>
      <w:tr w:rsidR="00847818" w:rsidRPr="00302663" w14:paraId="53A11CAC" w14:textId="77777777" w:rsidTr="00D502EA">
        <w:trPr>
          <w:trHeight w:val="306"/>
        </w:trPr>
        <w:tc>
          <w:tcPr>
            <w:tcW w:w="1424" w:type="pct"/>
            <w:vAlign w:val="center"/>
            <w:hideMark/>
          </w:tcPr>
          <w:p w14:paraId="74778AEC" w14:textId="77777777" w:rsidR="00847818" w:rsidRPr="00302663" w:rsidRDefault="0084781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hideMark/>
          </w:tcPr>
          <w:p w14:paraId="291988C8" w14:textId="77777777" w:rsidR="00847818" w:rsidRPr="00302663" w:rsidRDefault="0084781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Vesna Belokleić i učenici 2. A razreda</w:t>
            </w:r>
          </w:p>
        </w:tc>
      </w:tr>
      <w:tr w:rsidR="00847818" w:rsidRPr="00302663" w14:paraId="22EA5BE4" w14:textId="77777777" w:rsidTr="00D502EA">
        <w:trPr>
          <w:trHeight w:val="618"/>
        </w:trPr>
        <w:tc>
          <w:tcPr>
            <w:tcW w:w="1424" w:type="pct"/>
            <w:vAlign w:val="center"/>
            <w:hideMark/>
          </w:tcPr>
          <w:p w14:paraId="66D5DF47" w14:textId="77777777" w:rsidR="00847818" w:rsidRPr="00302663" w:rsidRDefault="0084781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6ECF5485" w14:textId="5F8C1745" w:rsidR="00847818" w:rsidRPr="00302663" w:rsidRDefault="00847818" w:rsidP="0019402D">
            <w:pPr>
              <w:rPr>
                <w:rFonts w:cstheme="minorHAnsi"/>
                <w:sz w:val="24"/>
                <w:szCs w:val="24"/>
                <w:lang w:val="hr-HR"/>
              </w:rPr>
            </w:pPr>
            <w:r w:rsidRPr="00302663">
              <w:rPr>
                <w:rFonts w:cstheme="minorHAnsi"/>
                <w:sz w:val="24"/>
                <w:szCs w:val="24"/>
                <w:lang w:val="hr-HR"/>
              </w:rPr>
              <w:t>Učenje u neposrednoj životnoj stvarnosti, poticanje samostalnosti učenika i stvaralačkog rada. Upoznavanje glavnog grada – sjedišta Karlovačke županije u neposrednom okruženju, razvijanje kulturnih i higijenskih navika. Usvajanje novih sadržaja – posjet kinu Edison – kino projekcija. Povezivanje stečenih znanja sa sadržajima prirode i društva.</w:t>
            </w:r>
          </w:p>
        </w:tc>
      </w:tr>
      <w:tr w:rsidR="00847818" w:rsidRPr="00302663" w14:paraId="327D8F0C" w14:textId="77777777" w:rsidTr="00D502EA">
        <w:trPr>
          <w:trHeight w:val="618"/>
        </w:trPr>
        <w:tc>
          <w:tcPr>
            <w:tcW w:w="1424" w:type="pct"/>
            <w:vAlign w:val="center"/>
            <w:hideMark/>
          </w:tcPr>
          <w:p w14:paraId="13D4111F" w14:textId="77777777" w:rsidR="00847818" w:rsidRPr="00302663" w:rsidRDefault="0084781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58182CDA" w14:textId="1C65AD53" w:rsidR="00847818" w:rsidRPr="00302663" w:rsidRDefault="00847818" w:rsidP="0019402D">
            <w:pPr>
              <w:rPr>
                <w:rFonts w:cstheme="minorHAnsi"/>
                <w:sz w:val="24"/>
                <w:szCs w:val="24"/>
                <w:lang w:val="hr-HR"/>
              </w:rPr>
            </w:pPr>
            <w:r w:rsidRPr="00302663">
              <w:rPr>
                <w:rFonts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847818" w:rsidRPr="00302663" w14:paraId="0E995EB2" w14:textId="77777777" w:rsidTr="00D502EA">
        <w:trPr>
          <w:trHeight w:val="384"/>
        </w:trPr>
        <w:tc>
          <w:tcPr>
            <w:tcW w:w="1424" w:type="pct"/>
            <w:vAlign w:val="center"/>
            <w:hideMark/>
          </w:tcPr>
          <w:p w14:paraId="15E58FC3" w14:textId="77777777" w:rsidR="00847818" w:rsidRPr="00302663" w:rsidRDefault="0084781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hideMark/>
          </w:tcPr>
          <w:p w14:paraId="22C8DB7F" w14:textId="77777777" w:rsidR="00847818" w:rsidRPr="00302663" w:rsidRDefault="00847818" w:rsidP="0019402D">
            <w:pPr>
              <w:pStyle w:val="TableParagraph"/>
              <w:spacing w:before="39"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 – vlakom u Karlovac.</w:t>
            </w:r>
          </w:p>
        </w:tc>
      </w:tr>
      <w:tr w:rsidR="00847818" w:rsidRPr="00302663" w14:paraId="30C14F02" w14:textId="77777777" w:rsidTr="00D502EA">
        <w:trPr>
          <w:trHeight w:val="309"/>
        </w:trPr>
        <w:tc>
          <w:tcPr>
            <w:tcW w:w="1424" w:type="pct"/>
            <w:vAlign w:val="center"/>
            <w:hideMark/>
          </w:tcPr>
          <w:p w14:paraId="2CD2980D" w14:textId="77777777" w:rsidR="00847818" w:rsidRPr="00302663" w:rsidRDefault="0084781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hideMark/>
          </w:tcPr>
          <w:p w14:paraId="261FE5D8" w14:textId="77777777" w:rsidR="00847818" w:rsidRPr="00302663" w:rsidRDefault="00847818"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Tijekom prvog polugodišta.</w:t>
            </w:r>
          </w:p>
        </w:tc>
      </w:tr>
      <w:tr w:rsidR="00847818" w:rsidRPr="00302663" w14:paraId="5EB50AF9" w14:textId="77777777" w:rsidTr="00D502EA">
        <w:trPr>
          <w:trHeight w:val="309"/>
        </w:trPr>
        <w:tc>
          <w:tcPr>
            <w:tcW w:w="1424" w:type="pct"/>
            <w:vAlign w:val="center"/>
            <w:hideMark/>
          </w:tcPr>
          <w:p w14:paraId="0300DAC5" w14:textId="77777777" w:rsidR="00847818" w:rsidRPr="00302663" w:rsidRDefault="0084781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hideMark/>
          </w:tcPr>
          <w:p w14:paraId="52D55F47" w14:textId="77777777" w:rsidR="00847818" w:rsidRPr="00302663" w:rsidRDefault="00847818"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puta snose roditelji učenika/ca.</w:t>
            </w:r>
          </w:p>
        </w:tc>
      </w:tr>
      <w:tr w:rsidR="00847818" w:rsidRPr="00302663" w14:paraId="61D34833" w14:textId="77777777" w:rsidTr="00D502EA">
        <w:trPr>
          <w:trHeight w:val="616"/>
        </w:trPr>
        <w:tc>
          <w:tcPr>
            <w:tcW w:w="1424" w:type="pct"/>
            <w:vAlign w:val="center"/>
            <w:hideMark/>
          </w:tcPr>
          <w:p w14:paraId="6272DDAD" w14:textId="77777777" w:rsidR="00847818" w:rsidRPr="00302663" w:rsidRDefault="0084781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3B4F072E" w14:textId="65C08324" w:rsidR="00847818" w:rsidRPr="00302663" w:rsidRDefault="00847818" w:rsidP="0019402D">
            <w:pPr>
              <w:rPr>
                <w:rFonts w:cstheme="minorHAnsi"/>
                <w:sz w:val="24"/>
                <w:szCs w:val="24"/>
                <w:lang w:val="hr-HR"/>
              </w:rPr>
            </w:pPr>
            <w:r w:rsidRPr="00302663">
              <w:rPr>
                <w:rFonts w:cstheme="minorHAnsi"/>
                <w:sz w:val="24"/>
                <w:szCs w:val="24"/>
                <w:lang w:val="hr-HR"/>
              </w:rPr>
              <w:t>Prezentacija viđenog, izrada plakata, foto-zapisi; korištenje rezultata vrednovanja u obradi gradiva.</w:t>
            </w:r>
          </w:p>
        </w:tc>
      </w:tr>
    </w:tbl>
    <w:p w14:paraId="0185BA3A" w14:textId="77777777" w:rsidR="00847818" w:rsidRPr="00302663" w:rsidRDefault="00847818"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D752B6" w:rsidRPr="00302663" w14:paraId="6693E6AB" w14:textId="77777777" w:rsidTr="00A62665">
        <w:trPr>
          <w:trHeight w:val="386"/>
        </w:trPr>
        <w:tc>
          <w:tcPr>
            <w:tcW w:w="1424" w:type="pct"/>
            <w:shd w:val="clear" w:color="auto" w:fill="9900FF"/>
            <w:hideMark/>
          </w:tcPr>
          <w:p w14:paraId="213910AF" w14:textId="04D104AC" w:rsidR="00D752B6" w:rsidRPr="00302663" w:rsidRDefault="00D752B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9900FF"/>
            <w:hideMark/>
          </w:tcPr>
          <w:p w14:paraId="2541C0F3" w14:textId="448A8D03" w:rsidR="00D752B6" w:rsidRPr="00302663" w:rsidRDefault="00D752B6"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U GRAD KARLOVAC</w:t>
            </w:r>
          </w:p>
        </w:tc>
      </w:tr>
      <w:tr w:rsidR="00D752B6" w:rsidRPr="00302663" w14:paraId="36DBA080" w14:textId="77777777" w:rsidTr="00D502EA">
        <w:trPr>
          <w:trHeight w:val="309"/>
        </w:trPr>
        <w:tc>
          <w:tcPr>
            <w:tcW w:w="1424" w:type="pct"/>
            <w:vAlign w:val="center"/>
            <w:hideMark/>
          </w:tcPr>
          <w:p w14:paraId="53051765" w14:textId="77777777" w:rsidR="00D752B6" w:rsidRPr="00302663" w:rsidRDefault="00D752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hideMark/>
          </w:tcPr>
          <w:p w14:paraId="055F5F67" w14:textId="77777777" w:rsidR="00D752B6" w:rsidRPr="00302663" w:rsidRDefault="00D752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2.A</w:t>
            </w:r>
          </w:p>
        </w:tc>
      </w:tr>
      <w:tr w:rsidR="00D752B6" w:rsidRPr="00302663" w14:paraId="0C5AD27A" w14:textId="77777777" w:rsidTr="00D502EA">
        <w:trPr>
          <w:trHeight w:val="306"/>
        </w:trPr>
        <w:tc>
          <w:tcPr>
            <w:tcW w:w="1424" w:type="pct"/>
            <w:vAlign w:val="center"/>
            <w:hideMark/>
          </w:tcPr>
          <w:p w14:paraId="22A91D2D" w14:textId="77777777" w:rsidR="00D752B6" w:rsidRPr="00302663" w:rsidRDefault="00D752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hideMark/>
          </w:tcPr>
          <w:p w14:paraId="4CD1168C" w14:textId="77777777" w:rsidR="00D752B6" w:rsidRPr="00302663" w:rsidRDefault="00D752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Vesna Belokleić i učenici 2. A razreda</w:t>
            </w:r>
          </w:p>
        </w:tc>
      </w:tr>
      <w:tr w:rsidR="00D752B6" w:rsidRPr="00302663" w14:paraId="4FA68FDF" w14:textId="77777777" w:rsidTr="00D502EA">
        <w:trPr>
          <w:trHeight w:val="618"/>
        </w:trPr>
        <w:tc>
          <w:tcPr>
            <w:tcW w:w="1424" w:type="pct"/>
            <w:vAlign w:val="center"/>
            <w:hideMark/>
          </w:tcPr>
          <w:p w14:paraId="13494F17" w14:textId="77777777" w:rsidR="00D752B6" w:rsidRPr="00302663" w:rsidRDefault="00D752B6"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253DD1CE" w14:textId="59B134E0" w:rsidR="00D752B6" w:rsidRPr="00302663" w:rsidRDefault="00D752B6" w:rsidP="0019402D">
            <w:pPr>
              <w:rPr>
                <w:rFonts w:cstheme="minorHAnsi"/>
                <w:sz w:val="24"/>
                <w:szCs w:val="24"/>
                <w:lang w:val="hr-HR"/>
              </w:rPr>
            </w:pPr>
            <w:r w:rsidRPr="00302663">
              <w:rPr>
                <w:rFonts w:cstheme="minorHAnsi"/>
                <w:sz w:val="24"/>
                <w:szCs w:val="24"/>
                <w:lang w:val="hr-HR"/>
              </w:rPr>
              <w:t>Učenje u neposrednoj životnoj stvarnosti, poticanje samostalnosti učenika i stvaralačkog rada. Upoznavanje glavnog grada – sjedišta Karlovačke županije u neposrednom okruženju, razvijanje kulturnih i higijenskih navika. Usvajanje novih sadržaja – posjet Aquatici – slatkovodnom akvariju. Povezivanje stečenih znanja sa sadržajima prirode i društva.</w:t>
            </w:r>
          </w:p>
        </w:tc>
      </w:tr>
      <w:tr w:rsidR="00D752B6" w:rsidRPr="00302663" w14:paraId="38A65464" w14:textId="77777777" w:rsidTr="00D502EA">
        <w:trPr>
          <w:trHeight w:val="618"/>
        </w:trPr>
        <w:tc>
          <w:tcPr>
            <w:tcW w:w="1424" w:type="pct"/>
            <w:vAlign w:val="center"/>
            <w:hideMark/>
          </w:tcPr>
          <w:p w14:paraId="43EA3527" w14:textId="77777777" w:rsidR="00D752B6" w:rsidRPr="00302663" w:rsidRDefault="00D752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6F555B8E" w14:textId="6BE670CE" w:rsidR="00D752B6" w:rsidRPr="00302663" w:rsidRDefault="00D752B6" w:rsidP="0019402D">
            <w:pPr>
              <w:rPr>
                <w:rFonts w:cstheme="minorHAnsi"/>
                <w:sz w:val="24"/>
                <w:szCs w:val="24"/>
                <w:lang w:val="hr-HR"/>
              </w:rPr>
            </w:pPr>
            <w:r w:rsidRPr="00302663">
              <w:rPr>
                <w:rFonts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D752B6" w:rsidRPr="00302663" w14:paraId="6A7520F2" w14:textId="77777777" w:rsidTr="00D502EA">
        <w:trPr>
          <w:trHeight w:val="411"/>
        </w:trPr>
        <w:tc>
          <w:tcPr>
            <w:tcW w:w="1424" w:type="pct"/>
            <w:vAlign w:val="center"/>
            <w:hideMark/>
          </w:tcPr>
          <w:p w14:paraId="60005944" w14:textId="77777777" w:rsidR="00D752B6" w:rsidRPr="00302663" w:rsidRDefault="00D752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hideMark/>
          </w:tcPr>
          <w:p w14:paraId="086D76D9" w14:textId="77777777" w:rsidR="00D752B6" w:rsidRPr="00302663" w:rsidRDefault="00D752B6" w:rsidP="0019402D">
            <w:pPr>
              <w:pStyle w:val="TableParagraph"/>
              <w:spacing w:before="39"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 – vlakom u Karlovac.</w:t>
            </w:r>
          </w:p>
        </w:tc>
      </w:tr>
      <w:tr w:rsidR="00D752B6" w:rsidRPr="00302663" w14:paraId="4F55DFEF" w14:textId="77777777" w:rsidTr="00D502EA">
        <w:trPr>
          <w:trHeight w:val="309"/>
        </w:trPr>
        <w:tc>
          <w:tcPr>
            <w:tcW w:w="1424" w:type="pct"/>
            <w:vAlign w:val="center"/>
            <w:hideMark/>
          </w:tcPr>
          <w:p w14:paraId="2A7DD402" w14:textId="77777777" w:rsidR="00D752B6" w:rsidRPr="00302663" w:rsidRDefault="00D752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576" w:type="pct"/>
            <w:vAlign w:val="center"/>
            <w:hideMark/>
          </w:tcPr>
          <w:p w14:paraId="383B2060" w14:textId="77777777" w:rsidR="00D752B6" w:rsidRPr="00302663" w:rsidRDefault="00D752B6"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Tijekom prvog polugodišta.</w:t>
            </w:r>
          </w:p>
        </w:tc>
      </w:tr>
      <w:tr w:rsidR="00D752B6" w:rsidRPr="00302663" w14:paraId="03EFFBE6" w14:textId="77777777" w:rsidTr="00D502EA">
        <w:trPr>
          <w:trHeight w:val="309"/>
        </w:trPr>
        <w:tc>
          <w:tcPr>
            <w:tcW w:w="1424" w:type="pct"/>
            <w:vAlign w:val="center"/>
            <w:hideMark/>
          </w:tcPr>
          <w:p w14:paraId="2C7CC498" w14:textId="77777777" w:rsidR="00D752B6" w:rsidRPr="00302663" w:rsidRDefault="00D752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hideMark/>
          </w:tcPr>
          <w:p w14:paraId="498EBCDB" w14:textId="77777777" w:rsidR="00D752B6" w:rsidRPr="00302663" w:rsidRDefault="00D752B6"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puta snose roditelji učenika/ca.</w:t>
            </w:r>
          </w:p>
        </w:tc>
      </w:tr>
      <w:tr w:rsidR="00D752B6" w:rsidRPr="00302663" w14:paraId="2139CD1E" w14:textId="77777777" w:rsidTr="00D502EA">
        <w:trPr>
          <w:trHeight w:val="616"/>
        </w:trPr>
        <w:tc>
          <w:tcPr>
            <w:tcW w:w="1424" w:type="pct"/>
            <w:vAlign w:val="center"/>
            <w:hideMark/>
          </w:tcPr>
          <w:p w14:paraId="289F4DF8" w14:textId="77777777" w:rsidR="00D752B6" w:rsidRPr="00302663" w:rsidRDefault="00D752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5A198CC2" w14:textId="5A3FB539" w:rsidR="00D752B6" w:rsidRPr="00302663" w:rsidRDefault="00D752B6" w:rsidP="0019402D">
            <w:pPr>
              <w:rPr>
                <w:rFonts w:cstheme="minorHAnsi"/>
                <w:sz w:val="24"/>
                <w:szCs w:val="24"/>
                <w:lang w:val="hr-HR"/>
              </w:rPr>
            </w:pPr>
            <w:r w:rsidRPr="00302663">
              <w:rPr>
                <w:rFonts w:cstheme="minorHAnsi"/>
                <w:sz w:val="24"/>
                <w:szCs w:val="24"/>
                <w:lang w:val="hr-HR"/>
              </w:rPr>
              <w:t>Prezentacija viđenog, izrada plakata, foto-zapisi; korištenje rezultata vrednovanja u obradi gradiva.</w:t>
            </w:r>
          </w:p>
        </w:tc>
      </w:tr>
    </w:tbl>
    <w:p w14:paraId="417EABD3" w14:textId="77777777" w:rsidR="00D752B6" w:rsidRPr="00302663" w:rsidRDefault="00D752B6"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F366A2" w:rsidRPr="00302663" w14:paraId="1DF62E10" w14:textId="77777777" w:rsidTr="00A62665">
        <w:trPr>
          <w:trHeight w:val="398"/>
        </w:trPr>
        <w:tc>
          <w:tcPr>
            <w:tcW w:w="1424" w:type="pct"/>
            <w:shd w:val="clear" w:color="auto" w:fill="9900FF"/>
            <w:vAlign w:val="center"/>
            <w:hideMark/>
          </w:tcPr>
          <w:p w14:paraId="3433196C" w14:textId="582F6C20" w:rsidR="00F366A2" w:rsidRPr="00302663" w:rsidRDefault="00F366A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9900FF"/>
            <w:vAlign w:val="center"/>
            <w:hideMark/>
          </w:tcPr>
          <w:p w14:paraId="27630CFE" w14:textId="651CAB75" w:rsidR="00F366A2" w:rsidRPr="00302663" w:rsidRDefault="00F366A2"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U GRAD ZAGREB</w:t>
            </w:r>
          </w:p>
        </w:tc>
      </w:tr>
      <w:tr w:rsidR="00F366A2" w:rsidRPr="00302663" w14:paraId="55F9B114" w14:textId="77777777" w:rsidTr="00D502EA">
        <w:trPr>
          <w:trHeight w:val="309"/>
        </w:trPr>
        <w:tc>
          <w:tcPr>
            <w:tcW w:w="1424" w:type="pct"/>
            <w:vAlign w:val="center"/>
            <w:hideMark/>
          </w:tcPr>
          <w:p w14:paraId="0851E1B9" w14:textId="77777777" w:rsidR="00F366A2" w:rsidRPr="00302663" w:rsidRDefault="00F366A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hideMark/>
          </w:tcPr>
          <w:p w14:paraId="484D3BBE" w14:textId="77777777" w:rsidR="00F366A2" w:rsidRPr="00302663" w:rsidRDefault="00F366A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2.A</w:t>
            </w:r>
          </w:p>
        </w:tc>
      </w:tr>
      <w:tr w:rsidR="00F366A2" w:rsidRPr="00302663" w14:paraId="65E37F7F" w14:textId="77777777" w:rsidTr="00D502EA">
        <w:trPr>
          <w:trHeight w:val="306"/>
        </w:trPr>
        <w:tc>
          <w:tcPr>
            <w:tcW w:w="1424" w:type="pct"/>
            <w:vAlign w:val="center"/>
            <w:hideMark/>
          </w:tcPr>
          <w:p w14:paraId="670B29ED" w14:textId="77777777" w:rsidR="00F366A2" w:rsidRPr="00302663" w:rsidRDefault="00F366A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hideMark/>
          </w:tcPr>
          <w:p w14:paraId="325444E3" w14:textId="77777777" w:rsidR="00F366A2" w:rsidRPr="00302663" w:rsidRDefault="00F366A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Vesna Belokleić I učenici 2.A razreda</w:t>
            </w:r>
          </w:p>
        </w:tc>
      </w:tr>
      <w:tr w:rsidR="00F366A2" w:rsidRPr="00302663" w14:paraId="2008F8C3" w14:textId="77777777" w:rsidTr="00D502EA">
        <w:trPr>
          <w:trHeight w:val="618"/>
        </w:trPr>
        <w:tc>
          <w:tcPr>
            <w:tcW w:w="1424" w:type="pct"/>
            <w:vAlign w:val="center"/>
            <w:hideMark/>
          </w:tcPr>
          <w:p w14:paraId="639F0C77" w14:textId="77777777" w:rsidR="00F366A2" w:rsidRPr="00302663" w:rsidRDefault="00F366A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2063643B" w14:textId="6B911783" w:rsidR="00F366A2" w:rsidRPr="00302663" w:rsidRDefault="00F366A2" w:rsidP="0019402D">
            <w:pPr>
              <w:rPr>
                <w:rFonts w:cstheme="minorHAnsi"/>
                <w:sz w:val="24"/>
                <w:szCs w:val="24"/>
                <w:lang w:val="hr-HR"/>
              </w:rPr>
            </w:pPr>
            <w:r w:rsidRPr="00302663">
              <w:rPr>
                <w:rFonts w:cstheme="minorHAnsi"/>
                <w:sz w:val="24"/>
                <w:szCs w:val="24"/>
                <w:lang w:val="hr-HR"/>
              </w:rPr>
              <w:t>Učenje u neposrednoj životnoj stvarnosti, poticanje samostalnosti učenika i stvaralačkog rada.  Povezivanje stečenih znanja sa sadržajima prirode i društva I hrvatskoga jezika.</w:t>
            </w:r>
          </w:p>
        </w:tc>
      </w:tr>
      <w:tr w:rsidR="00F366A2" w:rsidRPr="00302663" w14:paraId="71A44839" w14:textId="77777777" w:rsidTr="00D502EA">
        <w:trPr>
          <w:trHeight w:val="618"/>
        </w:trPr>
        <w:tc>
          <w:tcPr>
            <w:tcW w:w="1424" w:type="pct"/>
            <w:vAlign w:val="center"/>
            <w:hideMark/>
          </w:tcPr>
          <w:p w14:paraId="133C15B4" w14:textId="77777777" w:rsidR="00F366A2" w:rsidRPr="00302663" w:rsidRDefault="00F366A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7C62B41A" w14:textId="5C9F6FCE" w:rsidR="00F366A2" w:rsidRPr="00302663" w:rsidRDefault="00F366A2" w:rsidP="0019402D">
            <w:pPr>
              <w:rPr>
                <w:rFonts w:cstheme="minorHAnsi"/>
                <w:sz w:val="24"/>
                <w:szCs w:val="24"/>
                <w:lang w:val="hr-HR"/>
              </w:rPr>
            </w:pPr>
            <w:r w:rsidRPr="00302663">
              <w:rPr>
                <w:rFonts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F366A2" w:rsidRPr="00302663" w14:paraId="51CEAE2F" w14:textId="77777777" w:rsidTr="00D502EA">
        <w:trPr>
          <w:trHeight w:val="616"/>
        </w:trPr>
        <w:tc>
          <w:tcPr>
            <w:tcW w:w="1424" w:type="pct"/>
            <w:vAlign w:val="center"/>
            <w:hideMark/>
          </w:tcPr>
          <w:p w14:paraId="4673B083" w14:textId="77777777" w:rsidR="00F366A2" w:rsidRPr="00302663" w:rsidRDefault="00F366A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hideMark/>
          </w:tcPr>
          <w:p w14:paraId="5F476A87" w14:textId="77777777" w:rsidR="00F366A2" w:rsidRPr="00302663" w:rsidRDefault="00F366A2"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 – vlakom u grad Zagreb. Posjet Gradskom kazalištu lutaka i Muzeju vlakića.</w:t>
            </w:r>
          </w:p>
        </w:tc>
      </w:tr>
      <w:tr w:rsidR="00F366A2" w:rsidRPr="00302663" w14:paraId="4B122D13" w14:textId="77777777" w:rsidTr="00D502EA">
        <w:trPr>
          <w:trHeight w:val="309"/>
        </w:trPr>
        <w:tc>
          <w:tcPr>
            <w:tcW w:w="1424" w:type="pct"/>
            <w:vAlign w:val="center"/>
            <w:hideMark/>
          </w:tcPr>
          <w:p w14:paraId="00FD258F" w14:textId="77777777" w:rsidR="00F366A2" w:rsidRPr="00302663" w:rsidRDefault="00F366A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hideMark/>
          </w:tcPr>
          <w:p w14:paraId="0A968252" w14:textId="77777777" w:rsidR="00F366A2" w:rsidRPr="00302663" w:rsidRDefault="00F366A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prvog polugodišta</w:t>
            </w:r>
          </w:p>
        </w:tc>
      </w:tr>
      <w:tr w:rsidR="00F366A2" w:rsidRPr="00302663" w14:paraId="246DE2A3" w14:textId="77777777" w:rsidTr="00D502EA">
        <w:trPr>
          <w:trHeight w:val="309"/>
        </w:trPr>
        <w:tc>
          <w:tcPr>
            <w:tcW w:w="1424" w:type="pct"/>
            <w:vAlign w:val="center"/>
            <w:hideMark/>
          </w:tcPr>
          <w:p w14:paraId="13581A78" w14:textId="77777777" w:rsidR="00F366A2" w:rsidRPr="00302663" w:rsidRDefault="00F366A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hideMark/>
          </w:tcPr>
          <w:p w14:paraId="35FC203F" w14:textId="77777777" w:rsidR="00F366A2" w:rsidRPr="00302663" w:rsidRDefault="00F366A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F366A2" w:rsidRPr="00302663" w14:paraId="6FE6EAB2" w14:textId="77777777" w:rsidTr="00D502EA">
        <w:trPr>
          <w:trHeight w:val="616"/>
        </w:trPr>
        <w:tc>
          <w:tcPr>
            <w:tcW w:w="1424" w:type="pct"/>
            <w:vAlign w:val="center"/>
            <w:hideMark/>
          </w:tcPr>
          <w:p w14:paraId="269C4136" w14:textId="77777777" w:rsidR="00F366A2" w:rsidRPr="00302663" w:rsidRDefault="00F366A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36D04B56" w14:textId="383FE916" w:rsidR="00F366A2" w:rsidRPr="00302663" w:rsidRDefault="00F366A2" w:rsidP="0019402D">
            <w:pPr>
              <w:rPr>
                <w:rFonts w:cstheme="minorHAnsi"/>
                <w:sz w:val="24"/>
                <w:szCs w:val="24"/>
                <w:lang w:val="hr-HR"/>
              </w:rPr>
            </w:pPr>
            <w:r w:rsidRPr="00302663">
              <w:rPr>
                <w:rFonts w:cstheme="minorHAnsi"/>
                <w:sz w:val="24"/>
                <w:szCs w:val="24"/>
                <w:lang w:val="hr-HR"/>
              </w:rPr>
              <w:t>Prezentacija viđenog, izrada plakata, foto-zapisi; korištenje rezultata vrednovanja u obradi gradiva.</w:t>
            </w:r>
          </w:p>
        </w:tc>
      </w:tr>
    </w:tbl>
    <w:p w14:paraId="08C6A14F" w14:textId="77777777" w:rsidR="00F366A2" w:rsidRPr="00302663" w:rsidRDefault="00F366A2"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409F8" w:rsidRPr="00302663" w14:paraId="7F576BA8" w14:textId="77777777" w:rsidTr="007409F8">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1E42C71C" w14:textId="77777777" w:rsidR="007409F8" w:rsidRPr="00302663" w:rsidRDefault="007409F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02DD501F" w14:textId="77777777" w:rsidR="007409F8" w:rsidRPr="00302663" w:rsidRDefault="007409F8"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 KARLOVAC</w:t>
            </w:r>
          </w:p>
        </w:tc>
      </w:tr>
      <w:tr w:rsidR="007409F8" w:rsidRPr="00302663" w14:paraId="508F9F7F"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CA074A"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C868B01"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2.b</w:t>
            </w:r>
          </w:p>
        </w:tc>
      </w:tr>
      <w:tr w:rsidR="007409F8" w:rsidRPr="00302663" w14:paraId="363F32CA" w14:textId="77777777" w:rsidTr="007409F8">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E6A7F9"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BC6D752"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Kurs Podvorec i učenici 2.b razreda</w:t>
            </w:r>
          </w:p>
        </w:tc>
      </w:tr>
      <w:tr w:rsidR="007409F8" w:rsidRPr="00302663" w14:paraId="0C265B87" w14:textId="77777777" w:rsidTr="007409F8">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8C4C98" w14:textId="77777777" w:rsidR="007409F8" w:rsidRPr="00302663" w:rsidRDefault="007409F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E633B8F"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Učenje u neposrednoj životnoj stvarnosti, poticanje samostalnosti  </w:t>
            </w:r>
          </w:p>
          <w:p w14:paraId="6FF0BCB4"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učenika i stvaralačkog rada. Upoznavanje glavnog grada – sjedišta  </w:t>
            </w:r>
          </w:p>
          <w:p w14:paraId="01844AFE"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Karlovačke županije u neposrednom okruženju, razvijanje kulturnih i </w:t>
            </w:r>
          </w:p>
          <w:p w14:paraId="4B3DA0A7"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higijenskih navika. Povezivanje stečenih znanja sa sadržajima prirode i  </w:t>
            </w:r>
          </w:p>
          <w:p w14:paraId="16491138"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društva I hrvatskoga jezika.</w:t>
            </w:r>
          </w:p>
        </w:tc>
      </w:tr>
      <w:tr w:rsidR="007409F8" w:rsidRPr="00302663" w14:paraId="71199123" w14:textId="77777777" w:rsidTr="007409F8">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91F6C7"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8B4F4A1" w14:textId="77777777" w:rsidR="007409F8" w:rsidRPr="00302663" w:rsidRDefault="007409F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7409F8" w:rsidRPr="00302663" w14:paraId="02024F00" w14:textId="77777777" w:rsidTr="007409F8">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E1E4F2"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1191439"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Terenska nastava – vlakom u grad Karlovac. </w:t>
            </w:r>
          </w:p>
          <w:p w14:paraId="3A298F5F"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Posjet Aquatici – slatkovodni akvarij – upoznavanje slatkovodnih riba.</w:t>
            </w:r>
          </w:p>
          <w:p w14:paraId="676DFFFC"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Posjet Dječjoj knjižari Knjiguljici – sat lektire po odabiru.</w:t>
            </w:r>
          </w:p>
        </w:tc>
      </w:tr>
      <w:tr w:rsidR="007409F8" w:rsidRPr="00302663" w14:paraId="5B400413"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9D6E6B"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BA1DA4A"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drugog polugodišta.</w:t>
            </w:r>
          </w:p>
        </w:tc>
      </w:tr>
      <w:tr w:rsidR="007409F8" w:rsidRPr="00302663" w14:paraId="3F1D4E48"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E939C6"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B5A37D9"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7409F8" w:rsidRPr="00302663" w14:paraId="0342BD25" w14:textId="77777777" w:rsidTr="007409F8">
        <w:trPr>
          <w:trHeight w:val="390"/>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5100D0"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899118A" w14:textId="77777777" w:rsidR="007409F8" w:rsidRPr="00302663" w:rsidRDefault="007409F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izrada plakata, foto-zapisi.</w:t>
            </w:r>
          </w:p>
        </w:tc>
      </w:tr>
    </w:tbl>
    <w:p w14:paraId="325ED809" w14:textId="77777777" w:rsidR="007409F8" w:rsidRPr="00302663" w:rsidRDefault="007409F8"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409F8" w:rsidRPr="00302663" w14:paraId="7E1803A5" w14:textId="77777777" w:rsidTr="007409F8">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6A286880" w14:textId="77777777" w:rsidR="007409F8" w:rsidRPr="00302663" w:rsidRDefault="007409F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2B3DD4C3" w14:textId="77777777" w:rsidR="007409F8" w:rsidRPr="00302663" w:rsidRDefault="007409F8"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 KARLOVAC</w:t>
            </w:r>
          </w:p>
        </w:tc>
      </w:tr>
      <w:tr w:rsidR="007409F8" w:rsidRPr="00302663" w14:paraId="32100992"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50C3BA"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771C144"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2.b</w:t>
            </w:r>
          </w:p>
        </w:tc>
      </w:tr>
      <w:tr w:rsidR="007409F8" w:rsidRPr="00302663" w14:paraId="63B64835" w14:textId="77777777" w:rsidTr="007409F8">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4C04E6"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B64C3BE"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Kurs Podvorec i učenici 2.b razreda</w:t>
            </w:r>
          </w:p>
        </w:tc>
      </w:tr>
      <w:tr w:rsidR="007409F8" w:rsidRPr="00302663" w14:paraId="52196164" w14:textId="77777777" w:rsidTr="007409F8">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FD0094" w14:textId="77777777" w:rsidR="007409F8" w:rsidRPr="00302663" w:rsidRDefault="007409F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F0C1A1D"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Učenje u neposrednoj životnoj stvarnosti, poticanje samostalnosti  </w:t>
            </w:r>
          </w:p>
          <w:p w14:paraId="2E52970A"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učenika i stvaralačkog rada. Upoznavanje grada Karlovca, sjedišta  </w:t>
            </w:r>
          </w:p>
          <w:p w14:paraId="31791F91"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Karlovačke županije u neposrednom okruženju, razvijanje kulturnih i </w:t>
            </w:r>
          </w:p>
          <w:p w14:paraId="7E45AD61" w14:textId="44E44104" w:rsidR="007409F8" w:rsidRPr="00302663" w:rsidRDefault="007409F8" w:rsidP="0019402D">
            <w:pPr>
              <w:rPr>
                <w:rFonts w:cstheme="minorHAnsi"/>
                <w:sz w:val="24"/>
                <w:szCs w:val="24"/>
                <w:lang w:val="hr-HR"/>
              </w:rPr>
            </w:pPr>
            <w:r w:rsidRPr="00302663">
              <w:rPr>
                <w:rFonts w:cstheme="minorHAnsi"/>
                <w:sz w:val="24"/>
                <w:szCs w:val="24"/>
                <w:lang w:val="hr-HR"/>
              </w:rPr>
              <w:t xml:space="preserve">  higijenskih navika. </w:t>
            </w:r>
          </w:p>
        </w:tc>
      </w:tr>
      <w:tr w:rsidR="007409F8" w:rsidRPr="00302663" w14:paraId="74D176DB" w14:textId="77777777" w:rsidTr="007409F8">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BA1C9C"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8E85A00" w14:textId="77777777" w:rsidR="007409F8" w:rsidRPr="00302663" w:rsidRDefault="007409F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7409F8" w:rsidRPr="00302663" w14:paraId="79AC3EAF" w14:textId="77777777" w:rsidTr="007409F8">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C9ACFE"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DFE4273" w14:textId="77777777" w:rsidR="007409F8" w:rsidRPr="00302663" w:rsidRDefault="007409F8"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 – vlakom u grad Karlovac.</w:t>
            </w:r>
          </w:p>
          <w:p w14:paraId="0E47F5C5"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Posjet kinu Edison – projekcija filma po odabiru.</w:t>
            </w:r>
          </w:p>
        </w:tc>
      </w:tr>
      <w:tr w:rsidR="007409F8" w:rsidRPr="00302663" w14:paraId="6B6F6262"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EDC1A6"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F2AE3BB"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drugog polugodišta.</w:t>
            </w:r>
          </w:p>
        </w:tc>
      </w:tr>
      <w:tr w:rsidR="007409F8" w:rsidRPr="00302663" w14:paraId="378E0CC5"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1E478F"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3ABF976"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7409F8" w:rsidRPr="00302663" w14:paraId="094290E5" w14:textId="77777777" w:rsidTr="007409F8">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8CA06E"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0F38503" w14:textId="77777777" w:rsidR="007409F8" w:rsidRPr="00302663" w:rsidRDefault="007409F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izrada plakata, foto-zapisi.</w:t>
            </w:r>
          </w:p>
        </w:tc>
      </w:tr>
    </w:tbl>
    <w:p w14:paraId="507149C4" w14:textId="77777777" w:rsidR="007409F8" w:rsidRPr="00302663" w:rsidRDefault="007409F8" w:rsidP="0019402D">
      <w:pPr>
        <w:spacing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409F8" w:rsidRPr="00302663" w14:paraId="263B11BE" w14:textId="77777777" w:rsidTr="007409F8">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6061E437" w14:textId="77777777" w:rsidR="007409F8" w:rsidRPr="00302663" w:rsidRDefault="007409F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267D0BD1" w14:textId="77777777" w:rsidR="007409F8" w:rsidRPr="00302663" w:rsidRDefault="007409F8"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 ZAGREB</w:t>
            </w:r>
          </w:p>
        </w:tc>
      </w:tr>
      <w:tr w:rsidR="007409F8" w:rsidRPr="00302663" w14:paraId="70B98DB4"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245E12"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539AD48"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2.b</w:t>
            </w:r>
          </w:p>
        </w:tc>
      </w:tr>
      <w:tr w:rsidR="007409F8" w:rsidRPr="00302663" w14:paraId="4D1DA1AB" w14:textId="77777777" w:rsidTr="007409F8">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7E1779"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55731C9"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Kurs Podvorec i učenici 2.b razreda</w:t>
            </w:r>
          </w:p>
        </w:tc>
      </w:tr>
      <w:tr w:rsidR="007409F8" w:rsidRPr="00302663" w14:paraId="47A39021" w14:textId="77777777" w:rsidTr="007409F8">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CFF910" w14:textId="77777777" w:rsidR="007409F8" w:rsidRPr="00302663" w:rsidRDefault="007409F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92896B"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Učenje u neposrednoj životnoj stvarnosti, poticanje samostalnosti  </w:t>
            </w:r>
          </w:p>
          <w:p w14:paraId="45AEA6F6"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učenika i stvaralačkog rada. Povezivanje stečenih znanja sa sadržajima </w:t>
            </w:r>
          </w:p>
          <w:p w14:paraId="58480415"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prirode i društva te hrvatskoga jezika. </w:t>
            </w:r>
          </w:p>
          <w:p w14:paraId="5DD175DD" w14:textId="77777777" w:rsidR="007409F8" w:rsidRPr="00302663" w:rsidRDefault="007409F8" w:rsidP="0019402D">
            <w:pPr>
              <w:rPr>
                <w:rFonts w:cstheme="minorHAnsi"/>
                <w:sz w:val="24"/>
                <w:szCs w:val="24"/>
                <w:lang w:val="hr-HR"/>
              </w:rPr>
            </w:pPr>
          </w:p>
        </w:tc>
      </w:tr>
      <w:tr w:rsidR="007409F8" w:rsidRPr="00302663" w14:paraId="3CE3C77A" w14:textId="77777777" w:rsidTr="007409F8">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DD0A97"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2EC4370" w14:textId="77777777" w:rsidR="007409F8" w:rsidRPr="00302663" w:rsidRDefault="007409F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7409F8" w:rsidRPr="00302663" w14:paraId="1EF758DD" w14:textId="77777777" w:rsidTr="007409F8">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68581C"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308EAEA"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Terenska nastava – vlakom u grad Zagreb. </w:t>
            </w:r>
          </w:p>
          <w:p w14:paraId="0828C417" w14:textId="77777777" w:rsidR="007409F8" w:rsidRPr="00302663" w:rsidRDefault="007409F8" w:rsidP="0019402D">
            <w:pPr>
              <w:rPr>
                <w:rFonts w:cstheme="minorHAnsi"/>
                <w:sz w:val="24"/>
                <w:szCs w:val="24"/>
                <w:lang w:val="hr-HR"/>
              </w:rPr>
            </w:pPr>
            <w:r w:rsidRPr="00302663">
              <w:rPr>
                <w:rFonts w:cstheme="minorHAnsi"/>
                <w:sz w:val="24"/>
                <w:szCs w:val="24"/>
                <w:lang w:val="hr-HR"/>
              </w:rPr>
              <w:t xml:space="preserve">  Posjet Zagrebačkom kazalištu lutaka i Muzeju vlakića.</w:t>
            </w:r>
          </w:p>
        </w:tc>
      </w:tr>
      <w:tr w:rsidR="007409F8" w:rsidRPr="00302663" w14:paraId="3B87DD4E"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18CABB"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C2611DB"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drugog polugodišta.</w:t>
            </w:r>
          </w:p>
        </w:tc>
      </w:tr>
      <w:tr w:rsidR="007409F8" w:rsidRPr="00302663" w14:paraId="141FDFD2" w14:textId="77777777" w:rsidTr="007409F8">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41DA4B"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7604ABD" w14:textId="77777777" w:rsidR="007409F8" w:rsidRPr="00302663" w:rsidRDefault="007409F8"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7409F8" w:rsidRPr="00302663" w14:paraId="32EA55C7" w14:textId="77777777" w:rsidTr="007409F8">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DA46BE" w14:textId="77777777" w:rsidR="007409F8" w:rsidRPr="00302663" w:rsidRDefault="007409F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1D8BD7E" w14:textId="77777777" w:rsidR="007409F8" w:rsidRPr="00302663" w:rsidRDefault="007409F8"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izrada plakata, foto-zapisi.</w:t>
            </w:r>
          </w:p>
        </w:tc>
      </w:tr>
    </w:tbl>
    <w:p w14:paraId="46662C86" w14:textId="58C6E25A" w:rsidR="007409F8" w:rsidRPr="00302663" w:rsidRDefault="007409F8" w:rsidP="0019402D">
      <w:pPr>
        <w:spacing w:after="0" w:line="240" w:lineRule="auto"/>
        <w:rPr>
          <w:rFonts w:cstheme="minorHAnsi"/>
          <w:sz w:val="24"/>
          <w:szCs w:val="24"/>
        </w:rPr>
      </w:pPr>
    </w:p>
    <w:p w14:paraId="60E68716" w14:textId="77777777" w:rsidR="007409F8" w:rsidRPr="00302663" w:rsidRDefault="007409F8"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031EA6" w:rsidRPr="00302663" w14:paraId="1F46AA97" w14:textId="77777777" w:rsidTr="00031EA6">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54956109" w14:textId="77777777" w:rsidR="00031EA6" w:rsidRPr="00302663" w:rsidRDefault="00031EA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01B88804" w14:textId="4AA5420A" w:rsidR="00031EA6" w:rsidRPr="00302663" w:rsidRDefault="002F09B7"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POSJETI KINU, KAZALIŠTU</w:t>
            </w:r>
          </w:p>
        </w:tc>
      </w:tr>
      <w:tr w:rsidR="00031EA6" w:rsidRPr="00302663" w14:paraId="3461F0B7" w14:textId="77777777" w:rsidTr="00031EA6">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0B31FB" w14:textId="77777777" w:rsidR="00031EA6" w:rsidRPr="00302663" w:rsidRDefault="00031EA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8953D5" w14:textId="77777777" w:rsidR="00031EA6" w:rsidRPr="00302663" w:rsidRDefault="00031EA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 a  i 3.b</w:t>
            </w:r>
          </w:p>
        </w:tc>
      </w:tr>
      <w:tr w:rsidR="00031EA6" w:rsidRPr="00302663" w14:paraId="74AD64DB" w14:textId="77777777" w:rsidTr="00031EA6">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5C6A42" w14:textId="77777777" w:rsidR="00031EA6" w:rsidRPr="00302663" w:rsidRDefault="00031EA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0652E48" w14:textId="77777777" w:rsidR="00031EA6" w:rsidRPr="00302663" w:rsidRDefault="00031EA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Učitelji i učenici trećih  razreda matične škole</w:t>
            </w:r>
          </w:p>
        </w:tc>
      </w:tr>
      <w:tr w:rsidR="00031EA6" w:rsidRPr="00302663" w14:paraId="77D0C746" w14:textId="77777777" w:rsidTr="00031EA6">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032A8F" w14:textId="77777777" w:rsidR="00031EA6" w:rsidRPr="00302663" w:rsidRDefault="00031EA6"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3847350" w14:textId="77777777" w:rsidR="00031EA6" w:rsidRPr="00302663" w:rsidRDefault="00031EA6" w:rsidP="0019402D">
            <w:pPr>
              <w:jc w:val="both"/>
              <w:rPr>
                <w:rFonts w:cstheme="minorHAnsi"/>
                <w:color w:val="000000"/>
                <w:sz w:val="24"/>
                <w:szCs w:val="24"/>
                <w:lang w:val="hr-HR"/>
              </w:rPr>
            </w:pPr>
            <w:r w:rsidRPr="00302663">
              <w:rPr>
                <w:rFonts w:cstheme="minorHAnsi"/>
                <w:color w:val="000000"/>
                <w:sz w:val="24"/>
                <w:szCs w:val="24"/>
                <w:lang w:val="hr-HR"/>
              </w:rPr>
              <w:t xml:space="preserve">Upoznavanje novih nastavnih sadržaja u prirodi i na konkretnom primjeru, učenje u neposrednoj životnoj stvarnosti, poticanje </w:t>
            </w:r>
            <w:r w:rsidRPr="00302663">
              <w:rPr>
                <w:rFonts w:cstheme="minorHAnsi"/>
                <w:color w:val="000000"/>
                <w:sz w:val="24"/>
                <w:szCs w:val="24"/>
                <w:lang w:val="hr-HR"/>
              </w:rPr>
              <w:lastRenderedPageBreak/>
              <w:t>samostalnosti učenika i stvaralačkog rada. Promicanje osjećaja za lijepo i razvijanje sposobnosti za društveni angažman. Poticanje kulturnog ponašanja u kinu i kazalištu.</w:t>
            </w:r>
          </w:p>
          <w:p w14:paraId="0B4882DB" w14:textId="77777777" w:rsidR="00031EA6" w:rsidRPr="00302663" w:rsidRDefault="00031EA6" w:rsidP="0019402D">
            <w:pPr>
              <w:pStyle w:val="TableParagraph"/>
              <w:spacing w:before="39" w:line="240" w:lineRule="auto"/>
              <w:ind w:left="107"/>
              <w:rPr>
                <w:rFonts w:asciiTheme="minorHAnsi" w:hAnsiTheme="minorHAnsi" w:cstheme="minorHAnsi"/>
                <w:sz w:val="24"/>
                <w:szCs w:val="24"/>
                <w:lang w:val="hr-HR"/>
              </w:rPr>
            </w:pPr>
          </w:p>
        </w:tc>
      </w:tr>
      <w:tr w:rsidR="00031EA6" w:rsidRPr="00302663" w14:paraId="05596EA4" w14:textId="77777777" w:rsidTr="00031EA6">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79BFB8" w14:textId="77777777" w:rsidR="00031EA6" w:rsidRPr="00302663" w:rsidRDefault="00031EA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BCAFEA" w14:textId="77777777" w:rsidR="00031EA6" w:rsidRPr="00302663" w:rsidRDefault="00031EA6" w:rsidP="0019402D">
            <w:pPr>
              <w:jc w:val="both"/>
              <w:rPr>
                <w:rFonts w:cstheme="minorHAnsi"/>
                <w:color w:val="000000"/>
                <w:sz w:val="24"/>
                <w:szCs w:val="24"/>
                <w:lang w:val="hr-HR"/>
              </w:rPr>
            </w:pPr>
            <w:r w:rsidRPr="00302663">
              <w:rPr>
                <w:rFonts w:cstheme="minorHAnsi"/>
                <w:color w:val="000000"/>
                <w:sz w:val="24"/>
                <w:szCs w:val="24"/>
                <w:lang w:val="hr-HR"/>
              </w:rPr>
              <w:t>Korištenje stečenih spoznaja u nastavi radi lakšeg shvaćanja gradiva, te primjena stečenih znanja u svakodnevnom životu.</w:t>
            </w:r>
          </w:p>
          <w:p w14:paraId="0DB57515" w14:textId="77777777" w:rsidR="00031EA6" w:rsidRPr="00302663" w:rsidRDefault="00031EA6" w:rsidP="0019402D">
            <w:pPr>
              <w:pStyle w:val="TableParagraph"/>
              <w:spacing w:before="41" w:line="240" w:lineRule="auto"/>
              <w:ind w:left="107"/>
              <w:rPr>
                <w:rFonts w:asciiTheme="minorHAnsi" w:hAnsiTheme="minorHAnsi" w:cstheme="minorHAnsi"/>
                <w:sz w:val="24"/>
                <w:szCs w:val="24"/>
                <w:lang w:val="hr-HR"/>
              </w:rPr>
            </w:pPr>
          </w:p>
        </w:tc>
      </w:tr>
      <w:tr w:rsidR="00031EA6" w:rsidRPr="00302663" w14:paraId="628E3ED8" w14:textId="77777777" w:rsidTr="00031EA6">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F62C0B" w14:textId="77777777" w:rsidR="00031EA6" w:rsidRPr="00302663" w:rsidRDefault="00031EA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904911D" w14:textId="77777777" w:rsidR="00031EA6" w:rsidRPr="00302663" w:rsidRDefault="00031EA6" w:rsidP="0019402D">
            <w:pPr>
              <w:jc w:val="both"/>
              <w:rPr>
                <w:rFonts w:cstheme="minorHAnsi"/>
                <w:color w:val="000000"/>
                <w:sz w:val="24"/>
                <w:szCs w:val="24"/>
                <w:lang w:val="hr-HR"/>
              </w:rPr>
            </w:pPr>
            <w:r w:rsidRPr="00302663">
              <w:rPr>
                <w:rFonts w:cstheme="minorHAnsi"/>
                <w:color w:val="000000"/>
                <w:sz w:val="24"/>
                <w:szCs w:val="24"/>
                <w:lang w:val="hr-HR"/>
              </w:rPr>
              <w:t>Terenska nastava izvan prostora škole (posjet kinu, kazalištu i drugim ustanovama) pješice ili organiziranim prijevozom.</w:t>
            </w:r>
          </w:p>
          <w:p w14:paraId="4F3FEDAF" w14:textId="77777777" w:rsidR="00031EA6" w:rsidRPr="00302663" w:rsidRDefault="00031EA6"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-šetnja na Vidanku te posjet Karlovcu i Zagrebu</w:t>
            </w:r>
          </w:p>
        </w:tc>
      </w:tr>
      <w:tr w:rsidR="00031EA6" w:rsidRPr="00302663" w14:paraId="1459FB8E" w14:textId="77777777" w:rsidTr="00031EA6">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0DD05F" w14:textId="77777777" w:rsidR="00031EA6" w:rsidRPr="00302663" w:rsidRDefault="00031EA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AFF6F34" w14:textId="77777777" w:rsidR="00031EA6" w:rsidRPr="00302663" w:rsidRDefault="00031EA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w:t>
            </w:r>
          </w:p>
        </w:tc>
      </w:tr>
      <w:tr w:rsidR="00031EA6" w:rsidRPr="00302663" w14:paraId="20CE2499" w14:textId="77777777" w:rsidTr="00031EA6">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142C02" w14:textId="77777777" w:rsidR="00031EA6" w:rsidRPr="00302663" w:rsidRDefault="00031EA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FE93620" w14:textId="77777777" w:rsidR="00031EA6" w:rsidRPr="00302663" w:rsidRDefault="00031EA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prema ponudi – roditelji.</w:t>
            </w:r>
          </w:p>
        </w:tc>
      </w:tr>
      <w:tr w:rsidR="00031EA6" w:rsidRPr="00302663" w14:paraId="0D63A7D4" w14:textId="77777777" w:rsidTr="00031EA6">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5EB330" w14:textId="77777777" w:rsidR="00031EA6" w:rsidRPr="00302663" w:rsidRDefault="00031EA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F0CF55C" w14:textId="77777777" w:rsidR="00031EA6" w:rsidRPr="00302663" w:rsidRDefault="00031EA6" w:rsidP="0019402D">
            <w:pPr>
              <w:jc w:val="both"/>
              <w:rPr>
                <w:rFonts w:cstheme="minorHAnsi"/>
                <w:color w:val="000000"/>
                <w:sz w:val="24"/>
                <w:szCs w:val="24"/>
                <w:lang w:val="hr-HR"/>
              </w:rPr>
            </w:pPr>
            <w:r w:rsidRPr="00302663">
              <w:rPr>
                <w:rFonts w:cstheme="minorHAnsi"/>
                <w:color w:val="000000"/>
                <w:sz w:val="24"/>
                <w:szCs w:val="24"/>
                <w:lang w:val="hr-HR"/>
              </w:rPr>
              <w:t>Vrednovanje stupnja usvojenosti znanja i vještina u neposrednoj stvarnosti putem razgovora, listića, te osvrt na realiziranu nastavu. Izrada panoa, likovnih i literarnih radova.</w:t>
            </w:r>
          </w:p>
          <w:p w14:paraId="7F2D7162" w14:textId="77777777" w:rsidR="00031EA6" w:rsidRPr="00302663" w:rsidRDefault="00031EA6" w:rsidP="0019402D">
            <w:pPr>
              <w:pStyle w:val="TableParagraph"/>
              <w:spacing w:before="41" w:line="240" w:lineRule="auto"/>
              <w:ind w:left="107"/>
              <w:rPr>
                <w:rFonts w:asciiTheme="minorHAnsi" w:hAnsiTheme="minorHAnsi" w:cstheme="minorHAnsi"/>
                <w:sz w:val="24"/>
                <w:szCs w:val="24"/>
                <w:lang w:val="hr-HR"/>
              </w:rPr>
            </w:pPr>
          </w:p>
        </w:tc>
      </w:tr>
    </w:tbl>
    <w:p w14:paraId="432A20CB" w14:textId="1E007201" w:rsidR="00031EA6" w:rsidRPr="00302663" w:rsidRDefault="00031EA6" w:rsidP="0019402D">
      <w:pPr>
        <w:spacing w:line="240" w:lineRule="auto"/>
        <w:rPr>
          <w:rFonts w:eastAsia="Calibri" w:cstheme="minorHAnsi"/>
          <w:sz w:val="24"/>
          <w:szCs w:val="24"/>
        </w:rPr>
      </w:pPr>
    </w:p>
    <w:p w14:paraId="122247E3" w14:textId="77777777" w:rsidR="007906A0" w:rsidRPr="00302663" w:rsidRDefault="007906A0"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906A0" w:rsidRPr="00302663" w14:paraId="7331871C" w14:textId="77777777" w:rsidTr="007906A0">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1F704372" w14:textId="77777777" w:rsidR="007906A0" w:rsidRPr="00302663" w:rsidRDefault="007906A0">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30D8408F" w14:textId="77777777" w:rsidR="007906A0" w:rsidRPr="00302663" w:rsidRDefault="007906A0">
            <w:pPr>
              <w:pStyle w:val="TableParagraph"/>
              <w:spacing w:before="43"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TERENSKA NASTAVA – POSJET RADIO MREŽNICI</w:t>
            </w:r>
          </w:p>
        </w:tc>
      </w:tr>
      <w:tr w:rsidR="007906A0" w:rsidRPr="00302663" w14:paraId="0E0CC098"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194338"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349389"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4.a</w:t>
            </w:r>
          </w:p>
        </w:tc>
      </w:tr>
      <w:tr w:rsidR="007906A0" w:rsidRPr="00302663" w14:paraId="60D580F3" w14:textId="77777777" w:rsidTr="007906A0">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45482F"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EEF90E"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Irena Galović</w:t>
            </w:r>
          </w:p>
        </w:tc>
      </w:tr>
      <w:tr w:rsidR="007906A0" w:rsidRPr="00302663" w14:paraId="60A3CFB5"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C0D5A5" w14:textId="77777777" w:rsidR="007906A0" w:rsidRPr="00302663" w:rsidRDefault="007906A0">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5D1264E" w14:textId="77777777" w:rsidR="007906A0" w:rsidRPr="00302663" w:rsidRDefault="007906A0">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rPr>
              <w:t>Učenje u neposrednoj životnoj stvarnosti. Razvijanje kulturnih navika. Povezivanje znanja stečenih u školi s neposrednom životnom stvarnošću.</w:t>
            </w:r>
          </w:p>
          <w:p w14:paraId="73B778D7" w14:textId="77777777" w:rsidR="007906A0" w:rsidRPr="00302663" w:rsidRDefault="007906A0">
            <w:pPr>
              <w:pStyle w:val="TableParagraph"/>
              <w:spacing w:before="39" w:line="240" w:lineRule="auto"/>
              <w:ind w:left="107"/>
              <w:rPr>
                <w:rFonts w:asciiTheme="minorHAnsi" w:hAnsiTheme="minorHAnsi" w:cstheme="minorHAnsi"/>
                <w:sz w:val="24"/>
                <w:szCs w:val="24"/>
              </w:rPr>
            </w:pPr>
          </w:p>
        </w:tc>
      </w:tr>
      <w:tr w:rsidR="007906A0" w:rsidRPr="00302663" w14:paraId="5686BD72"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64397C"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AFDFEA6" w14:textId="77777777" w:rsidR="007906A0" w:rsidRPr="00302663" w:rsidRDefault="007906A0">
            <w:pPr>
              <w:pStyle w:val="TableParagraph"/>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rPr>
              <w:t>Upoznati način rada radio postaje, usvojiti važnost i spoznati utjecaj medija na svakodnevni život.</w:t>
            </w:r>
          </w:p>
          <w:p w14:paraId="6D1EED69" w14:textId="77777777" w:rsidR="007906A0" w:rsidRPr="00302663" w:rsidRDefault="007906A0">
            <w:pPr>
              <w:pStyle w:val="TableParagraph"/>
              <w:spacing w:before="41" w:line="240" w:lineRule="auto"/>
              <w:ind w:left="107"/>
              <w:rPr>
                <w:rFonts w:asciiTheme="minorHAnsi" w:hAnsiTheme="minorHAnsi" w:cstheme="minorHAnsi"/>
                <w:sz w:val="24"/>
                <w:szCs w:val="24"/>
              </w:rPr>
            </w:pPr>
          </w:p>
        </w:tc>
      </w:tr>
      <w:tr w:rsidR="007906A0" w:rsidRPr="00302663" w14:paraId="45BFFDA8"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1E9243"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DDD1A1" w14:textId="77777777" w:rsidR="007906A0" w:rsidRPr="00302663" w:rsidRDefault="007906A0">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Posjet radio postaji Radio Mrežnica.</w:t>
            </w:r>
          </w:p>
        </w:tc>
      </w:tr>
      <w:tr w:rsidR="007906A0" w:rsidRPr="00302663" w14:paraId="10B7BCBE"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72ECA5"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ED753E"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listopad</w:t>
            </w:r>
          </w:p>
        </w:tc>
      </w:tr>
      <w:tr w:rsidR="007906A0" w:rsidRPr="00302663" w14:paraId="4F9CDDC1"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D08A1B"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4F19C8"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nema</w:t>
            </w:r>
          </w:p>
        </w:tc>
      </w:tr>
      <w:tr w:rsidR="007906A0" w:rsidRPr="00302663" w14:paraId="0E053EB9"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F4159F"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EE4CCD" w14:textId="77777777" w:rsidR="007906A0" w:rsidRPr="00302663" w:rsidRDefault="007906A0">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7A440869" w14:textId="77777777" w:rsidR="007906A0" w:rsidRPr="00302663" w:rsidRDefault="007906A0" w:rsidP="007906A0">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906A0" w:rsidRPr="00302663" w14:paraId="47F72F27" w14:textId="77777777" w:rsidTr="007906A0">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4ABBC6DA" w14:textId="77777777" w:rsidR="007906A0" w:rsidRPr="00302663" w:rsidRDefault="007906A0">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20C88731" w14:textId="77777777" w:rsidR="007906A0" w:rsidRPr="00302663" w:rsidRDefault="007906A0">
            <w:pPr>
              <w:pStyle w:val="TableParagraph"/>
              <w:spacing w:before="43"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TERENSKA NASTAVA – TURANJ: MUZEJ DOMOVINSKOG RATA</w:t>
            </w:r>
          </w:p>
        </w:tc>
      </w:tr>
      <w:tr w:rsidR="007906A0" w:rsidRPr="00302663" w14:paraId="3EE52661"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D8C887"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91C952"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4.a</w:t>
            </w:r>
          </w:p>
        </w:tc>
      </w:tr>
      <w:tr w:rsidR="007906A0" w:rsidRPr="00302663" w14:paraId="3E2668BD" w14:textId="77777777" w:rsidTr="007906A0">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FE3E09"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9EE790"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Irena Galović</w:t>
            </w:r>
          </w:p>
        </w:tc>
      </w:tr>
      <w:tr w:rsidR="007906A0" w:rsidRPr="00302663" w14:paraId="11DD157F"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8CE403" w14:textId="77777777" w:rsidR="007906A0" w:rsidRPr="00302663" w:rsidRDefault="007906A0">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214409F" w14:textId="77777777" w:rsidR="007906A0" w:rsidRPr="00302663" w:rsidRDefault="007906A0">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rPr>
              <w:t>Učenje u neposrednoj životnoj stvarnosti. Razvijanje kulturnih navika. Spoznati važnost događaja iz povijesti – domoljublje.</w:t>
            </w:r>
          </w:p>
          <w:p w14:paraId="6E00056D" w14:textId="77777777" w:rsidR="007906A0" w:rsidRPr="00302663" w:rsidRDefault="007906A0">
            <w:pPr>
              <w:pStyle w:val="TableParagraph"/>
              <w:spacing w:before="39" w:line="240" w:lineRule="auto"/>
              <w:ind w:left="107"/>
              <w:rPr>
                <w:rFonts w:asciiTheme="minorHAnsi" w:hAnsiTheme="minorHAnsi" w:cstheme="minorHAnsi"/>
                <w:sz w:val="24"/>
                <w:szCs w:val="24"/>
              </w:rPr>
            </w:pPr>
          </w:p>
        </w:tc>
      </w:tr>
      <w:tr w:rsidR="007906A0" w:rsidRPr="00302663" w14:paraId="12E9C6C5"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8E5604"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86D017" w14:textId="77777777" w:rsidR="007906A0" w:rsidRPr="00302663" w:rsidRDefault="007906A0">
            <w:pPr>
              <w:pStyle w:val="TableParagraph"/>
              <w:spacing w:before="41" w:line="240" w:lineRule="auto"/>
              <w:rPr>
                <w:rFonts w:asciiTheme="minorHAnsi" w:hAnsiTheme="minorHAnsi" w:cstheme="minorHAnsi"/>
                <w:sz w:val="24"/>
                <w:szCs w:val="24"/>
              </w:rPr>
            </w:pPr>
            <w:r w:rsidRPr="00302663">
              <w:rPr>
                <w:rFonts w:asciiTheme="minorHAnsi" w:hAnsiTheme="minorHAnsi" w:cstheme="minorHAnsi"/>
                <w:sz w:val="24"/>
                <w:szCs w:val="24"/>
              </w:rPr>
              <w:t>Spoznati važnost događaja iz nacionalne povijesti radi očuvanja identiteta.</w:t>
            </w:r>
          </w:p>
        </w:tc>
      </w:tr>
      <w:tr w:rsidR="007906A0" w:rsidRPr="00302663" w14:paraId="0EB9FE97"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7B20D3"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A70D66" w14:textId="77777777" w:rsidR="007906A0" w:rsidRPr="00302663" w:rsidRDefault="007906A0">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Posjet Muzeju Domivinskog rata na Turnju.</w:t>
            </w:r>
          </w:p>
        </w:tc>
      </w:tr>
      <w:tr w:rsidR="007906A0" w:rsidRPr="00302663" w14:paraId="445D7CF4"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6895FD"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4EC80E"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prosinac</w:t>
            </w:r>
          </w:p>
        </w:tc>
      </w:tr>
      <w:tr w:rsidR="007906A0" w:rsidRPr="00302663" w14:paraId="7324191F"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8F7B80"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81B5B2"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Troškove prijevoza i ulaznica snose roditelji.</w:t>
            </w:r>
          </w:p>
        </w:tc>
      </w:tr>
      <w:tr w:rsidR="007906A0" w:rsidRPr="00302663" w14:paraId="6F8F5B7A"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E4A196"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17E3EA" w14:textId="77777777" w:rsidR="007906A0" w:rsidRPr="00302663" w:rsidRDefault="007906A0">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69B53E7F" w14:textId="77777777" w:rsidR="007906A0" w:rsidRPr="00302663" w:rsidRDefault="007906A0" w:rsidP="007906A0">
      <w:pPr>
        <w:rPr>
          <w:rFonts w:eastAsia="Calibri" w:cstheme="minorHAnsi"/>
          <w:sz w:val="24"/>
          <w:szCs w:val="24"/>
        </w:rPr>
      </w:pPr>
    </w:p>
    <w:p w14:paraId="1616CB7F" w14:textId="61BD9FB7" w:rsidR="00961388" w:rsidRPr="00302663" w:rsidRDefault="00961388" w:rsidP="0019402D">
      <w:pPr>
        <w:spacing w:line="240" w:lineRule="auto"/>
        <w:rPr>
          <w:rFonts w:eastAsia="Calibri" w:cstheme="minorHAnsi"/>
          <w:sz w:val="24"/>
          <w:szCs w:val="24"/>
        </w:rPr>
      </w:pPr>
    </w:p>
    <w:p w14:paraId="42A51948" w14:textId="52C7A4EA" w:rsidR="007906A0" w:rsidRPr="00302663" w:rsidRDefault="007906A0"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906A0" w:rsidRPr="00302663" w14:paraId="4A66E27D" w14:textId="77777777" w:rsidTr="007906A0">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3097846E" w14:textId="77777777" w:rsidR="007906A0" w:rsidRPr="00302663" w:rsidRDefault="007906A0">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3FC02C0E" w14:textId="77777777" w:rsidR="007906A0" w:rsidRPr="00302663" w:rsidRDefault="007906A0">
            <w:pPr>
              <w:pStyle w:val="TableParagraph"/>
              <w:spacing w:before="43"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TERENSKA NASTAVA – POSJET RADIO MREŽNICI</w:t>
            </w:r>
          </w:p>
        </w:tc>
      </w:tr>
      <w:tr w:rsidR="007906A0" w:rsidRPr="00302663" w14:paraId="1AB40C93"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0BA13C"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35741C"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4.b</w:t>
            </w:r>
          </w:p>
        </w:tc>
      </w:tr>
      <w:tr w:rsidR="007906A0" w:rsidRPr="00302663" w14:paraId="3FAD53C0" w14:textId="77777777" w:rsidTr="007906A0">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5311F0"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E3CFF1"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Marija Pavlović</w:t>
            </w:r>
          </w:p>
        </w:tc>
      </w:tr>
      <w:tr w:rsidR="007906A0" w:rsidRPr="00302663" w14:paraId="756499F7"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72C8AF" w14:textId="77777777" w:rsidR="007906A0" w:rsidRPr="00302663" w:rsidRDefault="007906A0">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89DCE9" w14:textId="77777777" w:rsidR="007906A0" w:rsidRPr="00302663" w:rsidRDefault="007906A0">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rPr>
              <w:t>Učenje u neposrednoj životnoj stvarnosti. Razvijanje kulturnih navika. Povezivanje znanja stečenih u školi s neposrednom životnom stvarnošću.</w:t>
            </w:r>
          </w:p>
          <w:p w14:paraId="08EC8986" w14:textId="77777777" w:rsidR="007906A0" w:rsidRPr="00302663" w:rsidRDefault="007906A0">
            <w:pPr>
              <w:pStyle w:val="TableParagraph"/>
              <w:spacing w:before="39" w:line="240" w:lineRule="auto"/>
              <w:ind w:left="107"/>
              <w:rPr>
                <w:rFonts w:asciiTheme="minorHAnsi" w:hAnsiTheme="minorHAnsi" w:cstheme="minorHAnsi"/>
                <w:sz w:val="24"/>
                <w:szCs w:val="24"/>
              </w:rPr>
            </w:pPr>
          </w:p>
        </w:tc>
      </w:tr>
      <w:tr w:rsidR="007906A0" w:rsidRPr="00302663" w14:paraId="40ECEA58"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739317"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DEA4A8" w14:textId="77777777" w:rsidR="007906A0" w:rsidRPr="00302663" w:rsidRDefault="007906A0">
            <w:pPr>
              <w:pStyle w:val="TableParagraph"/>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rPr>
              <w:t>Upoznati način rada radio postaje, usvojiti važnost i spoznati utjecaj medija na svakodnevni život.</w:t>
            </w:r>
          </w:p>
          <w:p w14:paraId="1B5FAFED" w14:textId="77777777" w:rsidR="007906A0" w:rsidRPr="00302663" w:rsidRDefault="007906A0">
            <w:pPr>
              <w:pStyle w:val="TableParagraph"/>
              <w:spacing w:before="41" w:line="240" w:lineRule="auto"/>
              <w:ind w:left="107"/>
              <w:rPr>
                <w:rFonts w:asciiTheme="minorHAnsi" w:hAnsiTheme="minorHAnsi" w:cstheme="minorHAnsi"/>
                <w:sz w:val="24"/>
                <w:szCs w:val="24"/>
              </w:rPr>
            </w:pPr>
          </w:p>
        </w:tc>
      </w:tr>
      <w:tr w:rsidR="007906A0" w:rsidRPr="00302663" w14:paraId="6A9DDE71"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E7043D"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9A82EF" w14:textId="77777777" w:rsidR="007906A0" w:rsidRPr="00302663" w:rsidRDefault="007906A0">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Posjet radio postaji Radio Mrežnica.</w:t>
            </w:r>
          </w:p>
        </w:tc>
      </w:tr>
      <w:tr w:rsidR="007906A0" w:rsidRPr="00302663" w14:paraId="24478218"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6B8A2A"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A0436D"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listopad</w:t>
            </w:r>
          </w:p>
        </w:tc>
      </w:tr>
      <w:tr w:rsidR="007906A0" w:rsidRPr="00302663" w14:paraId="3BA03007"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568FDC"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D9CD28"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nema</w:t>
            </w:r>
          </w:p>
        </w:tc>
      </w:tr>
      <w:tr w:rsidR="007906A0" w:rsidRPr="00302663" w14:paraId="0986A03A"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5F54BD"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42821E" w14:textId="77777777" w:rsidR="007906A0" w:rsidRPr="00302663" w:rsidRDefault="007906A0">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0CBD970F" w14:textId="77777777" w:rsidR="007906A0" w:rsidRPr="00302663" w:rsidRDefault="007906A0" w:rsidP="007906A0">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906A0" w:rsidRPr="00302663" w14:paraId="6156A735" w14:textId="77777777" w:rsidTr="007906A0">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7FBD2E0B" w14:textId="77777777" w:rsidR="007906A0" w:rsidRPr="00302663" w:rsidRDefault="007906A0">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179C46D9" w14:textId="77777777" w:rsidR="007906A0" w:rsidRPr="00302663" w:rsidRDefault="007906A0">
            <w:pPr>
              <w:pStyle w:val="TableParagraph"/>
              <w:spacing w:before="43"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TERENSKA NASTAVA – TURANJ: MUZEJ DOMOVINSKOG RATA</w:t>
            </w:r>
          </w:p>
        </w:tc>
      </w:tr>
      <w:tr w:rsidR="007906A0" w:rsidRPr="00302663" w14:paraId="5D7CF593"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5974D1"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E36A98"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4.b</w:t>
            </w:r>
          </w:p>
        </w:tc>
      </w:tr>
      <w:tr w:rsidR="007906A0" w:rsidRPr="00302663" w14:paraId="346D77D1" w14:textId="77777777" w:rsidTr="007906A0">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DE5F6A0"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331305"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Marija Pavlović</w:t>
            </w:r>
          </w:p>
        </w:tc>
      </w:tr>
      <w:tr w:rsidR="007906A0" w:rsidRPr="00302663" w14:paraId="175AAA51"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9A4DF6" w14:textId="77777777" w:rsidR="007906A0" w:rsidRPr="00302663" w:rsidRDefault="007906A0">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8ADC9AE" w14:textId="77777777" w:rsidR="007906A0" w:rsidRPr="00302663" w:rsidRDefault="007906A0">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rPr>
              <w:t>Učenje u neposrednoj životnoj stvarnosti. Razvijanje kulturnih navika. Spoznati važnost događaja iz povijesti – domoljublje.</w:t>
            </w:r>
          </w:p>
          <w:p w14:paraId="4E1F06F4" w14:textId="77777777" w:rsidR="007906A0" w:rsidRPr="00302663" w:rsidRDefault="007906A0">
            <w:pPr>
              <w:pStyle w:val="TableParagraph"/>
              <w:spacing w:before="39" w:line="240" w:lineRule="auto"/>
              <w:ind w:left="107"/>
              <w:rPr>
                <w:rFonts w:asciiTheme="minorHAnsi" w:hAnsiTheme="minorHAnsi" w:cstheme="minorHAnsi"/>
                <w:sz w:val="24"/>
                <w:szCs w:val="24"/>
              </w:rPr>
            </w:pPr>
          </w:p>
        </w:tc>
      </w:tr>
      <w:tr w:rsidR="007906A0" w:rsidRPr="00302663" w14:paraId="1465DE44" w14:textId="77777777" w:rsidTr="007906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C449994"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C4866D" w14:textId="77777777" w:rsidR="007906A0" w:rsidRPr="00302663" w:rsidRDefault="007906A0">
            <w:pPr>
              <w:pStyle w:val="TableParagraph"/>
              <w:spacing w:before="41" w:line="240" w:lineRule="auto"/>
              <w:rPr>
                <w:rFonts w:asciiTheme="minorHAnsi" w:hAnsiTheme="minorHAnsi" w:cstheme="minorHAnsi"/>
                <w:sz w:val="24"/>
                <w:szCs w:val="24"/>
              </w:rPr>
            </w:pPr>
            <w:r w:rsidRPr="00302663">
              <w:rPr>
                <w:rFonts w:asciiTheme="minorHAnsi" w:hAnsiTheme="minorHAnsi" w:cstheme="minorHAnsi"/>
                <w:sz w:val="24"/>
                <w:szCs w:val="24"/>
              </w:rPr>
              <w:t>Spoznati važnost događaja iz nacionalne povijesti radi očuvanja identiteta.</w:t>
            </w:r>
          </w:p>
        </w:tc>
      </w:tr>
      <w:tr w:rsidR="007906A0" w:rsidRPr="00302663" w14:paraId="38C18105"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0C81F0"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E1A69C" w14:textId="77777777" w:rsidR="007906A0" w:rsidRPr="00302663" w:rsidRDefault="007906A0">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Posjet Muzeju Domivinskog rata na Turnju.</w:t>
            </w:r>
          </w:p>
        </w:tc>
      </w:tr>
      <w:tr w:rsidR="007906A0" w:rsidRPr="00302663" w14:paraId="02C4E9F6"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7F6831"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CD15AA"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prosinac</w:t>
            </w:r>
          </w:p>
        </w:tc>
      </w:tr>
      <w:tr w:rsidR="007906A0" w:rsidRPr="00302663" w14:paraId="34E424CD" w14:textId="77777777" w:rsidTr="007906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50359E"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25D188" w14:textId="77777777" w:rsidR="007906A0" w:rsidRPr="00302663" w:rsidRDefault="007906A0">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Troškove prijevoza i ulaznica snose roditelji.</w:t>
            </w:r>
          </w:p>
        </w:tc>
      </w:tr>
      <w:tr w:rsidR="007906A0" w:rsidRPr="00302663" w14:paraId="2649D381" w14:textId="77777777" w:rsidTr="007906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649082" w14:textId="77777777" w:rsidR="007906A0" w:rsidRPr="00302663" w:rsidRDefault="007906A0">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08A25E" w14:textId="77777777" w:rsidR="007906A0" w:rsidRPr="00302663" w:rsidRDefault="007906A0">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7943D028" w14:textId="77777777" w:rsidR="007906A0" w:rsidRPr="00302663" w:rsidRDefault="007906A0" w:rsidP="007906A0">
      <w:pPr>
        <w:rPr>
          <w:rFonts w:eastAsia="Calibri" w:cstheme="minorHAnsi"/>
          <w:sz w:val="24"/>
          <w:szCs w:val="24"/>
        </w:rPr>
      </w:pPr>
    </w:p>
    <w:p w14:paraId="500E82F8" w14:textId="77777777" w:rsidR="007906A0" w:rsidRPr="00302663" w:rsidRDefault="007906A0" w:rsidP="0019402D">
      <w:pPr>
        <w:spacing w:line="240" w:lineRule="auto"/>
        <w:rPr>
          <w:rFonts w:eastAsia="Calibri" w:cstheme="minorHAnsi"/>
          <w:sz w:val="24"/>
          <w:szCs w:val="24"/>
        </w:rPr>
      </w:pPr>
    </w:p>
    <w:p w14:paraId="4F5C463D" w14:textId="77777777" w:rsidR="00961388" w:rsidRPr="00302663" w:rsidRDefault="00961388"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DD4B87" w:rsidRPr="00302663" w14:paraId="688B2E0E" w14:textId="77777777" w:rsidTr="00DD4B87">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5FA15435" w14:textId="77777777" w:rsidR="00DD4B87" w:rsidRPr="00302663" w:rsidRDefault="00DD4B8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4B286A84" w14:textId="6686A0FD" w:rsidR="00DD4B87" w:rsidRPr="00302663" w:rsidRDefault="002268AD"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KARLOVAC -TERENSKA NASTAVA</w:t>
            </w:r>
          </w:p>
        </w:tc>
      </w:tr>
      <w:tr w:rsidR="00DD4B87" w:rsidRPr="00302663" w14:paraId="5D037258" w14:textId="77777777" w:rsidTr="00DD4B8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72C2B3"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A43148" w14:textId="77777777" w:rsidR="00DD4B87" w:rsidRPr="00302663" w:rsidRDefault="00DD4B87" w:rsidP="0019402D">
            <w:pPr>
              <w:pStyle w:val="TableParagraph"/>
              <w:spacing w:line="240" w:lineRule="auto"/>
              <w:ind w:left="467"/>
              <w:rPr>
                <w:rFonts w:asciiTheme="minorHAnsi" w:hAnsiTheme="minorHAnsi" w:cstheme="minorHAnsi"/>
                <w:sz w:val="24"/>
                <w:szCs w:val="24"/>
                <w:lang w:val="hr-HR"/>
              </w:rPr>
            </w:pPr>
            <w:r w:rsidRPr="00302663">
              <w:rPr>
                <w:rFonts w:asciiTheme="minorHAnsi" w:hAnsiTheme="minorHAnsi" w:cstheme="minorHAnsi"/>
                <w:sz w:val="24"/>
                <w:szCs w:val="24"/>
                <w:lang w:val="hr-HR"/>
              </w:rPr>
              <w:t>1.,2.,3.,4.r. PŠ Bosiljevo</w:t>
            </w:r>
          </w:p>
        </w:tc>
      </w:tr>
      <w:tr w:rsidR="00DD4B87" w:rsidRPr="00302663" w14:paraId="29104C3B" w14:textId="77777777" w:rsidTr="00DD4B87">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4675FB"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28FA1E" w14:textId="77777777" w:rsidR="00DD4B87" w:rsidRPr="00302663" w:rsidRDefault="00DD4B8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Učiteljice Ivana Fudurić ,Ivana Brletić Živčić i vjeroučiteljica Mateja Juratovac</w:t>
            </w:r>
          </w:p>
        </w:tc>
      </w:tr>
      <w:tr w:rsidR="00DD4B87" w:rsidRPr="00302663" w14:paraId="797597DB" w14:textId="77777777" w:rsidTr="00DD4B87">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494CAC" w14:textId="77777777" w:rsidR="00DD4B87" w:rsidRPr="00302663" w:rsidRDefault="00DD4B8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0F4923" w14:textId="77777777" w:rsidR="00DD4B87" w:rsidRPr="00302663" w:rsidRDefault="00DD4B87"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Upoznavanje kulturnih i povijesnih  i prirodnih znamenitosti grada Karlovca, razvijanje opće kulture i ljubavi prema umjetnosti.</w:t>
            </w:r>
          </w:p>
        </w:tc>
      </w:tr>
      <w:tr w:rsidR="00DD4B87" w:rsidRPr="00302663" w14:paraId="21F82FB5" w14:textId="77777777" w:rsidTr="00DD4B87">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4FAC17"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89A7D4" w14:textId="77777777" w:rsidR="00DD4B87" w:rsidRPr="00302663" w:rsidRDefault="00DD4B8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Povezivanje sadržaja nastavnih predmeta, razvijanje kulturnih navika, realizacija godišnjeg plana i programa rada škole.</w:t>
            </w:r>
          </w:p>
        </w:tc>
      </w:tr>
      <w:tr w:rsidR="00DD4B87" w:rsidRPr="00302663" w14:paraId="1E316E1D" w14:textId="77777777" w:rsidTr="00DD4B87">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4AF55D"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BB3DCFB" w14:textId="77777777" w:rsidR="00DD4B87" w:rsidRPr="00302663" w:rsidRDefault="00DD4B87"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terenska nastava u Karlovac – organizirani prijevoz</w:t>
            </w:r>
          </w:p>
        </w:tc>
      </w:tr>
      <w:tr w:rsidR="00DD4B87" w:rsidRPr="00302663" w14:paraId="509138BA" w14:textId="77777777" w:rsidTr="00DD4B8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5A1BB6"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E5F267" w14:textId="77777777" w:rsidR="00DD4B87" w:rsidRPr="00302663" w:rsidRDefault="00DD4B8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nastave godine</w:t>
            </w:r>
          </w:p>
        </w:tc>
      </w:tr>
      <w:tr w:rsidR="00DD4B87" w:rsidRPr="00302663" w14:paraId="2137AAD8" w14:textId="77777777" w:rsidTr="00DD4B8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3A1335"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4FFB7B6" w14:textId="77777777" w:rsidR="00DD4B87" w:rsidRPr="00302663" w:rsidRDefault="00DD4B8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prijevoz i ulaznice financiraju roditelji</w:t>
            </w:r>
          </w:p>
        </w:tc>
      </w:tr>
      <w:tr w:rsidR="00DD4B87" w:rsidRPr="00302663" w14:paraId="5C741572" w14:textId="77777777" w:rsidTr="00DD4B87">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A1DF42"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FEC90F" w14:textId="77777777" w:rsidR="00DD4B87" w:rsidRPr="00302663" w:rsidRDefault="00DD4B8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foto dokumentacija, PowerPoint prezentacija ili plakat, primjena naučenog u redovnoj nastavi i u svakodnevnom životu</w:t>
            </w:r>
          </w:p>
        </w:tc>
      </w:tr>
    </w:tbl>
    <w:p w14:paraId="6C679DD0" w14:textId="77777777" w:rsidR="00DD4B87" w:rsidRPr="00302663" w:rsidRDefault="00DD4B87"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DD4B87" w:rsidRPr="00302663" w14:paraId="17EE97BB" w14:textId="77777777" w:rsidTr="00DD4B87">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07F3DB74" w14:textId="77777777" w:rsidR="00DD4B87" w:rsidRPr="00302663" w:rsidRDefault="00DD4B8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3136A1EC" w14:textId="1A50B7A5" w:rsidR="00DD4B87" w:rsidRPr="00302663" w:rsidRDefault="002268AD"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OGULIN – TERENSKA NASTAVA</w:t>
            </w:r>
          </w:p>
        </w:tc>
      </w:tr>
      <w:tr w:rsidR="00DD4B87" w:rsidRPr="00302663" w14:paraId="0E4DFC69" w14:textId="77777777" w:rsidTr="00DD4B8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3F8EDE"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589B64" w14:textId="77777777" w:rsidR="00DD4B87" w:rsidRPr="00302663" w:rsidRDefault="00DD4B87"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1.,2.,3., 4. r. PŠ Bosiljevo</w:t>
            </w:r>
          </w:p>
        </w:tc>
      </w:tr>
      <w:tr w:rsidR="00DD4B87" w:rsidRPr="00302663" w14:paraId="4F041F22" w14:textId="77777777" w:rsidTr="00DD4B87">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D8FAA5"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14761C" w14:textId="77777777" w:rsidR="00DD4B87" w:rsidRPr="00302663" w:rsidRDefault="00DD4B8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Učiteljice Ivana Fudurić I Ivana Brletić Živčić</w:t>
            </w:r>
          </w:p>
        </w:tc>
      </w:tr>
      <w:tr w:rsidR="00DD4B87" w:rsidRPr="00302663" w14:paraId="16E64593" w14:textId="77777777" w:rsidTr="00DD4B87">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2B4B11" w14:textId="77777777" w:rsidR="00DD4B87" w:rsidRPr="00302663" w:rsidRDefault="00DD4B8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EBC4B5" w14:textId="77777777" w:rsidR="00DD4B87" w:rsidRPr="00302663" w:rsidRDefault="00DD4B87"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Upoznavanje kulturnih i povijesnih  i prirodnih znamenitosti grada Ogulina, razvijanje opće kulture i ljubavi prema umjetnosti.</w:t>
            </w:r>
          </w:p>
        </w:tc>
      </w:tr>
      <w:tr w:rsidR="00DD4B87" w:rsidRPr="00302663" w14:paraId="6FF72074" w14:textId="77777777" w:rsidTr="00DD4B87">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07C882"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A3EE3C" w14:textId="77777777" w:rsidR="00DD4B87" w:rsidRPr="00302663" w:rsidRDefault="00DD4B8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Povezivanje sadržaja nastavnih predmeta, razvijanje kulturnih navika, realizacija godišnjeg plana i programa rada škole.</w:t>
            </w:r>
          </w:p>
        </w:tc>
      </w:tr>
      <w:tr w:rsidR="00DD4B87" w:rsidRPr="00302663" w14:paraId="17440D77" w14:textId="77777777" w:rsidTr="00DD4B87">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A4E5DE"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136CDC" w14:textId="77777777" w:rsidR="00DD4B87" w:rsidRPr="00302663" w:rsidRDefault="00DD4B87"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terenska nastava u Ogulin – organizirani prijevoz</w:t>
            </w:r>
          </w:p>
        </w:tc>
      </w:tr>
      <w:tr w:rsidR="00DD4B87" w:rsidRPr="00302663" w14:paraId="63C99799" w14:textId="77777777" w:rsidTr="00DD4B8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C54408"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CFAA6B" w14:textId="77777777" w:rsidR="00DD4B87" w:rsidRPr="00302663" w:rsidRDefault="00DD4B8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nastave godine</w:t>
            </w:r>
          </w:p>
        </w:tc>
      </w:tr>
      <w:tr w:rsidR="00DD4B87" w:rsidRPr="00302663" w14:paraId="5AA2CFAB" w14:textId="77777777" w:rsidTr="00DD4B8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C9A26C"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D68DAE9" w14:textId="77777777" w:rsidR="00DD4B87" w:rsidRPr="00302663" w:rsidRDefault="00DD4B8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prijevoz i ulaznice financiraju roditelji</w:t>
            </w:r>
          </w:p>
        </w:tc>
      </w:tr>
      <w:tr w:rsidR="00DD4B87" w:rsidRPr="00302663" w14:paraId="37B6A2FD" w14:textId="77777777" w:rsidTr="00DD4B87">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05C7B6" w14:textId="77777777" w:rsidR="00DD4B87" w:rsidRPr="00302663" w:rsidRDefault="00DD4B8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CB5CDE" w14:textId="77777777" w:rsidR="00DD4B87" w:rsidRPr="00302663" w:rsidRDefault="00DD4B8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foto dokumentacija, PowerPoint prezentacija ili plakat, primjena naučenog u redovnoj nastavi i u svakodnevnom životu</w:t>
            </w:r>
          </w:p>
        </w:tc>
      </w:tr>
    </w:tbl>
    <w:p w14:paraId="7497A4F0" w14:textId="77777777" w:rsidR="00DD4B87" w:rsidRPr="00302663" w:rsidRDefault="00DD4B87"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161B2C" w:rsidRPr="00302663" w14:paraId="37E426EB" w14:textId="77777777" w:rsidTr="00A62665">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6FAB0E9A" w14:textId="77777777" w:rsidR="00161B2C" w:rsidRPr="00302663" w:rsidRDefault="00161B2C" w:rsidP="0019402D">
            <w:pPr>
              <w:pStyle w:val="TableParagraph"/>
              <w:spacing w:line="240" w:lineRule="auto"/>
              <w:rPr>
                <w:rFonts w:asciiTheme="minorHAnsi" w:hAnsiTheme="minorHAnsi" w:cstheme="minorHAnsi"/>
                <w:b/>
                <w:color w:val="FFFFFF" w:themeColor="background1"/>
                <w:sz w:val="24"/>
                <w:szCs w:val="24"/>
                <w:lang w:val="hr-HR"/>
              </w:rPr>
            </w:pPr>
            <w:bookmarkStart w:id="13" w:name="_Hlk145497646"/>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tcPr>
          <w:p w14:paraId="105C16D2" w14:textId="77777777" w:rsidR="00161B2C" w:rsidRPr="00302663" w:rsidRDefault="00161B2C"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KARLOVAC</w:t>
            </w:r>
          </w:p>
        </w:tc>
      </w:tr>
      <w:tr w:rsidR="00161B2C" w:rsidRPr="00302663" w14:paraId="4D7B44B9"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6B5DACA"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9753EB"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1.,2.,3. I 4. PŠ Grabrk</w:t>
            </w:r>
          </w:p>
        </w:tc>
      </w:tr>
      <w:tr w:rsidR="00161B2C" w:rsidRPr="00302663" w14:paraId="20C9D685" w14:textId="77777777" w:rsidTr="00560AB9">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084BB2"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24CA104"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161B2C" w:rsidRPr="00302663" w14:paraId="611EBF63"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376B67" w14:textId="77777777" w:rsidR="00161B2C" w:rsidRPr="00302663" w:rsidRDefault="00161B2C"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B204C60" w14:textId="77777777" w:rsidR="00161B2C" w:rsidRPr="00302663" w:rsidRDefault="00161B2C" w:rsidP="0019402D">
            <w:pPr>
              <w:pStyle w:val="TableParagraph"/>
              <w:spacing w:before="39"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Upoznati kulturne ustanove svoje županije.</w:t>
            </w:r>
          </w:p>
        </w:tc>
      </w:tr>
      <w:tr w:rsidR="00161B2C" w:rsidRPr="00302663" w14:paraId="2D298AB7"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A121DD"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79D0084" w14:textId="77777777" w:rsidR="00161B2C" w:rsidRPr="00302663" w:rsidRDefault="00161B2C"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Produbljivanje znanja o županiji. Posjetom Gradskoj knjižnici “Ivan Goran Kovačić”upoznati I naučiti sve što knjižnica nudi. Razvijanje ljubavi I svijesti prema knjigama I knjižnici. Posjetom Zorin domu naučiti ćemo I upoznati kazalište.</w:t>
            </w:r>
          </w:p>
        </w:tc>
      </w:tr>
      <w:tr w:rsidR="00161B2C" w:rsidRPr="00302663" w14:paraId="24E47E1D"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BB6240"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8B50DF1" w14:textId="77777777" w:rsidR="00161B2C" w:rsidRPr="00302663" w:rsidRDefault="00161B2C"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nastava-Karlovac. Obilazak I učenje u neposrednoj stvarnosti.</w:t>
            </w:r>
          </w:p>
        </w:tc>
      </w:tr>
      <w:tr w:rsidR="00161B2C" w:rsidRPr="00302663" w14:paraId="25D895A6"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C6F4C6"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7A952C2"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Prosinac, 2023.</w:t>
            </w:r>
          </w:p>
        </w:tc>
      </w:tr>
      <w:tr w:rsidR="00161B2C" w:rsidRPr="00302663" w14:paraId="54A27AC7"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F1CB7D"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7182724"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prijevoza I ulaznica-snose roditelji.</w:t>
            </w:r>
          </w:p>
        </w:tc>
      </w:tr>
      <w:tr w:rsidR="00161B2C" w:rsidRPr="00302663" w14:paraId="7EF1AC28"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4CFC68"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C7C1300" w14:textId="77777777" w:rsidR="00161B2C" w:rsidRPr="00302663" w:rsidRDefault="00161B2C"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Primjena naučenog u svim nastavnim predmetima.</w:t>
            </w:r>
          </w:p>
        </w:tc>
      </w:tr>
      <w:bookmarkEnd w:id="13"/>
    </w:tbl>
    <w:p w14:paraId="26823F94" w14:textId="77777777" w:rsidR="00161B2C" w:rsidRPr="00302663" w:rsidRDefault="00161B2C" w:rsidP="0019402D">
      <w:pPr>
        <w:tabs>
          <w:tab w:val="left" w:pos="3636"/>
        </w:tabs>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161B2C" w:rsidRPr="00302663" w14:paraId="5CB31159" w14:textId="77777777" w:rsidTr="00A62665">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6DCDE129" w14:textId="77777777" w:rsidR="00161B2C" w:rsidRPr="00302663" w:rsidRDefault="00161B2C"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tcPr>
          <w:p w14:paraId="0E43DE47" w14:textId="77777777" w:rsidR="00161B2C" w:rsidRPr="00302663" w:rsidRDefault="00161B2C"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OGULIN</w:t>
            </w:r>
          </w:p>
        </w:tc>
      </w:tr>
      <w:tr w:rsidR="00161B2C" w:rsidRPr="00302663" w14:paraId="6B4D0C49"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AD6F14"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48B33C0"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1.,2.,3. I 4. PŠ Grabrk</w:t>
            </w:r>
          </w:p>
        </w:tc>
      </w:tr>
      <w:tr w:rsidR="00161B2C" w:rsidRPr="00302663" w14:paraId="11AADD41" w14:textId="77777777" w:rsidTr="00560AB9">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DD4DED"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60324E3"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161B2C" w:rsidRPr="00302663" w14:paraId="7B56DE25"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F6B059" w14:textId="77777777" w:rsidR="00161B2C" w:rsidRPr="00302663" w:rsidRDefault="00161B2C"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D826D7" w14:textId="77777777" w:rsidR="00161B2C" w:rsidRPr="00302663" w:rsidRDefault="00161B2C" w:rsidP="0019402D">
            <w:pPr>
              <w:pStyle w:val="TableParagraph"/>
              <w:spacing w:before="39"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Upoznati kulturne ustanove svoje županije.</w:t>
            </w:r>
          </w:p>
        </w:tc>
      </w:tr>
      <w:tr w:rsidR="00161B2C" w:rsidRPr="00302663" w14:paraId="3B28E634"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951BB0"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541EA8" w14:textId="77777777" w:rsidR="00161B2C" w:rsidRPr="00302663" w:rsidRDefault="00161B2C"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Posjetom Ogulinu(Ivanina kuća bajki, Zavičajni muzej)učenici uče o kulturi grada. Upoznavaju se sa životom I radom pjesnikinje I.B.Mažuranić. Upoznavanje sa životom naših starih kroz razgledavanje muzeja.</w:t>
            </w:r>
          </w:p>
        </w:tc>
      </w:tr>
      <w:tr w:rsidR="00161B2C" w:rsidRPr="00302663" w14:paraId="014D31EA"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142432"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EBD5AB2" w14:textId="77777777" w:rsidR="00161B2C" w:rsidRPr="00302663" w:rsidRDefault="00161B2C"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nastava-Ogulin. Obilazak I učenje u neposrednoj stvarnosti.</w:t>
            </w:r>
          </w:p>
        </w:tc>
      </w:tr>
      <w:tr w:rsidR="00161B2C" w:rsidRPr="00302663" w14:paraId="2CEB97C7"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8089EB"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337C0C9"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Travanj, 2024.</w:t>
            </w:r>
          </w:p>
        </w:tc>
      </w:tr>
      <w:tr w:rsidR="00161B2C" w:rsidRPr="00302663" w14:paraId="1C6B6657"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2A8AB0"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177EE2" w14:textId="77777777" w:rsidR="00161B2C" w:rsidRPr="00302663" w:rsidRDefault="00161B2C"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prijevoza I ulaznica-snose roditelji.</w:t>
            </w:r>
          </w:p>
        </w:tc>
      </w:tr>
      <w:tr w:rsidR="00161B2C" w:rsidRPr="00302663" w14:paraId="6967496F"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41E0F5" w14:textId="77777777" w:rsidR="00161B2C" w:rsidRPr="00302663" w:rsidRDefault="00161B2C"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D601089" w14:textId="77777777" w:rsidR="00161B2C" w:rsidRPr="00302663" w:rsidRDefault="00161B2C"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Primjena naučenog u svim nastavnim predmetima.</w:t>
            </w:r>
          </w:p>
        </w:tc>
      </w:tr>
    </w:tbl>
    <w:p w14:paraId="5EFD722C" w14:textId="3C11FDFE" w:rsidR="00031EA6" w:rsidRPr="00302663" w:rsidRDefault="00031EA6" w:rsidP="0019402D">
      <w:pPr>
        <w:spacing w:after="0" w:line="240" w:lineRule="auto"/>
        <w:rPr>
          <w:rFonts w:cstheme="minorHAnsi"/>
          <w:sz w:val="24"/>
          <w:szCs w:val="24"/>
        </w:rPr>
      </w:pPr>
    </w:p>
    <w:p w14:paraId="691B3B2E" w14:textId="77777777" w:rsidR="00031EA6" w:rsidRPr="00302663" w:rsidRDefault="00031EA6"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575C82" w:rsidRPr="00302663" w14:paraId="6C7C663A" w14:textId="77777777" w:rsidTr="00A62665">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799DFD1E" w14:textId="77777777" w:rsidR="00575C82" w:rsidRPr="00302663" w:rsidRDefault="00575C8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3D0463FB" w14:textId="77777777" w:rsidR="00575C82" w:rsidRPr="00302663" w:rsidRDefault="00575C82"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w:t>
            </w:r>
          </w:p>
        </w:tc>
      </w:tr>
      <w:tr w:rsidR="00575C82" w:rsidRPr="00302663" w14:paraId="4126C0DF" w14:textId="77777777" w:rsidTr="00575C82">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B6ABB4C"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A873C72" w14:textId="781393B9" w:rsidR="00575C82" w:rsidRPr="00302663" w:rsidRDefault="00575C8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5.a i 5.b</w:t>
            </w:r>
          </w:p>
        </w:tc>
      </w:tr>
      <w:tr w:rsidR="00575C82" w:rsidRPr="00302663" w14:paraId="78096E70" w14:textId="77777777" w:rsidTr="00575C82">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C21497"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8282B14" w14:textId="157DDEE0" w:rsidR="00575C82" w:rsidRPr="00302663" w:rsidRDefault="00575C8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Mirjana Erdeljac Cunha, Tajana Sentigar Pogačić, Marija Franjković</w:t>
            </w:r>
          </w:p>
        </w:tc>
      </w:tr>
      <w:tr w:rsidR="00575C82" w:rsidRPr="00302663" w14:paraId="74C77C85" w14:textId="77777777" w:rsidTr="00575C82">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DEA62A"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4996D41" w14:textId="77777777"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kulturnih navika.</w:t>
            </w:r>
          </w:p>
          <w:p w14:paraId="2D0121D8" w14:textId="77777777"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Učenje u neposrednoj životnoj stvarnosti.</w:t>
            </w:r>
          </w:p>
          <w:p w14:paraId="1F7C1D09" w14:textId="77777777"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Poticanje samostalnosti učenika.</w:t>
            </w:r>
          </w:p>
          <w:p w14:paraId="0188B655" w14:textId="2AE1816B"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Povezivanje stečenih znanja sa sadržajima nastavnih predmeta.</w:t>
            </w:r>
          </w:p>
        </w:tc>
      </w:tr>
      <w:tr w:rsidR="00575C82" w:rsidRPr="00302663" w14:paraId="3FB7C959" w14:textId="77777777" w:rsidTr="00575C82">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00E983"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20B1AE2" w14:textId="77777777"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Razvijanje timskog rada, kolektivnosti I razvijanje kreativnosti.</w:t>
            </w:r>
          </w:p>
          <w:p w14:paraId="0F133735" w14:textId="77777777"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Cjelovito uočavanje pojava.</w:t>
            </w:r>
          </w:p>
          <w:p w14:paraId="10559EBF" w14:textId="50EF9F24"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lastRenderedPageBreak/>
              <w:t>Stjecanje i povezivanje znanja te primjena stečenih znanja u svakodnevnom životu.</w:t>
            </w:r>
          </w:p>
        </w:tc>
      </w:tr>
      <w:tr w:rsidR="00575C82" w:rsidRPr="00302663" w14:paraId="2CEC6C87" w14:textId="77777777" w:rsidTr="00575C82">
        <w:trPr>
          <w:trHeight w:val="41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8B42B82"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F5DB58" w14:textId="77777777"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Posjet Experience centru Nikola Tesla i Kinu Edison Karlovac</w:t>
            </w:r>
          </w:p>
        </w:tc>
      </w:tr>
      <w:tr w:rsidR="00575C82" w:rsidRPr="00302663" w14:paraId="5978220D" w14:textId="77777777" w:rsidTr="00575C82">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0C3B4F"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B10401C" w14:textId="30430570"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Tijekom prvog polugodišta</w:t>
            </w:r>
          </w:p>
        </w:tc>
      </w:tr>
      <w:tr w:rsidR="00575C82" w:rsidRPr="00302663" w14:paraId="5C2B5374" w14:textId="77777777" w:rsidTr="00575C82">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BF292E"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4729E30" w14:textId="0E35940F"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575C82" w:rsidRPr="00302663" w14:paraId="00B085CE" w14:textId="77777777" w:rsidTr="00575C82">
        <w:trPr>
          <w:trHeight w:val="330"/>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2D75F1" w14:textId="77777777" w:rsidR="00575C82" w:rsidRPr="00302663" w:rsidRDefault="00575C8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466394A" w14:textId="3337B3E0" w:rsidR="00575C82" w:rsidRPr="00302663" w:rsidRDefault="00575C82" w:rsidP="001A475A">
            <w:pPr>
              <w:pStyle w:val="TableParagraph"/>
              <w:numPr>
                <w:ilvl w:val="0"/>
                <w:numId w:val="4"/>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izrada plakata, fotozapisi.</w:t>
            </w:r>
          </w:p>
        </w:tc>
      </w:tr>
    </w:tbl>
    <w:p w14:paraId="0F09F2FA" w14:textId="77777777" w:rsidR="00575C82" w:rsidRPr="00302663" w:rsidRDefault="00575C82" w:rsidP="0019402D">
      <w:pPr>
        <w:spacing w:after="0" w:line="240" w:lineRule="auto"/>
        <w:rPr>
          <w:rFonts w:eastAsia="Calibri" w:cstheme="minorHAnsi"/>
          <w:sz w:val="24"/>
          <w:szCs w:val="24"/>
        </w:rPr>
      </w:pPr>
    </w:p>
    <w:p w14:paraId="5756B660" w14:textId="77777777" w:rsidR="002710CE" w:rsidRPr="00302663" w:rsidRDefault="002710CE"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C53D44" w:rsidRPr="00302663" w14:paraId="410BB21F" w14:textId="77777777" w:rsidTr="00A62665">
        <w:trPr>
          <w:trHeight w:val="274"/>
        </w:trPr>
        <w:tc>
          <w:tcPr>
            <w:tcW w:w="1424" w:type="pct"/>
            <w:shd w:val="clear" w:color="auto" w:fill="9900FF"/>
            <w:vAlign w:val="center"/>
          </w:tcPr>
          <w:p w14:paraId="14AFFEA7" w14:textId="77777777" w:rsidR="00C53D44" w:rsidRPr="00302663" w:rsidRDefault="00C53D44"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9900FF"/>
            <w:vAlign w:val="center"/>
          </w:tcPr>
          <w:p w14:paraId="3EC90683" w14:textId="77777777" w:rsidR="00C53D44" w:rsidRPr="00302663" w:rsidRDefault="00C53D44"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MEĐUŠKOLSKA SPORTSKA DRUŽENJA – PŠ BOSILJEVO</w:t>
            </w:r>
          </w:p>
        </w:tc>
      </w:tr>
      <w:tr w:rsidR="00C53D44" w:rsidRPr="00302663" w14:paraId="0403D259" w14:textId="77777777" w:rsidTr="00560AB9">
        <w:trPr>
          <w:trHeight w:val="309"/>
        </w:trPr>
        <w:tc>
          <w:tcPr>
            <w:tcW w:w="1424" w:type="pct"/>
            <w:vAlign w:val="center"/>
          </w:tcPr>
          <w:p w14:paraId="78BD23A1"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tcPr>
          <w:p w14:paraId="0B0CC590" w14:textId="77777777" w:rsidR="00C53D44" w:rsidRPr="00302663" w:rsidRDefault="00C53D4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5.,6.,7.,8.</w:t>
            </w:r>
          </w:p>
        </w:tc>
      </w:tr>
      <w:tr w:rsidR="00C53D44" w:rsidRPr="00302663" w14:paraId="7679561B" w14:textId="77777777" w:rsidTr="00560AB9">
        <w:trPr>
          <w:trHeight w:val="306"/>
        </w:trPr>
        <w:tc>
          <w:tcPr>
            <w:tcW w:w="1424" w:type="pct"/>
            <w:vAlign w:val="center"/>
          </w:tcPr>
          <w:p w14:paraId="21A95A2E"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78F552E0" w14:textId="77777777" w:rsidR="00C53D44" w:rsidRPr="00302663" w:rsidRDefault="00C53D4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Ivana Vrbetić Lipošćak</w:t>
            </w:r>
          </w:p>
        </w:tc>
      </w:tr>
      <w:tr w:rsidR="00C53D44" w:rsidRPr="00302663" w14:paraId="4CE07A57" w14:textId="77777777" w:rsidTr="00560AB9">
        <w:trPr>
          <w:trHeight w:val="618"/>
        </w:trPr>
        <w:tc>
          <w:tcPr>
            <w:tcW w:w="1424" w:type="pct"/>
            <w:vAlign w:val="center"/>
          </w:tcPr>
          <w:p w14:paraId="27E93808"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391745E0"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Razumjeti razvoj i funkcioniranje vlastitoga tijela te razvijati kod učenika svijest o zdravom načinu života kao i kvalitetnom provođenju slobodnog vremena. </w:t>
            </w:r>
          </w:p>
        </w:tc>
      </w:tr>
      <w:tr w:rsidR="00C53D44" w:rsidRPr="00302663" w14:paraId="36CCCF43" w14:textId="77777777" w:rsidTr="008271C9">
        <w:trPr>
          <w:trHeight w:val="269"/>
        </w:trPr>
        <w:tc>
          <w:tcPr>
            <w:tcW w:w="1424" w:type="pct"/>
            <w:vAlign w:val="center"/>
          </w:tcPr>
          <w:p w14:paraId="5AC23EE2"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68F357CA"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Namjenjena je učenicima predmetne nastave.</w:t>
            </w:r>
          </w:p>
          <w:p w14:paraId="5A7BCB9B"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Razvijanje ljubavi prema tjelesnoj aktivnosti.</w:t>
            </w:r>
          </w:p>
          <w:p w14:paraId="5A3ED060"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Druženje i razvijanje sportskog duga u međuškolskim natjecanjima.</w:t>
            </w:r>
          </w:p>
        </w:tc>
      </w:tr>
      <w:tr w:rsidR="00C53D44" w:rsidRPr="00302663" w14:paraId="2713DA12" w14:textId="77777777" w:rsidTr="00560AB9">
        <w:trPr>
          <w:trHeight w:val="616"/>
        </w:trPr>
        <w:tc>
          <w:tcPr>
            <w:tcW w:w="1424" w:type="pct"/>
            <w:vAlign w:val="center"/>
          </w:tcPr>
          <w:p w14:paraId="6A3815C1"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tcPr>
          <w:p w14:paraId="04A773D8"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Sudjelovanje na natjecanjima u OŠ Netretić, PŠ Jarče Polje.</w:t>
            </w:r>
          </w:p>
        </w:tc>
      </w:tr>
      <w:tr w:rsidR="00C53D44" w:rsidRPr="00302663" w14:paraId="73FC3B5E" w14:textId="77777777" w:rsidTr="00560AB9">
        <w:trPr>
          <w:trHeight w:val="309"/>
        </w:trPr>
        <w:tc>
          <w:tcPr>
            <w:tcW w:w="1424" w:type="pct"/>
            <w:vAlign w:val="center"/>
          </w:tcPr>
          <w:p w14:paraId="3FA1ABA5"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tcPr>
          <w:p w14:paraId="3842C13E"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Tijekom cijele školske godine 2023./2024.</w:t>
            </w:r>
          </w:p>
        </w:tc>
      </w:tr>
      <w:tr w:rsidR="00C53D44" w:rsidRPr="00302663" w14:paraId="60FED9EF" w14:textId="77777777" w:rsidTr="00560AB9">
        <w:trPr>
          <w:trHeight w:val="309"/>
        </w:trPr>
        <w:tc>
          <w:tcPr>
            <w:tcW w:w="1424" w:type="pct"/>
            <w:vAlign w:val="center"/>
          </w:tcPr>
          <w:p w14:paraId="2E7E68CE"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tcPr>
          <w:p w14:paraId="428770CA"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Troškovi prijevoza.</w:t>
            </w:r>
          </w:p>
        </w:tc>
      </w:tr>
      <w:tr w:rsidR="00C53D44" w:rsidRPr="00302663" w14:paraId="1CA79CB6" w14:textId="77777777" w:rsidTr="00560AB9">
        <w:trPr>
          <w:trHeight w:val="616"/>
        </w:trPr>
        <w:tc>
          <w:tcPr>
            <w:tcW w:w="1424" w:type="pct"/>
            <w:vAlign w:val="center"/>
          </w:tcPr>
          <w:p w14:paraId="2BFB9CE3" w14:textId="77777777" w:rsidR="00C53D44" w:rsidRPr="00302663" w:rsidRDefault="00C53D4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6EBE7BFD" w14:textId="77777777" w:rsidR="00C53D44" w:rsidRPr="00302663" w:rsidRDefault="00C53D44" w:rsidP="001A475A">
            <w:pPr>
              <w:pStyle w:val="TableParagraph"/>
              <w:numPr>
                <w:ilvl w:val="0"/>
                <w:numId w:val="70"/>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Praćenje aktivnosti učenika u određenim sportskim aktivnostima kao i zapažanje predispozicija za određeni sport ,a sve u svrhu kvalitetnog provođenja slobodnog vremena.</w:t>
            </w:r>
          </w:p>
        </w:tc>
      </w:tr>
    </w:tbl>
    <w:p w14:paraId="5C550061" w14:textId="006A2C04" w:rsidR="003C72A0" w:rsidRPr="00302663" w:rsidRDefault="003C72A0" w:rsidP="0019402D">
      <w:pPr>
        <w:spacing w:after="0" w:line="240" w:lineRule="auto"/>
        <w:rPr>
          <w:rFonts w:cstheme="minorHAnsi"/>
          <w:sz w:val="24"/>
          <w:szCs w:val="24"/>
        </w:rPr>
      </w:pPr>
    </w:p>
    <w:tbl>
      <w:tblPr>
        <w:tblW w:w="0" w:type="auto"/>
        <w:tblInd w:w="5" w:type="dxa"/>
        <w:tblCellMar>
          <w:left w:w="10" w:type="dxa"/>
          <w:right w:w="10" w:type="dxa"/>
        </w:tblCellMar>
        <w:tblLook w:val="04A0" w:firstRow="1" w:lastRow="0" w:firstColumn="1" w:lastColumn="0" w:noHBand="0" w:noVBand="1"/>
      </w:tblPr>
      <w:tblGrid>
        <w:gridCol w:w="2581"/>
        <w:gridCol w:w="6481"/>
      </w:tblGrid>
      <w:tr w:rsidR="00B62C54" w:rsidRPr="00302663" w14:paraId="0C239B09" w14:textId="77777777" w:rsidTr="00A62665">
        <w:tc>
          <w:tcPr>
            <w:tcW w:w="2581"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4740EC38" w14:textId="77777777" w:rsidR="00B62C54" w:rsidRPr="00302663" w:rsidRDefault="00B62C54" w:rsidP="0019402D">
            <w:pPr>
              <w:spacing w:after="0" w:line="240" w:lineRule="auto"/>
              <w:ind w:left="110"/>
              <w:rPr>
                <w:rFonts w:eastAsia="Calibri" w:cstheme="minorHAnsi"/>
                <w:b/>
                <w:color w:val="FFFFFF" w:themeColor="background1"/>
                <w:sz w:val="24"/>
                <w:szCs w:val="24"/>
              </w:rPr>
            </w:pPr>
            <w:r w:rsidRPr="00302663">
              <w:rPr>
                <w:rFonts w:eastAsia="Calibri" w:cstheme="minorHAnsi"/>
                <w:b/>
                <w:color w:val="FFFFFF" w:themeColor="background1"/>
                <w:sz w:val="24"/>
                <w:szCs w:val="24"/>
              </w:rPr>
              <w:t>NAZIV</w:t>
            </w:r>
            <w:r w:rsidRPr="00302663">
              <w:rPr>
                <w:rFonts w:eastAsia="Calibri" w:cstheme="minorHAnsi"/>
                <w:b/>
                <w:color w:val="FFFFFF" w:themeColor="background1"/>
                <w:spacing w:val="-4"/>
                <w:sz w:val="24"/>
                <w:szCs w:val="24"/>
              </w:rPr>
              <w:t xml:space="preserve"> </w:t>
            </w:r>
            <w:r w:rsidRPr="00302663">
              <w:rPr>
                <w:rFonts w:eastAsia="Calibri" w:cstheme="minorHAnsi"/>
                <w:b/>
                <w:color w:val="FFFFFF" w:themeColor="background1"/>
                <w:sz w:val="24"/>
                <w:szCs w:val="24"/>
              </w:rPr>
              <w:t>AKTIVNOSTI:</w:t>
            </w:r>
          </w:p>
        </w:tc>
        <w:tc>
          <w:tcPr>
            <w:tcW w:w="6481"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20B2F311" w14:textId="77777777" w:rsidR="00B62C54" w:rsidRPr="00302663" w:rsidRDefault="00B62C54" w:rsidP="0019402D">
            <w:pPr>
              <w:spacing w:before="43" w:after="0" w:line="240" w:lineRule="auto"/>
              <w:ind w:left="107"/>
              <w:rPr>
                <w:rFonts w:eastAsia="Calibri" w:cstheme="minorHAnsi"/>
                <w:b/>
                <w:color w:val="FFFFFF" w:themeColor="background1"/>
                <w:sz w:val="24"/>
                <w:szCs w:val="24"/>
              </w:rPr>
            </w:pPr>
            <w:r w:rsidRPr="00302663">
              <w:rPr>
                <w:rFonts w:eastAsia="Calibri" w:cstheme="minorHAnsi"/>
                <w:b/>
                <w:color w:val="FFFFFF" w:themeColor="background1"/>
                <w:sz w:val="24"/>
                <w:szCs w:val="24"/>
              </w:rPr>
              <w:t>TERENSKA NASTAVA HRVATSKI JEZIK – POSJET KINU/KAZALIŠTU</w:t>
            </w:r>
          </w:p>
        </w:tc>
      </w:tr>
      <w:tr w:rsidR="00B62C54" w:rsidRPr="00302663" w14:paraId="24CB8C04"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CFF632A" w14:textId="77777777" w:rsidR="00B62C54" w:rsidRPr="00302663" w:rsidRDefault="00B62C54"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7C8C1340" w14:textId="77777777" w:rsidR="00B62C54" w:rsidRPr="00302663" w:rsidRDefault="00B62C54" w:rsidP="0019402D">
            <w:pPr>
              <w:spacing w:after="0" w:line="240" w:lineRule="auto"/>
              <w:ind w:left="107"/>
              <w:rPr>
                <w:rFonts w:eastAsia="Calibri" w:cstheme="minorHAnsi"/>
                <w:sz w:val="24"/>
                <w:szCs w:val="24"/>
              </w:rPr>
            </w:pPr>
            <w:r w:rsidRPr="00302663">
              <w:rPr>
                <w:rFonts w:eastAsia="Calibri" w:cstheme="minorHAnsi"/>
                <w:sz w:val="24"/>
                <w:szCs w:val="24"/>
              </w:rPr>
              <w:t>5., 6., 7. i 8.</w:t>
            </w:r>
          </w:p>
        </w:tc>
      </w:tr>
      <w:tr w:rsidR="00B62C54" w:rsidRPr="00302663" w14:paraId="07820892"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FC74268" w14:textId="77777777" w:rsidR="00B62C54" w:rsidRPr="00302663" w:rsidRDefault="00B62C54" w:rsidP="0019402D">
            <w:pPr>
              <w:spacing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4"/>
                <w:sz w:val="24"/>
                <w:szCs w:val="24"/>
              </w:rPr>
              <w:t xml:space="preserve"> </w:t>
            </w:r>
            <w:r w:rsidRPr="00302663">
              <w:rPr>
                <w:rFonts w:eastAsia="Calibri" w:cstheme="minorHAnsi"/>
                <w:b/>
                <w:sz w:val="24"/>
                <w:szCs w:val="24"/>
              </w:rPr>
              <w:t>aktivnosti:</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A4B582A" w14:textId="77777777" w:rsidR="00B62C54" w:rsidRPr="00302663" w:rsidRDefault="00B62C54" w:rsidP="0019402D">
            <w:pPr>
              <w:spacing w:after="0" w:line="240" w:lineRule="auto"/>
              <w:ind w:left="107"/>
              <w:rPr>
                <w:rFonts w:eastAsia="Calibri" w:cstheme="minorHAnsi"/>
                <w:sz w:val="24"/>
                <w:szCs w:val="24"/>
              </w:rPr>
            </w:pPr>
            <w:r w:rsidRPr="00302663">
              <w:rPr>
                <w:rFonts w:eastAsia="Calibri" w:cstheme="minorHAnsi"/>
                <w:sz w:val="24"/>
                <w:szCs w:val="24"/>
              </w:rPr>
              <w:t>Blanka Smičiklas Basar, Tajana Sentigar Pogačić i Jasmina Petković</w:t>
            </w:r>
          </w:p>
        </w:tc>
      </w:tr>
      <w:tr w:rsidR="00B62C54" w:rsidRPr="00302663" w14:paraId="00BF6488"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28F7D31" w14:textId="77777777" w:rsidR="00B62C54" w:rsidRPr="00302663" w:rsidRDefault="00B62C54" w:rsidP="0019402D">
            <w:pPr>
              <w:spacing w:before="1" w:after="0" w:line="240" w:lineRule="auto"/>
              <w:ind w:left="110"/>
              <w:rPr>
                <w:rFonts w:eastAsia="Calibri" w:cstheme="minorHAnsi"/>
                <w:sz w:val="24"/>
                <w:szCs w:val="24"/>
              </w:rPr>
            </w:pPr>
            <w:r w:rsidRPr="00302663">
              <w:rPr>
                <w:rFonts w:eastAsia="Calibri" w:cstheme="minorHAnsi"/>
                <w:b/>
                <w:sz w:val="24"/>
                <w:szCs w:val="24"/>
              </w:rPr>
              <w:t>Ciljevi:</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75C28475" w14:textId="77777777" w:rsidR="00B62C54" w:rsidRPr="00302663" w:rsidRDefault="00B62C54" w:rsidP="0019402D">
            <w:pPr>
              <w:spacing w:before="39" w:after="0" w:line="240" w:lineRule="auto"/>
              <w:rPr>
                <w:rFonts w:eastAsia="Cambria" w:cstheme="minorHAnsi"/>
                <w:color w:val="000000"/>
                <w:sz w:val="24"/>
                <w:szCs w:val="24"/>
              </w:rPr>
            </w:pPr>
            <w:r w:rsidRPr="00302663">
              <w:rPr>
                <w:rFonts w:eastAsia="Cambria" w:cstheme="minorHAnsi"/>
                <w:color w:val="000000"/>
                <w:sz w:val="24"/>
                <w:szCs w:val="24"/>
              </w:rPr>
              <w:t xml:space="preserve"> - upoznavanje novih nastavnih sadržaja medijske kulture na konkretnom primjeru</w:t>
            </w:r>
          </w:p>
          <w:p w14:paraId="42607D88" w14:textId="77777777" w:rsidR="00B62C54" w:rsidRPr="00302663" w:rsidRDefault="00B62C54" w:rsidP="0019402D">
            <w:pPr>
              <w:spacing w:before="39" w:after="0" w:line="240" w:lineRule="auto"/>
              <w:rPr>
                <w:rFonts w:eastAsia="Cambria" w:cstheme="minorHAnsi"/>
                <w:color w:val="000000"/>
                <w:sz w:val="24"/>
                <w:szCs w:val="24"/>
              </w:rPr>
            </w:pPr>
            <w:r w:rsidRPr="00302663">
              <w:rPr>
                <w:rFonts w:eastAsia="Cambria" w:cstheme="minorHAnsi"/>
                <w:color w:val="000000"/>
                <w:sz w:val="24"/>
                <w:szCs w:val="24"/>
              </w:rPr>
              <w:t xml:space="preserve"> - promicanje senzibiliteta za novu, mladu publiku i žanrove sa svrhom razvoja kreativnoga i kritičkoga učenja</w:t>
            </w:r>
          </w:p>
          <w:p w14:paraId="0ABC9C28" w14:textId="77777777" w:rsidR="00B62C54" w:rsidRPr="00302663" w:rsidRDefault="00B62C54" w:rsidP="0019402D">
            <w:pPr>
              <w:spacing w:before="39" w:after="0" w:line="240" w:lineRule="auto"/>
              <w:rPr>
                <w:rFonts w:eastAsia="Cambria" w:cstheme="minorHAnsi"/>
                <w:color w:val="000000"/>
                <w:sz w:val="24"/>
                <w:szCs w:val="24"/>
              </w:rPr>
            </w:pPr>
            <w:r w:rsidRPr="00302663">
              <w:rPr>
                <w:rFonts w:eastAsia="Cambria" w:cstheme="minorHAnsi"/>
                <w:color w:val="000000"/>
                <w:sz w:val="24"/>
                <w:szCs w:val="24"/>
              </w:rPr>
              <w:t xml:space="preserve"> - poticanje kulturnog ponašanja u kinu i kazalištu</w:t>
            </w:r>
          </w:p>
        </w:tc>
      </w:tr>
      <w:tr w:rsidR="00B62C54" w:rsidRPr="00302663" w14:paraId="7698130C"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9805926" w14:textId="77777777" w:rsidR="00B62C54" w:rsidRPr="00302663" w:rsidRDefault="00B62C54" w:rsidP="0019402D">
            <w:pPr>
              <w:spacing w:after="0" w:line="240" w:lineRule="auto"/>
              <w:ind w:left="110"/>
              <w:rPr>
                <w:rFonts w:eastAsia="Calibri" w:cstheme="minorHAnsi"/>
                <w:sz w:val="24"/>
                <w:szCs w:val="24"/>
              </w:rPr>
            </w:pPr>
            <w:r w:rsidRPr="00302663">
              <w:rPr>
                <w:rFonts w:eastAsia="Calibri" w:cstheme="minorHAnsi"/>
                <w:b/>
                <w:sz w:val="24"/>
                <w:szCs w:val="24"/>
              </w:rPr>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BE8D2EE" w14:textId="77777777" w:rsidR="00B62C54" w:rsidRPr="00302663" w:rsidRDefault="00B62C54" w:rsidP="0019402D">
            <w:pPr>
              <w:spacing w:after="0" w:line="240" w:lineRule="auto"/>
              <w:rPr>
                <w:rFonts w:eastAsia="Cambria" w:cstheme="minorHAnsi"/>
                <w:sz w:val="24"/>
                <w:szCs w:val="24"/>
              </w:rPr>
            </w:pPr>
            <w:r w:rsidRPr="00302663">
              <w:rPr>
                <w:rFonts w:eastAsia="Cambria" w:cstheme="minorHAnsi"/>
                <w:sz w:val="24"/>
                <w:szCs w:val="24"/>
              </w:rPr>
              <w:t xml:space="preserve"> - razvijati senzibilitet za umjetnost, književnost i kulturnu baštinu</w:t>
            </w:r>
          </w:p>
          <w:p w14:paraId="0DF0EEBF" w14:textId="77777777" w:rsidR="00B62C54" w:rsidRPr="00302663" w:rsidRDefault="00B62C54" w:rsidP="0019402D">
            <w:pPr>
              <w:spacing w:after="0" w:line="240" w:lineRule="auto"/>
              <w:rPr>
                <w:rFonts w:eastAsia="Cambria" w:cstheme="minorHAnsi"/>
                <w:sz w:val="24"/>
                <w:szCs w:val="24"/>
              </w:rPr>
            </w:pPr>
            <w:r w:rsidRPr="00302663">
              <w:rPr>
                <w:rFonts w:eastAsia="Cambria" w:cstheme="minorHAnsi"/>
                <w:sz w:val="24"/>
                <w:szCs w:val="24"/>
              </w:rPr>
              <w:t xml:space="preserve"> - razvijati ljubav prema kazalištu i filmu</w:t>
            </w:r>
          </w:p>
          <w:p w14:paraId="6F03D9A5" w14:textId="77777777" w:rsidR="00B62C54" w:rsidRPr="00302663" w:rsidRDefault="00B62C54" w:rsidP="0019402D">
            <w:pPr>
              <w:spacing w:after="0" w:line="240" w:lineRule="auto"/>
              <w:rPr>
                <w:rFonts w:eastAsia="Cambria" w:cstheme="minorHAnsi"/>
                <w:sz w:val="24"/>
                <w:szCs w:val="24"/>
              </w:rPr>
            </w:pPr>
            <w:r w:rsidRPr="00302663">
              <w:rPr>
                <w:rFonts w:eastAsia="Cambria" w:cstheme="minorHAnsi"/>
                <w:sz w:val="24"/>
                <w:szCs w:val="24"/>
              </w:rPr>
              <w:t xml:space="preserve"> - usvojiti način pristojnog vladanja u kulturnim ustanovama</w:t>
            </w:r>
          </w:p>
          <w:p w14:paraId="01C17AFE" w14:textId="77777777" w:rsidR="00B62C54" w:rsidRPr="00302663" w:rsidRDefault="00B62C54" w:rsidP="0019402D">
            <w:pPr>
              <w:spacing w:after="0" w:line="240" w:lineRule="auto"/>
              <w:rPr>
                <w:rFonts w:eastAsia="Cambria" w:cstheme="minorHAnsi"/>
                <w:sz w:val="24"/>
                <w:szCs w:val="24"/>
              </w:rPr>
            </w:pPr>
            <w:r w:rsidRPr="00302663">
              <w:rPr>
                <w:rFonts w:eastAsia="Cambria" w:cstheme="minorHAnsi"/>
                <w:sz w:val="24"/>
                <w:szCs w:val="24"/>
              </w:rPr>
              <w:t xml:space="preserve"> - razvijati opću kulturu učenika</w:t>
            </w:r>
          </w:p>
        </w:tc>
      </w:tr>
      <w:tr w:rsidR="00B62C54" w:rsidRPr="00302663" w14:paraId="721DB937"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31FBD14" w14:textId="77777777" w:rsidR="00B62C54" w:rsidRPr="00302663" w:rsidRDefault="00B62C54"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3A593A4" w14:textId="77777777" w:rsidR="00B62C54" w:rsidRPr="00302663" w:rsidRDefault="00B62C54" w:rsidP="0019402D">
            <w:pPr>
              <w:spacing w:before="39" w:after="0" w:line="240" w:lineRule="auto"/>
              <w:ind w:left="107"/>
              <w:rPr>
                <w:rFonts w:eastAsia="Calibri" w:cstheme="minorHAnsi"/>
                <w:sz w:val="24"/>
                <w:szCs w:val="24"/>
              </w:rPr>
            </w:pPr>
            <w:r w:rsidRPr="00302663">
              <w:rPr>
                <w:rFonts w:eastAsia="Cambria" w:cstheme="minorHAnsi"/>
                <w:color w:val="000000"/>
                <w:sz w:val="24"/>
                <w:szCs w:val="24"/>
              </w:rPr>
              <w:t>- posjet kinu, kazalištu i drugim ustanovama - pješice ili organiziranim prijevozom</w:t>
            </w:r>
          </w:p>
        </w:tc>
      </w:tr>
      <w:tr w:rsidR="00B62C54" w:rsidRPr="00302663" w14:paraId="49B42008"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79576D7C" w14:textId="77777777" w:rsidR="00B62C54" w:rsidRPr="00302663" w:rsidRDefault="00B62C54" w:rsidP="0019402D">
            <w:pPr>
              <w:spacing w:after="0" w:line="240" w:lineRule="auto"/>
              <w:ind w:left="110"/>
              <w:rPr>
                <w:rFonts w:eastAsia="Calibri" w:cstheme="minorHAnsi"/>
                <w:sz w:val="24"/>
                <w:szCs w:val="24"/>
              </w:rPr>
            </w:pPr>
            <w:r w:rsidRPr="00302663">
              <w:rPr>
                <w:rFonts w:eastAsia="Calibri" w:cstheme="minorHAnsi"/>
                <w:b/>
                <w:sz w:val="24"/>
                <w:szCs w:val="24"/>
              </w:rPr>
              <w:lastRenderedPageBreak/>
              <w:t>Vremenik:</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A102DA7" w14:textId="77777777" w:rsidR="00B62C54" w:rsidRPr="00302663" w:rsidRDefault="00B62C54" w:rsidP="0019402D">
            <w:pPr>
              <w:spacing w:after="0" w:line="240" w:lineRule="auto"/>
              <w:rPr>
                <w:rFonts w:eastAsia="Calibri" w:cstheme="minorHAnsi"/>
                <w:sz w:val="24"/>
                <w:szCs w:val="24"/>
              </w:rPr>
            </w:pPr>
            <w:r w:rsidRPr="00302663">
              <w:rPr>
                <w:rFonts w:eastAsia="Calibri" w:cstheme="minorHAnsi"/>
                <w:sz w:val="24"/>
                <w:szCs w:val="24"/>
              </w:rPr>
              <w:t xml:space="preserve"> - tijekom nastavne godine</w:t>
            </w:r>
          </w:p>
        </w:tc>
      </w:tr>
      <w:tr w:rsidR="00B62C54" w:rsidRPr="00302663" w14:paraId="306B6633"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E3DADDF" w14:textId="77777777" w:rsidR="00B62C54" w:rsidRPr="00302663" w:rsidRDefault="00B62C54" w:rsidP="0019402D">
            <w:pPr>
              <w:spacing w:after="0" w:line="240" w:lineRule="auto"/>
              <w:ind w:left="110"/>
              <w:rPr>
                <w:rFonts w:eastAsia="Calibri" w:cstheme="minorHAnsi"/>
                <w:sz w:val="24"/>
                <w:szCs w:val="24"/>
              </w:rPr>
            </w:pPr>
            <w:r w:rsidRPr="00302663">
              <w:rPr>
                <w:rFonts w:eastAsia="Calibri" w:cstheme="minorHAnsi"/>
                <w:b/>
                <w:sz w:val="24"/>
                <w:szCs w:val="24"/>
              </w:rPr>
              <w:t>Troškovnik:</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F440B1E" w14:textId="77777777" w:rsidR="00B62C54" w:rsidRPr="00302663" w:rsidRDefault="00B62C54" w:rsidP="0019402D">
            <w:pPr>
              <w:spacing w:after="0" w:line="240" w:lineRule="auto"/>
              <w:rPr>
                <w:rFonts w:eastAsia="Calibri" w:cstheme="minorHAnsi"/>
                <w:sz w:val="24"/>
                <w:szCs w:val="24"/>
              </w:rPr>
            </w:pPr>
            <w:r w:rsidRPr="00302663">
              <w:rPr>
                <w:rFonts w:eastAsia="Calibri" w:cstheme="minorHAnsi"/>
                <w:sz w:val="24"/>
                <w:szCs w:val="24"/>
              </w:rPr>
              <w:t xml:space="preserve"> - snose roditelji učenika</w:t>
            </w:r>
          </w:p>
        </w:tc>
      </w:tr>
      <w:tr w:rsidR="00B62C54" w:rsidRPr="00302663" w14:paraId="39B96BEC" w14:textId="77777777" w:rsidTr="00560AB9">
        <w:tc>
          <w:tcPr>
            <w:tcW w:w="25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33C8660" w14:textId="77777777" w:rsidR="00B62C54" w:rsidRPr="00302663" w:rsidRDefault="00B62C54"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8"/>
                <w:sz w:val="24"/>
                <w:szCs w:val="24"/>
              </w:rPr>
              <w:t xml:space="preserve"> </w:t>
            </w:r>
            <w:r w:rsidRPr="00302663">
              <w:rPr>
                <w:rFonts w:eastAsia="Calibri" w:cstheme="minorHAnsi"/>
                <w:b/>
                <w:sz w:val="24"/>
                <w:szCs w:val="24"/>
              </w:rPr>
              <w:t>praćenja:</w:t>
            </w:r>
          </w:p>
        </w:tc>
        <w:tc>
          <w:tcPr>
            <w:tcW w:w="6481"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3FBCE2A" w14:textId="77777777" w:rsidR="00B62C54" w:rsidRPr="00302663" w:rsidRDefault="00B62C54" w:rsidP="0019402D">
            <w:pPr>
              <w:spacing w:before="41" w:after="0" w:line="240" w:lineRule="auto"/>
              <w:rPr>
                <w:rFonts w:eastAsia="Cambria" w:cstheme="minorHAnsi"/>
                <w:color w:val="000000"/>
                <w:sz w:val="24"/>
                <w:szCs w:val="24"/>
              </w:rPr>
            </w:pPr>
            <w:r w:rsidRPr="00302663">
              <w:rPr>
                <w:rFonts w:eastAsia="Cambria" w:cstheme="minorHAnsi"/>
                <w:color w:val="000000"/>
                <w:sz w:val="24"/>
                <w:szCs w:val="24"/>
              </w:rPr>
              <w:t xml:space="preserve"> - praćenje stupnja usvojenosti znanja i vještina u neposrednoj stvarnosti putem razgovora</w:t>
            </w:r>
          </w:p>
          <w:p w14:paraId="4E21116D" w14:textId="77777777" w:rsidR="00B62C54" w:rsidRPr="00302663" w:rsidRDefault="00B62C54" w:rsidP="0019402D">
            <w:pPr>
              <w:spacing w:before="41" w:after="0" w:line="240" w:lineRule="auto"/>
              <w:rPr>
                <w:rFonts w:eastAsia="Cambria" w:cstheme="minorHAnsi"/>
                <w:color w:val="000000"/>
                <w:sz w:val="24"/>
                <w:szCs w:val="24"/>
              </w:rPr>
            </w:pPr>
            <w:r w:rsidRPr="00302663">
              <w:rPr>
                <w:rFonts w:eastAsia="Cambria" w:cstheme="minorHAnsi"/>
                <w:color w:val="000000"/>
                <w:sz w:val="24"/>
                <w:szCs w:val="24"/>
              </w:rPr>
              <w:t xml:space="preserve"> - osvrt na realiziranu nastavu</w:t>
            </w:r>
          </w:p>
          <w:p w14:paraId="65A65936" w14:textId="77777777" w:rsidR="00B62C54" w:rsidRPr="00302663" w:rsidRDefault="00B62C54" w:rsidP="0019402D">
            <w:pPr>
              <w:spacing w:before="41" w:after="0" w:line="240" w:lineRule="auto"/>
              <w:rPr>
                <w:rFonts w:eastAsia="Calibri" w:cstheme="minorHAnsi"/>
                <w:sz w:val="24"/>
                <w:szCs w:val="24"/>
              </w:rPr>
            </w:pPr>
            <w:r w:rsidRPr="00302663">
              <w:rPr>
                <w:rFonts w:eastAsia="Cambria" w:cstheme="minorHAnsi"/>
                <w:color w:val="000000"/>
                <w:sz w:val="24"/>
                <w:szCs w:val="24"/>
              </w:rPr>
              <w:t xml:space="preserve"> - izrada literarnih radova</w:t>
            </w:r>
          </w:p>
        </w:tc>
      </w:tr>
    </w:tbl>
    <w:p w14:paraId="042756DF" w14:textId="6BFDFF4F" w:rsidR="00B62C54" w:rsidRPr="00302663" w:rsidRDefault="00B62C54"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2710CE" w:rsidRPr="00302663" w14:paraId="49314C29" w14:textId="77777777" w:rsidTr="00560AB9">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5B4137A1" w14:textId="77777777" w:rsidR="002710CE" w:rsidRPr="00302663" w:rsidRDefault="002710CE"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6FFFF39A" w14:textId="77777777" w:rsidR="002710CE" w:rsidRPr="00302663" w:rsidRDefault="002710CE"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IZ POVIJESTI U KINO EDISON, KARLOVAC</w:t>
            </w:r>
          </w:p>
        </w:tc>
      </w:tr>
      <w:tr w:rsidR="002710CE" w:rsidRPr="00302663" w14:paraId="165374AF"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43AC6C" w14:textId="77777777" w:rsidR="002710CE" w:rsidRPr="00302663" w:rsidRDefault="002710C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3A5172" w14:textId="77777777" w:rsidR="002710CE" w:rsidRPr="00302663" w:rsidRDefault="002710C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6a i 6b razred Matične škole</w:t>
            </w:r>
          </w:p>
        </w:tc>
      </w:tr>
      <w:tr w:rsidR="002710CE" w:rsidRPr="00302663" w14:paraId="6D12EF67" w14:textId="77777777" w:rsidTr="00560AB9">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B02821" w14:textId="77777777" w:rsidR="002710CE" w:rsidRPr="00302663" w:rsidRDefault="002710C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00498F" w14:textId="77777777" w:rsidR="002710CE" w:rsidRPr="00302663" w:rsidRDefault="002710C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Kristina Golubić Kitić, prof, Blanka Basar Smičiklas, prof.</w:t>
            </w:r>
          </w:p>
        </w:tc>
      </w:tr>
      <w:tr w:rsidR="002710CE" w:rsidRPr="00302663" w14:paraId="4C0912FC"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773762" w14:textId="77777777" w:rsidR="002710CE" w:rsidRPr="00302663" w:rsidRDefault="002710CE"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9472E9" w14:textId="77777777" w:rsidR="002710CE" w:rsidRPr="00302663" w:rsidRDefault="002710CE"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Upoznati učenike s povijesnim činjenicama o razvoju karlovačke kinematografije. Učenje na izvornoj stvarnosti uz maksimalnu primjenu tih sadržaja u svakodnevnom životu, povezati dojmove s terenske nastave sa sadržajima iz plana i programa nastave povijesti.</w:t>
            </w:r>
          </w:p>
        </w:tc>
      </w:tr>
      <w:tr w:rsidR="002710CE" w:rsidRPr="00302663" w14:paraId="6479099B"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2A2C2F" w14:textId="77777777" w:rsidR="002710CE" w:rsidRPr="00302663" w:rsidRDefault="002710C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EDCA5C" w14:textId="77777777" w:rsidR="002710CE" w:rsidRPr="00302663" w:rsidRDefault="002710CE"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kvalitetne komunikacije između učenika u razrednim odjelima, te između učenika i učitelja, poticanje učenika na zdrave i konstruktivne oblike korištenja slobodnog vremena, razvijanje duha zajedništva i druženja, razvijanje prijateljstva, njegovanje pristojnog ponašanja na javnim mjestima. Poticanje interesa za učenjem povijesti.</w:t>
            </w:r>
          </w:p>
        </w:tc>
      </w:tr>
      <w:tr w:rsidR="002710CE" w:rsidRPr="00302663" w14:paraId="1229D9AC"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726584" w14:textId="77777777" w:rsidR="002710CE" w:rsidRPr="00302663" w:rsidRDefault="002710C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AD2323" w14:textId="77777777" w:rsidR="002710CE" w:rsidRPr="00302663" w:rsidRDefault="002710CE"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 Kinu Edison u Karlovcu.</w:t>
            </w:r>
          </w:p>
        </w:tc>
      </w:tr>
      <w:tr w:rsidR="002710CE" w:rsidRPr="00302663" w14:paraId="526D84BF"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905ACC" w14:textId="77777777" w:rsidR="002710CE" w:rsidRPr="00302663" w:rsidRDefault="002710C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F8309B" w14:textId="77777777" w:rsidR="002710CE" w:rsidRPr="00302663" w:rsidRDefault="002710C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2023/2024.</w:t>
            </w:r>
          </w:p>
        </w:tc>
      </w:tr>
      <w:tr w:rsidR="002710CE" w:rsidRPr="00302663" w14:paraId="4F4301F7"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8A7671" w14:textId="77777777" w:rsidR="002710CE" w:rsidRPr="00302663" w:rsidRDefault="002710C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EEABD6" w14:textId="77777777" w:rsidR="002710CE" w:rsidRPr="00302663" w:rsidRDefault="002710C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Trošak prijevoza autobusom i ulaznica za kino projekciju snosit će roditelji.</w:t>
            </w:r>
          </w:p>
        </w:tc>
      </w:tr>
      <w:tr w:rsidR="002710CE" w:rsidRPr="00302663" w14:paraId="7C47D130"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AF36AC" w14:textId="77777777" w:rsidR="002710CE" w:rsidRPr="00302663" w:rsidRDefault="002710C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D14B6F" w14:textId="77777777" w:rsidR="002710CE" w:rsidRPr="00302663" w:rsidRDefault="002710CE"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Aktivno promatranje sadržaja, diskusija, provjera usvojenosti znanja putem NL, vrednovanje samostalnosti u radu, prezentacija viđenog, izrada plakata i foto zapisa</w:t>
            </w:r>
          </w:p>
        </w:tc>
      </w:tr>
    </w:tbl>
    <w:p w14:paraId="0A385F88" w14:textId="2FB59230" w:rsidR="002710CE" w:rsidRPr="00302663" w:rsidRDefault="002710CE" w:rsidP="0019402D">
      <w:pPr>
        <w:spacing w:after="0" w:line="240" w:lineRule="auto"/>
        <w:rPr>
          <w:rFonts w:cstheme="minorHAnsi"/>
          <w:sz w:val="24"/>
          <w:szCs w:val="24"/>
        </w:rPr>
      </w:pPr>
    </w:p>
    <w:p w14:paraId="63B6149A" w14:textId="16E6AB22" w:rsidR="002710CE" w:rsidRPr="00302663" w:rsidRDefault="002710CE"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EC20B7" w:rsidRPr="00302663" w14:paraId="674EB2F9" w14:textId="77777777" w:rsidTr="00EC20B7">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1BE402EE" w14:textId="77777777" w:rsidR="00EC20B7" w:rsidRPr="00302663" w:rsidRDefault="00EC20B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15513443" w14:textId="77777777" w:rsidR="00EC20B7" w:rsidRPr="00302663" w:rsidRDefault="00EC20B7"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 RIJEKE ZNANJA</w:t>
            </w:r>
          </w:p>
        </w:tc>
      </w:tr>
      <w:tr w:rsidR="00EC20B7" w:rsidRPr="00302663" w14:paraId="67A86B1D" w14:textId="77777777" w:rsidTr="00EC20B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34E2FB" w14:textId="77777777" w:rsidR="00EC20B7" w:rsidRPr="00302663" w:rsidRDefault="00EC20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F49FEE" w14:textId="77777777" w:rsidR="00EC20B7" w:rsidRPr="00302663" w:rsidRDefault="00EC20B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 a i 7.b – matična škola, 7. i 8. – PŠ Bosiljevo</w:t>
            </w:r>
          </w:p>
        </w:tc>
      </w:tr>
      <w:tr w:rsidR="00EC20B7" w:rsidRPr="00302663" w14:paraId="4B65F2EB" w14:textId="77777777" w:rsidTr="00EC20B7">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2228E7" w14:textId="77777777" w:rsidR="00EC20B7" w:rsidRPr="00302663" w:rsidRDefault="00EC20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87F8F1" w14:textId="77777777" w:rsidR="00EC20B7" w:rsidRPr="00302663" w:rsidRDefault="00EC20B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Vedrana Čop Novaković, prof., Juliana Lovrić, prof. i  učenici  </w:t>
            </w:r>
          </w:p>
        </w:tc>
      </w:tr>
      <w:tr w:rsidR="00EC20B7" w:rsidRPr="00302663" w14:paraId="66986B1E" w14:textId="77777777" w:rsidTr="00EC20B7">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24F225" w14:textId="77777777" w:rsidR="00EC20B7" w:rsidRPr="00302663" w:rsidRDefault="00EC20B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6A47F1" w14:textId="77777777" w:rsidR="00EC20B7" w:rsidRPr="00302663" w:rsidRDefault="00EC20B7"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Izgradnja kapaciteta organizacija civilnog društva u svrhu provedbe aktivnosti popularizacije znanosti specifično područja fizike, kemije i zaštite okoliša.</w:t>
            </w:r>
          </w:p>
          <w:p w14:paraId="05569B82" w14:textId="77777777" w:rsidR="00EC20B7" w:rsidRPr="00302663" w:rsidRDefault="00EC20B7"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Podizanje svijesti o utjecaju znanosti na svakodnevni život kod djece, mladih i opće populacije.</w:t>
            </w:r>
          </w:p>
        </w:tc>
      </w:tr>
      <w:tr w:rsidR="00EC20B7" w:rsidRPr="00302663" w14:paraId="52CA9DD5" w14:textId="77777777" w:rsidTr="00EC20B7">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525424" w14:textId="77777777" w:rsidR="00EC20B7" w:rsidRPr="00302663" w:rsidRDefault="00EC20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728E51" w14:textId="77777777" w:rsidR="00EC20B7" w:rsidRPr="00302663" w:rsidRDefault="00EC20B7" w:rsidP="0019402D">
            <w:pPr>
              <w:pStyle w:val="TableParagraph"/>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Povezivanje sadržaja nastavnih predmeta sa svakodnevnim životom.</w:t>
            </w:r>
          </w:p>
        </w:tc>
      </w:tr>
      <w:tr w:rsidR="00EC20B7" w:rsidRPr="00302663" w14:paraId="4E12D386" w14:textId="77777777" w:rsidTr="00EC20B7">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15C587" w14:textId="77777777" w:rsidR="00EC20B7" w:rsidRPr="00302663" w:rsidRDefault="00EC20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479B04" w14:textId="77777777" w:rsidR="00EC20B7" w:rsidRPr="00302663" w:rsidRDefault="00EC20B7" w:rsidP="001A475A">
            <w:pPr>
              <w:pStyle w:val="TableParagraph"/>
              <w:numPr>
                <w:ilvl w:val="0"/>
                <w:numId w:val="69"/>
              </w:numPr>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terenska nastava: niz radionica i predavanja u sklopu projekta Rijeke znanja</w:t>
            </w:r>
          </w:p>
        </w:tc>
      </w:tr>
      <w:tr w:rsidR="00EC20B7" w:rsidRPr="00302663" w14:paraId="22B6ADB4" w14:textId="77777777" w:rsidTr="00EC20B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49AB2C" w14:textId="77777777" w:rsidR="00EC20B7" w:rsidRPr="00302663" w:rsidRDefault="00EC20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389B9C" w14:textId="77777777" w:rsidR="00EC20B7" w:rsidRPr="00302663" w:rsidRDefault="00EC20B7" w:rsidP="001A475A">
            <w:pPr>
              <w:pStyle w:val="TableParagraph"/>
              <w:numPr>
                <w:ilvl w:val="0"/>
                <w:numId w:val="69"/>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tijekom 1. polugodišta</w:t>
            </w:r>
          </w:p>
        </w:tc>
      </w:tr>
      <w:tr w:rsidR="00EC20B7" w:rsidRPr="00302663" w14:paraId="2FAD68E1" w14:textId="77777777" w:rsidTr="00EC20B7">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3299F2" w14:textId="77777777" w:rsidR="00EC20B7" w:rsidRPr="00302663" w:rsidRDefault="00EC20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48C4AA" w14:textId="77777777" w:rsidR="00EC20B7" w:rsidRPr="00302663" w:rsidRDefault="00EC20B7" w:rsidP="001A475A">
            <w:pPr>
              <w:pStyle w:val="TableParagraph"/>
              <w:numPr>
                <w:ilvl w:val="0"/>
                <w:numId w:val="69"/>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eventualne troškove prijevoza i ulaznice snose roditelji</w:t>
            </w:r>
          </w:p>
        </w:tc>
      </w:tr>
      <w:tr w:rsidR="00EC20B7" w:rsidRPr="00302663" w14:paraId="5895A478" w14:textId="77777777" w:rsidTr="00EC20B7">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9D3F47" w14:textId="77777777" w:rsidR="00EC20B7" w:rsidRPr="00302663" w:rsidRDefault="00EC20B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9161D4" w14:textId="25D6F5A2" w:rsidR="00EC20B7" w:rsidRPr="00302663" w:rsidRDefault="00EC20B7" w:rsidP="00D72B79">
            <w:pPr>
              <w:pStyle w:val="Odlomakpopisa"/>
              <w:numPr>
                <w:ilvl w:val="0"/>
                <w:numId w:val="1"/>
              </w:numPr>
              <w:rPr>
                <w:rFonts w:asciiTheme="minorHAnsi" w:hAnsiTheme="minorHAnsi" w:cstheme="minorHAnsi"/>
                <w:sz w:val="24"/>
                <w:szCs w:val="24"/>
                <w:lang w:val="hr-HR"/>
              </w:rPr>
            </w:pPr>
            <w:r w:rsidRPr="00302663">
              <w:rPr>
                <w:rFonts w:asciiTheme="minorHAnsi" w:hAnsiTheme="minorHAnsi" w:cstheme="minorHAnsi"/>
                <w:sz w:val="24"/>
                <w:szCs w:val="24"/>
                <w:lang w:val="hr-HR"/>
              </w:rPr>
              <w:t>razgovor</w:t>
            </w:r>
          </w:p>
          <w:p w14:paraId="7D62F673" w14:textId="7DED1A41" w:rsidR="00EC20B7" w:rsidRPr="00302663" w:rsidRDefault="00EC20B7" w:rsidP="001A475A">
            <w:pPr>
              <w:pStyle w:val="TableParagraph"/>
              <w:numPr>
                <w:ilvl w:val="0"/>
                <w:numId w:val="69"/>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iskazivanje dojmova i doživljaja</w:t>
            </w:r>
          </w:p>
        </w:tc>
      </w:tr>
    </w:tbl>
    <w:p w14:paraId="7FD371D2" w14:textId="77777777" w:rsidR="00EC20B7" w:rsidRPr="00302663" w:rsidRDefault="00EC20B7" w:rsidP="0019402D">
      <w:pPr>
        <w:spacing w:line="240" w:lineRule="auto"/>
        <w:rPr>
          <w:rFonts w:eastAsia="Calibri" w:cstheme="minorHAnsi"/>
          <w:sz w:val="24"/>
          <w:szCs w:val="24"/>
        </w:rPr>
      </w:pPr>
    </w:p>
    <w:p w14:paraId="2A3FFC70" w14:textId="73C41A4B" w:rsidR="00EC20B7" w:rsidRPr="00302663" w:rsidRDefault="00EC20B7" w:rsidP="0019402D">
      <w:pPr>
        <w:spacing w:after="0" w:line="240" w:lineRule="auto"/>
        <w:rPr>
          <w:rFonts w:cstheme="minorHAnsi"/>
          <w:sz w:val="24"/>
          <w:szCs w:val="24"/>
        </w:rPr>
      </w:pPr>
    </w:p>
    <w:p w14:paraId="4531A5A2" w14:textId="77777777" w:rsidR="00EC20B7" w:rsidRPr="00302663" w:rsidRDefault="00EC20B7"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AA79B4" w:rsidRPr="00302663" w14:paraId="033BF100" w14:textId="77777777" w:rsidTr="00AA79B4">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53D0C46F" w14:textId="77777777" w:rsidR="00AA79B4" w:rsidRPr="00302663" w:rsidRDefault="00AA79B4"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0B0CC05A" w14:textId="57D4B7BD" w:rsidR="00AA79B4" w:rsidRPr="00302663" w:rsidRDefault="00AA79B4"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POSJET PRAVOSLAVNOJ CRKVI U KARLOVCU</w:t>
            </w:r>
          </w:p>
        </w:tc>
      </w:tr>
      <w:tr w:rsidR="00AA79B4" w:rsidRPr="00302663" w14:paraId="6286D5B1" w14:textId="77777777" w:rsidTr="00AA79B4">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99383C"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0F2838" w14:textId="77777777" w:rsidR="00AA79B4" w:rsidRPr="00302663" w:rsidRDefault="00AA79B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 A, 7. B (Matična škola) i 7. razred PŠ Bosiljevo</w:t>
            </w:r>
          </w:p>
        </w:tc>
      </w:tr>
      <w:tr w:rsidR="00AA79B4" w:rsidRPr="00302663" w14:paraId="4515AC7E" w14:textId="77777777" w:rsidTr="00AA79B4">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C0CFF9"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F77A25" w14:textId="77777777" w:rsidR="00AA79B4" w:rsidRPr="00302663" w:rsidRDefault="00AA79B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Mateja Juratovac</w:t>
            </w:r>
          </w:p>
        </w:tc>
      </w:tr>
      <w:tr w:rsidR="00AA79B4" w:rsidRPr="00302663" w14:paraId="3BDBA125" w14:textId="77777777" w:rsidTr="00AA79B4">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872973"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4E0C26"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OŠ KV D.7.1.</w:t>
            </w:r>
          </w:p>
          <w:p w14:paraId="3C34F2E2"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Učenik analizira glavne oznake jedne, svete, katoličke i apostolske Crkve.</w:t>
            </w:r>
          </w:p>
          <w:p w14:paraId="5656A337"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Učenik opisuje posebnosti Pravoslavne crkve.</w:t>
            </w:r>
          </w:p>
          <w:p w14:paraId="54C04A06"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Učenik navodi kako možemo promicati jedinstvo kršćana u svojoj sredini.</w:t>
            </w:r>
          </w:p>
          <w:p w14:paraId="6FE4A83C"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Učenik obrazlaže važnost i potrebu odnosa poštovanja i uvažavanja drugih kršćanskih vjeroispovijesti i njihovih pripadnika.</w:t>
            </w:r>
          </w:p>
          <w:p w14:paraId="321700C1"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Učenik izražava i zastupa stav poštovanja prema pripadnicima drugih kršćanskih crkava.</w:t>
            </w:r>
          </w:p>
          <w:p w14:paraId="3784C8CD"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 xml:space="preserve">OŠ KV D.7.2. </w:t>
            </w:r>
          </w:p>
          <w:p w14:paraId="7C182E65" w14:textId="77777777" w:rsidR="00AA79B4" w:rsidRPr="00302663" w:rsidRDefault="00AA79B4" w:rsidP="001A475A">
            <w:pPr>
              <w:pStyle w:val="t-8"/>
              <w:numPr>
                <w:ilvl w:val="0"/>
                <w:numId w:val="15"/>
              </w:numPr>
              <w:shd w:val="clear" w:color="auto" w:fill="FFFFFF"/>
              <w:spacing w:before="0" w:beforeAutospacing="0" w:after="0" w:afterAutospacing="0"/>
              <w:textAlignment w:val="baseline"/>
              <w:rPr>
                <w:rFonts w:asciiTheme="minorHAnsi" w:hAnsiTheme="minorHAnsi" w:cstheme="minorHAnsi"/>
                <w:color w:val="231F20"/>
                <w:lang w:val="hr-HR"/>
              </w:rPr>
            </w:pPr>
            <w:r w:rsidRPr="00302663">
              <w:rPr>
                <w:rFonts w:asciiTheme="minorHAnsi" w:hAnsiTheme="minorHAnsi" w:cstheme="minorHAnsi"/>
                <w:color w:val="231F20"/>
                <w:lang w:val="hr-HR"/>
              </w:rPr>
              <w:t>Učenik kroz arhitekturu i unutrašnje uređenju kršćanskih crkava prepoznaje sličnosti i razlike između kršćanskih crkava.</w:t>
            </w:r>
          </w:p>
          <w:p w14:paraId="46B8D54C" w14:textId="77777777" w:rsidR="00AA79B4" w:rsidRPr="00302663" w:rsidRDefault="00AA79B4" w:rsidP="001A475A">
            <w:pPr>
              <w:pStyle w:val="TableParagraph"/>
              <w:numPr>
                <w:ilvl w:val="0"/>
                <w:numId w:val="15"/>
              </w:numPr>
              <w:spacing w:line="240" w:lineRule="auto"/>
              <w:rPr>
                <w:rFonts w:asciiTheme="minorHAnsi" w:hAnsiTheme="minorHAnsi" w:cstheme="minorHAnsi"/>
                <w:sz w:val="24"/>
                <w:szCs w:val="24"/>
                <w:lang w:val="hr-HR"/>
              </w:rPr>
            </w:pPr>
            <w:r w:rsidRPr="00302663">
              <w:rPr>
                <w:rFonts w:asciiTheme="minorHAnsi" w:hAnsiTheme="minorHAnsi" w:cstheme="minorHAnsi"/>
                <w:color w:val="231F20"/>
                <w:sz w:val="24"/>
                <w:szCs w:val="24"/>
                <w:lang w:val="hr-HR"/>
              </w:rPr>
              <w:t>Učenik prepoznaje posebnost i značenje ikone kao poseban vid likovne umjetnosti i vjerničkoga izražaja.</w:t>
            </w:r>
          </w:p>
        </w:tc>
      </w:tr>
      <w:tr w:rsidR="00AA79B4" w:rsidRPr="00302663" w14:paraId="08C57339" w14:textId="77777777" w:rsidTr="00AA79B4">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C1EECA"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F2C03A" w14:textId="77777777" w:rsidR="00AA79B4" w:rsidRPr="00302663" w:rsidRDefault="00AA79B4"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 kršćanskim zajednicama, istražiti zajedničke mogućnosti djelovanja (molitveni susreti, proučavanja Biblije, zajednička briga za opće dobro, humanitarne aktivnosti, obilježavanje ekumenske Molitvene osmine za jedinstvo kršćana).</w:t>
            </w:r>
          </w:p>
        </w:tc>
      </w:tr>
      <w:tr w:rsidR="00AA79B4" w:rsidRPr="00302663" w14:paraId="2B3FB122" w14:textId="77777777" w:rsidTr="00AA79B4">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E218D1"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DECBDE" w14:textId="77777777" w:rsidR="00AA79B4" w:rsidRPr="00302663" w:rsidRDefault="00AA79B4"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 Katoličkoj crkvi Presveto Trojstvo ili Nacionalnom svetištu Svetoga Josipa u Karlovcu i Pravoslavnoj crkvi sv. Nikole u Karlovcu. Uz to, ako bude mogućnost, posjet Franjevačkom muzeju u Karlovcu.</w:t>
            </w:r>
          </w:p>
        </w:tc>
      </w:tr>
      <w:tr w:rsidR="00AA79B4" w:rsidRPr="00302663" w14:paraId="5D03BF01" w14:textId="77777777" w:rsidTr="00AA79B4">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7B22A5"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ECDDC0" w14:textId="77777777" w:rsidR="00AA79B4" w:rsidRPr="00302663" w:rsidRDefault="00AA79B4"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travanj/svibanj 2024.</w:t>
            </w:r>
          </w:p>
        </w:tc>
      </w:tr>
      <w:tr w:rsidR="00AA79B4" w:rsidRPr="00302663" w14:paraId="56F9DE2A" w14:textId="77777777" w:rsidTr="00AA79B4">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C3624D"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9F151E" w14:textId="77777777" w:rsidR="00AA79B4" w:rsidRPr="00302663" w:rsidRDefault="00AA79B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prijevozne karte snose roditelji.</w:t>
            </w:r>
          </w:p>
        </w:tc>
      </w:tr>
      <w:tr w:rsidR="00AA79B4" w:rsidRPr="00302663" w14:paraId="493E79AC" w14:textId="77777777" w:rsidTr="00AA79B4">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CCC8EC" w14:textId="77777777" w:rsidR="00AA79B4" w:rsidRPr="00302663" w:rsidRDefault="00AA79B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44F381" w14:textId="77777777" w:rsidR="00AA79B4" w:rsidRPr="00302663" w:rsidRDefault="00AA79B4"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Radni list, anketa, razgovor</w:t>
            </w:r>
          </w:p>
        </w:tc>
      </w:tr>
    </w:tbl>
    <w:p w14:paraId="7CCEA534" w14:textId="47FD2F3B" w:rsidR="00AA79B4" w:rsidRPr="00302663" w:rsidRDefault="00AA79B4"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8" w:type="dxa"/>
          <w:right w:w="108" w:type="dxa"/>
        </w:tblCellMar>
        <w:tblLook w:val="01E0" w:firstRow="1" w:lastRow="1" w:firstColumn="1" w:lastColumn="1" w:noHBand="0" w:noVBand="0"/>
      </w:tblPr>
      <w:tblGrid>
        <w:gridCol w:w="2709"/>
        <w:gridCol w:w="6851"/>
      </w:tblGrid>
      <w:tr w:rsidR="00F41427" w:rsidRPr="00302663" w14:paraId="2CBAB9EF" w14:textId="77777777" w:rsidTr="00D502EA">
        <w:trPr>
          <w:trHeight w:val="337"/>
        </w:trPr>
        <w:tc>
          <w:tcPr>
            <w:tcW w:w="2570" w:type="dxa"/>
            <w:shd w:val="clear" w:color="auto" w:fill="9900FF"/>
            <w:hideMark/>
          </w:tcPr>
          <w:p w14:paraId="753FB71E" w14:textId="64152000" w:rsidR="00F41427" w:rsidRPr="00302663" w:rsidRDefault="00F4142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6501" w:type="dxa"/>
            <w:shd w:val="clear" w:color="auto" w:fill="9900FF"/>
            <w:hideMark/>
          </w:tcPr>
          <w:p w14:paraId="286102F2" w14:textId="66018ABB" w:rsidR="00F41427" w:rsidRPr="00302663" w:rsidRDefault="00F41427"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w:t>
            </w:r>
          </w:p>
        </w:tc>
      </w:tr>
      <w:tr w:rsidR="00F41427" w:rsidRPr="00302663" w14:paraId="6DD089AB" w14:textId="77777777" w:rsidTr="00D502EA">
        <w:trPr>
          <w:trHeight w:val="309"/>
        </w:trPr>
        <w:tc>
          <w:tcPr>
            <w:tcW w:w="2570" w:type="dxa"/>
            <w:hideMark/>
          </w:tcPr>
          <w:p w14:paraId="127BCC43" w14:textId="77777777" w:rsidR="00F41427" w:rsidRPr="00302663" w:rsidRDefault="00F4142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6501" w:type="dxa"/>
            <w:hideMark/>
          </w:tcPr>
          <w:p w14:paraId="3257CFED" w14:textId="77777777" w:rsidR="00F41427" w:rsidRPr="00302663" w:rsidRDefault="00F4142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7.a i 7.b</w:t>
            </w:r>
          </w:p>
        </w:tc>
      </w:tr>
      <w:tr w:rsidR="00F41427" w:rsidRPr="00302663" w14:paraId="62640C90" w14:textId="77777777" w:rsidTr="00D502EA">
        <w:trPr>
          <w:trHeight w:val="306"/>
        </w:trPr>
        <w:tc>
          <w:tcPr>
            <w:tcW w:w="2570" w:type="dxa"/>
            <w:hideMark/>
          </w:tcPr>
          <w:p w14:paraId="743E4567" w14:textId="77777777" w:rsidR="00F41427" w:rsidRPr="00302663" w:rsidRDefault="00F4142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501" w:type="dxa"/>
            <w:hideMark/>
          </w:tcPr>
          <w:p w14:paraId="13F969FF" w14:textId="77777777" w:rsidR="00F41427" w:rsidRPr="00302663" w:rsidRDefault="00F4142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razrednici Leno Erdeljac i Ivančica Pereško Golubić, učitelji, </w:t>
            </w:r>
            <w:r w:rsidRPr="00302663">
              <w:rPr>
                <w:rFonts w:asciiTheme="minorHAnsi" w:hAnsiTheme="minorHAnsi" w:cstheme="minorHAnsi"/>
                <w:sz w:val="24"/>
                <w:szCs w:val="24"/>
                <w:lang w:val="hr-HR"/>
              </w:rPr>
              <w:lastRenderedPageBreak/>
              <w:t>učenici 7.a i 7.b razreda</w:t>
            </w:r>
          </w:p>
        </w:tc>
      </w:tr>
      <w:tr w:rsidR="00F41427" w:rsidRPr="00302663" w14:paraId="437A1868" w14:textId="77777777" w:rsidTr="00D502EA">
        <w:trPr>
          <w:trHeight w:val="928"/>
        </w:trPr>
        <w:tc>
          <w:tcPr>
            <w:tcW w:w="2570" w:type="dxa"/>
            <w:hideMark/>
          </w:tcPr>
          <w:p w14:paraId="3342E19B" w14:textId="77777777" w:rsidR="00F41427" w:rsidRPr="00302663" w:rsidRDefault="00F4142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6501" w:type="dxa"/>
          </w:tcPr>
          <w:p w14:paraId="27D5C35D" w14:textId="77777777" w:rsidR="00F41427" w:rsidRPr="00302663" w:rsidRDefault="00F41427" w:rsidP="0019402D">
            <w:pPr>
              <w:pStyle w:val="TableParagraph"/>
              <w:spacing w:line="240" w:lineRule="auto"/>
              <w:ind w:right="264"/>
              <w:rPr>
                <w:rFonts w:asciiTheme="minorHAnsi" w:hAnsiTheme="minorHAnsi" w:cstheme="minorHAnsi"/>
                <w:sz w:val="24"/>
                <w:szCs w:val="24"/>
                <w:lang w:val="hr-HR"/>
              </w:rPr>
            </w:pPr>
            <w:r w:rsidRPr="00302663">
              <w:rPr>
                <w:rFonts w:asciiTheme="minorHAnsi" w:hAnsiTheme="minorHAnsi" w:cstheme="minorHAnsi"/>
                <w:sz w:val="24"/>
                <w:szCs w:val="24"/>
                <w:lang w:val="hr-HR"/>
              </w:rPr>
              <w:t>- upoznavanje kulturnih i povijesnih znamenitosti grada Duge Rese i okolice</w:t>
            </w:r>
          </w:p>
          <w:p w14:paraId="4EB48846" w14:textId="77777777" w:rsidR="00F41427" w:rsidRPr="00302663" w:rsidRDefault="00F41427" w:rsidP="0019402D">
            <w:pPr>
              <w:contextualSpacing/>
              <w:rPr>
                <w:rFonts w:cstheme="minorHAnsi"/>
                <w:sz w:val="24"/>
                <w:szCs w:val="24"/>
                <w:lang w:val="hr-HR"/>
              </w:rPr>
            </w:pPr>
            <w:r w:rsidRPr="00302663">
              <w:rPr>
                <w:rFonts w:cstheme="minorHAnsi"/>
                <w:sz w:val="24"/>
                <w:szCs w:val="24"/>
                <w:lang w:val="hr-HR"/>
              </w:rPr>
              <w:t xml:space="preserve">  - razvijanje kulture ponašanja učenika</w:t>
            </w:r>
          </w:p>
          <w:p w14:paraId="7EDCB5D3" w14:textId="77777777" w:rsidR="00F41427" w:rsidRPr="00302663" w:rsidRDefault="00F41427" w:rsidP="0019402D">
            <w:pPr>
              <w:rPr>
                <w:rFonts w:cstheme="minorHAnsi"/>
                <w:sz w:val="24"/>
                <w:szCs w:val="24"/>
                <w:lang w:val="hr-HR"/>
              </w:rPr>
            </w:pPr>
            <w:r w:rsidRPr="00302663">
              <w:rPr>
                <w:rFonts w:cstheme="minorHAnsi"/>
                <w:sz w:val="24"/>
                <w:szCs w:val="24"/>
                <w:lang w:val="hr-HR"/>
              </w:rPr>
              <w:t xml:space="preserve">  - razvijanje zajedništva i međusobne suradnje u razrednom odjelu</w:t>
            </w:r>
          </w:p>
          <w:p w14:paraId="74385C08" w14:textId="77777777" w:rsidR="00F41427" w:rsidRPr="00302663" w:rsidRDefault="00F41427" w:rsidP="0019402D">
            <w:pPr>
              <w:rPr>
                <w:rFonts w:cstheme="minorHAnsi"/>
                <w:sz w:val="24"/>
                <w:szCs w:val="24"/>
                <w:lang w:val="hr-HR"/>
              </w:rPr>
            </w:pPr>
            <w:r w:rsidRPr="00302663">
              <w:rPr>
                <w:rFonts w:cstheme="minorHAnsi"/>
                <w:sz w:val="24"/>
                <w:szCs w:val="24"/>
                <w:lang w:val="hr-HR"/>
              </w:rPr>
              <w:t xml:space="preserve">  - razvijanje navika posjeta kazalištu, izložbama i dr.</w:t>
            </w:r>
          </w:p>
          <w:p w14:paraId="083A667A" w14:textId="01F1F630" w:rsidR="00F41427" w:rsidRPr="00302663" w:rsidRDefault="00F41427" w:rsidP="0019402D">
            <w:pPr>
              <w:rPr>
                <w:rFonts w:cstheme="minorHAnsi"/>
                <w:sz w:val="24"/>
                <w:szCs w:val="24"/>
                <w:lang w:val="hr-HR"/>
              </w:rPr>
            </w:pPr>
            <w:r w:rsidRPr="00302663">
              <w:rPr>
                <w:rFonts w:cstheme="minorHAnsi"/>
                <w:sz w:val="24"/>
                <w:szCs w:val="24"/>
                <w:lang w:val="hr-HR"/>
              </w:rPr>
              <w:t xml:space="preserve">  - razvijanje ekološke svijesti učenika</w:t>
            </w:r>
          </w:p>
        </w:tc>
      </w:tr>
      <w:tr w:rsidR="00F41427" w:rsidRPr="00302663" w14:paraId="0F15CDA0" w14:textId="77777777" w:rsidTr="00D502EA">
        <w:trPr>
          <w:trHeight w:val="926"/>
        </w:trPr>
        <w:tc>
          <w:tcPr>
            <w:tcW w:w="2570" w:type="dxa"/>
            <w:hideMark/>
          </w:tcPr>
          <w:p w14:paraId="3E072F90" w14:textId="77777777" w:rsidR="00F41427" w:rsidRPr="00302663" w:rsidRDefault="00F4142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501" w:type="dxa"/>
            <w:hideMark/>
          </w:tcPr>
          <w:p w14:paraId="34B882BA" w14:textId="77777777" w:rsidR="00F41427" w:rsidRPr="00302663" w:rsidRDefault="00F41427" w:rsidP="0019402D">
            <w:pPr>
              <w:contextualSpacing/>
              <w:rPr>
                <w:rFonts w:cstheme="minorHAnsi"/>
                <w:sz w:val="24"/>
                <w:szCs w:val="24"/>
                <w:lang w:val="hr-HR"/>
              </w:rPr>
            </w:pPr>
            <w:r w:rsidRPr="00302663">
              <w:rPr>
                <w:rFonts w:cstheme="minorHAnsi"/>
                <w:sz w:val="24"/>
                <w:szCs w:val="24"/>
                <w:lang w:val="hr-HR"/>
              </w:rPr>
              <w:t xml:space="preserve">  - za učenike 7.a i 7.b razreda</w:t>
            </w:r>
          </w:p>
          <w:p w14:paraId="257BE420" w14:textId="77777777" w:rsidR="00F41427" w:rsidRPr="00302663" w:rsidRDefault="00F41427" w:rsidP="0019402D">
            <w:pPr>
              <w:rPr>
                <w:rFonts w:cstheme="minorHAnsi"/>
                <w:sz w:val="24"/>
                <w:szCs w:val="24"/>
                <w:lang w:val="hr-HR"/>
              </w:rPr>
            </w:pPr>
            <w:r w:rsidRPr="00302663">
              <w:rPr>
                <w:rFonts w:cstheme="minorHAnsi"/>
                <w:sz w:val="24"/>
                <w:szCs w:val="24"/>
                <w:lang w:val="hr-HR"/>
              </w:rPr>
              <w:t xml:space="preserve">  - realizacija Školskog kurikuluma</w:t>
            </w:r>
          </w:p>
          <w:p w14:paraId="1CEB6F34" w14:textId="77777777" w:rsidR="00F41427" w:rsidRPr="00302663" w:rsidRDefault="00F41427" w:rsidP="0019402D">
            <w:pPr>
              <w:rPr>
                <w:rFonts w:cstheme="minorHAnsi"/>
                <w:sz w:val="24"/>
                <w:szCs w:val="24"/>
                <w:lang w:val="hr-HR"/>
              </w:rPr>
            </w:pPr>
            <w:r w:rsidRPr="00302663">
              <w:rPr>
                <w:rFonts w:cstheme="minorHAnsi"/>
                <w:sz w:val="24"/>
                <w:szCs w:val="24"/>
                <w:lang w:val="hr-HR"/>
              </w:rPr>
              <w:t xml:space="preserve">  - realizacija Godišnjeg plana i programa rada škole</w:t>
            </w:r>
          </w:p>
        </w:tc>
      </w:tr>
      <w:tr w:rsidR="00F41427" w:rsidRPr="00302663" w14:paraId="3836061D" w14:textId="77777777" w:rsidTr="00D502EA">
        <w:trPr>
          <w:trHeight w:val="616"/>
        </w:trPr>
        <w:tc>
          <w:tcPr>
            <w:tcW w:w="2570" w:type="dxa"/>
            <w:hideMark/>
          </w:tcPr>
          <w:p w14:paraId="527E1B49" w14:textId="77777777" w:rsidR="00F41427" w:rsidRPr="00302663" w:rsidRDefault="00F4142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501" w:type="dxa"/>
          </w:tcPr>
          <w:p w14:paraId="00BE184D" w14:textId="60B66E60" w:rsidR="00F41427" w:rsidRPr="00302663" w:rsidRDefault="00F41427" w:rsidP="0019402D">
            <w:pPr>
              <w:contextualSpacing/>
              <w:rPr>
                <w:rFonts w:cstheme="minorHAnsi"/>
                <w:sz w:val="24"/>
                <w:szCs w:val="24"/>
                <w:lang w:val="hr-HR"/>
              </w:rPr>
            </w:pPr>
            <w:r w:rsidRPr="00302663">
              <w:rPr>
                <w:rFonts w:cstheme="minorHAnsi"/>
                <w:sz w:val="24"/>
                <w:szCs w:val="24"/>
                <w:lang w:val="hr-HR"/>
              </w:rPr>
              <w:t xml:space="preserve">  - posjeti kazalištu- Zorin dom, Karlovac</w:t>
            </w:r>
            <w:r w:rsidR="00486557" w:rsidRPr="00302663">
              <w:rPr>
                <w:rFonts w:cstheme="minorHAnsi"/>
                <w:sz w:val="24"/>
                <w:szCs w:val="24"/>
                <w:lang w:val="hr-HR"/>
              </w:rPr>
              <w:t xml:space="preserve">, </w:t>
            </w:r>
            <w:r w:rsidRPr="00302663">
              <w:rPr>
                <w:rFonts w:cstheme="minorHAnsi"/>
                <w:sz w:val="24"/>
                <w:szCs w:val="24"/>
                <w:lang w:val="hr-HR"/>
              </w:rPr>
              <w:t>POU Duga Resa</w:t>
            </w:r>
          </w:p>
          <w:p w14:paraId="02D95E35" w14:textId="056F972A" w:rsidR="00F41427" w:rsidRPr="00302663" w:rsidRDefault="00F41427" w:rsidP="0019402D">
            <w:pPr>
              <w:rPr>
                <w:rFonts w:cstheme="minorHAnsi"/>
                <w:sz w:val="24"/>
                <w:szCs w:val="24"/>
                <w:lang w:val="hr-HR"/>
              </w:rPr>
            </w:pPr>
            <w:r w:rsidRPr="00302663">
              <w:rPr>
                <w:rFonts w:cstheme="minorHAnsi"/>
                <w:sz w:val="24"/>
                <w:szCs w:val="24"/>
                <w:lang w:val="hr-HR"/>
              </w:rPr>
              <w:t xml:space="preserve">  - obilazak kulturnih i povijesnih znamenitosti</w:t>
            </w:r>
            <w:r w:rsidR="00486557" w:rsidRPr="00302663">
              <w:rPr>
                <w:rFonts w:cstheme="minorHAnsi"/>
                <w:sz w:val="24"/>
                <w:szCs w:val="24"/>
                <w:lang w:val="hr-HR"/>
              </w:rPr>
              <w:t xml:space="preserve"> </w:t>
            </w:r>
            <w:r w:rsidRPr="00302663">
              <w:rPr>
                <w:rFonts w:cstheme="minorHAnsi"/>
                <w:sz w:val="24"/>
                <w:szCs w:val="24"/>
                <w:lang w:val="hr-HR"/>
              </w:rPr>
              <w:t xml:space="preserve"> –</w:t>
            </w:r>
            <w:r w:rsidR="00486557" w:rsidRPr="00302663">
              <w:rPr>
                <w:rFonts w:cstheme="minorHAnsi"/>
                <w:sz w:val="24"/>
                <w:szCs w:val="24"/>
                <w:lang w:val="hr-HR"/>
              </w:rPr>
              <w:t xml:space="preserve"> </w:t>
            </w:r>
            <w:r w:rsidRPr="00302663">
              <w:rPr>
                <w:rFonts w:cstheme="minorHAnsi"/>
                <w:sz w:val="24"/>
                <w:szCs w:val="24"/>
                <w:lang w:val="hr-HR"/>
              </w:rPr>
              <w:t>Kino Edison, Karlovac</w:t>
            </w:r>
            <w:r w:rsidR="00486557" w:rsidRPr="00302663">
              <w:rPr>
                <w:rFonts w:cstheme="minorHAnsi"/>
                <w:sz w:val="24"/>
                <w:szCs w:val="24"/>
                <w:lang w:val="hr-HR"/>
              </w:rPr>
              <w:t xml:space="preserve">,  </w:t>
            </w:r>
            <w:r w:rsidRPr="00302663">
              <w:rPr>
                <w:rFonts w:cstheme="minorHAnsi"/>
                <w:sz w:val="24"/>
                <w:szCs w:val="24"/>
                <w:lang w:val="hr-HR"/>
              </w:rPr>
              <w:t>Edukativni centar</w:t>
            </w:r>
            <w:r w:rsidR="00486557" w:rsidRPr="00302663">
              <w:rPr>
                <w:rFonts w:cstheme="minorHAnsi"/>
                <w:sz w:val="24"/>
                <w:szCs w:val="24"/>
                <w:lang w:val="hr-HR"/>
              </w:rPr>
              <w:t xml:space="preserve"> </w:t>
            </w:r>
            <w:r w:rsidRPr="00302663">
              <w:rPr>
                <w:rFonts w:cstheme="minorHAnsi"/>
                <w:sz w:val="24"/>
                <w:szCs w:val="24"/>
                <w:lang w:val="hr-HR"/>
              </w:rPr>
              <w:t>Nikola Tesla, Karlovac</w:t>
            </w:r>
            <w:r w:rsidR="00486557" w:rsidRPr="00302663">
              <w:rPr>
                <w:rFonts w:cstheme="minorHAnsi"/>
                <w:sz w:val="24"/>
                <w:szCs w:val="24"/>
                <w:lang w:val="hr-HR"/>
              </w:rPr>
              <w:t xml:space="preserve">, </w:t>
            </w:r>
            <w:r w:rsidRPr="00302663">
              <w:rPr>
                <w:rFonts w:cstheme="minorHAnsi"/>
                <w:sz w:val="24"/>
                <w:szCs w:val="24"/>
                <w:lang w:val="hr-HR"/>
              </w:rPr>
              <w:t>Muzej domovinskog rata Karlovac-</w:t>
            </w:r>
            <w:r w:rsidR="00486557" w:rsidRPr="00302663">
              <w:rPr>
                <w:rFonts w:cstheme="minorHAnsi"/>
                <w:sz w:val="24"/>
                <w:szCs w:val="24"/>
                <w:lang w:val="hr-HR"/>
              </w:rPr>
              <w:t xml:space="preserve"> </w:t>
            </w:r>
            <w:r w:rsidRPr="00302663">
              <w:rPr>
                <w:rFonts w:cstheme="minorHAnsi"/>
                <w:sz w:val="24"/>
                <w:szCs w:val="24"/>
                <w:lang w:val="hr-HR"/>
              </w:rPr>
              <w:t>Turanj</w:t>
            </w:r>
          </w:p>
          <w:p w14:paraId="67FFD225" w14:textId="77777777" w:rsidR="00F41427" w:rsidRPr="00302663" w:rsidRDefault="00F41427" w:rsidP="0019402D">
            <w:pPr>
              <w:rPr>
                <w:rFonts w:cstheme="minorHAnsi"/>
                <w:sz w:val="24"/>
                <w:szCs w:val="24"/>
                <w:lang w:val="hr-HR"/>
              </w:rPr>
            </w:pPr>
            <w:r w:rsidRPr="00302663">
              <w:rPr>
                <w:rFonts w:cstheme="minorHAnsi"/>
                <w:sz w:val="24"/>
                <w:szCs w:val="24"/>
                <w:lang w:val="hr-HR"/>
              </w:rPr>
              <w:t xml:space="preserve">  - pregled različitih postava u gradu – obilazak sajma obrtništva (25./26.4.2024.), Duga Resa/Karlovac</w:t>
            </w:r>
          </w:p>
          <w:p w14:paraId="5C2DCCCE" w14:textId="77777777" w:rsidR="00F41427" w:rsidRPr="00302663" w:rsidRDefault="00F41427" w:rsidP="0019402D">
            <w:pPr>
              <w:rPr>
                <w:rFonts w:cstheme="minorHAnsi"/>
                <w:sz w:val="24"/>
                <w:szCs w:val="24"/>
                <w:lang w:val="hr-HR"/>
              </w:rPr>
            </w:pPr>
            <w:r w:rsidRPr="00302663">
              <w:rPr>
                <w:rFonts w:cstheme="minorHAnsi"/>
                <w:sz w:val="24"/>
                <w:szCs w:val="24"/>
                <w:lang w:val="hr-HR"/>
              </w:rPr>
              <w:t xml:space="preserve">  - eko akcije</w:t>
            </w:r>
          </w:p>
          <w:p w14:paraId="6416D2E0" w14:textId="77777777" w:rsidR="00F41427" w:rsidRPr="00302663" w:rsidRDefault="00F41427" w:rsidP="0019402D">
            <w:pPr>
              <w:rPr>
                <w:rFonts w:cstheme="minorHAnsi"/>
                <w:sz w:val="24"/>
                <w:szCs w:val="24"/>
                <w:lang w:val="hr-HR"/>
              </w:rPr>
            </w:pPr>
            <w:r w:rsidRPr="00302663">
              <w:rPr>
                <w:rFonts w:cstheme="minorHAnsi"/>
                <w:sz w:val="24"/>
                <w:szCs w:val="24"/>
                <w:lang w:val="hr-HR"/>
              </w:rPr>
              <w:t xml:space="preserve">  - projektni dan</w:t>
            </w:r>
          </w:p>
          <w:p w14:paraId="7E3E5454" w14:textId="2506C894" w:rsidR="00F41427" w:rsidRPr="00302663" w:rsidRDefault="00F41427" w:rsidP="0019402D">
            <w:pPr>
              <w:rPr>
                <w:rFonts w:cstheme="minorHAnsi"/>
                <w:sz w:val="24"/>
                <w:szCs w:val="24"/>
                <w:lang w:val="hr-HR"/>
              </w:rPr>
            </w:pPr>
            <w:r w:rsidRPr="00302663">
              <w:rPr>
                <w:rFonts w:cstheme="minorHAnsi"/>
                <w:sz w:val="24"/>
                <w:szCs w:val="24"/>
                <w:lang w:val="hr-HR"/>
              </w:rPr>
              <w:t xml:space="preserve">  - Dan škole – odlazak u prirodu</w:t>
            </w:r>
          </w:p>
        </w:tc>
      </w:tr>
      <w:tr w:rsidR="00F41427" w:rsidRPr="00302663" w14:paraId="4EC9596F" w14:textId="77777777" w:rsidTr="00D502EA">
        <w:trPr>
          <w:trHeight w:val="309"/>
        </w:trPr>
        <w:tc>
          <w:tcPr>
            <w:tcW w:w="2570" w:type="dxa"/>
            <w:hideMark/>
          </w:tcPr>
          <w:p w14:paraId="0B955A15" w14:textId="77777777" w:rsidR="00F41427" w:rsidRPr="00302663" w:rsidRDefault="00F4142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6501" w:type="dxa"/>
            <w:hideMark/>
          </w:tcPr>
          <w:p w14:paraId="7BAD9F68" w14:textId="77777777" w:rsidR="00F41427" w:rsidRPr="00302663" w:rsidRDefault="00F41427" w:rsidP="0019402D">
            <w:pPr>
              <w:pStyle w:val="TableParagraph"/>
              <w:spacing w:before="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tijekom školske godine</w:t>
            </w:r>
          </w:p>
        </w:tc>
      </w:tr>
      <w:tr w:rsidR="00F41427" w:rsidRPr="00302663" w14:paraId="576523A1" w14:textId="77777777" w:rsidTr="00D502EA">
        <w:trPr>
          <w:trHeight w:val="309"/>
        </w:trPr>
        <w:tc>
          <w:tcPr>
            <w:tcW w:w="2570" w:type="dxa"/>
            <w:hideMark/>
          </w:tcPr>
          <w:p w14:paraId="1D78CC85" w14:textId="77777777" w:rsidR="00F41427" w:rsidRPr="00302663" w:rsidRDefault="00F4142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6501" w:type="dxa"/>
            <w:hideMark/>
          </w:tcPr>
          <w:p w14:paraId="3E4AD1F3" w14:textId="77777777" w:rsidR="00F41427" w:rsidRPr="00302663" w:rsidRDefault="00F41427"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troškove snose roditelji učenika  </w:t>
            </w:r>
          </w:p>
        </w:tc>
      </w:tr>
      <w:tr w:rsidR="00F41427" w:rsidRPr="00302663" w14:paraId="0A5D0BC6" w14:textId="77777777" w:rsidTr="00D502EA">
        <w:trPr>
          <w:trHeight w:val="618"/>
        </w:trPr>
        <w:tc>
          <w:tcPr>
            <w:tcW w:w="2570" w:type="dxa"/>
            <w:hideMark/>
          </w:tcPr>
          <w:p w14:paraId="5E14B4D9" w14:textId="77777777" w:rsidR="00F41427" w:rsidRPr="00302663" w:rsidRDefault="00F4142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501" w:type="dxa"/>
            <w:hideMark/>
          </w:tcPr>
          <w:p w14:paraId="5B6ACF1C" w14:textId="77777777" w:rsidR="00F41427" w:rsidRPr="00302663" w:rsidRDefault="00F4142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foto dokumentacija, prezentacije ili plakat</w:t>
            </w:r>
          </w:p>
          <w:p w14:paraId="2B983CB1" w14:textId="77777777" w:rsidR="00F41427" w:rsidRPr="00302663" w:rsidRDefault="00F41427"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primjena naučenog u redovnoj nastavi i u svakodnevnom životu</w:t>
            </w:r>
          </w:p>
        </w:tc>
      </w:tr>
    </w:tbl>
    <w:p w14:paraId="2E996A9F" w14:textId="77777777" w:rsidR="00F41427" w:rsidRPr="00302663" w:rsidRDefault="00F41427"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1935B6" w:rsidRPr="00302663" w14:paraId="3F310EAE" w14:textId="77777777" w:rsidTr="00560AB9">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5224EC19" w14:textId="77777777" w:rsidR="001935B6" w:rsidRPr="00302663" w:rsidRDefault="001935B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6D826A33" w14:textId="77777777" w:rsidR="001935B6" w:rsidRPr="00302663" w:rsidRDefault="001935B6"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IZ POVIJESTI U MUZEJU DOMOVINSKOG RATA TURANJ</w:t>
            </w:r>
          </w:p>
        </w:tc>
      </w:tr>
      <w:tr w:rsidR="001935B6" w:rsidRPr="00302663" w14:paraId="626257F2"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0CEF45" w14:textId="77777777" w:rsidR="001935B6" w:rsidRPr="00302663" w:rsidRDefault="001935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43FD8A" w14:textId="77777777" w:rsidR="001935B6" w:rsidRPr="00302663" w:rsidRDefault="001935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7a i 7b razred Matične škole</w:t>
            </w:r>
          </w:p>
        </w:tc>
      </w:tr>
      <w:tr w:rsidR="001935B6" w:rsidRPr="00302663" w14:paraId="2978CD30" w14:textId="77777777" w:rsidTr="00560AB9">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D4BD53" w14:textId="77777777" w:rsidR="001935B6" w:rsidRPr="00302663" w:rsidRDefault="001935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7004E7" w14:textId="77777777" w:rsidR="001935B6" w:rsidRPr="00302663" w:rsidRDefault="001935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Kristina Golubić Kitić, prof, Ivan Vuković, prof.</w:t>
            </w:r>
          </w:p>
        </w:tc>
      </w:tr>
      <w:tr w:rsidR="001935B6" w:rsidRPr="00302663" w14:paraId="44FF93A9"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6477EA" w14:textId="77777777" w:rsidR="001935B6" w:rsidRPr="00302663" w:rsidRDefault="001935B6"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591ECE" w14:textId="77777777" w:rsidR="001935B6" w:rsidRPr="00302663" w:rsidRDefault="001935B6"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Upoznati učenike s povijesnim činjenicama o Domovinskm ratu osobito na području Karlovca i Karlovačke županije.</w:t>
            </w:r>
          </w:p>
        </w:tc>
      </w:tr>
      <w:tr w:rsidR="001935B6" w:rsidRPr="00302663" w14:paraId="62E76F2C" w14:textId="77777777" w:rsidTr="00560AB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D09788" w14:textId="77777777" w:rsidR="001935B6" w:rsidRPr="00302663" w:rsidRDefault="001935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520DC8" w14:textId="77777777" w:rsidR="001935B6" w:rsidRPr="00302663" w:rsidRDefault="001935B6"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Primijeniti stečena znanja iz nastave u praksi. Povezati teorijska znanja o postanku samostalne Republike Hrvatske s učenjem na terenu (izvornom lokalitetu).</w:t>
            </w:r>
          </w:p>
        </w:tc>
      </w:tr>
      <w:tr w:rsidR="001935B6" w:rsidRPr="00302663" w14:paraId="38ACC070"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A0C9B1" w14:textId="77777777" w:rsidR="001935B6" w:rsidRPr="00302663" w:rsidRDefault="001935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667BEB" w14:textId="77777777" w:rsidR="001935B6" w:rsidRPr="00302663" w:rsidRDefault="001935B6"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 Muzeju Domovinskog rata Turanj, te na temelju stručnog vodstva upotpuniti naučen sadržaj.</w:t>
            </w:r>
          </w:p>
        </w:tc>
      </w:tr>
      <w:tr w:rsidR="001935B6" w:rsidRPr="00302663" w14:paraId="661E1D43"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5F48E6" w14:textId="77777777" w:rsidR="001935B6" w:rsidRPr="00302663" w:rsidRDefault="001935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7C92F2" w14:textId="77777777" w:rsidR="001935B6" w:rsidRPr="00302663" w:rsidRDefault="001935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2023/2024.</w:t>
            </w:r>
          </w:p>
        </w:tc>
      </w:tr>
      <w:tr w:rsidR="001935B6" w:rsidRPr="00302663" w14:paraId="6629EDFB" w14:textId="77777777" w:rsidTr="00560AB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557AE4" w14:textId="77777777" w:rsidR="001935B6" w:rsidRPr="00302663" w:rsidRDefault="001935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5857B7" w14:textId="77777777" w:rsidR="001935B6" w:rsidRPr="00302663" w:rsidRDefault="001935B6"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Trošak prijevoza autobusom i ulaznica za muzej snosit će roditelji.</w:t>
            </w:r>
          </w:p>
        </w:tc>
      </w:tr>
      <w:tr w:rsidR="001935B6" w:rsidRPr="00302663" w14:paraId="48FDA49E" w14:textId="77777777" w:rsidTr="00560AB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9BA29A" w14:textId="77777777" w:rsidR="001935B6" w:rsidRPr="00302663" w:rsidRDefault="001935B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B9E7C7" w14:textId="77777777" w:rsidR="001935B6" w:rsidRPr="00302663" w:rsidRDefault="001935B6"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Aktivno promatranje sadržaja, slikovna i tekstualna prezentacija viđenog i naučenog.</w:t>
            </w:r>
          </w:p>
        </w:tc>
      </w:tr>
    </w:tbl>
    <w:p w14:paraId="5709B390" w14:textId="77777777" w:rsidR="00F41427" w:rsidRPr="00302663" w:rsidRDefault="00F41427" w:rsidP="0019402D">
      <w:pPr>
        <w:spacing w:line="240" w:lineRule="auto"/>
        <w:rPr>
          <w:rFonts w:eastAsia="Calibri" w:cstheme="minorHAnsi"/>
          <w:sz w:val="24"/>
          <w:szCs w:val="24"/>
        </w:rPr>
      </w:pPr>
    </w:p>
    <w:p w14:paraId="483F80E7" w14:textId="2F6FF8DD" w:rsidR="00B62C54" w:rsidRPr="00302663" w:rsidRDefault="00B62C54" w:rsidP="0019402D">
      <w:pPr>
        <w:spacing w:after="0" w:line="240" w:lineRule="auto"/>
        <w:rPr>
          <w:rFonts w:cstheme="minorHAnsi"/>
          <w:sz w:val="24"/>
          <w:szCs w:val="24"/>
        </w:rPr>
      </w:pPr>
    </w:p>
    <w:p w14:paraId="75AB10B8" w14:textId="77777777" w:rsidR="00AA79B4" w:rsidRPr="00302663" w:rsidRDefault="00AA79B4"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3C72A0" w:rsidRPr="00302663" w14:paraId="5888245A" w14:textId="77777777" w:rsidTr="003C72A0">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58C023D8" w14:textId="77777777" w:rsidR="003C72A0" w:rsidRPr="00302663" w:rsidRDefault="003C72A0"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900FF"/>
            <w:vAlign w:val="center"/>
            <w:hideMark/>
          </w:tcPr>
          <w:p w14:paraId="5E2BFCA5" w14:textId="77777777" w:rsidR="003C72A0" w:rsidRPr="00302663" w:rsidRDefault="003C72A0"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TERENSKA NASTAVA -SAJAM OBRTNIŠTVA I POSJET EXPERIENCE CENTER NIKOLA TESLA</w:t>
            </w:r>
          </w:p>
        </w:tc>
      </w:tr>
      <w:tr w:rsidR="003C72A0" w:rsidRPr="00302663" w14:paraId="44B13706" w14:textId="77777777" w:rsidTr="003C72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E76570" w14:textId="77777777" w:rsidR="003C72A0" w:rsidRPr="00302663" w:rsidRDefault="003C72A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2B643C" w14:textId="77777777" w:rsidR="003C72A0" w:rsidRPr="00302663" w:rsidRDefault="003C72A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 i 8. PŠ Bosiljevo</w:t>
            </w:r>
          </w:p>
        </w:tc>
      </w:tr>
      <w:tr w:rsidR="003C72A0" w:rsidRPr="00302663" w14:paraId="28630C9B" w14:textId="77777777" w:rsidTr="003C72A0">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98CA3A" w14:textId="77777777" w:rsidR="003C72A0" w:rsidRPr="00302663" w:rsidRDefault="003C72A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93063C" w14:textId="77777777" w:rsidR="003C72A0" w:rsidRPr="00302663" w:rsidRDefault="003C72A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Ljubica Simunić i Juliana Lovrić</w:t>
            </w:r>
          </w:p>
        </w:tc>
      </w:tr>
      <w:tr w:rsidR="003C72A0" w:rsidRPr="00302663" w14:paraId="5AA90323" w14:textId="77777777" w:rsidTr="003C72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E763DB" w14:textId="77777777" w:rsidR="003C72A0" w:rsidRPr="00302663" w:rsidRDefault="003C72A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EEC8B0" w14:textId="77777777" w:rsidR="003C72A0" w:rsidRPr="00302663" w:rsidRDefault="003C72A0" w:rsidP="001A475A">
            <w:pPr>
              <w:pStyle w:val="TableParagraph"/>
              <w:numPr>
                <w:ilvl w:val="0"/>
                <w:numId w:val="7"/>
              </w:numPr>
              <w:spacing w:before="39" w:line="240" w:lineRule="auto"/>
              <w:rPr>
                <w:rFonts w:asciiTheme="minorHAnsi" w:hAnsiTheme="minorHAnsi" w:cstheme="minorHAnsi"/>
                <w:sz w:val="24"/>
                <w:szCs w:val="24"/>
                <w:lang w:val="hr-HR"/>
              </w:rPr>
            </w:pPr>
            <w:r w:rsidRPr="00302663">
              <w:rPr>
                <w:rFonts w:asciiTheme="minorHAnsi" w:hAnsiTheme="minorHAnsi" w:cstheme="minorHAnsi"/>
                <w:color w:val="191818"/>
                <w:sz w:val="24"/>
                <w:szCs w:val="24"/>
                <w:shd w:val="clear" w:color="auto" w:fill="F9F9F9"/>
                <w:lang w:val="hr-HR"/>
              </w:rPr>
              <w:t>posjet osnovnoškolaca iz svih krajeva Karlovačke županije</w:t>
            </w:r>
          </w:p>
          <w:p w14:paraId="7895D2CA" w14:textId="77777777" w:rsidR="003C72A0" w:rsidRPr="00302663" w:rsidRDefault="003C72A0" w:rsidP="001A475A">
            <w:pPr>
              <w:pStyle w:val="TableParagraph"/>
              <w:numPr>
                <w:ilvl w:val="0"/>
                <w:numId w:val="7"/>
              </w:numPr>
              <w:spacing w:before="39" w:line="240" w:lineRule="auto"/>
              <w:rPr>
                <w:rFonts w:asciiTheme="minorHAnsi" w:hAnsiTheme="minorHAnsi" w:cstheme="minorHAnsi"/>
                <w:sz w:val="24"/>
                <w:szCs w:val="24"/>
                <w:lang w:val="hr-HR"/>
              </w:rPr>
            </w:pPr>
            <w:r w:rsidRPr="00302663">
              <w:rPr>
                <w:rFonts w:asciiTheme="minorHAnsi" w:hAnsiTheme="minorHAnsi" w:cstheme="minorHAnsi"/>
                <w:color w:val="191818"/>
                <w:sz w:val="24"/>
                <w:szCs w:val="24"/>
                <w:shd w:val="clear" w:color="auto" w:fill="F9F9F9"/>
                <w:lang w:val="hr-HR"/>
              </w:rPr>
              <w:t>jačanje pozicija malog i srednjeg obrtništva na području grada Karlovca i Karlovačke županije</w:t>
            </w:r>
          </w:p>
          <w:p w14:paraId="26C47AD5" w14:textId="77777777" w:rsidR="003C72A0" w:rsidRPr="00302663" w:rsidRDefault="003C72A0" w:rsidP="001A475A">
            <w:pPr>
              <w:pStyle w:val="TableParagraph"/>
              <w:numPr>
                <w:ilvl w:val="0"/>
                <w:numId w:val="7"/>
              </w:numPr>
              <w:spacing w:before="39" w:line="240" w:lineRule="auto"/>
              <w:rPr>
                <w:rFonts w:asciiTheme="minorHAnsi" w:hAnsiTheme="minorHAnsi" w:cstheme="minorHAnsi"/>
                <w:sz w:val="24"/>
                <w:szCs w:val="24"/>
                <w:lang w:val="hr-HR"/>
              </w:rPr>
            </w:pPr>
            <w:r w:rsidRPr="00302663">
              <w:rPr>
                <w:rFonts w:asciiTheme="minorHAnsi" w:hAnsiTheme="minorHAnsi" w:cstheme="minorHAnsi"/>
                <w:color w:val="000000"/>
                <w:sz w:val="24"/>
                <w:szCs w:val="24"/>
                <w:shd w:val="clear" w:color="auto" w:fill="FFFFFF"/>
                <w:lang w:val="hr-HR"/>
              </w:rPr>
              <w:t>pronaći inspiraciju za vlastitu kreativnost i probuditi svoje najskrivenije talente</w:t>
            </w:r>
          </w:p>
        </w:tc>
      </w:tr>
      <w:tr w:rsidR="003C72A0" w:rsidRPr="00302663" w14:paraId="2DF588EC" w14:textId="77777777" w:rsidTr="003C72A0">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EA33AD" w14:textId="77777777" w:rsidR="003C72A0" w:rsidRPr="00302663" w:rsidRDefault="003C72A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3CD4525" w14:textId="77777777" w:rsidR="003C72A0" w:rsidRPr="00302663" w:rsidRDefault="003C72A0" w:rsidP="001A475A">
            <w:pPr>
              <w:pStyle w:val="TableParagraph"/>
              <w:numPr>
                <w:ilvl w:val="0"/>
                <w:numId w:val="7"/>
              </w:numPr>
              <w:spacing w:before="39" w:line="240" w:lineRule="auto"/>
              <w:rPr>
                <w:rFonts w:asciiTheme="minorHAnsi" w:hAnsiTheme="minorHAnsi" w:cstheme="minorHAnsi"/>
                <w:sz w:val="24"/>
                <w:szCs w:val="24"/>
                <w:lang w:val="hr-HR"/>
              </w:rPr>
            </w:pPr>
            <w:r w:rsidRPr="00302663">
              <w:rPr>
                <w:rFonts w:asciiTheme="minorHAnsi" w:hAnsiTheme="minorHAnsi" w:cstheme="minorHAnsi"/>
                <w:color w:val="191818"/>
                <w:sz w:val="24"/>
                <w:szCs w:val="24"/>
                <w:shd w:val="clear" w:color="auto" w:fill="F9F9F9"/>
                <w:lang w:val="hr-HR"/>
              </w:rPr>
              <w:t>promocija deficitarnih zanimanja</w:t>
            </w:r>
          </w:p>
          <w:p w14:paraId="04E2795B" w14:textId="77777777" w:rsidR="003C72A0" w:rsidRPr="00302663" w:rsidRDefault="003C72A0" w:rsidP="001A475A">
            <w:pPr>
              <w:pStyle w:val="TableParagraph"/>
              <w:numPr>
                <w:ilvl w:val="0"/>
                <w:numId w:val="7"/>
              </w:numPr>
              <w:spacing w:before="39" w:line="240" w:lineRule="auto"/>
              <w:rPr>
                <w:rFonts w:asciiTheme="minorHAnsi" w:hAnsiTheme="minorHAnsi" w:cstheme="minorHAnsi"/>
                <w:sz w:val="24"/>
                <w:szCs w:val="24"/>
                <w:lang w:val="hr-HR"/>
              </w:rPr>
            </w:pPr>
            <w:r w:rsidRPr="00302663">
              <w:rPr>
                <w:rFonts w:asciiTheme="minorHAnsi" w:hAnsiTheme="minorHAnsi" w:cstheme="minorHAnsi"/>
                <w:color w:val="191818"/>
                <w:sz w:val="24"/>
                <w:szCs w:val="24"/>
                <w:shd w:val="clear" w:color="auto" w:fill="F9F9F9"/>
                <w:lang w:val="hr-HR"/>
              </w:rPr>
              <w:t>pobuditi interes učenika za STEM aktivnosti</w:t>
            </w:r>
          </w:p>
          <w:p w14:paraId="7F565486" w14:textId="77777777" w:rsidR="003C72A0" w:rsidRPr="00302663" w:rsidRDefault="003C72A0" w:rsidP="0019402D">
            <w:pPr>
              <w:pStyle w:val="TableParagraph"/>
              <w:spacing w:before="41" w:line="240" w:lineRule="auto"/>
              <w:ind w:left="107"/>
              <w:rPr>
                <w:rFonts w:asciiTheme="minorHAnsi" w:hAnsiTheme="minorHAnsi" w:cstheme="minorHAnsi"/>
                <w:sz w:val="24"/>
                <w:szCs w:val="24"/>
                <w:lang w:val="hr-HR"/>
              </w:rPr>
            </w:pPr>
          </w:p>
        </w:tc>
      </w:tr>
      <w:tr w:rsidR="003C72A0" w:rsidRPr="00302663" w14:paraId="365E7C17" w14:textId="77777777" w:rsidTr="003C72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92A378" w14:textId="77777777" w:rsidR="003C72A0" w:rsidRPr="00302663" w:rsidRDefault="003C72A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961559" w14:textId="77777777" w:rsidR="003C72A0" w:rsidRPr="00302663" w:rsidRDefault="003C72A0" w:rsidP="001A475A">
            <w:pPr>
              <w:pStyle w:val="TableParagraph"/>
              <w:numPr>
                <w:ilvl w:val="0"/>
                <w:numId w:val="7"/>
              </w:numPr>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shd w:val="clear" w:color="auto" w:fill="FFFFFF"/>
                <w:lang w:val="hr-HR"/>
              </w:rPr>
              <w:t>učenici će imati priliku sudjelovati u brojnim radionicama i prezentacijama koje će biti održane tijekom sajma</w:t>
            </w:r>
          </w:p>
          <w:p w14:paraId="53BDE09B" w14:textId="77777777" w:rsidR="003C72A0" w:rsidRPr="00302663" w:rsidRDefault="003C72A0" w:rsidP="001A475A">
            <w:pPr>
              <w:pStyle w:val="TableParagraph"/>
              <w:numPr>
                <w:ilvl w:val="0"/>
                <w:numId w:val="7"/>
              </w:numPr>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shd w:val="clear" w:color="auto" w:fill="FFFFFF"/>
                <w:lang w:val="hr-HR"/>
              </w:rPr>
              <w:t>učenici će kroz </w:t>
            </w:r>
            <w:r w:rsidRPr="00302663">
              <w:rPr>
                <w:rStyle w:val="Naglaeno"/>
                <w:rFonts w:asciiTheme="minorHAnsi" w:hAnsiTheme="minorHAnsi" w:cstheme="minorHAnsi"/>
                <w:sz w:val="24"/>
                <w:szCs w:val="24"/>
                <w:bdr w:val="none" w:sz="0" w:space="0" w:color="auto" w:frame="1"/>
                <w:shd w:val="clear" w:color="auto" w:fill="FFFFFF"/>
                <w:lang w:val="hr-HR"/>
              </w:rPr>
              <w:t>ilustracije, animirane i dokumentarne filmove, tablete, projekcije i misaone igre</w:t>
            </w:r>
            <w:r w:rsidRPr="00302663">
              <w:rPr>
                <w:rFonts w:asciiTheme="minorHAnsi" w:hAnsiTheme="minorHAnsi" w:cstheme="minorHAnsi"/>
                <w:sz w:val="24"/>
                <w:szCs w:val="24"/>
                <w:shd w:val="clear" w:color="auto" w:fill="FFFFFF"/>
                <w:lang w:val="hr-HR"/>
              </w:rPr>
              <w:t> otkriti Teslinu životnu filozofiju, saznati više o njegovim najvećim izumima te upoznati osobe koje su ostavile neizbrisiv trag u njegovom životu</w:t>
            </w:r>
          </w:p>
        </w:tc>
      </w:tr>
      <w:tr w:rsidR="003C72A0" w:rsidRPr="00302663" w14:paraId="11AE65D7" w14:textId="77777777" w:rsidTr="003C72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CB59C4" w14:textId="77777777" w:rsidR="003C72A0" w:rsidRPr="00302663" w:rsidRDefault="003C72A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3FA51F" w14:textId="77777777" w:rsidR="003C72A0" w:rsidRPr="00302663" w:rsidRDefault="003C72A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25.travanj – 27. travanj 2024.g</w:t>
            </w:r>
          </w:p>
        </w:tc>
      </w:tr>
      <w:tr w:rsidR="003C72A0" w:rsidRPr="00302663" w14:paraId="4FC0D054" w14:textId="77777777" w:rsidTr="003C72A0">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8598D5" w14:textId="77777777" w:rsidR="003C72A0" w:rsidRPr="00302663" w:rsidRDefault="003C72A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451845" w14:textId="77777777" w:rsidR="003C72A0" w:rsidRPr="00302663" w:rsidRDefault="003C72A0" w:rsidP="001A475A">
            <w:pPr>
              <w:pStyle w:val="TableParagraph"/>
              <w:numPr>
                <w:ilvl w:val="0"/>
                <w:numId w:val="7"/>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troškove prijevoza i ulaznica  učenika snose roditelji</w:t>
            </w:r>
          </w:p>
        </w:tc>
      </w:tr>
      <w:tr w:rsidR="003C72A0" w:rsidRPr="00302663" w14:paraId="385845A0" w14:textId="77777777" w:rsidTr="003C72A0">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050860" w14:textId="77777777" w:rsidR="003C72A0" w:rsidRPr="00302663" w:rsidRDefault="003C72A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1F06E4" w14:textId="77777777" w:rsidR="003C72A0" w:rsidRPr="00302663" w:rsidRDefault="003C72A0" w:rsidP="001A475A">
            <w:pPr>
              <w:pStyle w:val="TableParagraph"/>
              <w:numPr>
                <w:ilvl w:val="0"/>
                <w:numId w:val="7"/>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razgovor i razmjena učeničkih dojmova </w:t>
            </w:r>
          </w:p>
        </w:tc>
      </w:tr>
    </w:tbl>
    <w:p w14:paraId="2D73DB13" w14:textId="77777777" w:rsidR="003C72A0" w:rsidRPr="00302663" w:rsidRDefault="003C72A0" w:rsidP="0019402D">
      <w:pPr>
        <w:spacing w:line="240" w:lineRule="auto"/>
        <w:rPr>
          <w:rFonts w:eastAsia="Calibri" w:cstheme="minorHAnsi"/>
          <w:sz w:val="24"/>
          <w:szCs w:val="24"/>
        </w:rPr>
      </w:pPr>
    </w:p>
    <w:tbl>
      <w:tblPr>
        <w:tblW w:w="0" w:type="auto"/>
        <w:tblInd w:w="5" w:type="dxa"/>
        <w:tblCellMar>
          <w:left w:w="10" w:type="dxa"/>
          <w:right w:w="10" w:type="dxa"/>
        </w:tblCellMar>
        <w:tblLook w:val="0000" w:firstRow="0" w:lastRow="0" w:firstColumn="0" w:lastColumn="0" w:noHBand="0" w:noVBand="0"/>
      </w:tblPr>
      <w:tblGrid>
        <w:gridCol w:w="2580"/>
        <w:gridCol w:w="6477"/>
      </w:tblGrid>
      <w:tr w:rsidR="006F2BD7" w:rsidRPr="00302663" w14:paraId="5F20A7E3"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auto" w:fill="9900FF"/>
            <w:tcMar>
              <w:left w:w="0" w:type="dxa"/>
              <w:right w:w="0" w:type="dxa"/>
            </w:tcMar>
            <w:vAlign w:val="center"/>
          </w:tcPr>
          <w:p w14:paraId="2AE5107D"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color w:val="FFFFFF"/>
                <w:sz w:val="24"/>
                <w:szCs w:val="24"/>
              </w:rPr>
              <w:t>NAZIV</w:t>
            </w:r>
            <w:r w:rsidRPr="00302663">
              <w:rPr>
                <w:rFonts w:eastAsia="Calibri" w:cstheme="minorHAnsi"/>
                <w:b/>
                <w:color w:val="FFFFFF"/>
                <w:spacing w:val="-4"/>
                <w:sz w:val="24"/>
                <w:szCs w:val="24"/>
              </w:rPr>
              <w:t xml:space="preserve"> </w:t>
            </w:r>
            <w:r w:rsidRPr="00302663">
              <w:rPr>
                <w:rFonts w:eastAsia="Calibri" w:cstheme="minorHAnsi"/>
                <w:b/>
                <w:color w:val="FFFFFF"/>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9900FF"/>
            <w:tcMar>
              <w:left w:w="0" w:type="dxa"/>
              <w:right w:w="0" w:type="dxa"/>
            </w:tcMar>
            <w:vAlign w:val="center"/>
          </w:tcPr>
          <w:p w14:paraId="30B65D28" w14:textId="77777777" w:rsidR="006F2BD7" w:rsidRPr="00302663" w:rsidRDefault="006F2BD7" w:rsidP="0019402D">
            <w:pPr>
              <w:spacing w:before="43" w:after="0" w:line="240" w:lineRule="auto"/>
              <w:ind w:left="107"/>
              <w:rPr>
                <w:rFonts w:eastAsia="Calibri" w:cstheme="minorHAnsi"/>
                <w:b/>
                <w:bCs/>
                <w:color w:val="FFFFFF" w:themeColor="background1"/>
                <w:sz w:val="24"/>
                <w:szCs w:val="24"/>
              </w:rPr>
            </w:pPr>
            <w:r w:rsidRPr="00302663">
              <w:rPr>
                <w:rFonts w:eastAsia="Calibri" w:cstheme="minorHAnsi"/>
                <w:b/>
                <w:bCs/>
                <w:color w:val="FFFFFF" w:themeColor="background1"/>
                <w:sz w:val="24"/>
                <w:szCs w:val="24"/>
              </w:rPr>
              <w:t>TERENSKA NASTAVA – DANI OVORENIH VRATA SREDNJIH ŠKOLA</w:t>
            </w:r>
          </w:p>
        </w:tc>
      </w:tr>
      <w:tr w:rsidR="006F2BD7" w:rsidRPr="00302663" w14:paraId="441EDC19"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02D59FF0"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477"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tcPr>
          <w:p w14:paraId="58655FF3" w14:textId="77777777" w:rsidR="006F2BD7" w:rsidRPr="00302663" w:rsidRDefault="006F2BD7" w:rsidP="0019402D">
            <w:pPr>
              <w:spacing w:after="0" w:line="240" w:lineRule="auto"/>
              <w:ind w:left="107"/>
              <w:rPr>
                <w:rFonts w:eastAsia="Calibri" w:cstheme="minorHAnsi"/>
                <w:sz w:val="24"/>
                <w:szCs w:val="24"/>
              </w:rPr>
            </w:pPr>
            <w:r w:rsidRPr="00302663">
              <w:rPr>
                <w:rFonts w:cstheme="minorHAnsi"/>
                <w:color w:val="000000"/>
                <w:sz w:val="24"/>
                <w:szCs w:val="24"/>
              </w:rPr>
              <w:t>8.razredi PŠ Bosiljevo i matične škole Ivan Goran Kovačić Duga Resa</w:t>
            </w:r>
          </w:p>
        </w:tc>
      </w:tr>
      <w:tr w:rsidR="006F2BD7" w:rsidRPr="00302663" w14:paraId="1F33C7DE"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6EEE8E5C"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4"/>
                <w:sz w:val="24"/>
                <w:szCs w:val="24"/>
              </w:rPr>
              <w:t xml:space="preserve"> </w:t>
            </w:r>
            <w:r w:rsidRPr="00302663">
              <w:rPr>
                <w:rFonts w:eastAsia="Calibri" w:cstheme="minorHAnsi"/>
                <w:b/>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50D8531C" w14:textId="77777777" w:rsidR="006F2BD7" w:rsidRPr="00302663" w:rsidRDefault="006F2BD7" w:rsidP="0019402D">
            <w:pPr>
              <w:pBdr>
                <w:top w:val="nil"/>
                <w:left w:val="nil"/>
                <w:bottom w:val="nil"/>
                <w:right w:val="nil"/>
                <w:between w:val="nil"/>
              </w:pBdr>
              <w:spacing w:after="0" w:line="240" w:lineRule="auto"/>
              <w:rPr>
                <w:rFonts w:eastAsia="Calibri" w:cstheme="minorHAnsi"/>
                <w:color w:val="000000"/>
                <w:sz w:val="24"/>
                <w:szCs w:val="24"/>
              </w:rPr>
            </w:pPr>
            <w:r w:rsidRPr="00302663">
              <w:rPr>
                <w:rFonts w:eastAsia="Calibri" w:cstheme="minorHAnsi"/>
                <w:color w:val="000000"/>
                <w:sz w:val="24"/>
                <w:szCs w:val="24"/>
              </w:rPr>
              <w:t xml:space="preserve"> - srednje škole Karlovačke županije</w:t>
            </w:r>
          </w:p>
          <w:p w14:paraId="15F94466" w14:textId="77777777" w:rsidR="006F2BD7" w:rsidRPr="00302663" w:rsidRDefault="006F2BD7" w:rsidP="0019402D">
            <w:pPr>
              <w:pBdr>
                <w:top w:val="nil"/>
                <w:left w:val="nil"/>
                <w:bottom w:val="nil"/>
                <w:right w:val="nil"/>
                <w:between w:val="nil"/>
              </w:pBdr>
              <w:spacing w:after="0" w:line="240" w:lineRule="auto"/>
              <w:rPr>
                <w:rFonts w:eastAsia="Calibri" w:cstheme="minorHAnsi"/>
                <w:color w:val="000000"/>
                <w:sz w:val="24"/>
                <w:szCs w:val="24"/>
              </w:rPr>
            </w:pPr>
            <w:r w:rsidRPr="00302663">
              <w:rPr>
                <w:rFonts w:eastAsia="Calibri" w:cstheme="minorHAnsi"/>
                <w:color w:val="000000"/>
                <w:sz w:val="24"/>
                <w:szCs w:val="24"/>
              </w:rPr>
              <w:t xml:space="preserve"> - razrednici Blanka Smičiklas Basar, Gordana Perharić, Ljubica Simunović</w:t>
            </w:r>
          </w:p>
          <w:p w14:paraId="16C1ADC3" w14:textId="77777777" w:rsidR="006F2BD7" w:rsidRPr="00302663" w:rsidRDefault="006F2BD7" w:rsidP="0019402D">
            <w:pPr>
              <w:spacing w:after="0" w:line="240" w:lineRule="auto"/>
              <w:rPr>
                <w:rFonts w:eastAsia="Calibri" w:cstheme="minorHAnsi"/>
                <w:sz w:val="24"/>
                <w:szCs w:val="24"/>
              </w:rPr>
            </w:pPr>
            <w:r w:rsidRPr="00302663">
              <w:rPr>
                <w:rFonts w:eastAsia="Calibri" w:cstheme="minorHAnsi"/>
                <w:color w:val="000000"/>
                <w:sz w:val="24"/>
                <w:szCs w:val="24"/>
              </w:rPr>
              <w:t xml:space="preserve"> - učenici</w:t>
            </w:r>
          </w:p>
        </w:tc>
      </w:tr>
      <w:tr w:rsidR="006F2BD7" w:rsidRPr="00302663" w14:paraId="423D0514"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208741B4" w14:textId="77777777" w:rsidR="006F2BD7" w:rsidRPr="00302663" w:rsidRDefault="006F2BD7" w:rsidP="0019402D">
            <w:pPr>
              <w:spacing w:before="1" w:after="0" w:line="240" w:lineRule="auto"/>
              <w:ind w:left="110"/>
              <w:rPr>
                <w:rFonts w:eastAsia="Calibri" w:cstheme="minorHAnsi"/>
                <w:sz w:val="24"/>
                <w:szCs w:val="24"/>
              </w:rPr>
            </w:pPr>
            <w:r w:rsidRPr="00302663">
              <w:rPr>
                <w:rFonts w:eastAsia="Calibri" w:cstheme="minorHAnsi"/>
                <w:b/>
                <w:sz w:val="24"/>
                <w:szCs w:val="24"/>
              </w:rPr>
              <w:t>Ciljevi:</w:t>
            </w:r>
          </w:p>
        </w:tc>
        <w:tc>
          <w:tcPr>
            <w:tcW w:w="6477"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tcPr>
          <w:p w14:paraId="7FF056C0" w14:textId="77777777" w:rsidR="006F2BD7" w:rsidRPr="00302663" w:rsidRDefault="006F2BD7" w:rsidP="0019402D">
            <w:pPr>
              <w:spacing w:before="39" w:after="0" w:line="240" w:lineRule="auto"/>
              <w:rPr>
                <w:rFonts w:eastAsia="Cambria" w:cstheme="minorHAnsi"/>
                <w:i/>
                <w:iCs/>
                <w:color w:val="000000" w:themeColor="text1"/>
                <w:sz w:val="24"/>
                <w:szCs w:val="24"/>
              </w:rPr>
            </w:pPr>
            <w:r w:rsidRPr="00302663">
              <w:rPr>
                <w:rFonts w:cstheme="minorHAnsi"/>
                <w:color w:val="000000" w:themeColor="text1"/>
                <w:sz w:val="24"/>
                <w:szCs w:val="24"/>
                <w:shd w:val="clear" w:color="auto" w:fill="FCFCFC"/>
              </w:rPr>
              <w:t xml:space="preserve"> - </w:t>
            </w:r>
            <w:r w:rsidRPr="00302663">
              <w:rPr>
                <w:rStyle w:val="Istaknuto"/>
                <w:rFonts w:cstheme="minorHAnsi"/>
                <w:sz w:val="24"/>
                <w:szCs w:val="24"/>
                <w:shd w:val="clear" w:color="auto" w:fill="FCFCFC"/>
              </w:rPr>
              <w:t>predstavljanje srednjih škola učenicima osmih razreda</w:t>
            </w:r>
            <w:r w:rsidRPr="00302663">
              <w:rPr>
                <w:rFonts w:cstheme="minorHAnsi"/>
                <w:i/>
                <w:iCs/>
                <w:sz w:val="24"/>
                <w:szCs w:val="24"/>
                <w:shd w:val="clear" w:color="auto" w:fill="FCFCFC"/>
              </w:rPr>
              <w:t> </w:t>
            </w:r>
          </w:p>
        </w:tc>
      </w:tr>
      <w:tr w:rsidR="006F2BD7" w:rsidRPr="00302663" w14:paraId="0C967631"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39F89786"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hemeFill="background1"/>
            <w:tcMar>
              <w:left w:w="0" w:type="dxa"/>
              <w:right w:w="0" w:type="dxa"/>
            </w:tcMar>
            <w:vAlign w:val="center"/>
          </w:tcPr>
          <w:p w14:paraId="10D9BF8E" w14:textId="77777777" w:rsidR="006F2BD7" w:rsidRPr="00302663" w:rsidRDefault="006F2BD7" w:rsidP="0019402D">
            <w:pPr>
              <w:spacing w:after="0" w:line="240" w:lineRule="auto"/>
              <w:rPr>
                <w:rFonts w:eastAsia="Cambria" w:cstheme="minorHAnsi"/>
                <w:color w:val="000000" w:themeColor="text1"/>
                <w:sz w:val="24"/>
                <w:szCs w:val="24"/>
              </w:rPr>
            </w:pPr>
            <w:r w:rsidRPr="00302663">
              <w:rPr>
                <w:rFonts w:eastAsia="Cambria" w:cstheme="minorHAnsi"/>
                <w:color w:val="000000" w:themeColor="text1"/>
                <w:sz w:val="24"/>
                <w:szCs w:val="24"/>
              </w:rPr>
              <w:t xml:space="preserve"> - učenicima osmih razreda </w:t>
            </w:r>
            <w:r w:rsidRPr="00302663">
              <w:rPr>
                <w:rFonts w:cstheme="minorHAnsi"/>
                <w:color w:val="000000" w:themeColor="text1"/>
                <w:sz w:val="24"/>
                <w:szCs w:val="24"/>
                <w:shd w:val="clear" w:color="auto" w:fill="FCFCFC"/>
              </w:rPr>
              <w:t>o</w:t>
            </w:r>
            <w:r w:rsidRPr="00302663">
              <w:rPr>
                <w:rFonts w:cstheme="minorHAnsi"/>
                <w:color w:val="000000" w:themeColor="text1"/>
                <w:sz w:val="24"/>
                <w:szCs w:val="24"/>
              </w:rPr>
              <w:t>lakšati odabir srednje škole</w:t>
            </w:r>
          </w:p>
        </w:tc>
      </w:tr>
      <w:tr w:rsidR="006F2BD7" w:rsidRPr="00302663" w14:paraId="7BC67334"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0340F3D8"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hemeFill="background1"/>
            <w:tcMar>
              <w:left w:w="0" w:type="dxa"/>
              <w:right w:w="0" w:type="dxa"/>
            </w:tcMar>
            <w:vAlign w:val="center"/>
          </w:tcPr>
          <w:p w14:paraId="6DD7683A" w14:textId="77777777" w:rsidR="006F2BD7" w:rsidRPr="00302663" w:rsidRDefault="006F2BD7" w:rsidP="0019402D">
            <w:pPr>
              <w:spacing w:before="39" w:after="0" w:line="240" w:lineRule="auto"/>
              <w:rPr>
                <w:rFonts w:eastAsia="Cambria" w:cstheme="minorHAnsi"/>
                <w:color w:val="000000" w:themeColor="text1"/>
                <w:sz w:val="24"/>
                <w:szCs w:val="24"/>
              </w:rPr>
            </w:pPr>
            <w:r w:rsidRPr="00302663">
              <w:rPr>
                <w:rFonts w:eastAsia="Cambria" w:cstheme="minorHAnsi"/>
                <w:color w:val="000000" w:themeColor="text1"/>
                <w:sz w:val="24"/>
                <w:szCs w:val="24"/>
              </w:rPr>
              <w:t xml:space="preserve"> - posjet srednjim školama Karlovačke upanije</w:t>
            </w:r>
          </w:p>
        </w:tc>
      </w:tr>
      <w:tr w:rsidR="006F2BD7" w:rsidRPr="00302663" w14:paraId="2E132FBD"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073E85A9"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Vremenik:</w:t>
            </w:r>
          </w:p>
        </w:tc>
        <w:tc>
          <w:tcPr>
            <w:tcW w:w="6477"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049A49F0" w14:textId="77777777" w:rsidR="006F2BD7" w:rsidRPr="00302663" w:rsidRDefault="006F2BD7" w:rsidP="0019402D">
            <w:pPr>
              <w:spacing w:after="0" w:line="240" w:lineRule="auto"/>
              <w:rPr>
                <w:rFonts w:eastAsia="Calibri" w:cstheme="minorHAnsi"/>
                <w:sz w:val="24"/>
                <w:szCs w:val="24"/>
              </w:rPr>
            </w:pPr>
            <w:r w:rsidRPr="00302663">
              <w:rPr>
                <w:rFonts w:eastAsia="Calibri" w:cstheme="minorHAnsi"/>
                <w:sz w:val="24"/>
                <w:szCs w:val="24"/>
              </w:rPr>
              <w:t xml:space="preserve"> - tijekom nastavne godine</w:t>
            </w:r>
          </w:p>
        </w:tc>
      </w:tr>
      <w:tr w:rsidR="006F2BD7" w:rsidRPr="00302663" w14:paraId="7E344A1F"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311B3E4D"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Troškovnik:</w:t>
            </w:r>
          </w:p>
        </w:tc>
        <w:tc>
          <w:tcPr>
            <w:tcW w:w="6477"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7D31E53D" w14:textId="77777777" w:rsidR="006F2BD7" w:rsidRPr="00302663" w:rsidRDefault="006F2BD7" w:rsidP="0019402D">
            <w:pPr>
              <w:spacing w:after="0" w:line="240" w:lineRule="auto"/>
              <w:rPr>
                <w:rFonts w:eastAsia="Calibri" w:cstheme="minorHAnsi"/>
                <w:sz w:val="24"/>
                <w:szCs w:val="24"/>
              </w:rPr>
            </w:pPr>
            <w:r w:rsidRPr="00302663">
              <w:rPr>
                <w:rFonts w:eastAsia="Calibri" w:cstheme="minorHAnsi"/>
                <w:sz w:val="24"/>
                <w:szCs w:val="24"/>
              </w:rPr>
              <w:t xml:space="preserve"> - snose roditelji učenika</w:t>
            </w:r>
          </w:p>
        </w:tc>
      </w:tr>
      <w:tr w:rsidR="006F2BD7" w:rsidRPr="00302663" w14:paraId="58DAF35E" w14:textId="77777777" w:rsidTr="00560AB9">
        <w:tc>
          <w:tcPr>
            <w:tcW w:w="2580"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370C75EF"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8"/>
                <w:sz w:val="24"/>
                <w:szCs w:val="24"/>
              </w:rPr>
              <w:t xml:space="preserve"> </w:t>
            </w:r>
            <w:r w:rsidRPr="00302663">
              <w:rPr>
                <w:rFonts w:eastAsia="Calibri" w:cstheme="minorHAnsi"/>
                <w:b/>
                <w:sz w:val="24"/>
                <w:szCs w:val="24"/>
              </w:rPr>
              <w:t>praćenja:</w:t>
            </w:r>
          </w:p>
        </w:tc>
        <w:tc>
          <w:tcPr>
            <w:tcW w:w="6477" w:type="dxa"/>
            <w:tcBorders>
              <w:top w:val="single" w:sz="4" w:space="0" w:color="767171"/>
              <w:left w:val="single" w:sz="4" w:space="0" w:color="767171"/>
              <w:bottom w:val="single" w:sz="4" w:space="0" w:color="767171"/>
              <w:right w:val="single" w:sz="4" w:space="0" w:color="767171"/>
            </w:tcBorders>
            <w:shd w:val="clear" w:color="000000" w:fill="FFFFFF"/>
            <w:tcMar>
              <w:left w:w="0" w:type="dxa"/>
              <w:right w:w="0" w:type="dxa"/>
            </w:tcMar>
            <w:vAlign w:val="center"/>
          </w:tcPr>
          <w:p w14:paraId="7415103D" w14:textId="77777777" w:rsidR="006F2BD7" w:rsidRPr="00302663" w:rsidRDefault="006F2BD7" w:rsidP="0019402D">
            <w:pPr>
              <w:pBdr>
                <w:top w:val="nil"/>
                <w:left w:val="nil"/>
                <w:bottom w:val="nil"/>
                <w:right w:val="nil"/>
                <w:between w:val="nil"/>
              </w:pBdr>
              <w:spacing w:after="0" w:line="240" w:lineRule="auto"/>
              <w:rPr>
                <w:rFonts w:eastAsia="Calibri" w:cstheme="minorHAnsi"/>
                <w:color w:val="000000"/>
                <w:sz w:val="24"/>
                <w:szCs w:val="24"/>
              </w:rPr>
            </w:pPr>
            <w:r w:rsidRPr="00302663">
              <w:rPr>
                <w:rFonts w:eastAsia="Cambria" w:cstheme="minorHAnsi"/>
                <w:color w:val="000000"/>
                <w:sz w:val="24"/>
                <w:szCs w:val="24"/>
              </w:rPr>
              <w:t xml:space="preserve"> </w:t>
            </w:r>
            <w:r w:rsidRPr="00302663">
              <w:rPr>
                <w:rFonts w:eastAsia="Calibri" w:cstheme="minorHAnsi"/>
                <w:color w:val="000000"/>
                <w:sz w:val="24"/>
                <w:szCs w:val="24"/>
              </w:rPr>
              <w:t>- foto dokumentacija</w:t>
            </w:r>
          </w:p>
          <w:p w14:paraId="671CD9C3" w14:textId="77777777" w:rsidR="006F2BD7" w:rsidRPr="00302663" w:rsidRDefault="006F2BD7" w:rsidP="0019402D">
            <w:pPr>
              <w:spacing w:before="41" w:after="0" w:line="240" w:lineRule="auto"/>
              <w:rPr>
                <w:rFonts w:eastAsia="Calibri" w:cstheme="minorHAnsi"/>
                <w:sz w:val="24"/>
                <w:szCs w:val="24"/>
              </w:rPr>
            </w:pPr>
            <w:r w:rsidRPr="00302663">
              <w:rPr>
                <w:rFonts w:eastAsia="Calibri" w:cstheme="minorHAnsi"/>
                <w:color w:val="000000"/>
                <w:sz w:val="24"/>
                <w:szCs w:val="24"/>
              </w:rPr>
              <w:t xml:space="preserve"> - primjena naučenog u redovnoj nastavi i u svakodnevnom životu</w:t>
            </w:r>
          </w:p>
        </w:tc>
      </w:tr>
    </w:tbl>
    <w:p w14:paraId="62B73BB5" w14:textId="77777777" w:rsidR="006F2BD7" w:rsidRPr="00302663" w:rsidRDefault="006F2BD7" w:rsidP="0019402D">
      <w:pPr>
        <w:spacing w:after="0" w:line="240" w:lineRule="auto"/>
        <w:rPr>
          <w:rFonts w:eastAsia="Calibri" w:cstheme="minorHAnsi"/>
          <w:sz w:val="24"/>
          <w:szCs w:val="24"/>
        </w:rPr>
      </w:pPr>
    </w:p>
    <w:tbl>
      <w:tblPr>
        <w:tblW w:w="0" w:type="auto"/>
        <w:tblInd w:w="5" w:type="dxa"/>
        <w:tblCellMar>
          <w:left w:w="10" w:type="dxa"/>
          <w:right w:w="10" w:type="dxa"/>
        </w:tblCellMar>
        <w:tblLook w:val="04A0" w:firstRow="1" w:lastRow="0" w:firstColumn="1" w:lastColumn="0" w:noHBand="0" w:noVBand="1"/>
      </w:tblPr>
      <w:tblGrid>
        <w:gridCol w:w="2580"/>
        <w:gridCol w:w="6477"/>
      </w:tblGrid>
      <w:tr w:rsidR="006F2BD7" w:rsidRPr="00302663" w14:paraId="07CF6A84"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79749051"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color w:val="FFFFFF"/>
                <w:sz w:val="24"/>
                <w:szCs w:val="24"/>
              </w:rPr>
              <w:lastRenderedPageBreak/>
              <w:t>NAZIV</w:t>
            </w:r>
            <w:r w:rsidRPr="00302663">
              <w:rPr>
                <w:rFonts w:eastAsia="Calibri" w:cstheme="minorHAnsi"/>
                <w:b/>
                <w:color w:val="FFFFFF"/>
                <w:spacing w:val="-4"/>
                <w:sz w:val="24"/>
                <w:szCs w:val="24"/>
              </w:rPr>
              <w:t xml:space="preserve"> </w:t>
            </w:r>
            <w:r w:rsidRPr="00302663">
              <w:rPr>
                <w:rFonts w:eastAsia="Calibri" w:cstheme="minorHAnsi"/>
                <w:b/>
                <w:color w:val="FFFFFF"/>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07D169AB" w14:textId="14F481D0" w:rsidR="006F2BD7" w:rsidRPr="00302663" w:rsidRDefault="006F2BD7" w:rsidP="0019402D">
            <w:pPr>
              <w:spacing w:before="43" w:after="0" w:line="240" w:lineRule="auto"/>
              <w:ind w:left="107"/>
              <w:rPr>
                <w:rFonts w:eastAsia="Calibri" w:cstheme="minorHAnsi"/>
                <w:b/>
                <w:bCs/>
                <w:color w:val="FFFFFF" w:themeColor="background1"/>
                <w:sz w:val="24"/>
                <w:szCs w:val="24"/>
              </w:rPr>
            </w:pPr>
            <w:r w:rsidRPr="00302663">
              <w:rPr>
                <w:rFonts w:eastAsia="Calibri" w:cstheme="minorHAnsi"/>
                <w:b/>
                <w:bCs/>
                <w:color w:val="FFFFFF" w:themeColor="background1"/>
                <w:sz w:val="24"/>
                <w:szCs w:val="24"/>
              </w:rPr>
              <w:t>TERENSKA NASTAVA - DANI OBRTNIŠTVA</w:t>
            </w:r>
          </w:p>
        </w:tc>
      </w:tr>
      <w:tr w:rsidR="006F2BD7" w:rsidRPr="00302663" w14:paraId="39823878"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B35EF91"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1F346E8F" w14:textId="77777777" w:rsidR="006F2BD7" w:rsidRPr="00302663" w:rsidRDefault="006F2BD7" w:rsidP="0019402D">
            <w:pPr>
              <w:spacing w:after="0" w:line="240" w:lineRule="auto"/>
              <w:ind w:left="107"/>
              <w:rPr>
                <w:rFonts w:eastAsia="Calibri" w:cstheme="minorHAnsi"/>
                <w:sz w:val="24"/>
                <w:szCs w:val="24"/>
              </w:rPr>
            </w:pPr>
            <w:r w:rsidRPr="00302663">
              <w:rPr>
                <w:rFonts w:cstheme="minorHAnsi"/>
                <w:color w:val="000000"/>
                <w:sz w:val="24"/>
                <w:szCs w:val="24"/>
              </w:rPr>
              <w:t>8.razredi PŠ Bosiljevo i matične škole Ivan Goran Kovačić Duga Resa</w:t>
            </w:r>
          </w:p>
        </w:tc>
      </w:tr>
      <w:tr w:rsidR="006F2BD7" w:rsidRPr="00302663" w14:paraId="753EF2A7"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3BD293C"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4"/>
                <w:sz w:val="24"/>
                <w:szCs w:val="24"/>
              </w:rPr>
              <w:t xml:space="preserve"> </w:t>
            </w:r>
            <w:r w:rsidRPr="00302663">
              <w:rPr>
                <w:rFonts w:eastAsia="Calibri" w:cstheme="minorHAnsi"/>
                <w:b/>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AE3D43E" w14:textId="77777777" w:rsidR="006F2BD7" w:rsidRPr="00302663" w:rsidRDefault="006F2BD7" w:rsidP="0019402D">
            <w:pPr>
              <w:spacing w:after="0" w:line="240" w:lineRule="auto"/>
              <w:rPr>
                <w:rFonts w:eastAsia="Calibri" w:cstheme="minorHAnsi"/>
                <w:color w:val="000000"/>
                <w:sz w:val="24"/>
                <w:szCs w:val="24"/>
              </w:rPr>
            </w:pPr>
            <w:r w:rsidRPr="00302663">
              <w:rPr>
                <w:rFonts w:eastAsia="Calibri" w:cstheme="minorHAnsi"/>
                <w:color w:val="000000"/>
                <w:sz w:val="24"/>
                <w:szCs w:val="24"/>
              </w:rPr>
              <w:t xml:space="preserve"> - </w:t>
            </w:r>
            <w:r w:rsidRPr="00302663">
              <w:rPr>
                <w:rFonts w:cstheme="minorHAnsi"/>
                <w:color w:val="000000"/>
                <w:sz w:val="24"/>
                <w:szCs w:val="24"/>
              </w:rPr>
              <w:t>Udruženje obrtnika grada Karlovca i Obrtnička komora Karlovačke županije uz podršku Hrvatske obrtničke komore, Grada Karlovca i Karlovačke županije</w:t>
            </w:r>
          </w:p>
          <w:p w14:paraId="31520226" w14:textId="77777777" w:rsidR="006F2BD7" w:rsidRPr="00302663" w:rsidRDefault="006F2BD7" w:rsidP="0019402D">
            <w:pPr>
              <w:spacing w:after="0" w:line="240" w:lineRule="auto"/>
              <w:rPr>
                <w:rFonts w:eastAsia="Calibri" w:cstheme="minorHAnsi"/>
                <w:color w:val="000000"/>
                <w:sz w:val="24"/>
                <w:szCs w:val="24"/>
              </w:rPr>
            </w:pPr>
            <w:r w:rsidRPr="00302663">
              <w:rPr>
                <w:rFonts w:eastAsia="Calibri" w:cstheme="minorHAnsi"/>
                <w:color w:val="000000"/>
                <w:sz w:val="24"/>
                <w:szCs w:val="24"/>
              </w:rPr>
              <w:t xml:space="preserve"> - razrednici Blanka Smičiklas Basar, Gordana Perharić, Ljubica Simunović</w:t>
            </w:r>
          </w:p>
          <w:p w14:paraId="32294B6A" w14:textId="77777777" w:rsidR="006F2BD7" w:rsidRPr="00302663" w:rsidRDefault="006F2BD7" w:rsidP="0019402D">
            <w:pPr>
              <w:spacing w:after="0" w:line="240" w:lineRule="auto"/>
              <w:rPr>
                <w:rFonts w:eastAsia="Calibri" w:cstheme="minorHAnsi"/>
                <w:kern w:val="2"/>
                <w:sz w:val="24"/>
                <w:szCs w:val="24"/>
                <w14:ligatures w14:val="standardContextual"/>
              </w:rPr>
            </w:pPr>
            <w:r w:rsidRPr="00302663">
              <w:rPr>
                <w:rFonts w:eastAsia="Calibri" w:cstheme="minorHAnsi"/>
                <w:color w:val="000000"/>
                <w:sz w:val="24"/>
                <w:szCs w:val="24"/>
              </w:rPr>
              <w:t xml:space="preserve"> - učenici</w:t>
            </w:r>
          </w:p>
        </w:tc>
      </w:tr>
      <w:tr w:rsidR="006F2BD7" w:rsidRPr="00302663" w14:paraId="7B2B8E55"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AEFE602" w14:textId="77777777" w:rsidR="006F2BD7" w:rsidRPr="00302663" w:rsidRDefault="006F2BD7" w:rsidP="0019402D">
            <w:pPr>
              <w:spacing w:before="1" w:after="0" w:line="240" w:lineRule="auto"/>
              <w:ind w:left="110"/>
              <w:rPr>
                <w:rFonts w:eastAsia="Calibri" w:cstheme="minorHAnsi"/>
                <w:sz w:val="24"/>
                <w:szCs w:val="24"/>
              </w:rPr>
            </w:pPr>
            <w:r w:rsidRPr="00302663">
              <w:rPr>
                <w:rFonts w:eastAsia="Calibri" w:cstheme="minorHAnsi"/>
                <w:b/>
                <w:sz w:val="24"/>
                <w:szCs w:val="24"/>
              </w:rPr>
              <w:t>Ciljevi:</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30579F96" w14:textId="77777777" w:rsidR="006F2BD7" w:rsidRPr="00302663" w:rsidRDefault="006F2BD7" w:rsidP="0019402D">
            <w:pPr>
              <w:spacing w:before="39" w:after="0" w:line="240" w:lineRule="auto"/>
              <w:rPr>
                <w:rStyle w:val="Istaknuto"/>
                <w:rFonts w:eastAsiaTheme="minorEastAsia" w:cstheme="minorHAnsi"/>
                <w:i w:val="0"/>
                <w:iCs w:val="0"/>
                <w:sz w:val="24"/>
                <w:szCs w:val="24"/>
                <w:shd w:val="clear" w:color="auto" w:fill="FCFCFC"/>
              </w:rPr>
            </w:pPr>
            <w:r w:rsidRPr="00302663">
              <w:rPr>
                <w:rFonts w:cstheme="minorHAnsi"/>
                <w:color w:val="000000" w:themeColor="text1"/>
                <w:sz w:val="24"/>
                <w:szCs w:val="24"/>
                <w:shd w:val="clear" w:color="auto" w:fill="FCFCFC"/>
              </w:rPr>
              <w:t xml:space="preserve"> </w:t>
            </w:r>
            <w:r w:rsidRPr="00302663">
              <w:rPr>
                <w:rFonts w:cstheme="minorHAnsi"/>
                <w:i/>
                <w:iCs/>
                <w:sz w:val="24"/>
                <w:szCs w:val="24"/>
                <w:shd w:val="clear" w:color="auto" w:fill="FCFCFC"/>
              </w:rPr>
              <w:t xml:space="preserve">- </w:t>
            </w:r>
            <w:r w:rsidRPr="00302663">
              <w:rPr>
                <w:rStyle w:val="Istaknuto"/>
                <w:rFonts w:cstheme="minorHAnsi"/>
                <w:sz w:val="24"/>
                <w:szCs w:val="24"/>
              </w:rPr>
              <w:t>populariziranje</w:t>
            </w:r>
            <w:r w:rsidRPr="00302663">
              <w:rPr>
                <w:rStyle w:val="Istaknuto"/>
                <w:rFonts w:cstheme="minorHAnsi"/>
                <w:sz w:val="24"/>
                <w:szCs w:val="24"/>
                <w:shd w:val="clear" w:color="auto" w:fill="FCFCFC"/>
              </w:rPr>
              <w:t xml:space="preserve"> obrtništva</w:t>
            </w:r>
          </w:p>
          <w:p w14:paraId="2C92148F" w14:textId="77777777" w:rsidR="006F2BD7" w:rsidRPr="00302663" w:rsidRDefault="006F2BD7" w:rsidP="0019402D">
            <w:pPr>
              <w:spacing w:before="39" w:after="0" w:line="240" w:lineRule="auto"/>
              <w:rPr>
                <w:rFonts w:eastAsia="Cambria" w:cstheme="minorHAnsi"/>
                <w:i/>
                <w:iCs/>
                <w:color w:val="000000" w:themeColor="text1"/>
                <w:sz w:val="24"/>
                <w:szCs w:val="24"/>
              </w:rPr>
            </w:pPr>
            <w:r w:rsidRPr="00302663">
              <w:rPr>
                <w:rStyle w:val="Istaknuto"/>
                <w:rFonts w:cstheme="minorHAnsi"/>
                <w:sz w:val="24"/>
                <w:szCs w:val="24"/>
                <w:shd w:val="clear" w:color="auto" w:fill="FCFCFC"/>
              </w:rPr>
              <w:t xml:space="preserve"> - predstavljanje rada obrtnika učenicima osmih razreda</w:t>
            </w:r>
            <w:r w:rsidRPr="00302663">
              <w:rPr>
                <w:rFonts w:cstheme="minorHAnsi"/>
                <w:i/>
                <w:iCs/>
                <w:sz w:val="24"/>
                <w:szCs w:val="24"/>
                <w:shd w:val="clear" w:color="auto" w:fill="FCFCFC"/>
              </w:rPr>
              <w:t> </w:t>
            </w:r>
          </w:p>
        </w:tc>
      </w:tr>
      <w:tr w:rsidR="006F2BD7" w:rsidRPr="00302663" w14:paraId="62DD6D70"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10051A8"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hemeFill="background1"/>
            <w:tcMar>
              <w:top w:w="0" w:type="dxa"/>
              <w:left w:w="0" w:type="dxa"/>
              <w:bottom w:w="0" w:type="dxa"/>
              <w:right w:w="0" w:type="dxa"/>
            </w:tcMar>
            <w:vAlign w:val="center"/>
            <w:hideMark/>
          </w:tcPr>
          <w:p w14:paraId="144980C3" w14:textId="77777777" w:rsidR="006F2BD7" w:rsidRPr="00302663" w:rsidRDefault="006F2BD7" w:rsidP="0019402D">
            <w:pPr>
              <w:spacing w:after="0" w:line="240" w:lineRule="auto"/>
              <w:rPr>
                <w:rFonts w:eastAsia="Cambria" w:cstheme="minorHAnsi"/>
                <w:color w:val="000000" w:themeColor="text1"/>
                <w:sz w:val="24"/>
                <w:szCs w:val="24"/>
              </w:rPr>
            </w:pPr>
            <w:r w:rsidRPr="00302663">
              <w:rPr>
                <w:rFonts w:eastAsia="Cambria" w:cstheme="minorHAnsi"/>
                <w:color w:val="000000" w:themeColor="text1"/>
                <w:sz w:val="24"/>
                <w:szCs w:val="24"/>
              </w:rPr>
              <w:t xml:space="preserve"> - </w:t>
            </w:r>
            <w:r w:rsidRPr="00302663">
              <w:rPr>
                <w:rFonts w:cstheme="minorHAnsi"/>
                <w:color w:val="000000" w:themeColor="text1"/>
                <w:sz w:val="24"/>
                <w:szCs w:val="24"/>
                <w:shd w:val="clear" w:color="auto" w:fill="FCFCFC"/>
              </w:rPr>
              <w:t>poticanje na upis u deficitarna zanimanja te jačanje malog i srednjeg obrtništva na području grada i županije</w:t>
            </w:r>
          </w:p>
        </w:tc>
      </w:tr>
      <w:tr w:rsidR="006F2BD7" w:rsidRPr="00302663" w14:paraId="055B543A"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3BC4F28"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hemeFill="background1"/>
            <w:tcMar>
              <w:top w:w="0" w:type="dxa"/>
              <w:left w:w="0" w:type="dxa"/>
              <w:bottom w:w="0" w:type="dxa"/>
              <w:right w:w="0" w:type="dxa"/>
            </w:tcMar>
            <w:vAlign w:val="center"/>
            <w:hideMark/>
          </w:tcPr>
          <w:p w14:paraId="4A3599D5" w14:textId="77777777" w:rsidR="006F2BD7" w:rsidRPr="00302663" w:rsidRDefault="006F2BD7" w:rsidP="0019402D">
            <w:pPr>
              <w:spacing w:before="39" w:after="0" w:line="240" w:lineRule="auto"/>
              <w:rPr>
                <w:rFonts w:eastAsia="Cambria" w:cstheme="minorHAnsi"/>
                <w:color w:val="000000" w:themeColor="text1"/>
                <w:sz w:val="24"/>
                <w:szCs w:val="24"/>
              </w:rPr>
            </w:pPr>
            <w:r w:rsidRPr="00302663">
              <w:rPr>
                <w:rFonts w:eastAsia="Cambria" w:cstheme="minorHAnsi"/>
                <w:color w:val="000000" w:themeColor="text1"/>
                <w:sz w:val="24"/>
                <w:szCs w:val="24"/>
              </w:rPr>
              <w:t xml:space="preserve"> - posjet zatvorenom i otvorenom prostoru ispred Školske sportske dvorane Mladost na Rakovcu</w:t>
            </w:r>
          </w:p>
        </w:tc>
      </w:tr>
      <w:tr w:rsidR="006F2BD7" w:rsidRPr="00302663" w14:paraId="43C0AE79"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BBAF25D"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Vremenik:</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DF0A396" w14:textId="77777777" w:rsidR="006F2BD7" w:rsidRPr="00302663" w:rsidRDefault="006F2BD7" w:rsidP="0019402D">
            <w:pPr>
              <w:spacing w:after="0" w:line="240" w:lineRule="auto"/>
              <w:rPr>
                <w:rFonts w:eastAsia="Calibri" w:cstheme="minorHAnsi"/>
                <w:sz w:val="24"/>
                <w:szCs w:val="24"/>
              </w:rPr>
            </w:pPr>
            <w:r w:rsidRPr="00302663">
              <w:rPr>
                <w:rFonts w:eastAsia="Calibri" w:cstheme="minorHAnsi"/>
                <w:sz w:val="24"/>
                <w:szCs w:val="24"/>
              </w:rPr>
              <w:t xml:space="preserve"> - 25. – 27. 4.</w:t>
            </w:r>
          </w:p>
        </w:tc>
      </w:tr>
      <w:tr w:rsidR="006F2BD7" w:rsidRPr="00302663" w14:paraId="73A84B5B"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1F230E5"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Troškovnik:</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34AB255" w14:textId="77777777" w:rsidR="006F2BD7" w:rsidRPr="00302663" w:rsidRDefault="006F2BD7" w:rsidP="0019402D">
            <w:pPr>
              <w:spacing w:after="0" w:line="240" w:lineRule="auto"/>
              <w:rPr>
                <w:rFonts w:eastAsia="Calibri" w:cstheme="minorHAnsi"/>
                <w:sz w:val="24"/>
                <w:szCs w:val="24"/>
              </w:rPr>
            </w:pPr>
            <w:r w:rsidRPr="00302663">
              <w:rPr>
                <w:rFonts w:eastAsia="Calibri" w:cstheme="minorHAnsi"/>
                <w:sz w:val="24"/>
                <w:szCs w:val="24"/>
              </w:rPr>
              <w:t xml:space="preserve"> - snose roditelji učenika</w:t>
            </w:r>
          </w:p>
        </w:tc>
      </w:tr>
      <w:tr w:rsidR="006F2BD7" w:rsidRPr="00302663" w14:paraId="1EF2A351" w14:textId="77777777" w:rsidTr="006F2BD7">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A5FD227" w14:textId="77777777" w:rsidR="006F2BD7" w:rsidRPr="00302663" w:rsidRDefault="006F2BD7"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8"/>
                <w:sz w:val="24"/>
                <w:szCs w:val="24"/>
              </w:rPr>
              <w:t xml:space="preserve"> </w:t>
            </w:r>
            <w:r w:rsidRPr="00302663">
              <w:rPr>
                <w:rFonts w:eastAsia="Calibri" w:cstheme="minorHAnsi"/>
                <w:b/>
                <w:sz w:val="24"/>
                <w:szCs w:val="24"/>
              </w:rPr>
              <w:t>praćenja:</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90DF1D1" w14:textId="77777777" w:rsidR="006F2BD7" w:rsidRPr="00302663" w:rsidRDefault="006F2BD7" w:rsidP="0019402D">
            <w:pPr>
              <w:spacing w:after="0" w:line="240" w:lineRule="auto"/>
              <w:rPr>
                <w:rFonts w:eastAsia="Calibri" w:cstheme="minorHAnsi"/>
                <w:color w:val="000000"/>
                <w:sz w:val="24"/>
                <w:szCs w:val="24"/>
              </w:rPr>
            </w:pPr>
            <w:r w:rsidRPr="00302663">
              <w:rPr>
                <w:rFonts w:eastAsia="Cambria" w:cstheme="minorHAnsi"/>
                <w:color w:val="000000"/>
                <w:sz w:val="24"/>
                <w:szCs w:val="24"/>
              </w:rPr>
              <w:t xml:space="preserve"> </w:t>
            </w:r>
            <w:r w:rsidRPr="00302663">
              <w:rPr>
                <w:rFonts w:eastAsia="Calibri" w:cstheme="minorHAnsi"/>
                <w:color w:val="000000"/>
                <w:sz w:val="24"/>
                <w:szCs w:val="24"/>
              </w:rPr>
              <w:t>- foto dokumentacija</w:t>
            </w:r>
          </w:p>
          <w:p w14:paraId="5702BBFC" w14:textId="77777777" w:rsidR="006F2BD7" w:rsidRPr="00302663" w:rsidRDefault="006F2BD7" w:rsidP="0019402D">
            <w:pPr>
              <w:spacing w:before="41" w:after="0" w:line="240" w:lineRule="auto"/>
              <w:rPr>
                <w:rFonts w:eastAsia="Calibri" w:cstheme="minorHAnsi"/>
                <w:kern w:val="2"/>
                <w:sz w:val="24"/>
                <w:szCs w:val="24"/>
                <w14:ligatures w14:val="standardContextual"/>
              </w:rPr>
            </w:pPr>
            <w:r w:rsidRPr="00302663">
              <w:rPr>
                <w:rFonts w:eastAsia="Calibri" w:cstheme="minorHAnsi"/>
                <w:color w:val="000000"/>
                <w:sz w:val="24"/>
                <w:szCs w:val="24"/>
              </w:rPr>
              <w:t xml:space="preserve"> - primjena naučenog u redovnoj nastavi i u svakodnevnom životu</w:t>
            </w:r>
          </w:p>
        </w:tc>
      </w:tr>
    </w:tbl>
    <w:p w14:paraId="5D701C10" w14:textId="77777777" w:rsidR="006F2BD7" w:rsidRPr="00302663" w:rsidRDefault="006F2BD7" w:rsidP="0019402D">
      <w:pPr>
        <w:spacing w:after="0" w:line="240" w:lineRule="auto"/>
        <w:rPr>
          <w:rFonts w:eastAsia="Calibri" w:cstheme="minorHAnsi"/>
          <w:kern w:val="2"/>
          <w:sz w:val="24"/>
          <w:szCs w:val="24"/>
          <w:lang w:eastAsia="hr-HR"/>
          <w14:ligatures w14:val="standardContextual"/>
        </w:rPr>
      </w:pPr>
    </w:p>
    <w:p w14:paraId="3EB12955" w14:textId="77777777" w:rsidR="00ED6BB8" w:rsidRPr="00302663" w:rsidRDefault="00ED6BB8" w:rsidP="0019402D">
      <w:pPr>
        <w:spacing w:after="0" w:line="240" w:lineRule="auto"/>
        <w:rPr>
          <w:rFonts w:cstheme="minorHAnsi"/>
          <w:sz w:val="24"/>
          <w:szCs w:val="24"/>
        </w:rPr>
      </w:pPr>
    </w:p>
    <w:tbl>
      <w:tblPr>
        <w:tblW w:w="0" w:type="auto"/>
        <w:tblInd w:w="5" w:type="dxa"/>
        <w:tblCellMar>
          <w:left w:w="10" w:type="dxa"/>
          <w:right w:w="10" w:type="dxa"/>
        </w:tblCellMar>
        <w:tblLook w:val="04A0" w:firstRow="1" w:lastRow="0" w:firstColumn="1" w:lastColumn="0" w:noHBand="0" w:noVBand="1"/>
      </w:tblPr>
      <w:tblGrid>
        <w:gridCol w:w="2580"/>
        <w:gridCol w:w="6477"/>
      </w:tblGrid>
      <w:tr w:rsidR="0014690F" w:rsidRPr="00302663" w14:paraId="65CF1D29" w14:textId="77777777" w:rsidTr="00A62665">
        <w:tc>
          <w:tcPr>
            <w:tcW w:w="2580"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309358B2"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color w:val="FFFFFF"/>
                <w:sz w:val="24"/>
                <w:szCs w:val="24"/>
              </w:rPr>
              <w:t>NAZIV</w:t>
            </w:r>
            <w:r w:rsidRPr="00302663">
              <w:rPr>
                <w:rFonts w:eastAsia="Calibri" w:cstheme="minorHAnsi"/>
                <w:b/>
                <w:color w:val="FFFFFF"/>
                <w:spacing w:val="-4"/>
                <w:sz w:val="24"/>
                <w:szCs w:val="24"/>
              </w:rPr>
              <w:t xml:space="preserve"> </w:t>
            </w:r>
            <w:r w:rsidRPr="00302663">
              <w:rPr>
                <w:rFonts w:eastAsia="Calibri" w:cstheme="minorHAnsi"/>
                <w:b/>
                <w:color w:val="FFFFFF"/>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1FBE6255" w14:textId="44631092" w:rsidR="0014690F" w:rsidRPr="00302663" w:rsidRDefault="0014690F" w:rsidP="0019402D">
            <w:pPr>
              <w:spacing w:before="43" w:after="0" w:line="240" w:lineRule="auto"/>
              <w:ind w:left="107"/>
              <w:rPr>
                <w:rFonts w:eastAsia="Calibri" w:cstheme="minorHAnsi"/>
                <w:b/>
                <w:bCs/>
                <w:color w:val="FFFFFF" w:themeColor="background1"/>
                <w:sz w:val="24"/>
                <w:szCs w:val="24"/>
              </w:rPr>
            </w:pPr>
            <w:r w:rsidRPr="00302663">
              <w:rPr>
                <w:rFonts w:eastAsia="Calibri" w:cstheme="minorHAnsi"/>
                <w:b/>
                <w:bCs/>
                <w:color w:val="FFFFFF" w:themeColor="background1"/>
                <w:sz w:val="24"/>
                <w:szCs w:val="24"/>
              </w:rPr>
              <w:t>TERENSKA NASTAVA – SAJAM ŠKOLA</w:t>
            </w:r>
          </w:p>
        </w:tc>
      </w:tr>
      <w:tr w:rsidR="0014690F" w:rsidRPr="00302663" w14:paraId="1C232A46"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59E9645"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3FF7AFE1" w14:textId="77777777" w:rsidR="0014690F" w:rsidRPr="00302663" w:rsidRDefault="0014690F" w:rsidP="0019402D">
            <w:pPr>
              <w:spacing w:after="0" w:line="240" w:lineRule="auto"/>
              <w:ind w:left="107"/>
              <w:rPr>
                <w:rFonts w:eastAsia="Calibri" w:cstheme="minorHAnsi"/>
                <w:sz w:val="24"/>
                <w:szCs w:val="24"/>
              </w:rPr>
            </w:pPr>
            <w:r w:rsidRPr="00302663">
              <w:rPr>
                <w:rFonts w:cstheme="minorHAnsi"/>
                <w:color w:val="000000"/>
                <w:sz w:val="24"/>
                <w:szCs w:val="24"/>
              </w:rPr>
              <w:t>8.razredi PŠ Bosiljevo i matične škole Ivan Goran Kovačić Duga Resa</w:t>
            </w:r>
          </w:p>
        </w:tc>
      </w:tr>
      <w:tr w:rsidR="0014690F" w:rsidRPr="00302663" w14:paraId="27B55EE9"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C19899D"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4"/>
                <w:sz w:val="24"/>
                <w:szCs w:val="24"/>
              </w:rPr>
              <w:t xml:space="preserve"> </w:t>
            </w:r>
            <w:r w:rsidRPr="00302663">
              <w:rPr>
                <w:rFonts w:eastAsia="Calibri" w:cstheme="minorHAnsi"/>
                <w:b/>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AC0F8C4" w14:textId="77777777" w:rsidR="0014690F" w:rsidRPr="00302663" w:rsidRDefault="0014690F" w:rsidP="0019402D">
            <w:pPr>
              <w:spacing w:after="0" w:line="240" w:lineRule="auto"/>
              <w:rPr>
                <w:rFonts w:eastAsia="Calibri" w:cstheme="minorHAnsi"/>
                <w:color w:val="000000"/>
                <w:sz w:val="24"/>
                <w:szCs w:val="24"/>
              </w:rPr>
            </w:pPr>
            <w:r w:rsidRPr="00302663">
              <w:rPr>
                <w:rFonts w:eastAsia="Calibri" w:cstheme="minorHAnsi"/>
                <w:color w:val="000000"/>
                <w:sz w:val="24"/>
                <w:szCs w:val="24"/>
              </w:rPr>
              <w:t xml:space="preserve"> - </w:t>
            </w:r>
            <w:r w:rsidRPr="00302663">
              <w:rPr>
                <w:rFonts w:cstheme="minorHAnsi"/>
                <w:color w:val="000000"/>
                <w:sz w:val="24"/>
                <w:szCs w:val="24"/>
              </w:rPr>
              <w:t>DND Jozefina Agora</w:t>
            </w:r>
          </w:p>
          <w:p w14:paraId="681461E6" w14:textId="77777777" w:rsidR="0014690F" w:rsidRPr="00302663" w:rsidRDefault="0014690F" w:rsidP="0019402D">
            <w:pPr>
              <w:spacing w:after="0" w:line="240" w:lineRule="auto"/>
              <w:rPr>
                <w:rFonts w:eastAsia="Calibri" w:cstheme="minorHAnsi"/>
                <w:color w:val="000000"/>
                <w:sz w:val="24"/>
                <w:szCs w:val="24"/>
              </w:rPr>
            </w:pPr>
            <w:r w:rsidRPr="00302663">
              <w:rPr>
                <w:rFonts w:eastAsia="Calibri" w:cstheme="minorHAnsi"/>
                <w:color w:val="000000"/>
                <w:sz w:val="24"/>
                <w:szCs w:val="24"/>
              </w:rPr>
              <w:t xml:space="preserve"> - razrednici Blanka Smičiklas Basar, Gordana Perharić, Ljubica Simunović</w:t>
            </w:r>
          </w:p>
          <w:p w14:paraId="70FCA791" w14:textId="77777777" w:rsidR="0014690F" w:rsidRPr="00302663" w:rsidRDefault="0014690F" w:rsidP="0019402D">
            <w:pPr>
              <w:spacing w:after="0" w:line="240" w:lineRule="auto"/>
              <w:rPr>
                <w:rFonts w:eastAsia="Calibri" w:cstheme="minorHAnsi"/>
                <w:kern w:val="2"/>
                <w:sz w:val="24"/>
                <w:szCs w:val="24"/>
                <w14:ligatures w14:val="standardContextual"/>
              </w:rPr>
            </w:pPr>
            <w:r w:rsidRPr="00302663">
              <w:rPr>
                <w:rFonts w:eastAsia="Calibri" w:cstheme="minorHAnsi"/>
                <w:color w:val="000000"/>
                <w:sz w:val="24"/>
                <w:szCs w:val="24"/>
              </w:rPr>
              <w:t xml:space="preserve"> - učenici</w:t>
            </w:r>
          </w:p>
        </w:tc>
      </w:tr>
      <w:tr w:rsidR="0014690F" w:rsidRPr="00302663" w14:paraId="0296B213"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7406E696" w14:textId="77777777" w:rsidR="0014690F" w:rsidRPr="00302663" w:rsidRDefault="0014690F" w:rsidP="0019402D">
            <w:pPr>
              <w:spacing w:before="1" w:after="0" w:line="240" w:lineRule="auto"/>
              <w:ind w:left="110"/>
              <w:rPr>
                <w:rFonts w:eastAsia="Calibri" w:cstheme="minorHAnsi"/>
                <w:sz w:val="24"/>
                <w:szCs w:val="24"/>
              </w:rPr>
            </w:pPr>
            <w:r w:rsidRPr="00302663">
              <w:rPr>
                <w:rFonts w:eastAsia="Calibri" w:cstheme="minorHAnsi"/>
                <w:b/>
                <w:sz w:val="24"/>
                <w:szCs w:val="24"/>
              </w:rPr>
              <w:t>Ciljevi:</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47C8EF72" w14:textId="77777777" w:rsidR="0014690F" w:rsidRPr="00302663" w:rsidRDefault="0014690F" w:rsidP="0019402D">
            <w:pPr>
              <w:spacing w:before="39" w:after="0" w:line="240" w:lineRule="auto"/>
              <w:rPr>
                <w:rFonts w:eastAsia="Cambria" w:cstheme="minorHAnsi"/>
                <w:i/>
                <w:iCs/>
                <w:color w:val="000000" w:themeColor="text1"/>
                <w:sz w:val="24"/>
                <w:szCs w:val="24"/>
              </w:rPr>
            </w:pPr>
            <w:r w:rsidRPr="00302663">
              <w:rPr>
                <w:rStyle w:val="Istaknuto"/>
                <w:rFonts w:cstheme="minorHAnsi"/>
                <w:sz w:val="24"/>
                <w:szCs w:val="24"/>
                <w:shd w:val="clear" w:color="auto" w:fill="FCFCFC"/>
              </w:rPr>
              <w:t xml:space="preserve"> - predstavljanje srednjih škola učenicima osmih razreda</w:t>
            </w:r>
            <w:r w:rsidRPr="00302663">
              <w:rPr>
                <w:rFonts w:cstheme="minorHAnsi"/>
                <w:i/>
                <w:iCs/>
                <w:sz w:val="24"/>
                <w:szCs w:val="24"/>
                <w:shd w:val="clear" w:color="auto" w:fill="FCFCFC"/>
              </w:rPr>
              <w:t> </w:t>
            </w:r>
          </w:p>
        </w:tc>
      </w:tr>
      <w:tr w:rsidR="0014690F" w:rsidRPr="00302663" w14:paraId="0A113A14"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A3A2538"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sz w:val="24"/>
                <w:szCs w:val="24"/>
              </w:rPr>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hemeFill="background1"/>
            <w:tcMar>
              <w:top w:w="0" w:type="dxa"/>
              <w:left w:w="0" w:type="dxa"/>
              <w:bottom w:w="0" w:type="dxa"/>
              <w:right w:w="0" w:type="dxa"/>
            </w:tcMar>
            <w:vAlign w:val="center"/>
            <w:hideMark/>
          </w:tcPr>
          <w:p w14:paraId="53B2B687" w14:textId="77777777" w:rsidR="0014690F" w:rsidRPr="00302663" w:rsidRDefault="0014690F" w:rsidP="0019402D">
            <w:pPr>
              <w:spacing w:after="0" w:line="240" w:lineRule="auto"/>
              <w:rPr>
                <w:rFonts w:eastAsia="Cambria" w:cstheme="minorHAnsi"/>
                <w:color w:val="000000" w:themeColor="text1"/>
                <w:sz w:val="24"/>
                <w:szCs w:val="24"/>
              </w:rPr>
            </w:pPr>
            <w:r w:rsidRPr="00302663">
              <w:rPr>
                <w:rFonts w:eastAsia="Cambria" w:cstheme="minorHAnsi"/>
                <w:color w:val="000000" w:themeColor="text1"/>
                <w:sz w:val="24"/>
                <w:szCs w:val="24"/>
              </w:rPr>
              <w:t xml:space="preserve"> - učenicima osmih razreda </w:t>
            </w:r>
            <w:r w:rsidRPr="00302663">
              <w:rPr>
                <w:rFonts w:cstheme="minorHAnsi"/>
                <w:color w:val="000000" w:themeColor="text1"/>
                <w:sz w:val="24"/>
                <w:szCs w:val="24"/>
                <w:shd w:val="clear" w:color="auto" w:fill="FCFCFC"/>
              </w:rPr>
              <w:t>o</w:t>
            </w:r>
            <w:r w:rsidRPr="00302663">
              <w:rPr>
                <w:rFonts w:cstheme="minorHAnsi"/>
                <w:color w:val="000000" w:themeColor="text1"/>
                <w:sz w:val="24"/>
                <w:szCs w:val="24"/>
              </w:rPr>
              <w:t>lakšati odabir srednje škole</w:t>
            </w:r>
          </w:p>
        </w:tc>
      </w:tr>
      <w:tr w:rsidR="0014690F" w:rsidRPr="00302663" w14:paraId="3D27DD7B"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1EDCD5B"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hemeFill="background1"/>
            <w:tcMar>
              <w:top w:w="0" w:type="dxa"/>
              <w:left w:w="0" w:type="dxa"/>
              <w:bottom w:w="0" w:type="dxa"/>
              <w:right w:w="0" w:type="dxa"/>
            </w:tcMar>
            <w:vAlign w:val="center"/>
            <w:hideMark/>
          </w:tcPr>
          <w:p w14:paraId="2AEC0FD3" w14:textId="77777777" w:rsidR="0014690F" w:rsidRPr="00302663" w:rsidRDefault="0014690F" w:rsidP="0019402D">
            <w:pPr>
              <w:spacing w:before="39" w:after="0" w:line="240" w:lineRule="auto"/>
              <w:rPr>
                <w:rFonts w:eastAsia="Cambria" w:cstheme="minorHAnsi"/>
                <w:color w:val="000000" w:themeColor="text1"/>
                <w:sz w:val="24"/>
                <w:szCs w:val="24"/>
              </w:rPr>
            </w:pPr>
            <w:r w:rsidRPr="00302663">
              <w:rPr>
                <w:rFonts w:eastAsia="Cambria" w:cstheme="minorHAnsi"/>
                <w:color w:val="000000" w:themeColor="text1"/>
                <w:sz w:val="24"/>
                <w:szCs w:val="24"/>
              </w:rPr>
              <w:t xml:space="preserve"> - posjet sajmu </w:t>
            </w:r>
          </w:p>
        </w:tc>
      </w:tr>
      <w:tr w:rsidR="0014690F" w:rsidRPr="00302663" w14:paraId="500AAF25"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D688AA1"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sz w:val="24"/>
                <w:szCs w:val="24"/>
              </w:rPr>
              <w:t>Vremenik:</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E9B1F3F" w14:textId="77777777" w:rsidR="0014690F" w:rsidRPr="00302663" w:rsidRDefault="0014690F" w:rsidP="0019402D">
            <w:pPr>
              <w:spacing w:after="0" w:line="240" w:lineRule="auto"/>
              <w:rPr>
                <w:rFonts w:eastAsia="Calibri" w:cstheme="minorHAnsi"/>
                <w:sz w:val="24"/>
                <w:szCs w:val="24"/>
              </w:rPr>
            </w:pPr>
            <w:r w:rsidRPr="00302663">
              <w:rPr>
                <w:rFonts w:eastAsia="Calibri" w:cstheme="minorHAnsi"/>
                <w:sz w:val="24"/>
                <w:szCs w:val="24"/>
              </w:rPr>
              <w:t xml:space="preserve"> - tijekom nastavne godine</w:t>
            </w:r>
          </w:p>
        </w:tc>
      </w:tr>
      <w:tr w:rsidR="0014690F" w:rsidRPr="00302663" w14:paraId="5AA3748E"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4EDF0A3"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sz w:val="24"/>
                <w:szCs w:val="24"/>
              </w:rPr>
              <w:t>Troškovnik:</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77358104" w14:textId="77777777" w:rsidR="0014690F" w:rsidRPr="00302663" w:rsidRDefault="0014690F" w:rsidP="0019402D">
            <w:pPr>
              <w:spacing w:after="0" w:line="240" w:lineRule="auto"/>
              <w:rPr>
                <w:rFonts w:eastAsia="Calibri" w:cstheme="minorHAnsi"/>
                <w:sz w:val="24"/>
                <w:szCs w:val="24"/>
              </w:rPr>
            </w:pPr>
            <w:r w:rsidRPr="00302663">
              <w:rPr>
                <w:rFonts w:eastAsia="Calibri" w:cstheme="minorHAnsi"/>
                <w:sz w:val="24"/>
                <w:szCs w:val="24"/>
              </w:rPr>
              <w:t xml:space="preserve"> - snose roditelji učenika</w:t>
            </w:r>
          </w:p>
        </w:tc>
      </w:tr>
      <w:tr w:rsidR="0014690F" w:rsidRPr="00302663" w14:paraId="173A87CD" w14:textId="77777777" w:rsidTr="0014690F">
        <w:tc>
          <w:tcPr>
            <w:tcW w:w="258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BBB6066" w14:textId="77777777" w:rsidR="0014690F" w:rsidRPr="00302663" w:rsidRDefault="0014690F"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8"/>
                <w:sz w:val="24"/>
                <w:szCs w:val="24"/>
              </w:rPr>
              <w:t xml:space="preserve"> </w:t>
            </w:r>
            <w:r w:rsidRPr="00302663">
              <w:rPr>
                <w:rFonts w:eastAsia="Calibri" w:cstheme="minorHAnsi"/>
                <w:b/>
                <w:sz w:val="24"/>
                <w:szCs w:val="24"/>
              </w:rPr>
              <w:t>praćenja:</w:t>
            </w:r>
          </w:p>
        </w:tc>
        <w:tc>
          <w:tcPr>
            <w:tcW w:w="6477"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E6E09B6" w14:textId="77777777" w:rsidR="0014690F" w:rsidRPr="00302663" w:rsidRDefault="0014690F" w:rsidP="0019402D">
            <w:pPr>
              <w:spacing w:after="0" w:line="240" w:lineRule="auto"/>
              <w:rPr>
                <w:rFonts w:eastAsia="Calibri" w:cstheme="minorHAnsi"/>
                <w:color w:val="000000"/>
                <w:sz w:val="24"/>
                <w:szCs w:val="24"/>
              </w:rPr>
            </w:pPr>
            <w:r w:rsidRPr="00302663">
              <w:rPr>
                <w:rFonts w:eastAsia="Cambria" w:cstheme="minorHAnsi"/>
                <w:color w:val="000000"/>
                <w:sz w:val="24"/>
                <w:szCs w:val="24"/>
              </w:rPr>
              <w:t xml:space="preserve"> </w:t>
            </w:r>
            <w:r w:rsidRPr="00302663">
              <w:rPr>
                <w:rFonts w:eastAsia="Calibri" w:cstheme="minorHAnsi"/>
                <w:color w:val="000000"/>
                <w:sz w:val="24"/>
                <w:szCs w:val="24"/>
              </w:rPr>
              <w:t>- foto dokumentacija</w:t>
            </w:r>
          </w:p>
          <w:p w14:paraId="0E777119" w14:textId="77777777" w:rsidR="0014690F" w:rsidRPr="00302663" w:rsidRDefault="0014690F" w:rsidP="0019402D">
            <w:pPr>
              <w:spacing w:before="41" w:after="0" w:line="240" w:lineRule="auto"/>
              <w:rPr>
                <w:rFonts w:eastAsia="Calibri" w:cstheme="minorHAnsi"/>
                <w:kern w:val="2"/>
                <w:sz w:val="24"/>
                <w:szCs w:val="24"/>
                <w14:ligatures w14:val="standardContextual"/>
              </w:rPr>
            </w:pPr>
            <w:r w:rsidRPr="00302663">
              <w:rPr>
                <w:rFonts w:eastAsia="Calibri" w:cstheme="minorHAnsi"/>
                <w:color w:val="000000"/>
                <w:sz w:val="24"/>
                <w:szCs w:val="24"/>
              </w:rPr>
              <w:t xml:space="preserve"> - primjena naučenog u redovnoj nastavi i u svakodnevnom životu</w:t>
            </w:r>
          </w:p>
        </w:tc>
      </w:tr>
    </w:tbl>
    <w:p w14:paraId="3B789465" w14:textId="77777777" w:rsidR="0014690F" w:rsidRPr="00302663" w:rsidRDefault="0014690F" w:rsidP="0019402D">
      <w:pPr>
        <w:spacing w:after="0" w:line="240" w:lineRule="auto"/>
        <w:rPr>
          <w:rFonts w:eastAsia="Calibri" w:cstheme="minorHAnsi"/>
          <w:b/>
          <w:bCs/>
          <w:color w:val="FFFFFF" w:themeColor="background1"/>
          <w:kern w:val="2"/>
          <w:sz w:val="24"/>
          <w:szCs w:val="24"/>
          <w:lang w:eastAsia="hr-HR"/>
          <w14:ligatures w14:val="standardContextual"/>
        </w:rPr>
      </w:pPr>
    </w:p>
    <w:p w14:paraId="5080CA91" w14:textId="77777777" w:rsidR="003971C9" w:rsidRPr="00302663" w:rsidRDefault="003971C9" w:rsidP="0019402D">
      <w:pPr>
        <w:spacing w:after="0" w:line="240" w:lineRule="auto"/>
        <w:rPr>
          <w:rFonts w:eastAsia="Calibri" w:cstheme="minorHAnsi"/>
          <w:kern w:val="2"/>
          <w:sz w:val="24"/>
          <w:szCs w:val="24"/>
          <w:lang w:eastAsia="hr-HR"/>
          <w14:ligatures w14:val="standardContextual"/>
        </w:rPr>
      </w:pPr>
    </w:p>
    <w:tbl>
      <w:tblPr>
        <w:tblW w:w="9062" w:type="dxa"/>
        <w:tblInd w:w="5" w:type="dxa"/>
        <w:tblCellMar>
          <w:left w:w="10" w:type="dxa"/>
          <w:right w:w="10" w:type="dxa"/>
        </w:tblCellMar>
        <w:tblLook w:val="04A0" w:firstRow="1" w:lastRow="0" w:firstColumn="1" w:lastColumn="0" w:noHBand="0" w:noVBand="1"/>
      </w:tblPr>
      <w:tblGrid>
        <w:gridCol w:w="2400"/>
        <w:gridCol w:w="6662"/>
      </w:tblGrid>
      <w:tr w:rsidR="00523F34" w:rsidRPr="00302663" w14:paraId="78DC30BF"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729A2BA6" w14:textId="3DE0DBFC" w:rsidR="00523F34" w:rsidRPr="00302663" w:rsidRDefault="00523F34" w:rsidP="0019402D">
            <w:pPr>
              <w:spacing w:after="0" w:line="240" w:lineRule="auto"/>
              <w:ind w:left="110"/>
              <w:rPr>
                <w:rFonts w:eastAsia="Calibri" w:cstheme="minorHAnsi"/>
                <w:b/>
                <w:color w:val="FFFFFF" w:themeColor="background1"/>
                <w:sz w:val="24"/>
                <w:szCs w:val="24"/>
              </w:rPr>
            </w:pPr>
            <w:r w:rsidRPr="00302663">
              <w:rPr>
                <w:rFonts w:eastAsia="Calibri" w:cstheme="minorHAnsi"/>
                <w:b/>
                <w:color w:val="FFFFFF" w:themeColor="background1"/>
                <w:sz w:val="24"/>
                <w:szCs w:val="24"/>
              </w:rPr>
              <w:t>NAZIV</w:t>
            </w:r>
            <w:r w:rsidRPr="00302663">
              <w:rPr>
                <w:rFonts w:eastAsia="Calibri" w:cstheme="minorHAnsi"/>
                <w:b/>
                <w:color w:val="FFFFFF" w:themeColor="background1"/>
                <w:spacing w:val="-4"/>
                <w:sz w:val="24"/>
                <w:szCs w:val="24"/>
              </w:rPr>
              <w:t xml:space="preserve"> </w:t>
            </w:r>
            <w:r w:rsidRPr="00302663">
              <w:rPr>
                <w:rFonts w:eastAsia="Calibri" w:cstheme="minorHAnsi"/>
                <w:b/>
                <w:color w:val="FFFFFF" w:themeColor="background1"/>
                <w:sz w:val="24"/>
                <w:szCs w:val="24"/>
              </w:rPr>
              <w:t>AKTIVNOSTI:</w:t>
            </w:r>
          </w:p>
        </w:tc>
        <w:tc>
          <w:tcPr>
            <w:tcW w:w="6662" w:type="dxa"/>
            <w:tcBorders>
              <w:top w:val="single" w:sz="4" w:space="0" w:color="767171"/>
              <w:left w:val="single" w:sz="4" w:space="0" w:color="767171"/>
              <w:bottom w:val="single" w:sz="4" w:space="0" w:color="767171"/>
              <w:right w:val="single" w:sz="4" w:space="0" w:color="767171"/>
            </w:tcBorders>
            <w:shd w:val="clear" w:color="auto" w:fill="9900FF"/>
            <w:tcMar>
              <w:top w:w="0" w:type="dxa"/>
              <w:left w:w="0" w:type="dxa"/>
              <w:bottom w:w="0" w:type="dxa"/>
              <w:right w:w="0" w:type="dxa"/>
            </w:tcMar>
            <w:vAlign w:val="center"/>
            <w:hideMark/>
          </w:tcPr>
          <w:p w14:paraId="1F897F0F" w14:textId="7B106EC1" w:rsidR="00523F34" w:rsidRPr="00302663" w:rsidRDefault="00523F34" w:rsidP="0019402D">
            <w:pPr>
              <w:spacing w:before="43" w:after="0" w:line="240" w:lineRule="auto"/>
              <w:ind w:left="107"/>
              <w:rPr>
                <w:rFonts w:eastAsia="Calibri" w:cstheme="minorHAnsi"/>
                <w:b/>
                <w:color w:val="FFFFFF" w:themeColor="background1"/>
                <w:sz w:val="24"/>
                <w:szCs w:val="24"/>
              </w:rPr>
            </w:pPr>
            <w:r w:rsidRPr="00302663">
              <w:rPr>
                <w:rFonts w:eastAsia="Calibri" w:cstheme="minorHAnsi"/>
                <w:b/>
                <w:color w:val="FFFFFF" w:themeColor="background1"/>
                <w:sz w:val="24"/>
                <w:szCs w:val="24"/>
              </w:rPr>
              <w:t>TERENSKA NASTAVA - VUKOVAR</w:t>
            </w:r>
          </w:p>
        </w:tc>
      </w:tr>
      <w:tr w:rsidR="00523F34" w:rsidRPr="00302663" w14:paraId="6EA9F9D1"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2470879" w14:textId="77777777" w:rsidR="00523F34" w:rsidRPr="00302663" w:rsidRDefault="00523F34" w:rsidP="0019402D">
            <w:pPr>
              <w:spacing w:after="0" w:line="240" w:lineRule="auto"/>
              <w:ind w:left="110"/>
              <w:rPr>
                <w:rFonts w:eastAsia="Calibri" w:cstheme="minorHAnsi"/>
                <w:sz w:val="24"/>
                <w:szCs w:val="24"/>
              </w:rPr>
            </w:pPr>
            <w:r w:rsidRPr="00302663">
              <w:rPr>
                <w:rFonts w:eastAsia="Calibri" w:cstheme="minorHAnsi"/>
                <w:b/>
                <w:sz w:val="24"/>
                <w:szCs w:val="24"/>
              </w:rPr>
              <w:t>Razred:</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A1CD1D0" w14:textId="77777777" w:rsidR="00523F34" w:rsidRPr="00302663" w:rsidRDefault="00523F34" w:rsidP="0019402D">
            <w:pPr>
              <w:spacing w:after="0" w:line="240" w:lineRule="auto"/>
              <w:ind w:left="107"/>
              <w:rPr>
                <w:rFonts w:eastAsia="Calibri" w:cstheme="minorHAnsi"/>
                <w:sz w:val="24"/>
                <w:szCs w:val="24"/>
              </w:rPr>
            </w:pPr>
            <w:r w:rsidRPr="00302663">
              <w:rPr>
                <w:rFonts w:cstheme="minorHAnsi"/>
                <w:color w:val="000000"/>
                <w:sz w:val="24"/>
                <w:szCs w:val="24"/>
              </w:rPr>
              <w:t>8.razredi PŠ Bosiljevo i matične škole Ivan Goran Kovačić Duga Resa</w:t>
            </w:r>
          </w:p>
        </w:tc>
      </w:tr>
      <w:tr w:rsidR="00523F34" w:rsidRPr="00302663" w14:paraId="2A4A538F"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9E1BE4A" w14:textId="77777777" w:rsidR="00523F34" w:rsidRPr="00302663" w:rsidRDefault="00523F34" w:rsidP="0019402D">
            <w:pPr>
              <w:spacing w:after="0" w:line="240" w:lineRule="auto"/>
              <w:ind w:left="110"/>
              <w:rPr>
                <w:rFonts w:eastAsia="Calibri" w:cstheme="minorHAnsi"/>
                <w:sz w:val="24"/>
                <w:szCs w:val="24"/>
              </w:rPr>
            </w:pPr>
            <w:r w:rsidRPr="00302663">
              <w:rPr>
                <w:rFonts w:eastAsia="Calibri" w:cstheme="minorHAnsi"/>
                <w:b/>
                <w:sz w:val="24"/>
                <w:szCs w:val="24"/>
              </w:rPr>
              <w:t>Nositelj</w:t>
            </w:r>
            <w:r w:rsidRPr="00302663">
              <w:rPr>
                <w:rFonts w:eastAsia="Calibri" w:cstheme="minorHAnsi"/>
                <w:b/>
                <w:spacing w:val="-4"/>
                <w:sz w:val="24"/>
                <w:szCs w:val="24"/>
              </w:rPr>
              <w:t xml:space="preserve"> </w:t>
            </w:r>
            <w:r w:rsidRPr="00302663">
              <w:rPr>
                <w:rFonts w:eastAsia="Calibri" w:cstheme="minorHAnsi"/>
                <w:b/>
                <w:sz w:val="24"/>
                <w:szCs w:val="24"/>
              </w:rPr>
              <w:t>aktivnosti:</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44DDDFF" w14:textId="77777777" w:rsidR="00523F34" w:rsidRPr="00302663" w:rsidRDefault="00523F34" w:rsidP="0019402D">
            <w:pPr>
              <w:spacing w:after="0" w:line="240" w:lineRule="auto"/>
              <w:ind w:left="107"/>
              <w:rPr>
                <w:rFonts w:eastAsia="Calibri" w:cstheme="minorHAnsi"/>
                <w:sz w:val="24"/>
                <w:szCs w:val="24"/>
              </w:rPr>
            </w:pPr>
            <w:r w:rsidRPr="00302663">
              <w:rPr>
                <w:rFonts w:eastAsia="Calibri" w:cstheme="minorHAnsi"/>
                <w:sz w:val="24"/>
                <w:szCs w:val="24"/>
              </w:rPr>
              <w:t>Blanka Smičiklas Basar, Gordana Perharić, Ljubica Simunić</w:t>
            </w:r>
          </w:p>
        </w:tc>
      </w:tr>
      <w:tr w:rsidR="00523F34" w:rsidRPr="00302663" w14:paraId="1B13548D"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00745937" w14:textId="77777777" w:rsidR="00523F34" w:rsidRPr="00302663" w:rsidRDefault="00523F34" w:rsidP="0019402D">
            <w:pPr>
              <w:spacing w:before="1" w:after="0" w:line="240" w:lineRule="auto"/>
              <w:ind w:left="110"/>
              <w:rPr>
                <w:rFonts w:eastAsia="Calibri" w:cstheme="minorHAnsi"/>
                <w:sz w:val="24"/>
                <w:szCs w:val="24"/>
              </w:rPr>
            </w:pPr>
            <w:r w:rsidRPr="00302663">
              <w:rPr>
                <w:rFonts w:eastAsia="Calibri" w:cstheme="minorHAnsi"/>
                <w:b/>
                <w:sz w:val="24"/>
                <w:szCs w:val="24"/>
              </w:rPr>
              <w:lastRenderedPageBreak/>
              <w:t>Ciljevi:</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hideMark/>
          </w:tcPr>
          <w:p w14:paraId="0A8F324E" w14:textId="77777777" w:rsidR="00523F34" w:rsidRPr="00302663" w:rsidRDefault="00523F34" w:rsidP="0019402D">
            <w:pPr>
              <w:spacing w:after="0" w:line="240" w:lineRule="auto"/>
              <w:ind w:left="243"/>
              <w:rPr>
                <w:rFonts w:eastAsiaTheme="minorEastAsia" w:cstheme="minorHAnsi"/>
                <w:sz w:val="24"/>
                <w:szCs w:val="24"/>
                <w:shd w:val="clear" w:color="auto" w:fill="FFFFFF"/>
              </w:rPr>
            </w:pPr>
            <w:r w:rsidRPr="00302663">
              <w:rPr>
                <w:rFonts w:eastAsia="Cambria" w:cstheme="minorHAnsi"/>
                <w:sz w:val="24"/>
                <w:szCs w:val="24"/>
              </w:rPr>
              <w:t xml:space="preserve">- </w:t>
            </w:r>
            <w:r w:rsidRPr="00302663">
              <w:rPr>
                <w:rFonts w:cstheme="minorHAnsi"/>
                <w:sz w:val="24"/>
                <w:szCs w:val="24"/>
                <w:shd w:val="clear" w:color="auto" w:fill="FFFFFF"/>
              </w:rPr>
              <w:t>učenje o vrijednostima Domovinskog rata i značaja Bitke za Vukovar u obrani suvereniteta i teritorijalne cjelovitosti suvremene Republike Hrvatske</w:t>
            </w:r>
          </w:p>
          <w:p w14:paraId="32898AF7" w14:textId="77777777" w:rsidR="00523F34" w:rsidRPr="00302663" w:rsidRDefault="00523F34" w:rsidP="0019402D">
            <w:pPr>
              <w:spacing w:after="0" w:line="240" w:lineRule="auto"/>
              <w:ind w:left="243"/>
              <w:rPr>
                <w:rFonts w:cstheme="minorHAnsi"/>
                <w:sz w:val="24"/>
                <w:szCs w:val="24"/>
                <w:shd w:val="clear" w:color="auto" w:fill="FFFFFF"/>
              </w:rPr>
            </w:pPr>
            <w:r w:rsidRPr="00302663">
              <w:rPr>
                <w:rFonts w:cstheme="minorHAnsi"/>
                <w:sz w:val="24"/>
                <w:szCs w:val="24"/>
                <w:shd w:val="clear" w:color="auto" w:fill="FFFFFF"/>
              </w:rPr>
              <w:t xml:space="preserve"> - posjet memorijalnih mjesta na širem području grada Vukovara: </w:t>
            </w:r>
            <w:r w:rsidRPr="00302663">
              <w:rPr>
                <w:rFonts w:eastAsia="Times New Roman" w:cstheme="minorHAnsi"/>
                <w:sz w:val="24"/>
                <w:szCs w:val="24"/>
              </w:rPr>
              <w:t>Spomen-doma hrvatskih branitelja na Trpinjskoj cesti, izložbenih postava u krugu Memorijalnog centra, Mjesta sjećanja – Vukovarske bolnice 1991., Memorijalnog groblja žrtava iz Domovinskog rata, Spomen-doma Ovčara, masovne grobnice na Ovčari, hangara Veleprometa, spomen-obilježja Kukuruzni put – Put spasa, ruševina Borovo Commercea te crkve sv. Filipa i Jakova</w:t>
            </w:r>
          </w:p>
          <w:p w14:paraId="61A506A6" w14:textId="77777777" w:rsidR="00523F34" w:rsidRPr="00302663" w:rsidRDefault="00523F34" w:rsidP="0019402D">
            <w:pPr>
              <w:spacing w:after="0" w:line="240" w:lineRule="auto"/>
              <w:ind w:left="243"/>
              <w:rPr>
                <w:rFonts w:cstheme="minorHAnsi"/>
                <w:sz w:val="24"/>
                <w:szCs w:val="24"/>
                <w:shd w:val="clear" w:color="auto" w:fill="FFFFFF"/>
              </w:rPr>
            </w:pPr>
            <w:r w:rsidRPr="00302663">
              <w:rPr>
                <w:rFonts w:cstheme="minorHAnsi"/>
                <w:sz w:val="24"/>
                <w:szCs w:val="24"/>
                <w:shd w:val="clear" w:color="auto" w:fill="FFFFFF"/>
              </w:rPr>
              <w:t xml:space="preserve"> - upoznavanje i s povijesnom i kulturnom baštinom grada Vukovara te životom u njemu, posjet Gradskiom muzeju Vukovar i Muzeju vučedolske kulture</w:t>
            </w:r>
          </w:p>
          <w:p w14:paraId="12FCF97E" w14:textId="77777777" w:rsidR="00523F34" w:rsidRPr="00302663" w:rsidRDefault="00523F34" w:rsidP="0019402D">
            <w:pPr>
              <w:spacing w:after="0" w:line="240" w:lineRule="auto"/>
              <w:ind w:left="243"/>
              <w:rPr>
                <w:rFonts w:cstheme="minorHAnsi"/>
                <w:color w:val="1F1F1F"/>
                <w:sz w:val="24"/>
                <w:szCs w:val="24"/>
                <w:shd w:val="clear" w:color="auto" w:fill="FFFFFF"/>
              </w:rPr>
            </w:pPr>
            <w:r w:rsidRPr="00302663">
              <w:rPr>
                <w:rFonts w:cstheme="minorHAnsi"/>
                <w:sz w:val="24"/>
                <w:szCs w:val="24"/>
                <w:shd w:val="clear" w:color="auto" w:fill="FFFFFF"/>
              </w:rPr>
              <w:t xml:space="preserve"> - usvajanje</w:t>
            </w:r>
            <w:r w:rsidRPr="00302663">
              <w:rPr>
                <w:rFonts w:cstheme="minorHAnsi"/>
                <w:color w:val="1F1F1F"/>
                <w:sz w:val="24"/>
                <w:szCs w:val="24"/>
                <w:shd w:val="clear" w:color="auto" w:fill="FFFFFF"/>
              </w:rPr>
              <w:t xml:space="preserve"> poruke mira, nenasilja i tolerancije na kojima se može graditi budućnost</w:t>
            </w:r>
          </w:p>
          <w:p w14:paraId="0DFC1737" w14:textId="77777777" w:rsidR="00523F34" w:rsidRPr="00302663" w:rsidRDefault="00523F34" w:rsidP="0019402D">
            <w:pPr>
              <w:spacing w:after="0" w:line="240" w:lineRule="auto"/>
              <w:ind w:left="243"/>
              <w:rPr>
                <w:rFonts w:cstheme="minorHAnsi"/>
                <w:color w:val="1F1F1F"/>
                <w:sz w:val="24"/>
                <w:szCs w:val="24"/>
                <w:shd w:val="clear" w:color="auto" w:fill="FFFFFF"/>
              </w:rPr>
            </w:pPr>
            <w:r w:rsidRPr="00302663">
              <w:rPr>
                <w:rFonts w:cstheme="minorHAnsi"/>
                <w:color w:val="1F1F1F"/>
                <w:sz w:val="24"/>
                <w:szCs w:val="24"/>
                <w:shd w:val="clear" w:color="auto" w:fill="FFFFFF"/>
              </w:rPr>
              <w:t xml:space="preserve"> - upoznavanje običaja, navika i kulture zavičaja u cjelini</w:t>
            </w:r>
          </w:p>
        </w:tc>
      </w:tr>
      <w:tr w:rsidR="00523F34" w:rsidRPr="00302663" w14:paraId="0BD3A913"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F9F6835" w14:textId="77777777" w:rsidR="00523F34" w:rsidRPr="00302663" w:rsidRDefault="00523F34" w:rsidP="0019402D">
            <w:pPr>
              <w:spacing w:after="0" w:line="240" w:lineRule="auto"/>
              <w:ind w:left="110"/>
              <w:rPr>
                <w:rFonts w:eastAsia="Calibri" w:cstheme="minorHAnsi"/>
                <w:sz w:val="24"/>
                <w:szCs w:val="24"/>
              </w:rPr>
            </w:pPr>
            <w:r w:rsidRPr="00302663">
              <w:rPr>
                <w:rFonts w:eastAsia="Calibri" w:cstheme="minorHAnsi"/>
                <w:b/>
                <w:sz w:val="24"/>
                <w:szCs w:val="24"/>
              </w:rPr>
              <w:t>Namjena</w:t>
            </w:r>
            <w:r w:rsidRPr="00302663">
              <w:rPr>
                <w:rFonts w:eastAsia="Calibri" w:cstheme="minorHAnsi"/>
                <w:b/>
                <w:spacing w:val="45"/>
                <w:sz w:val="24"/>
                <w:szCs w:val="24"/>
              </w:rPr>
              <w:t xml:space="preserve"> </w:t>
            </w:r>
            <w:r w:rsidRPr="00302663">
              <w:rPr>
                <w:rFonts w:eastAsia="Calibri" w:cstheme="minorHAnsi"/>
                <w:b/>
                <w:sz w:val="24"/>
                <w:szCs w:val="24"/>
              </w:rPr>
              <w:t>aktivnosti:</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316DA1EE" w14:textId="77777777" w:rsidR="00523F34" w:rsidRPr="00302663" w:rsidRDefault="00523F34" w:rsidP="0019402D">
            <w:pPr>
              <w:spacing w:after="0" w:line="240" w:lineRule="auto"/>
              <w:rPr>
                <w:rFonts w:eastAsiaTheme="minorEastAsia" w:cstheme="minorHAnsi"/>
                <w:sz w:val="24"/>
                <w:szCs w:val="24"/>
                <w:shd w:val="clear" w:color="auto" w:fill="FFFFFF"/>
              </w:rPr>
            </w:pPr>
            <w:r w:rsidRPr="00302663">
              <w:rPr>
                <w:rFonts w:eastAsia="Cambria" w:cstheme="minorHAnsi"/>
                <w:sz w:val="24"/>
                <w:szCs w:val="24"/>
              </w:rPr>
              <w:t xml:space="preserve"> - u </w:t>
            </w:r>
            <w:r w:rsidRPr="00302663">
              <w:rPr>
                <w:rFonts w:cstheme="minorHAnsi"/>
                <w:sz w:val="24"/>
                <w:szCs w:val="24"/>
                <w:shd w:val="clear" w:color="auto" w:fill="FFFFFF"/>
              </w:rPr>
              <w:t>sklopu znanstveno-obrazovnih djelatnosti provodi se projekt Posjet učenika osmih razreda Vukovaru</w:t>
            </w:r>
          </w:p>
          <w:p w14:paraId="55E9F7C8" w14:textId="77777777" w:rsidR="00523F34" w:rsidRPr="00302663" w:rsidRDefault="00523F34" w:rsidP="0019402D">
            <w:pPr>
              <w:spacing w:after="0" w:line="240" w:lineRule="auto"/>
              <w:rPr>
                <w:rFonts w:eastAsia="Cambria" w:cstheme="minorHAnsi"/>
                <w:sz w:val="24"/>
                <w:szCs w:val="24"/>
              </w:rPr>
            </w:pPr>
            <w:r w:rsidRPr="00302663">
              <w:rPr>
                <w:rFonts w:cstheme="minorHAnsi"/>
                <w:sz w:val="24"/>
                <w:szCs w:val="24"/>
                <w:shd w:val="clear" w:color="auto" w:fill="FFFFFF"/>
              </w:rPr>
              <w:t xml:space="preserve"> - tijekom terenske nastave učenici usvajaju informacije o Domovinskom ratu s posebnim osvrtnom na Bitku za Vukovar te sudjeluju u Školi mira koristeći se edukativnim sredstvima i obilaskom mjesta posebnog pijeteta</w:t>
            </w:r>
          </w:p>
        </w:tc>
      </w:tr>
      <w:tr w:rsidR="00523F34" w:rsidRPr="00302663" w14:paraId="293A81B3"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5209E337" w14:textId="77777777" w:rsidR="00523F34" w:rsidRPr="00302663" w:rsidRDefault="00523F34"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7"/>
                <w:sz w:val="24"/>
                <w:szCs w:val="24"/>
              </w:rPr>
              <w:t xml:space="preserve"> </w:t>
            </w:r>
            <w:r w:rsidRPr="00302663">
              <w:rPr>
                <w:rFonts w:eastAsia="Calibri" w:cstheme="minorHAnsi"/>
                <w:b/>
                <w:sz w:val="24"/>
                <w:szCs w:val="24"/>
              </w:rPr>
              <w:t>realizacije:</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605EA05A" w14:textId="77777777" w:rsidR="00523F34" w:rsidRPr="00302663" w:rsidRDefault="00523F34" w:rsidP="0019402D">
            <w:pPr>
              <w:spacing w:after="0" w:line="240" w:lineRule="auto"/>
              <w:rPr>
                <w:rFonts w:eastAsia="Calibri" w:cstheme="minorHAnsi"/>
                <w:sz w:val="24"/>
                <w:szCs w:val="24"/>
              </w:rPr>
            </w:pPr>
            <w:r w:rsidRPr="00302663">
              <w:rPr>
                <w:rFonts w:cstheme="minorHAnsi"/>
                <w:sz w:val="24"/>
                <w:szCs w:val="24"/>
                <w:shd w:val="clear" w:color="auto" w:fill="FFFFFF"/>
              </w:rPr>
              <w:t xml:space="preserve"> - dvodnevna terenska nastava koja se sastoji od predavanja i obilaska memorijalnih lokacija, prijevoz, prehrana, smještaj, sve ulaznice i stručno vodstvo, u organizaciji i operativnoj provedbi Javne ustanove Memorijalni centar Domovinskog rata Vukovar</w:t>
            </w:r>
          </w:p>
        </w:tc>
      </w:tr>
      <w:tr w:rsidR="00523F34" w:rsidRPr="00302663" w14:paraId="5B42427D"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448E842C" w14:textId="77777777" w:rsidR="00523F34" w:rsidRPr="00302663" w:rsidRDefault="00523F34" w:rsidP="0019402D">
            <w:pPr>
              <w:spacing w:after="0" w:line="240" w:lineRule="auto"/>
              <w:ind w:left="110"/>
              <w:rPr>
                <w:rFonts w:eastAsia="Calibri" w:cstheme="minorHAnsi"/>
                <w:sz w:val="24"/>
                <w:szCs w:val="24"/>
              </w:rPr>
            </w:pPr>
            <w:r w:rsidRPr="00302663">
              <w:rPr>
                <w:rFonts w:eastAsia="Calibri" w:cstheme="minorHAnsi"/>
                <w:b/>
                <w:sz w:val="24"/>
                <w:szCs w:val="24"/>
              </w:rPr>
              <w:t>Vremenik:</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A716527" w14:textId="77777777" w:rsidR="00523F34" w:rsidRPr="00302663" w:rsidRDefault="00523F34" w:rsidP="0019402D">
            <w:pPr>
              <w:spacing w:after="0" w:line="240" w:lineRule="auto"/>
              <w:rPr>
                <w:rFonts w:eastAsia="Calibri" w:cstheme="minorHAnsi"/>
                <w:sz w:val="24"/>
                <w:szCs w:val="24"/>
              </w:rPr>
            </w:pPr>
            <w:r w:rsidRPr="00302663">
              <w:rPr>
                <w:rFonts w:eastAsia="Calibri" w:cstheme="minorHAnsi"/>
                <w:sz w:val="24"/>
                <w:szCs w:val="24"/>
              </w:rPr>
              <w:t xml:space="preserve"> - 24. i 25. listopad 2023.</w:t>
            </w:r>
          </w:p>
        </w:tc>
      </w:tr>
      <w:tr w:rsidR="00523F34" w:rsidRPr="00302663" w14:paraId="1718C2A4"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17FD8D87" w14:textId="77777777" w:rsidR="00523F34" w:rsidRPr="00302663" w:rsidRDefault="00523F34" w:rsidP="0019402D">
            <w:pPr>
              <w:spacing w:after="0" w:line="240" w:lineRule="auto"/>
              <w:ind w:left="110"/>
              <w:rPr>
                <w:rFonts w:eastAsia="Calibri" w:cstheme="minorHAnsi"/>
                <w:sz w:val="24"/>
                <w:szCs w:val="24"/>
              </w:rPr>
            </w:pPr>
            <w:r w:rsidRPr="00302663">
              <w:rPr>
                <w:rFonts w:eastAsia="Calibri" w:cstheme="minorHAnsi"/>
                <w:b/>
                <w:sz w:val="24"/>
                <w:szCs w:val="24"/>
              </w:rPr>
              <w:t>Troškovnik:</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752B3EE5" w14:textId="77777777" w:rsidR="00523F34" w:rsidRPr="00302663" w:rsidRDefault="00523F34" w:rsidP="0019402D">
            <w:pPr>
              <w:spacing w:after="0" w:line="240" w:lineRule="auto"/>
              <w:rPr>
                <w:rFonts w:eastAsia="Calibri" w:cstheme="minorHAnsi"/>
                <w:sz w:val="24"/>
                <w:szCs w:val="24"/>
              </w:rPr>
            </w:pPr>
            <w:r w:rsidRPr="00302663">
              <w:rPr>
                <w:rFonts w:eastAsia="Calibri" w:cstheme="minorHAnsi"/>
                <w:sz w:val="24"/>
                <w:szCs w:val="24"/>
              </w:rPr>
              <w:t xml:space="preserve"> - </w:t>
            </w:r>
            <w:r w:rsidRPr="00302663">
              <w:rPr>
                <w:rFonts w:cstheme="minorHAnsi"/>
                <w:sz w:val="24"/>
                <w:szCs w:val="24"/>
                <w:shd w:val="clear" w:color="auto" w:fill="FFFFFF"/>
              </w:rPr>
              <w:t>sve troškove snosi Ministarstvo hrvatskih branitelja</w:t>
            </w:r>
          </w:p>
        </w:tc>
      </w:tr>
      <w:tr w:rsidR="00523F34" w:rsidRPr="00302663" w14:paraId="6BF56259" w14:textId="77777777" w:rsidTr="00D502EA">
        <w:tc>
          <w:tcPr>
            <w:tcW w:w="2400"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BEFD357" w14:textId="77777777" w:rsidR="00523F34" w:rsidRPr="00302663" w:rsidRDefault="00523F34" w:rsidP="0019402D">
            <w:pPr>
              <w:spacing w:after="0" w:line="240" w:lineRule="auto"/>
              <w:ind w:left="110"/>
              <w:rPr>
                <w:rFonts w:eastAsia="Calibri" w:cstheme="minorHAnsi"/>
                <w:sz w:val="24"/>
                <w:szCs w:val="24"/>
              </w:rPr>
            </w:pPr>
            <w:r w:rsidRPr="00302663">
              <w:rPr>
                <w:rFonts w:eastAsia="Calibri" w:cstheme="minorHAnsi"/>
                <w:b/>
                <w:sz w:val="24"/>
                <w:szCs w:val="24"/>
              </w:rPr>
              <w:t>Način</w:t>
            </w:r>
            <w:r w:rsidRPr="00302663">
              <w:rPr>
                <w:rFonts w:eastAsia="Calibri" w:cstheme="minorHAnsi"/>
                <w:b/>
                <w:spacing w:val="-6"/>
                <w:sz w:val="24"/>
                <w:szCs w:val="24"/>
              </w:rPr>
              <w:t xml:space="preserve"> </w:t>
            </w:r>
            <w:r w:rsidRPr="00302663">
              <w:rPr>
                <w:rFonts w:eastAsia="Calibri" w:cstheme="minorHAnsi"/>
                <w:b/>
                <w:sz w:val="24"/>
                <w:szCs w:val="24"/>
              </w:rPr>
              <w:t>njegova</w:t>
            </w:r>
            <w:r w:rsidRPr="00302663">
              <w:rPr>
                <w:rFonts w:eastAsia="Calibri" w:cstheme="minorHAnsi"/>
                <w:b/>
                <w:spacing w:val="48"/>
                <w:sz w:val="24"/>
                <w:szCs w:val="24"/>
              </w:rPr>
              <w:t xml:space="preserve"> </w:t>
            </w:r>
            <w:r w:rsidRPr="00302663">
              <w:rPr>
                <w:rFonts w:eastAsia="Calibri" w:cstheme="minorHAnsi"/>
                <w:b/>
                <w:sz w:val="24"/>
                <w:szCs w:val="24"/>
              </w:rPr>
              <w:t>praćenja:</w:t>
            </w:r>
          </w:p>
        </w:tc>
        <w:tc>
          <w:tcPr>
            <w:tcW w:w="6662" w:type="dxa"/>
            <w:tcBorders>
              <w:top w:val="single" w:sz="4" w:space="0" w:color="767171"/>
              <w:left w:val="single" w:sz="4" w:space="0" w:color="767171"/>
              <w:bottom w:val="single" w:sz="4" w:space="0" w:color="767171"/>
              <w:right w:val="single" w:sz="4" w:space="0" w:color="767171"/>
            </w:tcBorders>
            <w:shd w:val="clear" w:color="auto" w:fill="FFFFFF"/>
            <w:tcMar>
              <w:top w:w="0" w:type="dxa"/>
              <w:left w:w="0" w:type="dxa"/>
              <w:bottom w:w="0" w:type="dxa"/>
              <w:right w:w="0" w:type="dxa"/>
            </w:tcMar>
            <w:vAlign w:val="center"/>
            <w:hideMark/>
          </w:tcPr>
          <w:p w14:paraId="2A8B6834" w14:textId="77777777" w:rsidR="00523F34" w:rsidRPr="00302663" w:rsidRDefault="00523F34" w:rsidP="0019402D">
            <w:pPr>
              <w:spacing w:after="0" w:line="240" w:lineRule="auto"/>
              <w:rPr>
                <w:rFonts w:eastAsia="Calibri" w:cstheme="minorHAnsi"/>
                <w:color w:val="000000"/>
                <w:sz w:val="24"/>
                <w:szCs w:val="24"/>
              </w:rPr>
            </w:pPr>
            <w:r w:rsidRPr="00302663">
              <w:rPr>
                <w:rFonts w:eastAsia="Cambria" w:cstheme="minorHAnsi"/>
                <w:color w:val="000000"/>
                <w:sz w:val="24"/>
                <w:szCs w:val="24"/>
              </w:rPr>
              <w:t xml:space="preserve"> </w:t>
            </w:r>
            <w:r w:rsidRPr="00302663">
              <w:rPr>
                <w:rFonts w:eastAsia="Calibri" w:cstheme="minorHAnsi"/>
                <w:color w:val="000000"/>
                <w:sz w:val="24"/>
                <w:szCs w:val="24"/>
              </w:rPr>
              <w:t>- foto dokumentacija, PowerPoint prezentacija ili plakat</w:t>
            </w:r>
          </w:p>
          <w:p w14:paraId="41296430" w14:textId="77777777" w:rsidR="00523F34" w:rsidRPr="00302663" w:rsidRDefault="00523F34" w:rsidP="0019402D">
            <w:pPr>
              <w:spacing w:before="41" w:after="0" w:line="240" w:lineRule="auto"/>
              <w:rPr>
                <w:rFonts w:eastAsia="Calibri" w:cstheme="minorHAnsi"/>
                <w:kern w:val="2"/>
                <w:sz w:val="24"/>
                <w:szCs w:val="24"/>
                <w14:ligatures w14:val="standardContextual"/>
              </w:rPr>
            </w:pPr>
            <w:r w:rsidRPr="00302663">
              <w:rPr>
                <w:rFonts w:eastAsia="Calibri" w:cstheme="minorHAnsi"/>
                <w:color w:val="000000"/>
                <w:sz w:val="24"/>
                <w:szCs w:val="24"/>
              </w:rPr>
              <w:t>- primjena naučenog u redovnoj nastavi i u svakodnevnom životu</w:t>
            </w:r>
          </w:p>
        </w:tc>
      </w:tr>
    </w:tbl>
    <w:p w14:paraId="3FCAD32A" w14:textId="77777777" w:rsidR="00523F34" w:rsidRPr="00302663" w:rsidRDefault="00523F34" w:rsidP="0019402D">
      <w:pPr>
        <w:spacing w:after="0" w:line="240" w:lineRule="auto"/>
        <w:rPr>
          <w:rFonts w:eastAsia="Calibri" w:cstheme="minorHAnsi"/>
          <w:kern w:val="2"/>
          <w:sz w:val="24"/>
          <w:szCs w:val="24"/>
          <w:lang w:eastAsia="hr-HR"/>
          <w14:ligatures w14:val="standardContextual"/>
        </w:rPr>
      </w:pPr>
    </w:p>
    <w:p w14:paraId="3134F4F9" w14:textId="77777777" w:rsidR="001935B6" w:rsidRPr="00302663" w:rsidRDefault="001935B6" w:rsidP="0019402D">
      <w:pPr>
        <w:spacing w:line="240" w:lineRule="auto"/>
        <w:rPr>
          <w:rFonts w:eastAsia="Calibri" w:cstheme="minorHAnsi"/>
          <w:sz w:val="24"/>
          <w:szCs w:val="24"/>
        </w:rPr>
      </w:pPr>
    </w:p>
    <w:p w14:paraId="5CA08234" w14:textId="3C2A52A4" w:rsidR="00C53D44" w:rsidRPr="00302663" w:rsidRDefault="00C53D44" w:rsidP="0019402D">
      <w:pPr>
        <w:spacing w:after="0" w:line="240" w:lineRule="auto"/>
        <w:rPr>
          <w:rFonts w:cstheme="minorHAnsi"/>
          <w:sz w:val="24"/>
          <w:szCs w:val="24"/>
        </w:rPr>
      </w:pPr>
      <w:r w:rsidRPr="00302663">
        <w:rPr>
          <w:rFonts w:cstheme="minorHAnsi"/>
          <w:sz w:val="24"/>
          <w:szCs w:val="24"/>
        </w:rPr>
        <w:br w:type="page"/>
      </w:r>
    </w:p>
    <w:p w14:paraId="11A0DB6A" w14:textId="22936C73" w:rsidR="0076758A" w:rsidRPr="00302663" w:rsidRDefault="0076758A" w:rsidP="0019402D">
      <w:pPr>
        <w:spacing w:after="0" w:line="240" w:lineRule="auto"/>
        <w:rPr>
          <w:rFonts w:cstheme="minorHAnsi"/>
          <w:sz w:val="24"/>
          <w:szCs w:val="24"/>
        </w:rPr>
      </w:pPr>
      <w:r w:rsidRPr="00302663">
        <w:rPr>
          <w:rFonts w:cstheme="minorHAnsi"/>
          <w:sz w:val="24"/>
          <w:szCs w:val="24"/>
        </w:rPr>
        <w:lastRenderedPageBreak/>
        <w:t>JEDNODNEVNI IZLET</w:t>
      </w:r>
      <w:r w:rsidR="00164CA1" w:rsidRPr="00302663">
        <w:rPr>
          <w:rFonts w:cstheme="minorHAnsi"/>
          <w:sz w:val="24"/>
          <w:szCs w:val="24"/>
        </w:rPr>
        <w:t xml:space="preserve"> </w:t>
      </w:r>
    </w:p>
    <w:p w14:paraId="0CB429FC" w14:textId="18B93039" w:rsidR="00D502EA" w:rsidRPr="00302663" w:rsidRDefault="00D502E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A62665" w:rsidRPr="00302663" w14:paraId="2A1D9A7D" w14:textId="77777777" w:rsidTr="00560AB9">
        <w:trPr>
          <w:trHeight w:val="274"/>
        </w:trPr>
        <w:tc>
          <w:tcPr>
            <w:tcW w:w="1424" w:type="pct"/>
            <w:shd w:val="clear" w:color="auto" w:fill="BB57FF"/>
            <w:vAlign w:val="center"/>
          </w:tcPr>
          <w:p w14:paraId="40B0CCC0" w14:textId="77777777" w:rsidR="00A62665" w:rsidRPr="00302663" w:rsidRDefault="00A62665"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BB57FF"/>
            <w:vAlign w:val="center"/>
          </w:tcPr>
          <w:p w14:paraId="59ABAD20" w14:textId="77777777" w:rsidR="00A62665" w:rsidRPr="00302663" w:rsidRDefault="00A62665" w:rsidP="0019402D">
            <w:pPr>
              <w:pStyle w:val="TableParagraph"/>
              <w:spacing w:before="43"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 JEDNODNEVNI IZLET: ZAGREBAČKO KAZALIŠTE LUTAKA I ZOLOŠKI VRT GRADA ZAGREBA</w:t>
            </w:r>
          </w:p>
        </w:tc>
      </w:tr>
      <w:tr w:rsidR="00A62665" w:rsidRPr="00302663" w14:paraId="551FD7C2" w14:textId="77777777" w:rsidTr="00560AB9">
        <w:trPr>
          <w:trHeight w:val="309"/>
        </w:trPr>
        <w:tc>
          <w:tcPr>
            <w:tcW w:w="1424" w:type="pct"/>
            <w:vAlign w:val="center"/>
          </w:tcPr>
          <w:p w14:paraId="4CBC7C89"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tcPr>
          <w:p w14:paraId="7602666A" w14:textId="77777777" w:rsidR="00A62665" w:rsidRPr="00302663" w:rsidRDefault="00A62665" w:rsidP="0019402D">
            <w:pPr>
              <w:pStyle w:val="TableParagraph"/>
              <w:spacing w:line="240" w:lineRule="auto"/>
              <w:ind w:left="107"/>
              <w:jc w:val="center"/>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A62665" w:rsidRPr="00302663" w14:paraId="74259F69" w14:textId="77777777" w:rsidTr="00560AB9">
        <w:trPr>
          <w:trHeight w:val="306"/>
        </w:trPr>
        <w:tc>
          <w:tcPr>
            <w:tcW w:w="1424" w:type="pct"/>
            <w:vAlign w:val="center"/>
          </w:tcPr>
          <w:p w14:paraId="41A51301"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74D6EBEB" w14:textId="77777777" w:rsidR="00A62665" w:rsidRPr="00302663" w:rsidRDefault="00A626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Andreja Bišćan i učenici 1.b razreda</w:t>
            </w:r>
          </w:p>
        </w:tc>
      </w:tr>
      <w:tr w:rsidR="00A62665" w:rsidRPr="00302663" w14:paraId="6B2B4628" w14:textId="77777777" w:rsidTr="00560AB9">
        <w:trPr>
          <w:trHeight w:val="618"/>
        </w:trPr>
        <w:tc>
          <w:tcPr>
            <w:tcW w:w="1424" w:type="pct"/>
            <w:vAlign w:val="center"/>
          </w:tcPr>
          <w:p w14:paraId="626187E3" w14:textId="77777777" w:rsidR="00A62665" w:rsidRPr="00302663" w:rsidRDefault="00A6266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52A6FC56" w14:textId="77777777" w:rsidR="00A62665" w:rsidRPr="00302663" w:rsidRDefault="00A62665"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Učenje u neposrednoj životnoj stvarnosti, poticanje samostalnosti učenika i stvaralačkog rada.  Povezivanje stečenih znanja sa sadržajima prirode i društva i hrvatskoga jezika.</w:t>
            </w:r>
          </w:p>
        </w:tc>
      </w:tr>
      <w:tr w:rsidR="00A62665" w:rsidRPr="00302663" w14:paraId="76CFB90C" w14:textId="77777777" w:rsidTr="00560AB9">
        <w:trPr>
          <w:trHeight w:val="618"/>
        </w:trPr>
        <w:tc>
          <w:tcPr>
            <w:tcW w:w="1424" w:type="pct"/>
            <w:vAlign w:val="center"/>
          </w:tcPr>
          <w:p w14:paraId="762F6157"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12B64DB4" w14:textId="77777777" w:rsidR="00A62665" w:rsidRPr="00302663" w:rsidRDefault="00A62665"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A62665" w:rsidRPr="00302663" w14:paraId="4C20DC96" w14:textId="77777777" w:rsidTr="00560AB9">
        <w:trPr>
          <w:trHeight w:val="616"/>
        </w:trPr>
        <w:tc>
          <w:tcPr>
            <w:tcW w:w="1424" w:type="pct"/>
            <w:vAlign w:val="center"/>
          </w:tcPr>
          <w:p w14:paraId="19FAE637"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tcPr>
          <w:p w14:paraId="495E9257" w14:textId="77777777" w:rsidR="00A62665" w:rsidRPr="00302663" w:rsidRDefault="00A62665"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 Zagrebačkom kazalištu lutaka I Zološkom vrtu grada Zagreba.</w:t>
            </w:r>
          </w:p>
        </w:tc>
      </w:tr>
      <w:tr w:rsidR="00A62665" w:rsidRPr="00302663" w14:paraId="33367135" w14:textId="77777777" w:rsidTr="00560AB9">
        <w:trPr>
          <w:trHeight w:val="309"/>
        </w:trPr>
        <w:tc>
          <w:tcPr>
            <w:tcW w:w="1424" w:type="pct"/>
            <w:vAlign w:val="center"/>
          </w:tcPr>
          <w:p w14:paraId="23BB3D30"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tcPr>
          <w:p w14:paraId="612713FB" w14:textId="77777777" w:rsidR="00A62665" w:rsidRPr="00302663" w:rsidRDefault="00A626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Tijekom drugog polugodišta. </w:t>
            </w:r>
          </w:p>
        </w:tc>
      </w:tr>
      <w:tr w:rsidR="00A62665" w:rsidRPr="00302663" w14:paraId="62F3F5A0" w14:textId="77777777" w:rsidTr="00560AB9">
        <w:trPr>
          <w:trHeight w:val="309"/>
        </w:trPr>
        <w:tc>
          <w:tcPr>
            <w:tcW w:w="1424" w:type="pct"/>
            <w:vAlign w:val="center"/>
          </w:tcPr>
          <w:p w14:paraId="4AA1BCBE"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tcPr>
          <w:p w14:paraId="39D2B198" w14:textId="77777777" w:rsidR="00A62665" w:rsidRPr="00302663" w:rsidRDefault="00A62665"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Troškove prijevoza i ulaznica snose roditelji učenika. </w:t>
            </w:r>
          </w:p>
        </w:tc>
      </w:tr>
      <w:tr w:rsidR="00A62665" w:rsidRPr="00302663" w14:paraId="0E653E60" w14:textId="77777777" w:rsidTr="00560AB9">
        <w:trPr>
          <w:trHeight w:val="616"/>
        </w:trPr>
        <w:tc>
          <w:tcPr>
            <w:tcW w:w="1424" w:type="pct"/>
            <w:vAlign w:val="center"/>
          </w:tcPr>
          <w:p w14:paraId="4422DA0F" w14:textId="77777777" w:rsidR="00A62665" w:rsidRPr="00302663" w:rsidRDefault="00A6266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0814509D" w14:textId="77777777" w:rsidR="00A62665" w:rsidRPr="00302663" w:rsidRDefault="00A62665"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foto-zapisi</w:t>
            </w:r>
          </w:p>
        </w:tc>
      </w:tr>
    </w:tbl>
    <w:p w14:paraId="137BAF03" w14:textId="0AF5B154" w:rsidR="00A62665" w:rsidRPr="00302663" w:rsidRDefault="00A62665" w:rsidP="0019402D">
      <w:pPr>
        <w:spacing w:after="0" w:line="240" w:lineRule="auto"/>
        <w:rPr>
          <w:rFonts w:cstheme="minorHAnsi"/>
          <w:sz w:val="24"/>
          <w:szCs w:val="24"/>
        </w:rPr>
      </w:pPr>
    </w:p>
    <w:p w14:paraId="0EA08F94" w14:textId="77777777" w:rsidR="00A62665" w:rsidRPr="00302663" w:rsidRDefault="00A62665"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D502EA" w:rsidRPr="00302663" w14:paraId="618921BA" w14:textId="77777777" w:rsidTr="00D502EA">
        <w:trPr>
          <w:trHeight w:val="673"/>
        </w:trPr>
        <w:tc>
          <w:tcPr>
            <w:tcW w:w="1424" w:type="pct"/>
            <w:shd w:val="clear" w:color="auto" w:fill="BB57FF"/>
            <w:hideMark/>
          </w:tcPr>
          <w:p w14:paraId="188B98ED" w14:textId="02D6F9A8" w:rsidR="00D502EA" w:rsidRPr="00302663" w:rsidRDefault="00D502E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BB57FF"/>
            <w:hideMark/>
          </w:tcPr>
          <w:p w14:paraId="3E767591" w14:textId="4BB35114" w:rsidR="00D502EA" w:rsidRPr="00302663" w:rsidRDefault="00D502EA"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JEDNODNEVNI IZLET – HRVATSKO ZAGORJE, SVETI KRIŽ ZAČRETJE (COPRNJASTI PUT)</w:t>
            </w:r>
          </w:p>
        </w:tc>
      </w:tr>
      <w:tr w:rsidR="00D502EA" w:rsidRPr="00302663" w14:paraId="5C0CD83A" w14:textId="77777777" w:rsidTr="00D502EA">
        <w:trPr>
          <w:trHeight w:val="309"/>
        </w:trPr>
        <w:tc>
          <w:tcPr>
            <w:tcW w:w="1424" w:type="pct"/>
            <w:hideMark/>
          </w:tcPr>
          <w:p w14:paraId="64DFC58B" w14:textId="77777777" w:rsidR="00D502EA" w:rsidRPr="00302663" w:rsidRDefault="00D502E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hideMark/>
          </w:tcPr>
          <w:p w14:paraId="77AA51B1" w14:textId="77777777" w:rsidR="00D502EA" w:rsidRPr="00302663" w:rsidRDefault="00D502E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2.A</w:t>
            </w:r>
          </w:p>
        </w:tc>
      </w:tr>
      <w:tr w:rsidR="00D502EA" w:rsidRPr="00302663" w14:paraId="3DC2255B" w14:textId="77777777" w:rsidTr="00D502EA">
        <w:trPr>
          <w:trHeight w:val="306"/>
        </w:trPr>
        <w:tc>
          <w:tcPr>
            <w:tcW w:w="1424" w:type="pct"/>
            <w:hideMark/>
          </w:tcPr>
          <w:p w14:paraId="73D01CAF" w14:textId="77777777" w:rsidR="00D502EA" w:rsidRPr="00302663" w:rsidRDefault="00D502E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hideMark/>
          </w:tcPr>
          <w:p w14:paraId="11E949D5" w14:textId="77777777" w:rsidR="00D502EA" w:rsidRPr="00302663" w:rsidRDefault="00D502E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Vesna Belokleić I učenici 2.A razreda</w:t>
            </w:r>
          </w:p>
        </w:tc>
      </w:tr>
      <w:tr w:rsidR="00D502EA" w:rsidRPr="00302663" w14:paraId="1DB184E0" w14:textId="77777777" w:rsidTr="00D502EA">
        <w:trPr>
          <w:trHeight w:val="618"/>
        </w:trPr>
        <w:tc>
          <w:tcPr>
            <w:tcW w:w="1424" w:type="pct"/>
            <w:hideMark/>
          </w:tcPr>
          <w:p w14:paraId="5C1FD7A4" w14:textId="77777777" w:rsidR="00D502EA" w:rsidRPr="00302663" w:rsidRDefault="00D502E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Pr>
          <w:p w14:paraId="4CA0A8A3" w14:textId="77777777" w:rsidR="00D502EA" w:rsidRPr="00302663" w:rsidRDefault="00D502EA" w:rsidP="0019402D">
            <w:pPr>
              <w:rPr>
                <w:rFonts w:cstheme="minorHAnsi"/>
                <w:sz w:val="24"/>
                <w:szCs w:val="24"/>
                <w:lang w:val="hr-HR"/>
              </w:rPr>
            </w:pPr>
            <w:r w:rsidRPr="00302663">
              <w:rPr>
                <w:rFonts w:cstheme="minorHAnsi"/>
                <w:sz w:val="24"/>
                <w:szCs w:val="24"/>
                <w:lang w:val="hr-HR"/>
              </w:rPr>
              <w:t xml:space="preserve">Učenje u neposrednoj životnoj stvarnosti, poticanje samostalnosti učenika i stvaralačkog rada. </w:t>
            </w:r>
            <w:r w:rsidRPr="00302663">
              <w:rPr>
                <w:rFonts w:cstheme="minorHAnsi"/>
                <w:color w:val="464646"/>
                <w:sz w:val="24"/>
                <w:szCs w:val="24"/>
                <w:shd w:val="clear" w:color="auto" w:fill="FFFFFF"/>
                <w:lang w:val="hr-HR"/>
              </w:rPr>
              <w:t>Posjet izletničko-poučnoj stezi „Coprnjasti put“ i upoznavanje s kulturnom baštinom zagorskog kraja. Izrada košarica od lijeske, izrada plota od šiblja. </w:t>
            </w:r>
            <w:r w:rsidRPr="00302663">
              <w:rPr>
                <w:rFonts w:cstheme="minorHAnsi"/>
                <w:sz w:val="24"/>
                <w:szCs w:val="24"/>
                <w:lang w:val="hr-HR"/>
              </w:rPr>
              <w:t xml:space="preserve"> Povezivanje stečenih znanja sa sadržajima prirode i društva i hrvatskoga jezika.</w:t>
            </w:r>
          </w:p>
          <w:p w14:paraId="4A724AEF" w14:textId="77777777" w:rsidR="00D502EA" w:rsidRPr="00302663" w:rsidRDefault="00D502EA" w:rsidP="0019402D">
            <w:pPr>
              <w:pStyle w:val="TableParagraph"/>
              <w:spacing w:before="39" w:line="240" w:lineRule="auto"/>
              <w:ind w:left="107"/>
              <w:rPr>
                <w:rFonts w:asciiTheme="minorHAnsi" w:hAnsiTheme="minorHAnsi" w:cstheme="minorHAnsi"/>
                <w:sz w:val="24"/>
                <w:szCs w:val="24"/>
                <w:lang w:val="hr-HR"/>
              </w:rPr>
            </w:pPr>
          </w:p>
        </w:tc>
      </w:tr>
      <w:tr w:rsidR="00D502EA" w:rsidRPr="00302663" w14:paraId="76C90D1C" w14:textId="77777777" w:rsidTr="00D502EA">
        <w:trPr>
          <w:trHeight w:val="618"/>
        </w:trPr>
        <w:tc>
          <w:tcPr>
            <w:tcW w:w="1424" w:type="pct"/>
            <w:hideMark/>
          </w:tcPr>
          <w:p w14:paraId="3E4334E1" w14:textId="77777777" w:rsidR="00D502EA" w:rsidRPr="00302663" w:rsidRDefault="00D502E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Pr>
          <w:p w14:paraId="33507BB9" w14:textId="77777777" w:rsidR="00D502EA" w:rsidRPr="00302663" w:rsidRDefault="00D502EA" w:rsidP="0019402D">
            <w:pPr>
              <w:rPr>
                <w:rFonts w:cstheme="minorHAnsi"/>
                <w:sz w:val="24"/>
                <w:szCs w:val="24"/>
                <w:lang w:val="hr-HR"/>
              </w:rPr>
            </w:pPr>
            <w:r w:rsidRPr="00302663">
              <w:rPr>
                <w:rFonts w:cstheme="minorHAnsi"/>
                <w:sz w:val="24"/>
                <w:szCs w:val="24"/>
                <w:lang w:val="hr-HR"/>
              </w:rPr>
              <w:t>Razvijanje kreativnosti, timskog rada, kolektivnosti i osjećaj stvaralaštva. Cjelovito uočavanje pojava, stjecanje i povezivanje znanja te primjena stečenih znanja u svakodnevnom životu.</w:t>
            </w:r>
          </w:p>
          <w:p w14:paraId="31A735D5" w14:textId="77777777" w:rsidR="00D502EA" w:rsidRPr="00302663" w:rsidRDefault="00D502EA" w:rsidP="0019402D">
            <w:pPr>
              <w:pStyle w:val="TableParagraph"/>
              <w:spacing w:before="41" w:line="240" w:lineRule="auto"/>
              <w:ind w:left="107"/>
              <w:rPr>
                <w:rFonts w:asciiTheme="minorHAnsi" w:hAnsiTheme="minorHAnsi" w:cstheme="minorHAnsi"/>
                <w:sz w:val="24"/>
                <w:szCs w:val="24"/>
                <w:lang w:val="hr-HR"/>
              </w:rPr>
            </w:pPr>
          </w:p>
        </w:tc>
      </w:tr>
      <w:tr w:rsidR="00D502EA" w:rsidRPr="00302663" w14:paraId="2490AD17" w14:textId="77777777" w:rsidTr="00D502EA">
        <w:trPr>
          <w:trHeight w:val="616"/>
        </w:trPr>
        <w:tc>
          <w:tcPr>
            <w:tcW w:w="1424" w:type="pct"/>
            <w:hideMark/>
          </w:tcPr>
          <w:p w14:paraId="1A08D81F" w14:textId="77777777" w:rsidR="00D502EA" w:rsidRPr="00302663" w:rsidRDefault="00D502E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hideMark/>
          </w:tcPr>
          <w:p w14:paraId="6057D4EF" w14:textId="77777777" w:rsidR="00D502EA" w:rsidRPr="00302663" w:rsidRDefault="00D502EA" w:rsidP="0019402D">
            <w:pPr>
              <w:pStyle w:val="TableParagraph"/>
              <w:spacing w:before="39"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Jednodnevni izlet – autobusom u Hrvatsko Zagorje.</w:t>
            </w:r>
          </w:p>
        </w:tc>
      </w:tr>
      <w:tr w:rsidR="00D502EA" w:rsidRPr="00302663" w14:paraId="3E50E0AA" w14:textId="77777777" w:rsidTr="00D502EA">
        <w:trPr>
          <w:trHeight w:val="309"/>
        </w:trPr>
        <w:tc>
          <w:tcPr>
            <w:tcW w:w="1424" w:type="pct"/>
            <w:hideMark/>
          </w:tcPr>
          <w:p w14:paraId="5D4D2425" w14:textId="77777777" w:rsidR="00D502EA" w:rsidRPr="00302663" w:rsidRDefault="00D502E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hideMark/>
          </w:tcPr>
          <w:p w14:paraId="737082A5" w14:textId="77777777" w:rsidR="00D502EA" w:rsidRPr="00302663" w:rsidRDefault="00D502E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drugog polugodišta</w:t>
            </w:r>
          </w:p>
        </w:tc>
      </w:tr>
      <w:tr w:rsidR="00D502EA" w:rsidRPr="00302663" w14:paraId="57C2DD7E" w14:textId="77777777" w:rsidTr="00D502EA">
        <w:trPr>
          <w:trHeight w:val="309"/>
        </w:trPr>
        <w:tc>
          <w:tcPr>
            <w:tcW w:w="1424" w:type="pct"/>
            <w:hideMark/>
          </w:tcPr>
          <w:p w14:paraId="3FC7A2D0" w14:textId="77777777" w:rsidR="00D502EA" w:rsidRPr="00302663" w:rsidRDefault="00D502E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hideMark/>
          </w:tcPr>
          <w:p w14:paraId="68BDE339" w14:textId="77777777" w:rsidR="00D502EA" w:rsidRPr="00302663" w:rsidRDefault="00D502E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D502EA" w:rsidRPr="00302663" w14:paraId="3094BF97" w14:textId="77777777" w:rsidTr="00D502EA">
        <w:trPr>
          <w:trHeight w:val="616"/>
        </w:trPr>
        <w:tc>
          <w:tcPr>
            <w:tcW w:w="1424" w:type="pct"/>
            <w:hideMark/>
          </w:tcPr>
          <w:p w14:paraId="69B8182B" w14:textId="77777777" w:rsidR="00D502EA" w:rsidRPr="00302663" w:rsidRDefault="00D502E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Pr>
          <w:p w14:paraId="56840AF4" w14:textId="77777777" w:rsidR="00D502EA" w:rsidRPr="00302663" w:rsidRDefault="00D502EA" w:rsidP="0019402D">
            <w:pPr>
              <w:rPr>
                <w:rFonts w:cstheme="minorHAnsi"/>
                <w:sz w:val="24"/>
                <w:szCs w:val="24"/>
                <w:lang w:val="hr-HR"/>
              </w:rPr>
            </w:pPr>
            <w:r w:rsidRPr="00302663">
              <w:rPr>
                <w:rFonts w:cstheme="minorHAnsi"/>
                <w:sz w:val="24"/>
                <w:szCs w:val="24"/>
                <w:lang w:val="hr-HR"/>
              </w:rPr>
              <w:t>Prezentacija viđenog, izrada plakata, foto-zapisi; korištenje rezultata vrednovanja u obradi gradiva.</w:t>
            </w:r>
          </w:p>
          <w:p w14:paraId="22A50A9C" w14:textId="77777777" w:rsidR="00D502EA" w:rsidRPr="00302663" w:rsidRDefault="00D502EA" w:rsidP="0019402D">
            <w:pPr>
              <w:pStyle w:val="TableParagraph"/>
              <w:spacing w:before="41" w:line="240" w:lineRule="auto"/>
              <w:ind w:left="107"/>
              <w:rPr>
                <w:rFonts w:asciiTheme="minorHAnsi" w:hAnsiTheme="minorHAnsi" w:cstheme="minorHAnsi"/>
                <w:sz w:val="24"/>
                <w:szCs w:val="24"/>
                <w:lang w:val="hr-HR"/>
              </w:rPr>
            </w:pPr>
          </w:p>
        </w:tc>
      </w:tr>
    </w:tbl>
    <w:p w14:paraId="5586D12E" w14:textId="77777777" w:rsidR="00D502EA" w:rsidRPr="00302663" w:rsidRDefault="00D502EA" w:rsidP="0019402D">
      <w:pPr>
        <w:spacing w:line="240" w:lineRule="auto"/>
        <w:rPr>
          <w:rFonts w:eastAsia="Calibri" w:cstheme="minorHAnsi"/>
          <w:sz w:val="24"/>
          <w:szCs w:val="24"/>
        </w:rPr>
      </w:pPr>
    </w:p>
    <w:p w14:paraId="2CC4787E" w14:textId="77777777" w:rsidR="00D502EA" w:rsidRPr="00302663" w:rsidRDefault="00D502EA" w:rsidP="0019402D">
      <w:pPr>
        <w:spacing w:after="0" w:line="240" w:lineRule="auto"/>
        <w:rPr>
          <w:rFonts w:cstheme="minorHAnsi"/>
          <w:sz w:val="24"/>
          <w:szCs w:val="24"/>
        </w:rPr>
      </w:pPr>
    </w:p>
    <w:p w14:paraId="0B0B77C5" w14:textId="77777777" w:rsidR="00D502EA" w:rsidRPr="00302663" w:rsidRDefault="00D502EA"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843676" w:rsidRPr="00302663" w14:paraId="50020FCE" w14:textId="77777777" w:rsidTr="00843676">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00782FDA" w14:textId="3D29D5E8" w:rsidR="00843676" w:rsidRPr="00302663" w:rsidRDefault="00843676"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1DD065C3" w14:textId="619A4688" w:rsidR="00843676" w:rsidRPr="00302663" w:rsidRDefault="00843676"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JEDNODNEVNI IZLET - HRVATSKO ZAGORJE, </w:t>
            </w:r>
          </w:p>
          <w:p w14:paraId="5EDC99B8" w14:textId="2BC16D9F" w:rsidR="00843676" w:rsidRPr="00302663" w:rsidRDefault="00843676"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SVETI KRIŽ ZAČRETJE (COPRNJASTI PUT)</w:t>
            </w:r>
          </w:p>
        </w:tc>
      </w:tr>
      <w:tr w:rsidR="00843676" w:rsidRPr="00302663" w14:paraId="0552D560" w14:textId="77777777" w:rsidTr="00843676">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253FD4" w14:textId="77777777" w:rsidR="00843676" w:rsidRPr="00302663" w:rsidRDefault="0084367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20E9ABC" w14:textId="77777777" w:rsidR="00843676" w:rsidRPr="00302663" w:rsidRDefault="00843676" w:rsidP="0019402D">
            <w:pPr>
              <w:pStyle w:val="TableParagraph"/>
              <w:spacing w:line="240" w:lineRule="auto"/>
              <w:ind w:left="0"/>
              <w:jc w:val="both"/>
              <w:rPr>
                <w:rFonts w:asciiTheme="minorHAnsi" w:hAnsiTheme="minorHAnsi" w:cstheme="minorHAnsi"/>
                <w:sz w:val="24"/>
                <w:szCs w:val="24"/>
                <w:lang w:val="hr-HR"/>
              </w:rPr>
            </w:pPr>
            <w:r w:rsidRPr="00302663">
              <w:rPr>
                <w:rFonts w:asciiTheme="minorHAnsi" w:hAnsiTheme="minorHAnsi" w:cstheme="minorHAnsi"/>
                <w:sz w:val="24"/>
                <w:szCs w:val="24"/>
                <w:lang w:val="hr-HR"/>
              </w:rPr>
              <w:t>2.b</w:t>
            </w:r>
          </w:p>
        </w:tc>
      </w:tr>
      <w:tr w:rsidR="00843676" w:rsidRPr="00302663" w14:paraId="74A12A7B" w14:textId="77777777" w:rsidTr="00843676">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D06465" w14:textId="77777777" w:rsidR="00843676" w:rsidRPr="00302663" w:rsidRDefault="0084367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6A86115" w14:textId="77777777" w:rsidR="00843676" w:rsidRPr="00302663" w:rsidRDefault="00843676"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Kurs Podvorec i učenici 2.b razrednog odjela</w:t>
            </w:r>
          </w:p>
        </w:tc>
      </w:tr>
      <w:tr w:rsidR="00843676" w:rsidRPr="00302663" w14:paraId="73F3B905" w14:textId="77777777" w:rsidTr="00843676">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E7B84D" w14:textId="77777777" w:rsidR="00843676" w:rsidRPr="00302663" w:rsidRDefault="00843676"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596597D" w14:textId="77777777" w:rsidR="00843676" w:rsidRPr="00302663" w:rsidRDefault="00843676" w:rsidP="0019402D">
            <w:pPr>
              <w:rPr>
                <w:rFonts w:cstheme="minorHAnsi"/>
                <w:sz w:val="24"/>
                <w:szCs w:val="24"/>
                <w:lang w:val="hr-HR"/>
              </w:rPr>
            </w:pPr>
            <w:r w:rsidRPr="00302663">
              <w:rPr>
                <w:rFonts w:cstheme="minorHAnsi"/>
                <w:sz w:val="24"/>
                <w:szCs w:val="24"/>
                <w:lang w:val="hr-HR"/>
              </w:rPr>
              <w:t xml:space="preserve">Učenje u neposrednoj životnoj stvarnosti, poticanje samostalnosti učenika i stvaralačkog rada. </w:t>
            </w:r>
            <w:r w:rsidRPr="00302663">
              <w:rPr>
                <w:rFonts w:cstheme="minorHAnsi"/>
                <w:color w:val="464646"/>
                <w:sz w:val="24"/>
                <w:szCs w:val="24"/>
                <w:shd w:val="clear" w:color="auto" w:fill="FFFFFF"/>
                <w:lang w:val="hr-HR"/>
              </w:rPr>
              <w:t>Posjet izletničko-poučnoj stezi „Coprnjasti put“ i upoznavanje s kulturnom baštinom zagorskog kraja. Izrada košarica od lijeske, izrada plota od šiblja. </w:t>
            </w:r>
            <w:r w:rsidRPr="00302663">
              <w:rPr>
                <w:rFonts w:cstheme="minorHAnsi"/>
                <w:sz w:val="24"/>
                <w:szCs w:val="24"/>
                <w:lang w:val="hr-HR"/>
              </w:rPr>
              <w:t xml:space="preserve"> Povezivanje stečenih znanja sa sadržajima prirode i društva i hrvatskoga jezika.</w:t>
            </w:r>
          </w:p>
        </w:tc>
      </w:tr>
      <w:tr w:rsidR="00843676" w:rsidRPr="00302663" w14:paraId="44DBD981" w14:textId="77777777" w:rsidTr="00843676">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0DDFE3" w14:textId="77777777" w:rsidR="00843676" w:rsidRPr="00302663" w:rsidRDefault="0084367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752F708" w14:textId="77777777" w:rsidR="00843676" w:rsidRPr="00302663" w:rsidRDefault="00843676" w:rsidP="0019402D">
            <w:pPr>
              <w:rPr>
                <w:rFonts w:cstheme="minorHAnsi"/>
                <w:sz w:val="24"/>
                <w:szCs w:val="24"/>
                <w:lang w:val="hr-HR"/>
              </w:rPr>
            </w:pPr>
            <w:r w:rsidRPr="00302663">
              <w:rPr>
                <w:rFonts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843676" w:rsidRPr="00302663" w14:paraId="06989A64" w14:textId="77777777" w:rsidTr="00843676">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33FD69" w14:textId="77777777" w:rsidR="00843676" w:rsidRPr="00302663" w:rsidRDefault="0084367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28D6CEE" w14:textId="77777777" w:rsidR="00843676" w:rsidRPr="00302663" w:rsidRDefault="00843676" w:rsidP="0019402D">
            <w:pPr>
              <w:pStyle w:val="TableParagraph"/>
              <w:spacing w:before="39"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Jednodnevni izlet – autobusom u Hrvatsko Zagorje.</w:t>
            </w:r>
          </w:p>
        </w:tc>
      </w:tr>
      <w:tr w:rsidR="00843676" w:rsidRPr="00302663" w14:paraId="6777BAD3" w14:textId="77777777" w:rsidTr="00843676">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679D16" w14:textId="77777777" w:rsidR="00843676" w:rsidRPr="00302663" w:rsidRDefault="0084367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D022CA6" w14:textId="77777777" w:rsidR="00843676" w:rsidRPr="00302663" w:rsidRDefault="00843676"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Tijekom drugog polugodišta</w:t>
            </w:r>
          </w:p>
        </w:tc>
      </w:tr>
      <w:tr w:rsidR="00843676" w:rsidRPr="00302663" w14:paraId="154E1221" w14:textId="77777777" w:rsidTr="00843676">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4722FD" w14:textId="77777777" w:rsidR="00843676" w:rsidRPr="00302663" w:rsidRDefault="0084367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F164B27" w14:textId="77777777" w:rsidR="00843676" w:rsidRPr="00302663" w:rsidRDefault="00843676"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843676" w:rsidRPr="00302663" w14:paraId="01AB6428" w14:textId="77777777" w:rsidTr="00843676">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1A324F" w14:textId="77777777" w:rsidR="00843676" w:rsidRPr="00302663" w:rsidRDefault="00843676"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B08F4FD" w14:textId="77777777" w:rsidR="00843676" w:rsidRPr="00302663" w:rsidRDefault="00843676" w:rsidP="0019402D">
            <w:pPr>
              <w:rPr>
                <w:rFonts w:cstheme="minorHAnsi"/>
                <w:sz w:val="24"/>
                <w:szCs w:val="24"/>
                <w:lang w:val="hr-HR"/>
              </w:rPr>
            </w:pPr>
            <w:r w:rsidRPr="00302663">
              <w:rPr>
                <w:rFonts w:cstheme="minorHAnsi"/>
                <w:sz w:val="24"/>
                <w:szCs w:val="24"/>
                <w:lang w:val="hr-HR"/>
              </w:rPr>
              <w:t>Prezentacija viđenog, izrada plakata, foto-zapisi.</w:t>
            </w:r>
          </w:p>
        </w:tc>
      </w:tr>
    </w:tbl>
    <w:p w14:paraId="4FBE293C" w14:textId="77777777" w:rsidR="00843676" w:rsidRPr="00302663" w:rsidRDefault="00843676"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8271C9" w:rsidRPr="00302663" w14:paraId="163B8A6A" w14:textId="77777777" w:rsidTr="008271C9">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49263E94" w14:textId="77777777" w:rsidR="008271C9" w:rsidRPr="00302663" w:rsidRDefault="008271C9"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5B3B8A75" w14:textId="6E4220E4" w:rsidR="008271C9" w:rsidRPr="00302663" w:rsidRDefault="002F09B7"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JEDNODNEVNI IZLET</w:t>
            </w:r>
          </w:p>
        </w:tc>
      </w:tr>
      <w:tr w:rsidR="008271C9" w:rsidRPr="00302663" w14:paraId="0468F1BF" w14:textId="77777777" w:rsidTr="008271C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39CB2B"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33EF1D" w14:textId="77777777" w:rsidR="008271C9" w:rsidRPr="00302663" w:rsidRDefault="008271C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3.a I 3.b</w:t>
            </w:r>
          </w:p>
        </w:tc>
      </w:tr>
      <w:tr w:rsidR="008271C9" w:rsidRPr="00302663" w14:paraId="0673415B" w14:textId="77777777" w:rsidTr="008271C9">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0EE76E"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BD145E5" w14:textId="77777777" w:rsidR="008271C9" w:rsidRPr="00302663" w:rsidRDefault="008271C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Učitelji i učenici  trećih razreda  matične škole</w:t>
            </w:r>
          </w:p>
        </w:tc>
      </w:tr>
      <w:tr w:rsidR="008271C9" w:rsidRPr="00302663" w14:paraId="5D2B446D" w14:textId="77777777" w:rsidTr="008271C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9EE766"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15E627" w14:textId="665120E2" w:rsidR="008271C9" w:rsidRPr="00302663" w:rsidRDefault="008271C9" w:rsidP="0019402D">
            <w:pPr>
              <w:jc w:val="both"/>
              <w:rPr>
                <w:rFonts w:cstheme="minorHAnsi"/>
                <w:color w:val="000000"/>
                <w:sz w:val="24"/>
                <w:szCs w:val="24"/>
                <w:lang w:val="hr-HR"/>
              </w:rPr>
            </w:pPr>
            <w:r w:rsidRPr="00302663">
              <w:rPr>
                <w:rFonts w:cstheme="minorHAnsi"/>
                <w:color w:val="000000"/>
                <w:sz w:val="24"/>
                <w:szCs w:val="24"/>
                <w:lang w:val="hr-HR"/>
              </w:rPr>
              <w:t>Upoznavanje novih nastavnih sadržaja u prirodi i na konkretnom primjeru, učenje u neposrednoj životnoj stvarnosti, poticanje samostalnosti učenika i stvaralačkog rada. Promicanje osjećaja za lijepo i razvijanje sposobnosti za društveni angažman. Poticanje kulturnog ponašanja na izletu.</w:t>
            </w:r>
          </w:p>
        </w:tc>
      </w:tr>
      <w:tr w:rsidR="008271C9" w:rsidRPr="00302663" w14:paraId="4851F020" w14:textId="77777777" w:rsidTr="008271C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ED023B"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58D0DF" w14:textId="2F9E7E4A" w:rsidR="008271C9" w:rsidRPr="00302663" w:rsidRDefault="008271C9" w:rsidP="0019402D">
            <w:pPr>
              <w:jc w:val="both"/>
              <w:rPr>
                <w:rFonts w:cstheme="minorHAnsi"/>
                <w:color w:val="000000"/>
                <w:sz w:val="24"/>
                <w:szCs w:val="24"/>
                <w:lang w:val="hr-HR"/>
              </w:rPr>
            </w:pPr>
            <w:r w:rsidRPr="00302663">
              <w:rPr>
                <w:rFonts w:cstheme="minorHAnsi"/>
                <w:color w:val="000000"/>
                <w:sz w:val="24"/>
                <w:szCs w:val="24"/>
                <w:lang w:val="hr-HR"/>
              </w:rPr>
              <w:t>Korištenje stečenih spoznaja u nastavi radi lakšeg shvaćanja gradiva, te primjena stečenih znanja u svakodnevnom životu.</w:t>
            </w:r>
          </w:p>
        </w:tc>
      </w:tr>
      <w:tr w:rsidR="008271C9" w:rsidRPr="00302663" w14:paraId="00055532" w14:textId="77777777" w:rsidTr="008271C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75D1DF"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010E1C" w14:textId="77777777" w:rsidR="008271C9" w:rsidRPr="00302663" w:rsidRDefault="008271C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Jednodnevni izlet organiziranim prijevozom.</w:t>
            </w:r>
          </w:p>
          <w:p w14:paraId="7487278D" w14:textId="77777777" w:rsidR="008271C9" w:rsidRPr="00302663" w:rsidRDefault="008271C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Razgledavanje dvorca Trakošćan te posjet Krapini i razgledavanje Muzeja krapinskih neandertalaca.</w:t>
            </w:r>
          </w:p>
        </w:tc>
      </w:tr>
      <w:tr w:rsidR="008271C9" w:rsidRPr="00302663" w14:paraId="15B49751" w14:textId="77777777" w:rsidTr="008271C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A21423"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EB6CAA" w14:textId="77777777" w:rsidR="008271C9" w:rsidRPr="00302663" w:rsidRDefault="008271C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svibanj/lipanj 2024.</w:t>
            </w:r>
          </w:p>
        </w:tc>
      </w:tr>
      <w:tr w:rsidR="008271C9" w:rsidRPr="00302663" w14:paraId="2DB2D67A" w14:textId="77777777" w:rsidTr="008271C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1DC4EF"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D18DBBE" w14:textId="77777777" w:rsidR="008271C9" w:rsidRPr="00302663" w:rsidRDefault="008271C9"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prema ponudi – roditelji.</w:t>
            </w:r>
          </w:p>
        </w:tc>
      </w:tr>
      <w:tr w:rsidR="008271C9" w:rsidRPr="00302663" w14:paraId="5ADEBF09" w14:textId="77777777" w:rsidTr="008271C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DAC09D" w14:textId="77777777" w:rsidR="008271C9" w:rsidRPr="00302663" w:rsidRDefault="008271C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F7AE1A" w14:textId="1FF74A81" w:rsidR="008271C9" w:rsidRPr="00302663" w:rsidRDefault="008271C9" w:rsidP="0019402D">
            <w:pPr>
              <w:jc w:val="both"/>
              <w:rPr>
                <w:rFonts w:cstheme="minorHAnsi"/>
                <w:color w:val="000000"/>
                <w:sz w:val="24"/>
                <w:szCs w:val="24"/>
                <w:lang w:val="hr-HR"/>
              </w:rPr>
            </w:pPr>
            <w:r w:rsidRPr="00302663">
              <w:rPr>
                <w:rFonts w:cstheme="minorHAnsi"/>
                <w:color w:val="000000"/>
                <w:sz w:val="24"/>
                <w:szCs w:val="24"/>
                <w:lang w:val="hr-HR"/>
              </w:rPr>
              <w:t>Vrednovanje stupnja usvojenosti znanja i vještina u neposrednoj stvarnosti putem razgovora, listića,  te osvrt na realiziranu nastavu. Izrada  likovnih i literarnih radova .</w:t>
            </w:r>
          </w:p>
        </w:tc>
      </w:tr>
    </w:tbl>
    <w:p w14:paraId="2E53A0D3" w14:textId="3EBCCD23" w:rsidR="008271C9" w:rsidRPr="00302663" w:rsidRDefault="008271C9"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021A75" w:rsidRPr="00302663" w14:paraId="52D82DFB" w14:textId="77777777" w:rsidTr="00021A75">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0D95E5C0" w14:textId="77777777" w:rsidR="00021A75" w:rsidRPr="00302663" w:rsidRDefault="00021A75">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4A9BB76A" w14:textId="77777777" w:rsidR="00021A75" w:rsidRPr="00302663" w:rsidRDefault="00021A75">
            <w:pPr>
              <w:pStyle w:val="TableParagraph"/>
              <w:spacing w:before="43"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JEDNODNEVNI IZLET – SJEVERNI VELEBIT – KRASNO - SENJ</w:t>
            </w:r>
          </w:p>
        </w:tc>
      </w:tr>
      <w:tr w:rsidR="00021A75" w:rsidRPr="00302663" w14:paraId="0DBBAEFF" w14:textId="77777777" w:rsidTr="00021A75">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68D32B"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7A026C"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4.a.</w:t>
            </w:r>
          </w:p>
        </w:tc>
      </w:tr>
      <w:tr w:rsidR="00021A75" w:rsidRPr="00302663" w14:paraId="0403ECB5" w14:textId="77777777" w:rsidTr="00021A75">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35243B"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BBE318"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Irena Galović</w:t>
            </w:r>
          </w:p>
        </w:tc>
      </w:tr>
      <w:tr w:rsidR="00021A75" w:rsidRPr="00302663" w14:paraId="381AABE9" w14:textId="77777777" w:rsidTr="00021A75">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9C9F31" w14:textId="77777777" w:rsidR="00021A75" w:rsidRPr="00302663" w:rsidRDefault="00021A75">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93E090" w14:textId="77777777" w:rsidR="00021A75" w:rsidRPr="00302663" w:rsidRDefault="00021A75">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 xml:space="preserve">Detaljnije upoznati gorski i primorski dio naše domovine. </w:t>
            </w:r>
          </w:p>
        </w:tc>
      </w:tr>
      <w:tr w:rsidR="00021A75" w:rsidRPr="00302663" w14:paraId="3AAB8DB3" w14:textId="77777777" w:rsidTr="00021A75">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41DAF0"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792C76" w14:textId="77777777" w:rsidR="00021A75" w:rsidRPr="00302663" w:rsidRDefault="00021A75">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Spoznati važnost očuvanja biljnog i životinjskog svijeta u određenoj životnoj zajednici. Povezati znanja o gorskom i primorskom dijelu Republike Hrvatske (pojam nacionalnog parka, zaštićenih vrsta, razlike u biljnom i životinjskom cvijetu, kulturno-povijesnim spomenicima, izgledu naselja).</w:t>
            </w:r>
          </w:p>
        </w:tc>
      </w:tr>
      <w:tr w:rsidR="00021A75" w:rsidRPr="00302663" w14:paraId="6428D377" w14:textId="77777777" w:rsidTr="00021A75">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67D5E8"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8602DE" w14:textId="77777777" w:rsidR="00021A75" w:rsidRPr="00302663" w:rsidRDefault="00021A75">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Vožnja kroz Liku prema NP Sjeverni Velebit. Dolazak u Krasno. Kraći odmor uz mogućnost obilaska crkve Sv. Marije. Obilazak velebitskog botaničkog vrta. Povratak preko Senja uz mogućnost kupanja.</w:t>
            </w:r>
          </w:p>
        </w:tc>
      </w:tr>
      <w:tr w:rsidR="00021A75" w:rsidRPr="00302663" w14:paraId="22292075" w14:textId="77777777" w:rsidTr="00021A75">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456DC0"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901958"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lipanj 2024.</w:t>
            </w:r>
          </w:p>
        </w:tc>
      </w:tr>
      <w:tr w:rsidR="00021A75" w:rsidRPr="00302663" w14:paraId="0238721C" w14:textId="77777777" w:rsidTr="00021A75">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CEFA07"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5AAA00"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cijenu autobusa i ulaznica plaćaju roditelji</w:t>
            </w:r>
          </w:p>
        </w:tc>
      </w:tr>
      <w:tr w:rsidR="00021A75" w:rsidRPr="00302663" w14:paraId="7432D4DC" w14:textId="77777777" w:rsidTr="00021A75">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7E40D0"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893E95" w14:textId="77777777" w:rsidR="00021A75" w:rsidRPr="00302663" w:rsidRDefault="00021A75">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5D1CE9FD" w14:textId="77777777" w:rsidR="00021A75" w:rsidRPr="00302663" w:rsidRDefault="00021A75" w:rsidP="00021A75">
      <w:pPr>
        <w:rPr>
          <w:rFonts w:eastAsia="Calibri" w:cstheme="minorHAnsi"/>
          <w:sz w:val="24"/>
          <w:szCs w:val="24"/>
        </w:rPr>
      </w:pPr>
    </w:p>
    <w:p w14:paraId="6C169DC4" w14:textId="77777777" w:rsidR="00021A75" w:rsidRPr="00302663" w:rsidRDefault="00021A75" w:rsidP="0019402D">
      <w:pPr>
        <w:spacing w:after="0" w:line="240" w:lineRule="auto"/>
        <w:rPr>
          <w:rFonts w:eastAsia="Calibri" w:cstheme="minorHAnsi"/>
          <w:sz w:val="24"/>
          <w:szCs w:val="24"/>
        </w:rPr>
      </w:pPr>
    </w:p>
    <w:p w14:paraId="1F76C1E2" w14:textId="29F8BE9D" w:rsidR="00021A75" w:rsidRPr="00302663" w:rsidRDefault="00021A75"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021A75" w:rsidRPr="00302663" w14:paraId="32AD9692" w14:textId="77777777" w:rsidTr="00021A75">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270B699A" w14:textId="77777777" w:rsidR="00021A75" w:rsidRPr="00302663" w:rsidRDefault="00021A75">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7BDEF017" w14:textId="77777777" w:rsidR="00021A75" w:rsidRPr="00302663" w:rsidRDefault="00021A75">
            <w:pPr>
              <w:pStyle w:val="TableParagraph"/>
              <w:spacing w:before="43"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JEDNODNEVNI IZLET – SJEVERNI VELEBIT – KRASNO - SENJ</w:t>
            </w:r>
          </w:p>
        </w:tc>
      </w:tr>
      <w:tr w:rsidR="00021A75" w:rsidRPr="00302663" w14:paraId="090269D8" w14:textId="77777777" w:rsidTr="00021A75">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762E63"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DE7383"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4.b.</w:t>
            </w:r>
          </w:p>
        </w:tc>
      </w:tr>
      <w:tr w:rsidR="00021A75" w:rsidRPr="00302663" w14:paraId="64DBAC4B" w14:textId="77777777" w:rsidTr="00021A75">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A343AF"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685D99"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Marija Pavlović, učenici</w:t>
            </w:r>
          </w:p>
        </w:tc>
      </w:tr>
      <w:tr w:rsidR="00021A75" w:rsidRPr="00302663" w14:paraId="3B33F924" w14:textId="77777777" w:rsidTr="00021A75">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6DA0CC" w14:textId="77777777" w:rsidR="00021A75" w:rsidRPr="00302663" w:rsidRDefault="00021A75">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BE8CFF" w14:textId="77777777" w:rsidR="00021A75" w:rsidRPr="00302663" w:rsidRDefault="00021A75">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 xml:space="preserve">Detaljnije upoznati gorski i primorski dio naše domovine. </w:t>
            </w:r>
          </w:p>
        </w:tc>
      </w:tr>
      <w:tr w:rsidR="00021A75" w:rsidRPr="00302663" w14:paraId="5CDF1C40" w14:textId="77777777" w:rsidTr="00021A75">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E9A023"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B1322F" w14:textId="77777777" w:rsidR="00021A75" w:rsidRPr="00302663" w:rsidRDefault="00021A75">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Spoznati važnost očuvanja biljnog i životinjskog svijeta u određenoj životnoj zajednici. Povezati znanja o gorskom i primorskom dijelu Republike Hrvatske (pojam nacionalnog parka, zaštićenih vrsta, razlike u biljnom i životinjskom cvijetu, kulturno-povijesnim spomenicima, izgledu naselja).</w:t>
            </w:r>
          </w:p>
        </w:tc>
      </w:tr>
      <w:tr w:rsidR="00021A75" w:rsidRPr="00302663" w14:paraId="781D1A56" w14:textId="77777777" w:rsidTr="00021A75">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4BA1A8"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85A523" w14:textId="77777777" w:rsidR="00021A75" w:rsidRPr="00302663" w:rsidRDefault="00021A75">
            <w:pPr>
              <w:pStyle w:val="TableParagraph"/>
              <w:spacing w:before="39" w:line="240" w:lineRule="auto"/>
              <w:ind w:left="107"/>
              <w:rPr>
                <w:rFonts w:asciiTheme="minorHAnsi" w:hAnsiTheme="minorHAnsi" w:cstheme="minorHAnsi"/>
                <w:sz w:val="24"/>
                <w:szCs w:val="24"/>
              </w:rPr>
            </w:pPr>
            <w:r w:rsidRPr="00302663">
              <w:rPr>
                <w:rFonts w:asciiTheme="minorHAnsi" w:hAnsiTheme="minorHAnsi" w:cstheme="minorHAnsi"/>
                <w:sz w:val="24"/>
                <w:szCs w:val="24"/>
              </w:rPr>
              <w:t>Vožnja kroz Liku prema NP Sjeverni Velebit. Dolazak u Krasno. Kraći odmor uz mogućnost obilaska crkve Sv. Marije. Obilazak velebitskog botaničkog vrta. Povratak preko Senja uz mogućnost kupanja.</w:t>
            </w:r>
          </w:p>
        </w:tc>
      </w:tr>
      <w:tr w:rsidR="00021A75" w:rsidRPr="00302663" w14:paraId="490B4889" w14:textId="77777777" w:rsidTr="00021A75">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88414B"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3D8B05"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lipanj 2024.</w:t>
            </w:r>
          </w:p>
        </w:tc>
      </w:tr>
      <w:tr w:rsidR="00021A75" w:rsidRPr="00302663" w14:paraId="3928FC3B" w14:textId="77777777" w:rsidTr="00021A75">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EA8437"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DF00A8" w14:textId="77777777" w:rsidR="00021A75" w:rsidRPr="00302663" w:rsidRDefault="00021A75">
            <w:pPr>
              <w:pStyle w:val="TableParagraph"/>
              <w:ind w:left="107"/>
              <w:rPr>
                <w:rFonts w:asciiTheme="minorHAnsi" w:hAnsiTheme="minorHAnsi" w:cstheme="minorHAnsi"/>
                <w:sz w:val="24"/>
                <w:szCs w:val="24"/>
              </w:rPr>
            </w:pPr>
            <w:r w:rsidRPr="00302663">
              <w:rPr>
                <w:rFonts w:asciiTheme="minorHAnsi" w:hAnsiTheme="minorHAnsi" w:cstheme="minorHAnsi"/>
                <w:sz w:val="24"/>
                <w:szCs w:val="24"/>
              </w:rPr>
              <w:t>cijenu autobusa i ulaznica plaćaju roditelji</w:t>
            </w:r>
          </w:p>
        </w:tc>
      </w:tr>
      <w:tr w:rsidR="00021A75" w:rsidRPr="00302663" w14:paraId="4AD1193D" w14:textId="77777777" w:rsidTr="00021A75">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613D0C" w14:textId="77777777" w:rsidR="00021A75" w:rsidRPr="00302663" w:rsidRDefault="00021A75">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6FD87D" w14:textId="77777777" w:rsidR="00021A75" w:rsidRPr="00302663" w:rsidRDefault="00021A75">
            <w:pPr>
              <w:pStyle w:val="TableParagraph"/>
              <w:spacing w:before="41" w:line="240" w:lineRule="auto"/>
              <w:ind w:left="107"/>
              <w:rPr>
                <w:rFonts w:asciiTheme="minorHAnsi" w:hAnsiTheme="minorHAnsi" w:cstheme="minorHAnsi"/>
                <w:sz w:val="24"/>
                <w:szCs w:val="24"/>
              </w:rPr>
            </w:pPr>
            <w:r w:rsidRPr="00302663">
              <w:rPr>
                <w:rFonts w:asciiTheme="minorHAnsi" w:hAnsiTheme="minorHAnsi" w:cstheme="minorHAnsi"/>
                <w:sz w:val="24"/>
                <w:szCs w:val="24"/>
              </w:rPr>
              <w:t>Prezentacija viđenog, izrada plakata, foto-zapisi; korištenje rezultata  vrednovanja u obradi gradiva.</w:t>
            </w:r>
          </w:p>
        </w:tc>
      </w:tr>
    </w:tbl>
    <w:p w14:paraId="52C20D3B" w14:textId="77777777" w:rsidR="00021A75" w:rsidRPr="00302663" w:rsidRDefault="00021A75" w:rsidP="00021A75">
      <w:pPr>
        <w:rPr>
          <w:rFonts w:eastAsia="Calibri" w:cstheme="minorHAnsi"/>
          <w:sz w:val="24"/>
          <w:szCs w:val="24"/>
        </w:rPr>
      </w:pPr>
    </w:p>
    <w:p w14:paraId="46B559C3" w14:textId="77777777" w:rsidR="00021A75" w:rsidRPr="00302663" w:rsidRDefault="00021A75" w:rsidP="0019402D">
      <w:pPr>
        <w:spacing w:after="0" w:line="240" w:lineRule="auto"/>
        <w:rPr>
          <w:rFonts w:eastAsia="Calibri" w:cstheme="minorHAnsi"/>
          <w:sz w:val="24"/>
          <w:szCs w:val="24"/>
        </w:rPr>
      </w:pPr>
    </w:p>
    <w:p w14:paraId="7753D604" w14:textId="3B0A958A" w:rsidR="00926DEE" w:rsidRDefault="00926DEE" w:rsidP="0019402D">
      <w:pPr>
        <w:spacing w:after="0" w:line="240" w:lineRule="auto"/>
        <w:rPr>
          <w:rFonts w:eastAsia="Calibri" w:cstheme="minorHAnsi"/>
          <w:sz w:val="24"/>
          <w:szCs w:val="24"/>
        </w:rPr>
      </w:pPr>
    </w:p>
    <w:p w14:paraId="3E1A31B9" w14:textId="77777777" w:rsidR="00587DDA" w:rsidRDefault="00587DDA" w:rsidP="0019402D">
      <w:pPr>
        <w:spacing w:after="0" w:line="240" w:lineRule="auto"/>
        <w:rPr>
          <w:rFonts w:eastAsia="Calibri" w:cstheme="minorHAnsi"/>
          <w:sz w:val="24"/>
          <w:szCs w:val="24"/>
        </w:rPr>
      </w:pPr>
    </w:p>
    <w:p w14:paraId="2694FB72" w14:textId="77777777" w:rsidR="00587DDA" w:rsidRPr="00302663" w:rsidRDefault="00587DDA" w:rsidP="0019402D">
      <w:pPr>
        <w:spacing w:after="0" w:line="240" w:lineRule="auto"/>
        <w:rPr>
          <w:rFonts w:eastAsia="Calibri" w:cstheme="minorHAnsi"/>
          <w:sz w:val="24"/>
          <w:szCs w:val="24"/>
        </w:rPr>
      </w:pPr>
    </w:p>
    <w:p w14:paraId="2017B423" w14:textId="77777777" w:rsidR="00021A75" w:rsidRPr="00302663" w:rsidRDefault="00021A75" w:rsidP="0019402D">
      <w:pPr>
        <w:spacing w:after="0"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926DEE" w:rsidRPr="00302663" w14:paraId="73BDB2AF" w14:textId="77777777" w:rsidTr="00926DEE">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38C8A1D5" w14:textId="77777777" w:rsidR="00926DEE" w:rsidRPr="00302663" w:rsidRDefault="00926DEE"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03F54751" w14:textId="4A5F22E9" w:rsidR="00926DEE" w:rsidRPr="00302663" w:rsidRDefault="00926DEE"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KRK – JEDNODNEVNI IZLET</w:t>
            </w:r>
          </w:p>
        </w:tc>
      </w:tr>
      <w:tr w:rsidR="00926DEE" w:rsidRPr="00302663" w14:paraId="678ECA45" w14:textId="77777777" w:rsidTr="00926DEE">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7CCF9F" w14:textId="77777777" w:rsidR="00926DEE" w:rsidRPr="00302663" w:rsidRDefault="00926DE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35DDE8" w14:textId="77777777" w:rsidR="00926DEE" w:rsidRPr="00302663" w:rsidRDefault="00926DE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Od 1. do 8. r. PŠ Bosiljevo</w:t>
            </w:r>
          </w:p>
        </w:tc>
      </w:tr>
      <w:tr w:rsidR="00926DEE" w:rsidRPr="00302663" w14:paraId="00C2D184" w14:textId="77777777" w:rsidTr="00926DEE">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F2B3B9" w14:textId="77777777" w:rsidR="00926DEE" w:rsidRPr="00302663" w:rsidRDefault="00926DE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E5BE4F" w14:textId="77777777" w:rsidR="00926DEE" w:rsidRPr="00302663" w:rsidRDefault="00926DE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Ivana Fudurić i ostali razrednici</w:t>
            </w:r>
          </w:p>
        </w:tc>
      </w:tr>
      <w:tr w:rsidR="00926DEE" w:rsidRPr="00302663" w14:paraId="70E38469" w14:textId="77777777" w:rsidTr="00D72B79">
        <w:trPr>
          <w:trHeight w:val="26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EC6F3F" w14:textId="77777777" w:rsidR="00926DEE" w:rsidRPr="00302663" w:rsidRDefault="00926DEE"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A570C2" w14:textId="6A2A7E14" w:rsidR="00926DEE" w:rsidRPr="00302663" w:rsidRDefault="00926DEE" w:rsidP="00D72B79">
            <w:pPr>
              <w:pStyle w:val="TableParagraph"/>
              <w:spacing w:line="240" w:lineRule="auto"/>
              <w:ind w:left="107" w:right="264"/>
              <w:rPr>
                <w:rFonts w:asciiTheme="minorHAnsi" w:hAnsiTheme="minorHAnsi" w:cstheme="minorHAnsi"/>
                <w:sz w:val="24"/>
                <w:szCs w:val="24"/>
                <w:lang w:val="hr-HR"/>
              </w:rPr>
            </w:pPr>
            <w:r w:rsidRPr="00302663">
              <w:rPr>
                <w:rFonts w:asciiTheme="minorHAnsi" w:hAnsiTheme="minorHAnsi" w:cstheme="minorHAnsi"/>
                <w:sz w:val="24"/>
                <w:szCs w:val="24"/>
                <w:lang w:val="hr-HR"/>
              </w:rPr>
              <w:t>Učenje u neposrednoj životnoj stvarnosti, poticanje samostalnosti učenika i stvaralačkog rada. Razvijanje kulturnih navika. Povezivanje stečenih znanja sa sadržajima svih nastavnih predmeta.</w:t>
            </w:r>
          </w:p>
        </w:tc>
      </w:tr>
      <w:tr w:rsidR="00926DEE" w:rsidRPr="00302663" w14:paraId="54858F02" w14:textId="77777777" w:rsidTr="00D72B79">
        <w:trPr>
          <w:trHeight w:val="96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5BAA5A" w14:textId="77777777" w:rsidR="00926DEE" w:rsidRPr="00302663" w:rsidRDefault="00926DE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36C805E" w14:textId="656398A8" w:rsidR="00926DEE" w:rsidRPr="00302663" w:rsidRDefault="00926DEE" w:rsidP="00D72B79">
            <w:pPr>
              <w:pStyle w:val="TableParagraph"/>
              <w:spacing w:before="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kreativnosti, timskog rada, kolektivnosti i osjećaj stvaralaštva. Cjelovito uočavanje pojava, stjecanje i povezivanje znanja te primjena stečenih znanja u svakodnevnom životu.</w:t>
            </w:r>
          </w:p>
        </w:tc>
      </w:tr>
      <w:tr w:rsidR="00926DEE" w:rsidRPr="00302663" w14:paraId="3B36C77D" w14:textId="77777777" w:rsidTr="00926DEE">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CC190B" w14:textId="77777777" w:rsidR="00926DEE" w:rsidRPr="00302663" w:rsidRDefault="00926DE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E98242" w14:textId="77777777" w:rsidR="00926DEE" w:rsidRPr="00302663" w:rsidRDefault="00926DEE" w:rsidP="0019402D">
            <w:pPr>
              <w:pStyle w:val="TableParagraph"/>
              <w:spacing w:before="39"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Posjet otoku Krku, obilazak Jurandvora, grada Krka I Baške.</w:t>
            </w:r>
          </w:p>
        </w:tc>
      </w:tr>
      <w:tr w:rsidR="00926DEE" w:rsidRPr="00302663" w14:paraId="2DD847E6" w14:textId="77777777" w:rsidTr="00926DEE">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8FD203" w14:textId="77777777" w:rsidR="00926DEE" w:rsidRPr="00302663" w:rsidRDefault="00926DE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78A17F" w14:textId="77777777" w:rsidR="00926DEE" w:rsidRPr="00302663" w:rsidRDefault="00926DE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Travanj / svibanj 2024.</w:t>
            </w:r>
          </w:p>
        </w:tc>
      </w:tr>
      <w:tr w:rsidR="00926DEE" w:rsidRPr="00302663" w14:paraId="4DD7E808" w14:textId="77777777" w:rsidTr="00926DEE">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4B1653" w14:textId="77777777" w:rsidR="00926DEE" w:rsidRPr="00302663" w:rsidRDefault="00926DE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A44AD7" w14:textId="77777777" w:rsidR="00926DEE" w:rsidRPr="00302663" w:rsidRDefault="00926DEE"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Troškove snose roditelji.</w:t>
            </w:r>
          </w:p>
        </w:tc>
      </w:tr>
      <w:tr w:rsidR="00926DEE" w:rsidRPr="00302663" w14:paraId="6E0A3F3C" w14:textId="77777777" w:rsidTr="00926DEE">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ED5125" w14:textId="77777777" w:rsidR="00926DEE" w:rsidRPr="00302663" w:rsidRDefault="00926DEE"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4EFB45" w14:textId="77777777" w:rsidR="00926DEE" w:rsidRPr="00302663" w:rsidRDefault="00926DEE" w:rsidP="0019402D">
            <w:pPr>
              <w:pStyle w:val="TableParagraph"/>
              <w:spacing w:before="41"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izrada plakata, foto-zapisi.</w:t>
            </w:r>
          </w:p>
        </w:tc>
      </w:tr>
    </w:tbl>
    <w:p w14:paraId="38625AE3" w14:textId="77777777" w:rsidR="00926DEE" w:rsidRPr="00302663" w:rsidRDefault="00926DEE" w:rsidP="0019402D">
      <w:pPr>
        <w:spacing w:after="0" w:line="240" w:lineRule="auto"/>
        <w:rPr>
          <w:rFonts w:eastAsia="Calibri" w:cstheme="minorHAnsi"/>
          <w:sz w:val="24"/>
          <w:szCs w:val="24"/>
        </w:rPr>
      </w:pPr>
    </w:p>
    <w:p w14:paraId="6FD477AF" w14:textId="2A99174A" w:rsidR="0076758A" w:rsidRPr="00302663" w:rsidRDefault="0076758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76758A" w:rsidRPr="00302663" w14:paraId="711F13B2" w14:textId="77777777" w:rsidTr="00560AB9">
        <w:trPr>
          <w:trHeight w:val="274"/>
        </w:trPr>
        <w:tc>
          <w:tcPr>
            <w:tcW w:w="1424" w:type="pct"/>
            <w:shd w:val="clear" w:color="auto" w:fill="BB57FF"/>
            <w:vAlign w:val="center"/>
          </w:tcPr>
          <w:p w14:paraId="45005F0C" w14:textId="77777777" w:rsidR="0076758A" w:rsidRPr="00302663" w:rsidRDefault="0076758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shd w:val="clear" w:color="auto" w:fill="BB57FF"/>
            <w:vAlign w:val="center"/>
          </w:tcPr>
          <w:p w14:paraId="3A4B2D8B" w14:textId="77777777" w:rsidR="0076758A" w:rsidRPr="00302663" w:rsidRDefault="0076758A"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JEDNODNEVNI IZLET</w:t>
            </w:r>
          </w:p>
        </w:tc>
      </w:tr>
      <w:tr w:rsidR="0076758A" w:rsidRPr="00302663" w14:paraId="504E1FAF" w14:textId="77777777" w:rsidTr="00560AB9">
        <w:trPr>
          <w:trHeight w:val="309"/>
        </w:trPr>
        <w:tc>
          <w:tcPr>
            <w:tcW w:w="1424" w:type="pct"/>
            <w:vAlign w:val="center"/>
          </w:tcPr>
          <w:p w14:paraId="50438A93"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tcPr>
          <w:p w14:paraId="7D98219B" w14:textId="6C3E5DB9" w:rsidR="0076758A" w:rsidRPr="00302663" w:rsidRDefault="0076758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5.a, 5.b</w:t>
            </w:r>
          </w:p>
        </w:tc>
      </w:tr>
      <w:tr w:rsidR="0076758A" w:rsidRPr="00302663" w14:paraId="69E61E82" w14:textId="77777777" w:rsidTr="00560AB9">
        <w:trPr>
          <w:trHeight w:val="306"/>
        </w:trPr>
        <w:tc>
          <w:tcPr>
            <w:tcW w:w="1424" w:type="pct"/>
            <w:vAlign w:val="center"/>
          </w:tcPr>
          <w:p w14:paraId="60225776"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3D867292" w14:textId="119168EE" w:rsidR="0076758A" w:rsidRPr="00302663" w:rsidRDefault="0076758A"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Mirjana Erdeljac Cunha i Tajana Sentigar Pogačić</w:t>
            </w:r>
          </w:p>
        </w:tc>
      </w:tr>
      <w:tr w:rsidR="0076758A" w:rsidRPr="00302663" w14:paraId="1C7E3867" w14:textId="77777777" w:rsidTr="00560AB9">
        <w:trPr>
          <w:trHeight w:val="618"/>
        </w:trPr>
        <w:tc>
          <w:tcPr>
            <w:tcW w:w="1424" w:type="pct"/>
            <w:vAlign w:val="center"/>
          </w:tcPr>
          <w:p w14:paraId="3C2D4867"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vAlign w:val="center"/>
          </w:tcPr>
          <w:p w14:paraId="303F75D4" w14:textId="77777777" w:rsidR="0076758A" w:rsidRPr="00302663" w:rsidRDefault="0076758A" w:rsidP="001A475A">
            <w:pPr>
              <w:pStyle w:val="TableParagraph"/>
              <w:numPr>
                <w:ilvl w:val="0"/>
                <w:numId w:val="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Razvijanje kulturnih navika.</w:t>
            </w:r>
          </w:p>
          <w:p w14:paraId="0D981AC3" w14:textId="77777777" w:rsidR="0076758A" w:rsidRPr="00302663" w:rsidRDefault="0076758A" w:rsidP="001A475A">
            <w:pPr>
              <w:pStyle w:val="TableParagraph"/>
              <w:numPr>
                <w:ilvl w:val="0"/>
                <w:numId w:val="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Učenje u neposrednoj životnoj stvarnosti.</w:t>
            </w:r>
          </w:p>
          <w:p w14:paraId="1F476F07" w14:textId="77777777" w:rsidR="0076758A" w:rsidRPr="00302663" w:rsidRDefault="0076758A" w:rsidP="001A475A">
            <w:pPr>
              <w:pStyle w:val="TableParagraph"/>
              <w:numPr>
                <w:ilvl w:val="0"/>
                <w:numId w:val="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Poticanje samostalnosti učenika.</w:t>
            </w:r>
          </w:p>
          <w:p w14:paraId="1844A518" w14:textId="3AC0CD51" w:rsidR="0076758A" w:rsidRPr="00302663" w:rsidRDefault="0076758A" w:rsidP="001A475A">
            <w:pPr>
              <w:pStyle w:val="Odlomakpopisa"/>
              <w:widowControl/>
              <w:numPr>
                <w:ilvl w:val="0"/>
                <w:numId w:val="3"/>
              </w:numPr>
              <w:autoSpaceDE/>
              <w:autoSpaceDN/>
              <w:rPr>
                <w:rFonts w:asciiTheme="minorHAnsi" w:hAnsiTheme="minorHAnsi" w:cstheme="minorHAnsi"/>
                <w:sz w:val="24"/>
                <w:szCs w:val="24"/>
                <w:lang w:val="hr-HR"/>
              </w:rPr>
            </w:pPr>
            <w:r w:rsidRPr="00302663">
              <w:rPr>
                <w:rFonts w:asciiTheme="minorHAnsi" w:hAnsiTheme="minorHAnsi" w:cstheme="minorHAnsi"/>
                <w:sz w:val="24"/>
                <w:szCs w:val="24"/>
                <w:lang w:val="hr-HR"/>
              </w:rPr>
              <w:t>Povezivanje stečenih znanja sa sadržajima nastavnih predmeta.</w:t>
            </w:r>
          </w:p>
        </w:tc>
      </w:tr>
      <w:tr w:rsidR="0076758A" w:rsidRPr="00302663" w14:paraId="63AC7830" w14:textId="77777777" w:rsidTr="00560AB9">
        <w:trPr>
          <w:trHeight w:val="618"/>
        </w:trPr>
        <w:tc>
          <w:tcPr>
            <w:tcW w:w="1424" w:type="pct"/>
            <w:vAlign w:val="center"/>
          </w:tcPr>
          <w:p w14:paraId="3146811D"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78D40A20" w14:textId="77777777" w:rsidR="0076758A" w:rsidRPr="00302663" w:rsidRDefault="0076758A" w:rsidP="001A475A">
            <w:pPr>
              <w:pStyle w:val="TableParagraph"/>
              <w:numPr>
                <w:ilvl w:val="0"/>
                <w:numId w:val="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Razvijanje timskog rada, kolektivnosti I razvijanje kreativnosti.</w:t>
            </w:r>
          </w:p>
          <w:p w14:paraId="79957099" w14:textId="77777777" w:rsidR="0076758A" w:rsidRPr="00302663" w:rsidRDefault="0076758A" w:rsidP="001A475A">
            <w:pPr>
              <w:pStyle w:val="TableParagraph"/>
              <w:numPr>
                <w:ilvl w:val="0"/>
                <w:numId w:val="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Cjelovito uočavanje pojava.</w:t>
            </w:r>
          </w:p>
          <w:p w14:paraId="23969A5C" w14:textId="0347B4D5" w:rsidR="0076758A" w:rsidRPr="00302663" w:rsidRDefault="0076758A" w:rsidP="001A475A">
            <w:pPr>
              <w:pStyle w:val="TableParagraph"/>
              <w:numPr>
                <w:ilvl w:val="0"/>
                <w:numId w:val="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Stjecanje i povezivanje znanja te primjena stečenih znanja u svakodnevnom životu.</w:t>
            </w:r>
          </w:p>
        </w:tc>
      </w:tr>
      <w:tr w:rsidR="0076758A" w:rsidRPr="00302663" w14:paraId="7661B439" w14:textId="77777777" w:rsidTr="004E3A42">
        <w:trPr>
          <w:trHeight w:val="315"/>
        </w:trPr>
        <w:tc>
          <w:tcPr>
            <w:tcW w:w="1424" w:type="pct"/>
            <w:vAlign w:val="center"/>
          </w:tcPr>
          <w:p w14:paraId="6A8BAF30"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tcPr>
          <w:p w14:paraId="47B7EF3C" w14:textId="20053965" w:rsidR="0076758A" w:rsidRPr="00302663" w:rsidRDefault="0076758A" w:rsidP="001A475A">
            <w:pPr>
              <w:pStyle w:val="TableParagraph"/>
              <w:numPr>
                <w:ilvl w:val="0"/>
                <w:numId w:val="2"/>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Posjet Muzeju krapinskih neadertalaca i dvorcu Trakošćan.</w:t>
            </w:r>
          </w:p>
        </w:tc>
      </w:tr>
      <w:tr w:rsidR="0076758A" w:rsidRPr="00302663" w14:paraId="2C90B5C9" w14:textId="77777777" w:rsidTr="00560AB9">
        <w:trPr>
          <w:trHeight w:val="309"/>
        </w:trPr>
        <w:tc>
          <w:tcPr>
            <w:tcW w:w="1424" w:type="pct"/>
            <w:vAlign w:val="center"/>
          </w:tcPr>
          <w:p w14:paraId="1D4BF056"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tcPr>
          <w:p w14:paraId="61EBC27A" w14:textId="0A1A61F7" w:rsidR="0076758A" w:rsidRPr="00302663" w:rsidRDefault="0076758A" w:rsidP="001A475A">
            <w:pPr>
              <w:pStyle w:val="TableParagraph"/>
              <w:numPr>
                <w:ilvl w:val="0"/>
                <w:numId w:val="2"/>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Tijekom drugog polugodišta.</w:t>
            </w:r>
          </w:p>
        </w:tc>
      </w:tr>
      <w:tr w:rsidR="0076758A" w:rsidRPr="00302663" w14:paraId="7DB8035D" w14:textId="77777777" w:rsidTr="00560AB9">
        <w:trPr>
          <w:trHeight w:val="309"/>
        </w:trPr>
        <w:tc>
          <w:tcPr>
            <w:tcW w:w="1424" w:type="pct"/>
            <w:vAlign w:val="center"/>
          </w:tcPr>
          <w:p w14:paraId="469AB656"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tcPr>
          <w:p w14:paraId="38BE75BF" w14:textId="31159E9B" w:rsidR="0076758A" w:rsidRPr="00302663" w:rsidRDefault="0076758A" w:rsidP="001A475A">
            <w:pPr>
              <w:pStyle w:val="TableParagraph"/>
              <w:numPr>
                <w:ilvl w:val="0"/>
                <w:numId w:val="2"/>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Troškove putovanja snose roditelji učenika/ca.</w:t>
            </w:r>
          </w:p>
        </w:tc>
      </w:tr>
      <w:tr w:rsidR="0076758A" w:rsidRPr="00302663" w14:paraId="461B9111" w14:textId="77777777" w:rsidTr="00560AB9">
        <w:trPr>
          <w:trHeight w:val="616"/>
        </w:trPr>
        <w:tc>
          <w:tcPr>
            <w:tcW w:w="1424" w:type="pct"/>
            <w:vAlign w:val="center"/>
          </w:tcPr>
          <w:p w14:paraId="176604F8" w14:textId="77777777" w:rsidR="0076758A" w:rsidRPr="00302663" w:rsidRDefault="0076758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tcPr>
          <w:p w14:paraId="0E6EA779" w14:textId="080D6488" w:rsidR="0076758A" w:rsidRPr="00302663" w:rsidRDefault="0076758A" w:rsidP="001A475A">
            <w:pPr>
              <w:pStyle w:val="TableParagraph"/>
              <w:numPr>
                <w:ilvl w:val="0"/>
                <w:numId w:val="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viđenog, izrada plakata, fotozapisi.</w:t>
            </w:r>
          </w:p>
        </w:tc>
      </w:tr>
    </w:tbl>
    <w:p w14:paraId="4EA25174" w14:textId="2364BC71" w:rsidR="00164CA1" w:rsidRPr="00302663" w:rsidRDefault="00164CA1"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A40849" w:rsidRPr="00302663" w14:paraId="05FC0393" w14:textId="77777777" w:rsidTr="00A40849">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53C36DEC" w14:textId="6EC1550E" w:rsidR="00A40849" w:rsidRPr="00302663" w:rsidRDefault="00A40849"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0B5CE64E" w14:textId="45954B92" w:rsidR="00A40849" w:rsidRPr="00302663" w:rsidRDefault="00A40849" w:rsidP="0019402D">
            <w:pPr>
              <w:pStyle w:val="TableParagraph"/>
              <w:spacing w:before="43" w:line="240" w:lineRule="auto"/>
              <w:ind w:left="107"/>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JEDNODNEVNI IZLET UČENIKA 6. RAZREDA</w:t>
            </w:r>
          </w:p>
        </w:tc>
      </w:tr>
      <w:tr w:rsidR="00A40849" w:rsidRPr="00302663" w14:paraId="6519B4B7" w14:textId="77777777" w:rsidTr="00A4084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21CB96" w14:textId="77777777" w:rsidR="00A40849" w:rsidRPr="00302663" w:rsidRDefault="00A40849"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8C0147" w14:textId="77777777" w:rsidR="00A40849" w:rsidRPr="00302663" w:rsidRDefault="00A40849"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6.a i 6.b</w:t>
            </w:r>
          </w:p>
        </w:tc>
      </w:tr>
      <w:tr w:rsidR="00A40849" w:rsidRPr="00302663" w14:paraId="492C8A2A" w14:textId="77777777" w:rsidTr="00A40849">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36CBF7" w14:textId="77777777" w:rsidR="00A40849" w:rsidRPr="00302663" w:rsidRDefault="00A40849"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3B8365" w14:textId="77777777" w:rsidR="00A40849" w:rsidRPr="00302663" w:rsidRDefault="00A40849"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Domagoj Šlat i Tatjana Kovče</w:t>
            </w:r>
          </w:p>
        </w:tc>
      </w:tr>
      <w:tr w:rsidR="00A40849" w:rsidRPr="00302663" w14:paraId="7312B8B4" w14:textId="77777777" w:rsidTr="00A4084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BD4A3E" w14:textId="77777777" w:rsidR="00A40849" w:rsidRPr="00302663" w:rsidRDefault="00A40849"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D61653"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upoznavanje kulturnih i povijesnih znamenitosti Republike Hrvatske</w:t>
            </w:r>
          </w:p>
          <w:p w14:paraId="742333E8"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razvijanje kulture ponašanja učenika/ca</w:t>
            </w:r>
          </w:p>
          <w:p w14:paraId="058B4F9C"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razvijanje zajedništva i međusobne suradnje u razrednom odjelu</w:t>
            </w:r>
          </w:p>
          <w:p w14:paraId="4C79BEC1"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lastRenderedPageBreak/>
              <w:t>razvijanje navika posjeta muzejima, izložbama i dr.</w:t>
            </w:r>
          </w:p>
          <w:p w14:paraId="7597DCF5"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razvijanje ekološke svijesti učenika/ca</w:t>
            </w:r>
          </w:p>
          <w:p w14:paraId="5E04A3F4"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ostvarivanje ishoda međupredmetnih tema</w:t>
            </w:r>
          </w:p>
        </w:tc>
      </w:tr>
      <w:tr w:rsidR="00A40849" w:rsidRPr="00302663" w14:paraId="0D276D82" w14:textId="77777777" w:rsidTr="00A40849">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44D544" w14:textId="77777777" w:rsidR="00A40849" w:rsidRPr="00302663" w:rsidRDefault="00A40849"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B65F8D"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realizacija Godišnjeg plana i programa rada škole</w:t>
            </w:r>
          </w:p>
          <w:p w14:paraId="7E7C99DB"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realizacija Školskog kurikuluma</w:t>
            </w:r>
          </w:p>
        </w:tc>
      </w:tr>
      <w:tr w:rsidR="00A40849" w:rsidRPr="00302663" w14:paraId="118FB063" w14:textId="77777777" w:rsidTr="00A4084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A0CCF3" w14:textId="77777777" w:rsidR="00A40849" w:rsidRPr="00302663" w:rsidRDefault="00A40849"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E34D02" w14:textId="77777777" w:rsidR="00A40849" w:rsidRPr="00302663" w:rsidRDefault="00A40849" w:rsidP="001A475A">
            <w:pPr>
              <w:pStyle w:val="TableParagraph"/>
              <w:numPr>
                <w:ilvl w:val="0"/>
                <w:numId w:val="72"/>
              </w:numPr>
              <w:spacing w:before="39" w:line="240" w:lineRule="auto"/>
              <w:ind w:left="527"/>
              <w:rPr>
                <w:rFonts w:asciiTheme="minorHAnsi" w:hAnsiTheme="minorHAnsi" w:cstheme="minorHAnsi"/>
                <w:sz w:val="24"/>
                <w:szCs w:val="24"/>
              </w:rPr>
            </w:pPr>
            <w:r w:rsidRPr="00302663">
              <w:rPr>
                <w:rFonts w:asciiTheme="minorHAnsi" w:hAnsiTheme="minorHAnsi" w:cstheme="minorHAnsi"/>
                <w:sz w:val="24"/>
                <w:szCs w:val="24"/>
              </w:rPr>
              <w:t>prema Pravilniku o izvođenju izleta, ekskurzija i drugih odgojno-obrazovnih aktivnosti izvan škole</w:t>
            </w:r>
          </w:p>
          <w:p w14:paraId="4E0E318C" w14:textId="77777777" w:rsidR="00A40849" w:rsidRPr="00302663" w:rsidRDefault="00A40849" w:rsidP="001A475A">
            <w:pPr>
              <w:pStyle w:val="TableParagraph"/>
              <w:numPr>
                <w:ilvl w:val="0"/>
                <w:numId w:val="72"/>
              </w:numPr>
              <w:spacing w:before="39" w:line="240" w:lineRule="auto"/>
              <w:ind w:left="527"/>
              <w:rPr>
                <w:rFonts w:asciiTheme="minorHAnsi" w:hAnsiTheme="minorHAnsi" w:cstheme="minorHAnsi"/>
                <w:sz w:val="24"/>
                <w:szCs w:val="24"/>
              </w:rPr>
            </w:pPr>
            <w:r w:rsidRPr="00302663">
              <w:rPr>
                <w:rFonts w:asciiTheme="minorHAnsi" w:hAnsiTheme="minorHAnsi" w:cstheme="minorHAnsi"/>
                <w:sz w:val="24"/>
                <w:szCs w:val="24"/>
              </w:rPr>
              <w:t>putem javnog poziva s tim da će destinacija biti dogovorena naknadno u suradnji s roditeljima</w:t>
            </w:r>
          </w:p>
        </w:tc>
      </w:tr>
      <w:tr w:rsidR="00A40849" w:rsidRPr="00302663" w14:paraId="1545A3D7" w14:textId="77777777" w:rsidTr="00A4084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6E885A" w14:textId="77777777" w:rsidR="00A40849" w:rsidRPr="00302663" w:rsidRDefault="00A40849"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71BBFD" w14:textId="77777777" w:rsidR="00A40849" w:rsidRPr="00302663" w:rsidRDefault="00A40849" w:rsidP="001A475A">
            <w:pPr>
              <w:pStyle w:val="TableParagraph"/>
              <w:numPr>
                <w:ilvl w:val="0"/>
                <w:numId w:val="72"/>
              </w:numPr>
              <w:spacing w:line="240" w:lineRule="auto"/>
              <w:ind w:left="527"/>
              <w:rPr>
                <w:rFonts w:asciiTheme="minorHAnsi" w:hAnsiTheme="minorHAnsi" w:cstheme="minorHAnsi"/>
                <w:sz w:val="24"/>
                <w:szCs w:val="24"/>
              </w:rPr>
            </w:pPr>
            <w:r w:rsidRPr="00302663">
              <w:rPr>
                <w:rFonts w:asciiTheme="minorHAnsi" w:hAnsiTheme="minorHAnsi" w:cstheme="minorHAnsi"/>
                <w:sz w:val="24"/>
                <w:szCs w:val="24"/>
              </w:rPr>
              <w:t>svibanj ili lipanj 2024. godine</w:t>
            </w:r>
          </w:p>
        </w:tc>
      </w:tr>
      <w:tr w:rsidR="00A40849" w:rsidRPr="00302663" w14:paraId="781D60FF" w14:textId="77777777" w:rsidTr="00A40849">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AB3B29" w14:textId="77777777" w:rsidR="00A40849" w:rsidRPr="00302663" w:rsidRDefault="00A40849"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095561" w14:textId="77777777" w:rsidR="00A40849" w:rsidRPr="00302663" w:rsidRDefault="00A40849" w:rsidP="001A475A">
            <w:pPr>
              <w:pStyle w:val="TableParagraph"/>
              <w:numPr>
                <w:ilvl w:val="0"/>
                <w:numId w:val="72"/>
              </w:numPr>
              <w:spacing w:line="240" w:lineRule="auto"/>
              <w:ind w:left="527"/>
              <w:rPr>
                <w:rFonts w:asciiTheme="minorHAnsi" w:hAnsiTheme="minorHAnsi" w:cstheme="minorHAnsi"/>
                <w:sz w:val="24"/>
                <w:szCs w:val="24"/>
              </w:rPr>
            </w:pPr>
            <w:r w:rsidRPr="00302663">
              <w:rPr>
                <w:rFonts w:asciiTheme="minorHAnsi" w:hAnsiTheme="minorHAnsi" w:cstheme="minorHAnsi"/>
                <w:sz w:val="24"/>
                <w:szCs w:val="24"/>
              </w:rPr>
              <w:t>roditelji učenika</w:t>
            </w:r>
          </w:p>
        </w:tc>
      </w:tr>
      <w:tr w:rsidR="00A40849" w:rsidRPr="00302663" w14:paraId="61A1AB75" w14:textId="77777777" w:rsidTr="00A40849">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1F1305" w14:textId="77777777" w:rsidR="00A40849" w:rsidRPr="00302663" w:rsidRDefault="00A40849"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296E60"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 xml:space="preserve">izvješće o realizaciji objavljuje se na web stranici škole, Facebook stranici Škole i u školskom listu “Breza” </w:t>
            </w:r>
          </w:p>
          <w:p w14:paraId="117C1E43" w14:textId="77777777" w:rsidR="00A40849" w:rsidRPr="00302663" w:rsidRDefault="00A40849" w:rsidP="001A475A">
            <w:pPr>
              <w:pStyle w:val="Odlomakpopisa"/>
              <w:numPr>
                <w:ilvl w:val="0"/>
                <w:numId w:val="72"/>
              </w:numPr>
              <w:spacing w:after="200"/>
              <w:ind w:left="527"/>
              <w:rPr>
                <w:rFonts w:asciiTheme="minorHAnsi" w:hAnsiTheme="minorHAnsi" w:cstheme="minorHAnsi"/>
                <w:sz w:val="24"/>
                <w:szCs w:val="24"/>
              </w:rPr>
            </w:pPr>
            <w:r w:rsidRPr="00302663">
              <w:rPr>
                <w:rFonts w:asciiTheme="minorHAnsi" w:hAnsiTheme="minorHAnsi" w:cstheme="minorHAnsi"/>
                <w:sz w:val="24"/>
                <w:szCs w:val="24"/>
              </w:rPr>
              <w:t>primjena naučenog u redovnoj nastavi</w:t>
            </w:r>
          </w:p>
        </w:tc>
      </w:tr>
    </w:tbl>
    <w:p w14:paraId="5FF58DCF" w14:textId="77777777" w:rsidR="00A40849" w:rsidRPr="00302663" w:rsidRDefault="00A40849"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5E7E14" w:rsidRPr="00302663" w14:paraId="150275F7" w14:textId="77777777" w:rsidTr="005E7E14">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2A153F01" w14:textId="6AB5467A" w:rsidR="005E7E14" w:rsidRPr="00302663" w:rsidRDefault="005E7E14"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0C1ECF46" w14:textId="6CF734FA" w:rsidR="005E7E14" w:rsidRPr="00302663" w:rsidRDefault="005E7E14" w:rsidP="0019402D">
            <w:pPr>
              <w:pStyle w:val="TableParagraph"/>
              <w:spacing w:before="43"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JEDNODNEVNI IZLET</w:t>
            </w:r>
          </w:p>
        </w:tc>
      </w:tr>
      <w:tr w:rsidR="005E7E14" w:rsidRPr="00302663" w14:paraId="7055EFFF" w14:textId="77777777" w:rsidTr="005E7E14">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744DCA" w14:textId="77777777" w:rsidR="005E7E14" w:rsidRPr="00302663" w:rsidRDefault="005E7E1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D8F5AD" w14:textId="77777777" w:rsidR="005E7E14" w:rsidRPr="00302663" w:rsidRDefault="005E7E1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7.a i 7.b</w:t>
            </w:r>
          </w:p>
        </w:tc>
      </w:tr>
      <w:tr w:rsidR="005E7E14" w:rsidRPr="00302663" w14:paraId="3E9578E3" w14:textId="77777777" w:rsidTr="005E7E14">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E4F71C" w14:textId="77777777" w:rsidR="005E7E14" w:rsidRPr="00302663" w:rsidRDefault="005E7E1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E8AF30" w14:textId="77777777" w:rsidR="005E7E14" w:rsidRPr="00302663" w:rsidRDefault="005E7E1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Razrednici Leno Erdeljac i Ivančica Pereško Golubić, učitelji voditelji, turistička agencija, učenici</w:t>
            </w:r>
          </w:p>
        </w:tc>
      </w:tr>
      <w:tr w:rsidR="005E7E14" w:rsidRPr="00302663" w14:paraId="30EB2155" w14:textId="77777777" w:rsidTr="005E7E14">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4B7C01" w14:textId="77777777" w:rsidR="005E7E14" w:rsidRPr="00302663" w:rsidRDefault="005E7E14"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5E0D62D" w14:textId="77777777" w:rsidR="005E7E14" w:rsidRPr="00302663" w:rsidRDefault="005E7E14" w:rsidP="0019402D">
            <w:pPr>
              <w:autoSpaceDE/>
              <w:ind w:left="110" w:right="264"/>
              <w:rPr>
                <w:rFonts w:cstheme="minorHAnsi"/>
                <w:sz w:val="24"/>
                <w:szCs w:val="24"/>
                <w:lang w:val="hr-HR"/>
              </w:rPr>
            </w:pPr>
            <w:r w:rsidRPr="00302663">
              <w:rPr>
                <w:rFonts w:cstheme="minorHAnsi"/>
                <w:sz w:val="24"/>
                <w:szCs w:val="24"/>
                <w:lang w:val="hr-HR"/>
              </w:rPr>
              <w:t>- upoznavanje kulturnih i povijesnih znamenitosti Republike Hrvatske</w:t>
            </w:r>
          </w:p>
          <w:p w14:paraId="4D8575CE" w14:textId="77777777" w:rsidR="005E7E14" w:rsidRPr="00302663" w:rsidRDefault="005E7E14" w:rsidP="0019402D">
            <w:pPr>
              <w:autoSpaceDE/>
              <w:rPr>
                <w:rFonts w:cstheme="minorHAnsi"/>
                <w:sz w:val="24"/>
                <w:szCs w:val="24"/>
                <w:lang w:val="hr-HR"/>
              </w:rPr>
            </w:pPr>
            <w:r w:rsidRPr="00302663">
              <w:rPr>
                <w:rFonts w:cstheme="minorHAnsi"/>
                <w:sz w:val="24"/>
                <w:szCs w:val="24"/>
                <w:lang w:val="hr-HR"/>
              </w:rPr>
              <w:t xml:space="preserve">  - razvijanje kulture ponašanja učenika</w:t>
            </w:r>
          </w:p>
          <w:p w14:paraId="14054A9D" w14:textId="77777777" w:rsidR="005E7E14" w:rsidRPr="00302663" w:rsidRDefault="005E7E14" w:rsidP="0019402D">
            <w:pPr>
              <w:autoSpaceDE/>
              <w:rPr>
                <w:rFonts w:cstheme="minorHAnsi"/>
                <w:sz w:val="24"/>
                <w:szCs w:val="24"/>
                <w:lang w:val="hr-HR"/>
              </w:rPr>
            </w:pPr>
            <w:r w:rsidRPr="00302663">
              <w:rPr>
                <w:rFonts w:cstheme="minorHAnsi"/>
                <w:sz w:val="24"/>
                <w:szCs w:val="24"/>
                <w:lang w:val="hr-HR"/>
              </w:rPr>
              <w:t xml:space="preserve">  - razvijanje zajedništva i međusobne suradnje u razrednom odjelu</w:t>
            </w:r>
          </w:p>
          <w:p w14:paraId="2A0C164B" w14:textId="77777777" w:rsidR="005E7E14" w:rsidRPr="00302663" w:rsidRDefault="005E7E14" w:rsidP="0019402D">
            <w:pPr>
              <w:autoSpaceDE/>
              <w:rPr>
                <w:rFonts w:cstheme="minorHAnsi"/>
                <w:sz w:val="24"/>
                <w:szCs w:val="24"/>
                <w:lang w:val="hr-HR"/>
              </w:rPr>
            </w:pPr>
            <w:r w:rsidRPr="00302663">
              <w:rPr>
                <w:rFonts w:cstheme="minorHAnsi"/>
                <w:sz w:val="24"/>
                <w:szCs w:val="24"/>
                <w:lang w:val="hr-HR"/>
              </w:rPr>
              <w:t xml:space="preserve">  - razvijanje navika posjeta kazalištu, izložbama i dr.</w:t>
            </w:r>
          </w:p>
          <w:p w14:paraId="5E4C51CD" w14:textId="7ECFA761" w:rsidR="005E7E14" w:rsidRPr="00302663" w:rsidRDefault="005E7E14" w:rsidP="0019402D">
            <w:pPr>
              <w:autoSpaceDE/>
              <w:rPr>
                <w:rFonts w:cstheme="minorHAnsi"/>
                <w:sz w:val="24"/>
                <w:szCs w:val="24"/>
                <w:lang w:val="hr-HR"/>
              </w:rPr>
            </w:pPr>
            <w:r w:rsidRPr="00302663">
              <w:rPr>
                <w:rFonts w:cstheme="minorHAnsi"/>
                <w:sz w:val="24"/>
                <w:szCs w:val="24"/>
                <w:lang w:val="hr-HR"/>
              </w:rPr>
              <w:t xml:space="preserve">  - razvijanje ekološke svijesti učenika</w:t>
            </w:r>
          </w:p>
        </w:tc>
      </w:tr>
      <w:tr w:rsidR="005E7E14" w:rsidRPr="00302663" w14:paraId="7823B997" w14:textId="77777777" w:rsidTr="005E7E14">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6A7705" w14:textId="77777777" w:rsidR="005E7E14" w:rsidRPr="00302663" w:rsidRDefault="005E7E1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64DD0C" w14:textId="77777777" w:rsidR="005E7E14" w:rsidRPr="00302663" w:rsidRDefault="005E7E14" w:rsidP="0019402D">
            <w:pPr>
              <w:autoSpaceDE/>
              <w:contextualSpacing/>
              <w:rPr>
                <w:rFonts w:cstheme="minorHAnsi"/>
                <w:sz w:val="24"/>
                <w:szCs w:val="24"/>
                <w:lang w:val="hr-HR"/>
              </w:rPr>
            </w:pPr>
            <w:r w:rsidRPr="00302663">
              <w:rPr>
                <w:rFonts w:cstheme="minorHAnsi"/>
                <w:sz w:val="24"/>
                <w:szCs w:val="24"/>
                <w:lang w:val="hr-HR"/>
              </w:rPr>
              <w:t xml:space="preserve"> - za učenike 7.a i 7.b razreda</w:t>
            </w:r>
          </w:p>
          <w:p w14:paraId="6A80F437" w14:textId="77777777" w:rsidR="005E7E14" w:rsidRPr="00302663" w:rsidRDefault="005E7E14" w:rsidP="0019402D">
            <w:pPr>
              <w:autoSpaceDE/>
              <w:rPr>
                <w:rFonts w:cstheme="minorHAnsi"/>
                <w:sz w:val="24"/>
                <w:szCs w:val="24"/>
                <w:lang w:val="hr-HR"/>
              </w:rPr>
            </w:pPr>
            <w:r w:rsidRPr="00302663">
              <w:rPr>
                <w:rFonts w:cstheme="minorHAnsi"/>
                <w:sz w:val="24"/>
                <w:szCs w:val="24"/>
                <w:lang w:val="hr-HR"/>
              </w:rPr>
              <w:t xml:space="preserve"> - realizacija Školskog kurikuluma</w:t>
            </w:r>
          </w:p>
          <w:p w14:paraId="7025E088" w14:textId="77777777" w:rsidR="005E7E14" w:rsidRPr="00302663" w:rsidRDefault="005E7E14" w:rsidP="0019402D">
            <w:pPr>
              <w:autoSpaceDE/>
              <w:rPr>
                <w:rFonts w:cstheme="minorHAnsi"/>
                <w:sz w:val="24"/>
                <w:szCs w:val="24"/>
                <w:lang w:val="hr-HR"/>
              </w:rPr>
            </w:pPr>
            <w:r w:rsidRPr="00302663">
              <w:rPr>
                <w:rFonts w:cstheme="minorHAnsi"/>
                <w:sz w:val="24"/>
                <w:szCs w:val="24"/>
                <w:lang w:val="hr-HR"/>
              </w:rPr>
              <w:t xml:space="preserve"> - realizacija Godišnjeg plana i programa rada škole</w:t>
            </w:r>
          </w:p>
        </w:tc>
      </w:tr>
      <w:tr w:rsidR="005E7E14" w:rsidRPr="00302663" w14:paraId="62F7889D" w14:textId="77777777" w:rsidTr="005E7E14">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93BD2F" w14:textId="77777777" w:rsidR="005E7E14" w:rsidRPr="00302663" w:rsidRDefault="005E7E1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CD7A21" w14:textId="77777777" w:rsidR="005E7E14" w:rsidRPr="00302663" w:rsidRDefault="005E7E14" w:rsidP="0019402D">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-prema Pravilniku o izvođenju izleta, ekskurzija i drugih odgojno-obrazovnih aktivnosti izvan škole</w:t>
            </w:r>
          </w:p>
          <w:p w14:paraId="20D33DD3" w14:textId="77777777" w:rsidR="005E7E14" w:rsidRPr="00302663" w:rsidRDefault="005E7E14" w:rsidP="0019402D">
            <w:pPr>
              <w:pStyle w:val="TableParagraph"/>
              <w:spacing w:before="39"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-putem javnog poziva s tim da će destinacija biti dogovorena naknadno u suradnji s roditeljima</w:t>
            </w:r>
          </w:p>
        </w:tc>
      </w:tr>
      <w:tr w:rsidR="005E7E14" w:rsidRPr="00302663" w14:paraId="770FCFBD" w14:textId="77777777" w:rsidTr="005E7E14">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40DB62" w14:textId="77777777" w:rsidR="005E7E14" w:rsidRPr="00302663" w:rsidRDefault="005E7E1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2D0B1A" w14:textId="77777777" w:rsidR="005E7E14" w:rsidRPr="00302663" w:rsidRDefault="005E7E14"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-lipanj 2024.</w:t>
            </w:r>
          </w:p>
        </w:tc>
      </w:tr>
      <w:tr w:rsidR="005E7E14" w:rsidRPr="00302663" w14:paraId="38C7DA24" w14:textId="77777777" w:rsidTr="005E7E14">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A18A0F" w14:textId="77777777" w:rsidR="005E7E14" w:rsidRPr="00302663" w:rsidRDefault="005E7E1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3A39CA" w14:textId="77777777" w:rsidR="005E7E14" w:rsidRPr="00302663" w:rsidRDefault="005E7E14"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troškove snose roditelji učenika  </w:t>
            </w:r>
          </w:p>
        </w:tc>
      </w:tr>
      <w:tr w:rsidR="005E7E14" w:rsidRPr="00302663" w14:paraId="691DF675" w14:textId="77777777" w:rsidTr="005E7E14">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087629" w14:textId="77777777" w:rsidR="005E7E14" w:rsidRPr="00302663" w:rsidRDefault="005E7E1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A9EFFD" w14:textId="77777777" w:rsidR="005E7E14" w:rsidRPr="00302663" w:rsidRDefault="005E7E14" w:rsidP="0019402D">
            <w:pPr>
              <w:pStyle w:val="TableParagraph"/>
              <w:spacing w:before="41" w:line="240" w:lineRule="auto"/>
              <w:ind w:left="0"/>
              <w:rPr>
                <w:rFonts w:asciiTheme="minorHAnsi" w:eastAsiaTheme="minorHAnsi" w:hAnsiTheme="minorHAnsi" w:cstheme="minorHAnsi"/>
                <w:sz w:val="24"/>
                <w:szCs w:val="24"/>
                <w:lang w:val="hr-HR"/>
              </w:rPr>
            </w:pPr>
            <w:r w:rsidRPr="00302663">
              <w:rPr>
                <w:rFonts w:asciiTheme="minorHAnsi" w:eastAsiaTheme="minorHAnsi" w:hAnsiTheme="minorHAnsi" w:cstheme="minorHAnsi"/>
                <w:sz w:val="24"/>
                <w:szCs w:val="24"/>
                <w:lang w:val="hr-HR"/>
              </w:rPr>
              <w:t>-izvješće o realizaciji objavljuje se na web stranici škole</w:t>
            </w:r>
          </w:p>
          <w:p w14:paraId="2B68A8BC" w14:textId="77777777" w:rsidR="005E7E14" w:rsidRPr="00302663" w:rsidRDefault="005E7E14"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eastAsiaTheme="minorHAnsi" w:hAnsiTheme="minorHAnsi" w:cstheme="minorHAnsi"/>
                <w:sz w:val="24"/>
                <w:szCs w:val="24"/>
                <w:lang w:val="hr-HR"/>
              </w:rPr>
              <w:t>- primjena naučenog u redovnoj nastavi i u svakodnevnom životu</w:t>
            </w:r>
          </w:p>
        </w:tc>
      </w:tr>
    </w:tbl>
    <w:p w14:paraId="3D84CF41" w14:textId="0E6E560A" w:rsidR="005E7E14" w:rsidRDefault="005E7E14" w:rsidP="0019402D">
      <w:pPr>
        <w:spacing w:line="240" w:lineRule="auto"/>
        <w:rPr>
          <w:rFonts w:eastAsia="Calibri" w:cstheme="minorHAnsi"/>
          <w:sz w:val="24"/>
          <w:szCs w:val="24"/>
        </w:rPr>
      </w:pPr>
    </w:p>
    <w:p w14:paraId="72CCBFE3" w14:textId="77777777" w:rsidR="00587DDA" w:rsidRDefault="00587DDA" w:rsidP="0019402D">
      <w:pPr>
        <w:spacing w:line="240" w:lineRule="auto"/>
        <w:rPr>
          <w:rFonts w:eastAsia="Calibri" w:cstheme="minorHAnsi"/>
          <w:sz w:val="24"/>
          <w:szCs w:val="24"/>
        </w:rPr>
      </w:pPr>
    </w:p>
    <w:p w14:paraId="416CEA51" w14:textId="77777777" w:rsidR="00587DDA" w:rsidRPr="00302663" w:rsidRDefault="00587DDA"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A313B3" w:rsidRPr="00302663" w14:paraId="140734AC" w14:textId="77777777" w:rsidTr="00A313B3">
        <w:trPr>
          <w:trHeight w:val="274"/>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29130AF4" w14:textId="60BF8EEB" w:rsidR="00A313B3" w:rsidRPr="00302663" w:rsidRDefault="00A313B3"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lastRenderedPageBreak/>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B57FF"/>
            <w:vAlign w:val="center"/>
            <w:hideMark/>
          </w:tcPr>
          <w:p w14:paraId="5A97FE64" w14:textId="62598E9B" w:rsidR="00A313B3" w:rsidRPr="00302663" w:rsidRDefault="00A313B3" w:rsidP="0019402D">
            <w:pPr>
              <w:pStyle w:val="TableParagraph"/>
              <w:spacing w:before="43" w:line="240" w:lineRule="auto"/>
              <w:ind w:left="107"/>
              <w:jc w:val="center"/>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JEDNODNEVNI IZLET  UČENIKA KOJI POHAĐAJU IZBORNU NASTAVU NJEMAČKOG JEZIKA – AUSTRIJA (GRAZ)</w:t>
            </w:r>
          </w:p>
        </w:tc>
      </w:tr>
      <w:tr w:rsidR="00A313B3" w:rsidRPr="00302663" w14:paraId="70CAB476" w14:textId="77777777" w:rsidTr="00A313B3">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7C6500"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A3DD2BF" w14:textId="3A34976C" w:rsidR="00A313B3" w:rsidRPr="00302663" w:rsidRDefault="00A313B3" w:rsidP="0019402D">
            <w:pPr>
              <w:pStyle w:val="TableParagraph"/>
              <w:spacing w:line="240" w:lineRule="auto"/>
              <w:ind w:left="107"/>
              <w:rPr>
                <w:rFonts w:asciiTheme="minorHAnsi" w:hAnsiTheme="minorHAnsi" w:cstheme="minorHAnsi"/>
                <w:sz w:val="24"/>
                <w:szCs w:val="24"/>
              </w:rPr>
            </w:pPr>
            <w:r w:rsidRPr="00302663">
              <w:rPr>
                <w:rFonts w:asciiTheme="minorHAnsi" w:hAnsiTheme="minorHAnsi" w:cstheme="minorHAnsi"/>
                <w:sz w:val="24"/>
                <w:szCs w:val="24"/>
              </w:rPr>
              <w:t>5. - 8. razred matične i PŠ Bosiljevo</w:t>
            </w:r>
          </w:p>
        </w:tc>
      </w:tr>
      <w:tr w:rsidR="00A313B3" w:rsidRPr="00302663" w14:paraId="132AB540" w14:textId="77777777" w:rsidTr="00A313B3">
        <w:trPr>
          <w:trHeight w:val="30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7A1339"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BF83AA" w14:textId="442600E7" w:rsidR="00A313B3" w:rsidRPr="00302663" w:rsidRDefault="00A313B3" w:rsidP="0019402D">
            <w:pPr>
              <w:pStyle w:val="TableParagraph"/>
              <w:spacing w:line="240" w:lineRule="auto"/>
              <w:ind w:left="107"/>
              <w:rPr>
                <w:rFonts w:asciiTheme="minorHAnsi" w:hAnsiTheme="minorHAnsi" w:cstheme="minorHAnsi"/>
                <w:sz w:val="24"/>
                <w:szCs w:val="24"/>
                <w:lang w:val="it-IT"/>
              </w:rPr>
            </w:pPr>
            <w:r w:rsidRPr="00302663">
              <w:rPr>
                <w:rFonts w:asciiTheme="minorHAnsi" w:hAnsiTheme="minorHAnsi" w:cstheme="minorHAnsi"/>
                <w:sz w:val="24"/>
                <w:szCs w:val="24"/>
                <w:lang w:val="it-IT"/>
              </w:rPr>
              <w:t>Sanja Capan, Gordana Perharić, Kristina Golubić, učenici od 5. do 8. razreda</w:t>
            </w:r>
          </w:p>
        </w:tc>
      </w:tr>
      <w:tr w:rsidR="00A313B3" w:rsidRPr="00302663" w14:paraId="05CB4699" w14:textId="77777777" w:rsidTr="00A313B3">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781D55" w14:textId="77777777" w:rsidR="00A313B3" w:rsidRPr="00302663" w:rsidRDefault="00A313B3"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30A31D9" w14:textId="77777777" w:rsidR="00A313B3" w:rsidRPr="00302663" w:rsidRDefault="00A313B3" w:rsidP="001A475A">
            <w:pPr>
              <w:pStyle w:val="TableParagraph"/>
              <w:numPr>
                <w:ilvl w:val="0"/>
                <w:numId w:val="71"/>
              </w:numPr>
              <w:spacing w:before="39" w:line="240" w:lineRule="auto"/>
              <w:rPr>
                <w:rFonts w:asciiTheme="minorHAnsi" w:hAnsiTheme="minorHAnsi" w:cstheme="minorHAnsi"/>
                <w:sz w:val="24"/>
                <w:szCs w:val="24"/>
              </w:rPr>
            </w:pPr>
            <w:r w:rsidRPr="00302663">
              <w:rPr>
                <w:rFonts w:asciiTheme="minorHAnsi" w:hAnsiTheme="minorHAnsi" w:cstheme="minorHAnsi"/>
                <w:sz w:val="24"/>
                <w:szCs w:val="24"/>
              </w:rPr>
              <w:t xml:space="preserve">upoznavanje prirodne i kulturne baštine srednjoeuropskog prostora na primjeru Austrije </w:t>
            </w:r>
          </w:p>
          <w:p w14:paraId="19274839" w14:textId="77777777" w:rsidR="00A313B3" w:rsidRPr="00302663" w:rsidRDefault="00A313B3" w:rsidP="001A475A">
            <w:pPr>
              <w:pStyle w:val="TableParagraph"/>
              <w:numPr>
                <w:ilvl w:val="0"/>
                <w:numId w:val="71"/>
              </w:numPr>
              <w:spacing w:before="39" w:line="240" w:lineRule="auto"/>
              <w:rPr>
                <w:rFonts w:asciiTheme="minorHAnsi" w:hAnsiTheme="minorHAnsi" w:cstheme="minorHAnsi"/>
                <w:sz w:val="24"/>
                <w:szCs w:val="24"/>
              </w:rPr>
            </w:pPr>
            <w:r w:rsidRPr="00302663">
              <w:rPr>
                <w:rFonts w:asciiTheme="minorHAnsi" w:hAnsiTheme="minorHAnsi" w:cstheme="minorHAnsi"/>
                <w:sz w:val="24"/>
                <w:szCs w:val="24"/>
              </w:rPr>
              <w:t>razvijanje kulture ponašanja i putovanja učenika u stranoj zemlji</w:t>
            </w:r>
          </w:p>
          <w:p w14:paraId="130A65E3" w14:textId="77777777" w:rsidR="00A313B3" w:rsidRPr="00302663" w:rsidRDefault="00A313B3" w:rsidP="001A475A">
            <w:pPr>
              <w:pStyle w:val="TableParagraph"/>
              <w:numPr>
                <w:ilvl w:val="0"/>
                <w:numId w:val="71"/>
              </w:numPr>
              <w:spacing w:before="39" w:line="240" w:lineRule="auto"/>
              <w:rPr>
                <w:rFonts w:asciiTheme="minorHAnsi" w:hAnsiTheme="minorHAnsi" w:cstheme="minorHAnsi"/>
                <w:sz w:val="24"/>
                <w:szCs w:val="24"/>
              </w:rPr>
            </w:pPr>
            <w:r w:rsidRPr="00302663">
              <w:rPr>
                <w:rFonts w:asciiTheme="minorHAnsi" w:hAnsiTheme="minorHAnsi" w:cstheme="minorHAnsi"/>
                <w:sz w:val="24"/>
                <w:szCs w:val="24"/>
              </w:rPr>
              <w:t>praktična uporaba njemačkog jezika u svakodnevnim situacijama s izvornim govornicima</w:t>
            </w:r>
          </w:p>
          <w:p w14:paraId="10F36B44" w14:textId="77777777" w:rsidR="00A313B3" w:rsidRPr="00302663" w:rsidRDefault="00A313B3" w:rsidP="001A475A">
            <w:pPr>
              <w:pStyle w:val="TableParagraph"/>
              <w:numPr>
                <w:ilvl w:val="0"/>
                <w:numId w:val="71"/>
              </w:numPr>
              <w:spacing w:before="39" w:line="240" w:lineRule="auto"/>
              <w:rPr>
                <w:rFonts w:asciiTheme="minorHAnsi" w:hAnsiTheme="minorHAnsi" w:cstheme="minorHAnsi"/>
                <w:sz w:val="24"/>
                <w:szCs w:val="24"/>
              </w:rPr>
            </w:pPr>
            <w:r w:rsidRPr="00302663">
              <w:rPr>
                <w:rFonts w:asciiTheme="minorHAnsi" w:hAnsiTheme="minorHAnsi" w:cstheme="minorHAnsi"/>
                <w:sz w:val="24"/>
                <w:szCs w:val="24"/>
              </w:rPr>
              <w:t>promoviranje važnosti učenja njemačkog jezika</w:t>
            </w:r>
          </w:p>
          <w:p w14:paraId="6566D336" w14:textId="77777777" w:rsidR="00A313B3" w:rsidRPr="00302663" w:rsidRDefault="00A313B3" w:rsidP="001A475A">
            <w:pPr>
              <w:pStyle w:val="TableParagraph"/>
              <w:numPr>
                <w:ilvl w:val="0"/>
                <w:numId w:val="71"/>
              </w:numPr>
              <w:spacing w:before="39" w:line="240" w:lineRule="auto"/>
              <w:rPr>
                <w:rFonts w:asciiTheme="minorHAnsi" w:hAnsiTheme="minorHAnsi" w:cstheme="minorHAnsi"/>
                <w:sz w:val="24"/>
                <w:szCs w:val="24"/>
              </w:rPr>
            </w:pPr>
            <w:r w:rsidRPr="00302663">
              <w:rPr>
                <w:rFonts w:asciiTheme="minorHAnsi" w:hAnsiTheme="minorHAnsi" w:cstheme="minorHAnsi"/>
                <w:sz w:val="24"/>
                <w:szCs w:val="24"/>
              </w:rPr>
              <w:t>ostvarivanje ishoda međupredmetnih tema i ishoda nastave njemačkog jezika, geografije i povijesti</w:t>
            </w:r>
          </w:p>
          <w:p w14:paraId="34C1B1B5" w14:textId="77777777" w:rsidR="00A313B3" w:rsidRPr="00302663" w:rsidRDefault="00A313B3" w:rsidP="0019402D">
            <w:pPr>
              <w:pStyle w:val="TableParagraph"/>
              <w:spacing w:before="39" w:line="240" w:lineRule="auto"/>
              <w:rPr>
                <w:rFonts w:asciiTheme="minorHAnsi" w:hAnsiTheme="minorHAnsi" w:cstheme="minorHAnsi"/>
                <w:sz w:val="24"/>
                <w:szCs w:val="24"/>
              </w:rPr>
            </w:pPr>
          </w:p>
        </w:tc>
      </w:tr>
      <w:tr w:rsidR="00A313B3" w:rsidRPr="00302663" w14:paraId="15B3EFBA" w14:textId="77777777" w:rsidTr="00A313B3">
        <w:trPr>
          <w:trHeight w:val="618"/>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6006E4"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8F53238" w14:textId="77777777" w:rsidR="00A313B3" w:rsidRPr="00302663" w:rsidRDefault="00A313B3" w:rsidP="001A475A">
            <w:pPr>
              <w:pStyle w:val="TableParagraph"/>
              <w:numPr>
                <w:ilvl w:val="0"/>
                <w:numId w:val="71"/>
              </w:numPr>
              <w:spacing w:before="41" w:line="240" w:lineRule="auto"/>
              <w:rPr>
                <w:rFonts w:asciiTheme="minorHAnsi" w:hAnsiTheme="minorHAnsi" w:cstheme="minorHAnsi"/>
                <w:sz w:val="24"/>
                <w:szCs w:val="24"/>
                <w:lang w:val="it-IT"/>
              </w:rPr>
            </w:pPr>
            <w:r w:rsidRPr="00302663">
              <w:rPr>
                <w:rFonts w:asciiTheme="minorHAnsi" w:hAnsiTheme="minorHAnsi" w:cstheme="minorHAnsi"/>
                <w:sz w:val="24"/>
                <w:szCs w:val="24"/>
                <w:lang w:val="it-IT"/>
              </w:rPr>
              <w:t>realizacija Godišnjeg plana i programa rada škole</w:t>
            </w:r>
          </w:p>
          <w:p w14:paraId="03B018CC" w14:textId="528E0F29" w:rsidR="00A313B3" w:rsidRPr="00302663" w:rsidRDefault="00A313B3" w:rsidP="001A475A">
            <w:pPr>
              <w:pStyle w:val="TableParagraph"/>
              <w:numPr>
                <w:ilvl w:val="0"/>
                <w:numId w:val="71"/>
              </w:numPr>
              <w:spacing w:before="41" w:line="240" w:lineRule="auto"/>
              <w:rPr>
                <w:rFonts w:asciiTheme="minorHAnsi" w:hAnsiTheme="minorHAnsi" w:cstheme="minorHAnsi"/>
                <w:sz w:val="24"/>
                <w:szCs w:val="24"/>
              </w:rPr>
            </w:pPr>
            <w:r w:rsidRPr="00302663">
              <w:rPr>
                <w:rFonts w:asciiTheme="minorHAnsi" w:hAnsiTheme="minorHAnsi" w:cstheme="minorHAnsi"/>
                <w:sz w:val="24"/>
                <w:szCs w:val="24"/>
              </w:rPr>
              <w:t>realizacija Školskog kurikuluma</w:t>
            </w:r>
          </w:p>
        </w:tc>
      </w:tr>
      <w:tr w:rsidR="00A313B3" w:rsidRPr="00302663" w14:paraId="5D5FCF51" w14:textId="77777777" w:rsidTr="00A313B3">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006D17"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265DFE0" w14:textId="43405D11" w:rsidR="00A313B3" w:rsidRPr="00302663" w:rsidRDefault="00A313B3" w:rsidP="001A475A">
            <w:pPr>
              <w:pStyle w:val="TableParagraph"/>
              <w:numPr>
                <w:ilvl w:val="0"/>
                <w:numId w:val="3"/>
              </w:numPr>
              <w:spacing w:before="39" w:line="240" w:lineRule="auto"/>
              <w:ind w:left="669"/>
              <w:rPr>
                <w:rFonts w:asciiTheme="minorHAnsi" w:hAnsiTheme="minorHAnsi" w:cstheme="minorHAnsi"/>
                <w:sz w:val="24"/>
                <w:szCs w:val="24"/>
                <w:lang w:val="it-IT"/>
              </w:rPr>
            </w:pPr>
            <w:r w:rsidRPr="00302663">
              <w:rPr>
                <w:rFonts w:asciiTheme="minorHAnsi" w:hAnsiTheme="minorHAnsi" w:cstheme="minorHAnsi"/>
                <w:sz w:val="24"/>
                <w:szCs w:val="24"/>
                <w:lang w:val="it-IT"/>
              </w:rPr>
              <w:t>prema Pravilniku o izvođenju izleta, ekskurzija i drugih</w:t>
            </w:r>
          </w:p>
          <w:p w14:paraId="094A6A06" w14:textId="77777777" w:rsidR="00A313B3" w:rsidRPr="00302663" w:rsidRDefault="00A313B3" w:rsidP="001A475A">
            <w:pPr>
              <w:pStyle w:val="TableParagraph"/>
              <w:numPr>
                <w:ilvl w:val="0"/>
                <w:numId w:val="71"/>
              </w:numPr>
              <w:spacing w:before="39" w:line="240" w:lineRule="auto"/>
              <w:rPr>
                <w:rFonts w:asciiTheme="minorHAnsi" w:hAnsiTheme="minorHAnsi" w:cstheme="minorHAnsi"/>
                <w:sz w:val="24"/>
                <w:szCs w:val="24"/>
                <w:lang w:val="it-IT"/>
              </w:rPr>
            </w:pPr>
            <w:r w:rsidRPr="00302663">
              <w:rPr>
                <w:rFonts w:asciiTheme="minorHAnsi" w:hAnsiTheme="minorHAnsi" w:cstheme="minorHAnsi"/>
                <w:sz w:val="24"/>
                <w:szCs w:val="24"/>
                <w:lang w:val="it-IT"/>
              </w:rPr>
              <w:t>odgojno-obrazovnih aktivnosti izvan škole</w:t>
            </w:r>
          </w:p>
          <w:p w14:paraId="4345872E" w14:textId="5DE15386" w:rsidR="00A313B3" w:rsidRPr="00302663" w:rsidRDefault="00A313B3" w:rsidP="001A475A">
            <w:pPr>
              <w:pStyle w:val="TableParagraph"/>
              <w:numPr>
                <w:ilvl w:val="0"/>
                <w:numId w:val="71"/>
              </w:numPr>
              <w:spacing w:before="39" w:line="240" w:lineRule="auto"/>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putem javnog poziva </w:t>
            </w:r>
          </w:p>
        </w:tc>
      </w:tr>
      <w:tr w:rsidR="00A313B3" w:rsidRPr="00302663" w14:paraId="14205D3A" w14:textId="77777777" w:rsidTr="00A313B3">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A14DF0"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7AD72F8" w14:textId="61466441" w:rsidR="00A313B3" w:rsidRPr="00302663" w:rsidRDefault="00A313B3" w:rsidP="001A475A">
            <w:pPr>
              <w:pStyle w:val="TableParagraph"/>
              <w:numPr>
                <w:ilvl w:val="0"/>
                <w:numId w:val="71"/>
              </w:numPr>
              <w:spacing w:line="240" w:lineRule="auto"/>
              <w:rPr>
                <w:rFonts w:asciiTheme="minorHAnsi" w:hAnsiTheme="minorHAnsi" w:cstheme="minorHAnsi"/>
                <w:sz w:val="24"/>
                <w:szCs w:val="24"/>
              </w:rPr>
            </w:pPr>
            <w:r w:rsidRPr="00302663">
              <w:rPr>
                <w:rFonts w:asciiTheme="minorHAnsi" w:hAnsiTheme="minorHAnsi" w:cstheme="minorHAnsi"/>
                <w:sz w:val="24"/>
                <w:szCs w:val="24"/>
              </w:rPr>
              <w:t>travanj ili svibanj 2024.</w:t>
            </w:r>
          </w:p>
        </w:tc>
      </w:tr>
      <w:tr w:rsidR="00A313B3" w:rsidRPr="00302663" w14:paraId="724D9C88" w14:textId="77777777" w:rsidTr="00A313B3">
        <w:trPr>
          <w:trHeight w:val="309"/>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A53856"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353C0E" w14:textId="2FE39D06" w:rsidR="00A313B3" w:rsidRPr="00302663" w:rsidRDefault="00A313B3" w:rsidP="001A475A">
            <w:pPr>
              <w:pStyle w:val="TableParagraph"/>
              <w:numPr>
                <w:ilvl w:val="0"/>
                <w:numId w:val="71"/>
              </w:numPr>
              <w:spacing w:line="240" w:lineRule="auto"/>
              <w:rPr>
                <w:rFonts w:asciiTheme="minorHAnsi" w:hAnsiTheme="minorHAnsi" w:cstheme="minorHAnsi"/>
                <w:sz w:val="24"/>
                <w:szCs w:val="24"/>
              </w:rPr>
            </w:pPr>
            <w:r w:rsidRPr="00302663">
              <w:rPr>
                <w:rFonts w:asciiTheme="minorHAnsi" w:hAnsiTheme="minorHAnsi" w:cstheme="minorHAnsi"/>
                <w:sz w:val="24"/>
                <w:szCs w:val="24"/>
              </w:rPr>
              <w:t>roditelj učenika</w:t>
            </w:r>
          </w:p>
        </w:tc>
      </w:tr>
      <w:tr w:rsidR="00A313B3" w:rsidRPr="00302663" w14:paraId="62DA1CB0" w14:textId="77777777" w:rsidTr="00A313B3">
        <w:trPr>
          <w:trHeight w:val="616"/>
        </w:trPr>
        <w:tc>
          <w:tcPr>
            <w:tcW w:w="142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7AF722" w14:textId="77777777" w:rsidR="00A313B3" w:rsidRPr="00302663" w:rsidRDefault="00A313B3"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7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6679DC1" w14:textId="77777777" w:rsidR="00A313B3" w:rsidRPr="00302663" w:rsidRDefault="00A313B3" w:rsidP="001A475A">
            <w:pPr>
              <w:pStyle w:val="TableParagraph"/>
              <w:numPr>
                <w:ilvl w:val="0"/>
                <w:numId w:val="71"/>
              </w:numPr>
              <w:spacing w:before="41" w:line="240" w:lineRule="auto"/>
              <w:rPr>
                <w:rFonts w:asciiTheme="minorHAnsi" w:hAnsiTheme="minorHAnsi" w:cstheme="minorHAnsi"/>
                <w:sz w:val="24"/>
                <w:szCs w:val="24"/>
                <w:lang w:val="it-IT"/>
              </w:rPr>
            </w:pPr>
            <w:r w:rsidRPr="00302663">
              <w:rPr>
                <w:rFonts w:asciiTheme="minorHAnsi" w:hAnsiTheme="minorHAnsi" w:cstheme="minorHAnsi"/>
                <w:sz w:val="24"/>
                <w:szCs w:val="24"/>
                <w:lang w:val="it-IT"/>
              </w:rPr>
              <w:t>izvješće o realizaciji objavljuje se na web stranici škole,</w:t>
            </w:r>
          </w:p>
          <w:p w14:paraId="601BDD1D" w14:textId="77777777" w:rsidR="00A313B3" w:rsidRPr="00302663" w:rsidRDefault="00A313B3" w:rsidP="001A475A">
            <w:pPr>
              <w:pStyle w:val="TableParagraph"/>
              <w:numPr>
                <w:ilvl w:val="0"/>
                <w:numId w:val="71"/>
              </w:numPr>
              <w:spacing w:before="41" w:line="240" w:lineRule="auto"/>
              <w:rPr>
                <w:rFonts w:asciiTheme="minorHAnsi" w:hAnsiTheme="minorHAnsi" w:cstheme="minorHAnsi"/>
                <w:sz w:val="24"/>
                <w:szCs w:val="24"/>
                <w:lang w:val="it-IT"/>
              </w:rPr>
            </w:pPr>
            <w:r w:rsidRPr="00302663">
              <w:rPr>
                <w:rFonts w:asciiTheme="minorHAnsi" w:hAnsiTheme="minorHAnsi" w:cstheme="minorHAnsi"/>
                <w:sz w:val="24"/>
                <w:szCs w:val="24"/>
                <w:lang w:val="it-IT"/>
              </w:rPr>
              <w:t>Facebook stranici Škole i u školskom listu “Breza”</w:t>
            </w:r>
          </w:p>
          <w:p w14:paraId="697C5BC9" w14:textId="749D867D" w:rsidR="00A313B3" w:rsidRPr="00302663" w:rsidRDefault="00A313B3" w:rsidP="001A475A">
            <w:pPr>
              <w:pStyle w:val="TableParagraph"/>
              <w:numPr>
                <w:ilvl w:val="0"/>
                <w:numId w:val="71"/>
              </w:numPr>
              <w:spacing w:before="41" w:line="240" w:lineRule="auto"/>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 primjena naučenog u redovnoj nastavi njemačkog jezika, geografije i povijesti</w:t>
            </w:r>
          </w:p>
        </w:tc>
      </w:tr>
    </w:tbl>
    <w:p w14:paraId="648B70A4" w14:textId="77777777" w:rsidR="00A313B3" w:rsidRPr="00302663" w:rsidRDefault="00A313B3" w:rsidP="0019402D">
      <w:pPr>
        <w:spacing w:line="240" w:lineRule="auto"/>
        <w:rPr>
          <w:rFonts w:eastAsia="Calibri" w:cstheme="minorHAnsi"/>
          <w:sz w:val="24"/>
          <w:szCs w:val="24"/>
        </w:rPr>
      </w:pPr>
    </w:p>
    <w:p w14:paraId="39E78796" w14:textId="77777777" w:rsidR="00A313B3" w:rsidRPr="00302663" w:rsidRDefault="00A313B3" w:rsidP="0019402D">
      <w:pPr>
        <w:spacing w:line="240" w:lineRule="auto"/>
        <w:rPr>
          <w:rFonts w:eastAsia="Calibri" w:cstheme="minorHAnsi"/>
          <w:sz w:val="24"/>
          <w:szCs w:val="24"/>
        </w:rPr>
      </w:pPr>
    </w:p>
    <w:p w14:paraId="167F9183" w14:textId="36FE1386" w:rsidR="005E7E14" w:rsidRPr="00302663" w:rsidRDefault="005E7E14" w:rsidP="0019402D">
      <w:pPr>
        <w:spacing w:after="0" w:line="240" w:lineRule="auto"/>
        <w:rPr>
          <w:rFonts w:cstheme="minorHAnsi"/>
          <w:sz w:val="24"/>
          <w:szCs w:val="24"/>
        </w:rPr>
      </w:pPr>
    </w:p>
    <w:p w14:paraId="4C3FD9B7" w14:textId="77777777" w:rsidR="005E7E14" w:rsidRPr="00302663" w:rsidRDefault="005E7E14" w:rsidP="0019402D">
      <w:pPr>
        <w:spacing w:after="0" w:line="240" w:lineRule="auto"/>
        <w:rPr>
          <w:rFonts w:cstheme="minorHAnsi"/>
          <w:sz w:val="24"/>
          <w:szCs w:val="24"/>
        </w:rPr>
      </w:pPr>
    </w:p>
    <w:tbl>
      <w:tblPr>
        <w:tblW w:w="90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567"/>
        <w:gridCol w:w="6493"/>
      </w:tblGrid>
      <w:tr w:rsidR="00164CA1" w:rsidRPr="00302663" w14:paraId="3A8C1115" w14:textId="77777777" w:rsidTr="00D502EA">
        <w:trPr>
          <w:trHeight w:val="328"/>
        </w:trPr>
        <w:tc>
          <w:tcPr>
            <w:tcW w:w="2568" w:type="dxa"/>
            <w:shd w:val="clear" w:color="auto" w:fill="C5DFB3"/>
            <w:hideMark/>
          </w:tcPr>
          <w:p w14:paraId="332AA1A2" w14:textId="5FD189DD" w:rsidR="00164CA1" w:rsidRPr="00302663" w:rsidRDefault="00164CA1" w:rsidP="0019402D">
            <w:pPr>
              <w:spacing w:after="0" w:line="240" w:lineRule="auto"/>
              <w:ind w:left="110"/>
              <w:rPr>
                <w:rFonts w:cstheme="minorHAnsi"/>
                <w:b/>
                <w:color w:val="FFFFFF" w:themeColor="background1"/>
                <w:kern w:val="2"/>
                <w:sz w:val="24"/>
                <w:szCs w:val="24"/>
                <w14:ligatures w14:val="standardContextual"/>
              </w:rPr>
            </w:pPr>
            <w:r w:rsidRPr="00302663">
              <w:rPr>
                <w:rFonts w:cstheme="minorHAnsi"/>
                <w:b/>
                <w:color w:val="FFFFFF" w:themeColor="background1"/>
                <w:kern w:val="2"/>
                <w:sz w:val="24"/>
                <w:szCs w:val="24"/>
                <w14:ligatures w14:val="standardContextual"/>
              </w:rPr>
              <w:t>NAZIV AKTIVNOSTI:</w:t>
            </w:r>
          </w:p>
        </w:tc>
        <w:tc>
          <w:tcPr>
            <w:tcW w:w="6494" w:type="dxa"/>
            <w:shd w:val="clear" w:color="auto" w:fill="C5DFB3"/>
            <w:hideMark/>
          </w:tcPr>
          <w:p w14:paraId="058781D2" w14:textId="74F8C6DE" w:rsidR="00164CA1" w:rsidRPr="00302663" w:rsidRDefault="00164CA1" w:rsidP="0019402D">
            <w:pPr>
              <w:spacing w:after="0" w:line="240" w:lineRule="auto"/>
              <w:rPr>
                <w:rFonts w:cstheme="minorHAnsi"/>
                <w:color w:val="FFFFFF" w:themeColor="background1"/>
                <w:kern w:val="2"/>
                <w:sz w:val="24"/>
                <w:szCs w:val="24"/>
                <w14:ligatures w14:val="standardContextual"/>
              </w:rPr>
            </w:pPr>
            <w:r w:rsidRPr="00302663">
              <w:rPr>
                <w:rFonts w:cstheme="minorHAnsi"/>
                <w:b/>
                <w:color w:val="FFFFFF" w:themeColor="background1"/>
                <w:kern w:val="2"/>
                <w:sz w:val="24"/>
                <w:szCs w:val="24"/>
                <w14:ligatures w14:val="standardContextual"/>
              </w:rPr>
              <w:t>MATURALNO PUTOVANJE</w:t>
            </w:r>
          </w:p>
        </w:tc>
      </w:tr>
      <w:tr w:rsidR="00164CA1" w:rsidRPr="00302663" w14:paraId="39654DF0" w14:textId="77777777" w:rsidTr="00D502EA">
        <w:trPr>
          <w:trHeight w:val="309"/>
        </w:trPr>
        <w:tc>
          <w:tcPr>
            <w:tcW w:w="2568" w:type="dxa"/>
            <w:hideMark/>
          </w:tcPr>
          <w:p w14:paraId="2A782A85" w14:textId="77777777" w:rsidR="00164CA1" w:rsidRPr="00302663" w:rsidRDefault="00164CA1" w:rsidP="0019402D">
            <w:pPr>
              <w:spacing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t>Razred:</w:t>
            </w:r>
          </w:p>
        </w:tc>
        <w:tc>
          <w:tcPr>
            <w:tcW w:w="6494" w:type="dxa"/>
            <w:hideMark/>
          </w:tcPr>
          <w:p w14:paraId="5F040CA0" w14:textId="77777777" w:rsidR="00164CA1" w:rsidRPr="00302663" w:rsidRDefault="00164CA1" w:rsidP="0019402D">
            <w:pPr>
              <w:spacing w:after="0" w:line="240" w:lineRule="auto"/>
              <w:ind w:left="110"/>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8.razredi PŠ Bosiljevo i matične škole Ivan Goran Kovačić Duga Resa</w:t>
            </w:r>
          </w:p>
        </w:tc>
      </w:tr>
      <w:tr w:rsidR="00164CA1" w:rsidRPr="00302663" w14:paraId="2E33B524" w14:textId="77777777" w:rsidTr="00D502EA">
        <w:trPr>
          <w:trHeight w:val="306"/>
        </w:trPr>
        <w:tc>
          <w:tcPr>
            <w:tcW w:w="2568" w:type="dxa"/>
            <w:hideMark/>
          </w:tcPr>
          <w:p w14:paraId="7E6BB4AB" w14:textId="77777777" w:rsidR="00164CA1" w:rsidRPr="00302663" w:rsidRDefault="00164CA1" w:rsidP="0019402D">
            <w:pPr>
              <w:spacing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t>Nositelj aktivnosti:</w:t>
            </w:r>
          </w:p>
        </w:tc>
        <w:tc>
          <w:tcPr>
            <w:tcW w:w="6494" w:type="dxa"/>
            <w:vAlign w:val="center"/>
            <w:hideMark/>
          </w:tcPr>
          <w:p w14:paraId="04FF0514"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turistička agencija odabrana prema ponudama</w:t>
            </w:r>
          </w:p>
          <w:p w14:paraId="4672749B"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razrednici Blanka Smičiklas Basar, Gordana Perharić, Ljubica Simunović</w:t>
            </w:r>
          </w:p>
          <w:p w14:paraId="2FF03BD2"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učenici</w:t>
            </w:r>
          </w:p>
        </w:tc>
      </w:tr>
      <w:tr w:rsidR="00164CA1" w:rsidRPr="00302663" w14:paraId="14F38AA9" w14:textId="77777777" w:rsidTr="00D502EA">
        <w:trPr>
          <w:trHeight w:val="928"/>
        </w:trPr>
        <w:tc>
          <w:tcPr>
            <w:tcW w:w="2568" w:type="dxa"/>
            <w:hideMark/>
          </w:tcPr>
          <w:p w14:paraId="10B8F55B" w14:textId="77777777" w:rsidR="00164CA1" w:rsidRPr="00302663" w:rsidRDefault="00164CA1" w:rsidP="0019402D">
            <w:pPr>
              <w:spacing w:before="1"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t>Ciljevi:</w:t>
            </w:r>
          </w:p>
        </w:tc>
        <w:tc>
          <w:tcPr>
            <w:tcW w:w="6494" w:type="dxa"/>
            <w:vAlign w:val="center"/>
            <w:hideMark/>
          </w:tcPr>
          <w:p w14:paraId="22A95E48"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upoznavanje kulturnih i povijesnih znamenitosti Republike Hrvatske</w:t>
            </w:r>
          </w:p>
          <w:p w14:paraId="5692A8CD"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razvijanje kulture ponašanja učenika</w:t>
            </w:r>
          </w:p>
          <w:p w14:paraId="5362A699"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lastRenderedPageBreak/>
              <w:t>- razvijanje kulture putovanja</w:t>
            </w:r>
          </w:p>
          <w:p w14:paraId="0A9E2B87" w14:textId="77777777" w:rsidR="00164CA1" w:rsidRPr="00302663" w:rsidRDefault="00164CA1" w:rsidP="0019402D">
            <w:pPr>
              <w:spacing w:after="0" w:line="240" w:lineRule="auto"/>
              <w:ind w:left="107" w:right="264"/>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razvijanje zajedništva i međusobne suradnje, omogućavanje druženja i suradnje između matične i područnih škola</w:t>
            </w:r>
          </w:p>
          <w:p w14:paraId="70F89BC1" w14:textId="77777777" w:rsidR="00164CA1" w:rsidRPr="00302663" w:rsidRDefault="00164CA1" w:rsidP="0019402D">
            <w:pPr>
              <w:spacing w:after="0" w:line="240" w:lineRule="auto"/>
              <w:ind w:right="264"/>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xml:space="preserve">- razvijanje ljubavi prema ljepotama zavičaja, ljepotama životinjskog svijeta, prema kulturnim i povijesnim vrijednostima te shvaćanje važnosti očuvanja okoliša i kulturne baštine. </w:t>
            </w:r>
          </w:p>
          <w:p w14:paraId="0C7C206B" w14:textId="77777777" w:rsidR="00164CA1" w:rsidRPr="00302663" w:rsidRDefault="00164CA1" w:rsidP="0019402D">
            <w:pPr>
              <w:spacing w:after="0" w:line="240" w:lineRule="auto"/>
              <w:ind w:right="264"/>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razvijanje komunikacijske vještine,</w:t>
            </w:r>
          </w:p>
          <w:p w14:paraId="10F47287" w14:textId="77777777" w:rsidR="00164CA1" w:rsidRPr="00302663" w:rsidRDefault="00164CA1" w:rsidP="0019402D">
            <w:pPr>
              <w:spacing w:after="0" w:line="240" w:lineRule="auto"/>
              <w:ind w:right="264"/>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upoznavanje sadržaja kroz neposrednu stvarnost i zorno učenje</w:t>
            </w:r>
          </w:p>
          <w:p w14:paraId="0CDA6DBA" w14:textId="77777777" w:rsidR="00164CA1" w:rsidRPr="00302663" w:rsidRDefault="00164CA1" w:rsidP="0019402D">
            <w:pPr>
              <w:spacing w:after="0" w:line="240" w:lineRule="auto"/>
              <w:rPr>
                <w:rFonts w:cstheme="minorHAnsi"/>
                <w:kern w:val="2"/>
                <w:sz w:val="24"/>
                <w:szCs w:val="24"/>
                <w14:ligatures w14:val="standardContextual"/>
              </w:rPr>
            </w:pPr>
            <w:r w:rsidRPr="00302663">
              <w:rPr>
                <w:rFonts w:cstheme="minorHAnsi"/>
                <w:kern w:val="2"/>
                <w:sz w:val="24"/>
                <w:szCs w:val="24"/>
                <w14:ligatures w14:val="standardContextual"/>
              </w:rPr>
              <w:t>- razvijanje odgojnih vrijednosti u grupi</w:t>
            </w:r>
          </w:p>
          <w:p w14:paraId="32B03364" w14:textId="77777777" w:rsidR="00164CA1" w:rsidRPr="00302663" w:rsidRDefault="00164CA1" w:rsidP="0019402D">
            <w:pPr>
              <w:spacing w:after="0" w:line="240" w:lineRule="auto"/>
              <w:rPr>
                <w:rFonts w:cstheme="minorHAnsi"/>
                <w:kern w:val="2"/>
                <w:sz w:val="24"/>
                <w:szCs w:val="24"/>
                <w14:ligatures w14:val="standardContextual"/>
              </w:rPr>
            </w:pPr>
            <w:r w:rsidRPr="00302663">
              <w:rPr>
                <w:rFonts w:cstheme="minorHAnsi"/>
                <w:kern w:val="2"/>
                <w:sz w:val="24"/>
                <w:szCs w:val="24"/>
                <w14:ligatures w14:val="standardContextual"/>
              </w:rPr>
              <w:t xml:space="preserve"> -upoznavanje novih područja</w:t>
            </w:r>
          </w:p>
          <w:p w14:paraId="2CB04D5C" w14:textId="77777777" w:rsidR="00164CA1" w:rsidRPr="00302663" w:rsidRDefault="00164CA1" w:rsidP="0019402D">
            <w:pPr>
              <w:spacing w:after="0" w:line="240" w:lineRule="auto"/>
              <w:rPr>
                <w:rFonts w:cstheme="minorHAnsi"/>
                <w:kern w:val="2"/>
                <w:sz w:val="24"/>
                <w:szCs w:val="24"/>
                <w14:ligatures w14:val="standardContextual"/>
              </w:rPr>
            </w:pPr>
            <w:r w:rsidRPr="00302663">
              <w:rPr>
                <w:rFonts w:cstheme="minorHAnsi"/>
                <w:kern w:val="2"/>
                <w:sz w:val="24"/>
                <w:szCs w:val="24"/>
                <w14:ligatures w14:val="standardContextual"/>
              </w:rPr>
              <w:t xml:space="preserve"> - prepoznavanje kulturne i povijesne baštine </w:t>
            </w:r>
          </w:p>
          <w:p w14:paraId="02948796" w14:textId="77777777" w:rsidR="00164CA1" w:rsidRPr="00302663" w:rsidRDefault="00164CA1" w:rsidP="0019402D">
            <w:pPr>
              <w:spacing w:after="0" w:line="240" w:lineRule="auto"/>
              <w:rPr>
                <w:rFonts w:cstheme="minorHAnsi"/>
                <w:kern w:val="2"/>
                <w:sz w:val="24"/>
                <w:szCs w:val="24"/>
                <w14:ligatures w14:val="standardContextual"/>
              </w:rPr>
            </w:pPr>
            <w:r w:rsidRPr="00302663">
              <w:rPr>
                <w:rFonts w:cstheme="minorHAnsi"/>
                <w:kern w:val="2"/>
                <w:sz w:val="24"/>
                <w:szCs w:val="24"/>
                <w14:ligatures w14:val="standardContextual"/>
              </w:rPr>
              <w:t xml:space="preserve">- sklapanje novih prijateljstava </w:t>
            </w:r>
          </w:p>
          <w:p w14:paraId="17222BB5" w14:textId="77777777" w:rsidR="00164CA1" w:rsidRPr="00302663" w:rsidRDefault="00164CA1" w:rsidP="0019402D">
            <w:pPr>
              <w:spacing w:after="0" w:line="240" w:lineRule="auto"/>
              <w:ind w:right="264"/>
              <w:rPr>
                <w:rFonts w:cstheme="minorHAnsi"/>
                <w:color w:val="000000"/>
                <w:kern w:val="2"/>
                <w:sz w:val="24"/>
                <w:szCs w:val="24"/>
                <w14:ligatures w14:val="standardContextual"/>
              </w:rPr>
            </w:pPr>
            <w:r w:rsidRPr="00302663">
              <w:rPr>
                <w:rFonts w:cstheme="minorHAnsi"/>
                <w:kern w:val="2"/>
                <w:sz w:val="24"/>
                <w:szCs w:val="24"/>
                <w14:ligatures w14:val="standardContextual"/>
              </w:rPr>
              <w:t>- korištenje i proširivanje stečenog znanje</w:t>
            </w:r>
          </w:p>
        </w:tc>
      </w:tr>
      <w:tr w:rsidR="00164CA1" w:rsidRPr="00302663" w14:paraId="0040BE69" w14:textId="77777777" w:rsidTr="00EF576C">
        <w:trPr>
          <w:trHeight w:val="644"/>
        </w:trPr>
        <w:tc>
          <w:tcPr>
            <w:tcW w:w="2568" w:type="dxa"/>
            <w:hideMark/>
          </w:tcPr>
          <w:p w14:paraId="5E1B3FF2" w14:textId="77777777" w:rsidR="00164CA1" w:rsidRPr="00302663" w:rsidRDefault="00164CA1" w:rsidP="0019402D">
            <w:pPr>
              <w:spacing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lastRenderedPageBreak/>
              <w:t>Namjena aktivnosti:</w:t>
            </w:r>
          </w:p>
        </w:tc>
        <w:tc>
          <w:tcPr>
            <w:tcW w:w="6494" w:type="dxa"/>
            <w:vAlign w:val="center"/>
            <w:hideMark/>
          </w:tcPr>
          <w:p w14:paraId="56711CDA"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xml:space="preserve">- za učenike 8. razreda </w:t>
            </w:r>
          </w:p>
          <w:p w14:paraId="4C6CAD4A" w14:textId="77777777" w:rsidR="00164CA1" w:rsidRPr="00302663" w:rsidRDefault="00164CA1" w:rsidP="0019402D">
            <w:pPr>
              <w:spacing w:before="9"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realizacija godišnjeg plana i programa rada škole</w:t>
            </w:r>
          </w:p>
        </w:tc>
      </w:tr>
      <w:tr w:rsidR="00164CA1" w:rsidRPr="00302663" w14:paraId="728173FB" w14:textId="77777777" w:rsidTr="00EF576C">
        <w:trPr>
          <w:trHeight w:val="412"/>
        </w:trPr>
        <w:tc>
          <w:tcPr>
            <w:tcW w:w="2568" w:type="dxa"/>
            <w:hideMark/>
          </w:tcPr>
          <w:p w14:paraId="4ED58368" w14:textId="77777777" w:rsidR="00164CA1" w:rsidRPr="00302663" w:rsidRDefault="00164CA1" w:rsidP="0019402D">
            <w:pPr>
              <w:spacing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t>Način realizacije:</w:t>
            </w:r>
          </w:p>
        </w:tc>
        <w:tc>
          <w:tcPr>
            <w:tcW w:w="6494" w:type="dxa"/>
            <w:vAlign w:val="center"/>
            <w:hideMark/>
          </w:tcPr>
          <w:p w14:paraId="701F0EA3" w14:textId="77777777" w:rsidR="00164CA1" w:rsidRPr="00302663" w:rsidRDefault="00164CA1" w:rsidP="0019402D">
            <w:pPr>
              <w:spacing w:before="41"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prema ponudama turističkih agencija</w:t>
            </w:r>
          </w:p>
        </w:tc>
      </w:tr>
      <w:tr w:rsidR="00164CA1" w:rsidRPr="00302663" w14:paraId="5D7224C1" w14:textId="77777777" w:rsidTr="00D502EA">
        <w:trPr>
          <w:trHeight w:val="309"/>
        </w:trPr>
        <w:tc>
          <w:tcPr>
            <w:tcW w:w="2568" w:type="dxa"/>
            <w:hideMark/>
          </w:tcPr>
          <w:p w14:paraId="6B4B4C42" w14:textId="77777777" w:rsidR="00164CA1" w:rsidRPr="00302663" w:rsidRDefault="00164CA1" w:rsidP="0019402D">
            <w:pPr>
              <w:spacing w:before="1"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t>Vremenik:</w:t>
            </w:r>
          </w:p>
        </w:tc>
        <w:tc>
          <w:tcPr>
            <w:tcW w:w="6494" w:type="dxa"/>
            <w:vAlign w:val="center"/>
            <w:hideMark/>
          </w:tcPr>
          <w:p w14:paraId="42B9655B" w14:textId="77777777" w:rsidR="00164CA1" w:rsidRPr="00302663" w:rsidRDefault="00164CA1" w:rsidP="0019402D">
            <w:pPr>
              <w:spacing w:before="1"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xml:space="preserve">- svibanj ili lipanj 2024. </w:t>
            </w:r>
          </w:p>
        </w:tc>
      </w:tr>
      <w:tr w:rsidR="00164CA1" w:rsidRPr="00302663" w14:paraId="6777986D" w14:textId="77777777" w:rsidTr="00D502EA">
        <w:trPr>
          <w:trHeight w:val="309"/>
        </w:trPr>
        <w:tc>
          <w:tcPr>
            <w:tcW w:w="2568" w:type="dxa"/>
            <w:hideMark/>
          </w:tcPr>
          <w:p w14:paraId="7EF8F200" w14:textId="77777777" w:rsidR="00164CA1" w:rsidRPr="00302663" w:rsidRDefault="00164CA1" w:rsidP="0019402D">
            <w:pPr>
              <w:spacing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t>Troškovnik:</w:t>
            </w:r>
          </w:p>
        </w:tc>
        <w:tc>
          <w:tcPr>
            <w:tcW w:w="6494" w:type="dxa"/>
            <w:vAlign w:val="center"/>
            <w:hideMark/>
          </w:tcPr>
          <w:p w14:paraId="2F68EDCD"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prema ponudama turističkih agencija</w:t>
            </w:r>
          </w:p>
        </w:tc>
      </w:tr>
      <w:tr w:rsidR="00164CA1" w:rsidRPr="00302663" w14:paraId="4AA339E5" w14:textId="77777777" w:rsidTr="00D502EA">
        <w:trPr>
          <w:trHeight w:val="618"/>
        </w:trPr>
        <w:tc>
          <w:tcPr>
            <w:tcW w:w="2568" w:type="dxa"/>
            <w:hideMark/>
          </w:tcPr>
          <w:p w14:paraId="721F8E52" w14:textId="77777777" w:rsidR="00164CA1" w:rsidRPr="00302663" w:rsidRDefault="00164CA1" w:rsidP="0019402D">
            <w:pPr>
              <w:spacing w:after="0" w:line="240" w:lineRule="auto"/>
              <w:ind w:left="110"/>
              <w:rPr>
                <w:rFonts w:cstheme="minorHAnsi"/>
                <w:b/>
                <w:color w:val="000000"/>
                <w:kern w:val="2"/>
                <w:sz w:val="24"/>
                <w:szCs w:val="24"/>
                <w14:ligatures w14:val="standardContextual"/>
              </w:rPr>
            </w:pPr>
            <w:r w:rsidRPr="00302663">
              <w:rPr>
                <w:rFonts w:cstheme="minorHAnsi"/>
                <w:b/>
                <w:color w:val="000000"/>
                <w:kern w:val="2"/>
                <w:sz w:val="24"/>
                <w:szCs w:val="24"/>
                <w14:ligatures w14:val="standardContextual"/>
              </w:rPr>
              <w:t>Način njegova praćenja:</w:t>
            </w:r>
          </w:p>
        </w:tc>
        <w:tc>
          <w:tcPr>
            <w:tcW w:w="6494" w:type="dxa"/>
            <w:vAlign w:val="center"/>
            <w:hideMark/>
          </w:tcPr>
          <w:p w14:paraId="3FA3E23D" w14:textId="77777777" w:rsidR="00164CA1" w:rsidRPr="00302663" w:rsidRDefault="00164CA1" w:rsidP="0019402D">
            <w:pPr>
              <w:spacing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foto dokumentacija, PowerPoint prezentacija ili plakat</w:t>
            </w:r>
          </w:p>
          <w:p w14:paraId="0D2B2125" w14:textId="77777777" w:rsidR="00164CA1" w:rsidRPr="00302663" w:rsidRDefault="00164CA1" w:rsidP="0019402D">
            <w:pPr>
              <w:spacing w:before="41" w:after="0" w:line="240" w:lineRule="auto"/>
              <w:rPr>
                <w:rFonts w:cstheme="minorHAnsi"/>
                <w:color w:val="000000"/>
                <w:kern w:val="2"/>
                <w:sz w:val="24"/>
                <w:szCs w:val="24"/>
                <w14:ligatures w14:val="standardContextual"/>
              </w:rPr>
            </w:pPr>
            <w:r w:rsidRPr="00302663">
              <w:rPr>
                <w:rFonts w:cstheme="minorHAnsi"/>
                <w:color w:val="000000"/>
                <w:kern w:val="2"/>
                <w:sz w:val="24"/>
                <w:szCs w:val="24"/>
                <w14:ligatures w14:val="standardContextual"/>
              </w:rPr>
              <w:t>- primjena naučenog u redovnoj nastavi i u svakodnevnom životu</w:t>
            </w:r>
          </w:p>
        </w:tc>
      </w:tr>
    </w:tbl>
    <w:p w14:paraId="72F0DB88" w14:textId="77777777" w:rsidR="00164CA1" w:rsidRPr="00302663" w:rsidRDefault="00164CA1" w:rsidP="0019402D">
      <w:pPr>
        <w:spacing w:line="240" w:lineRule="auto"/>
        <w:rPr>
          <w:rFonts w:eastAsia="Calibri" w:cstheme="minorHAnsi"/>
          <w:sz w:val="24"/>
          <w:szCs w:val="24"/>
          <w:lang w:eastAsia="hr-HR"/>
        </w:rPr>
      </w:pPr>
    </w:p>
    <w:p w14:paraId="6D91435B" w14:textId="77777777" w:rsidR="001E6E71" w:rsidRPr="001E6E71" w:rsidRDefault="001E6E71" w:rsidP="001E6E71">
      <w:pPr>
        <w:spacing w:after="0" w:line="240" w:lineRule="auto"/>
        <w:rPr>
          <w:rFonts w:cstheme="minorHAnsi"/>
          <w:color w:val="7030A0"/>
          <w:sz w:val="24"/>
          <w:szCs w:val="24"/>
        </w:rPr>
      </w:pPr>
      <w:r w:rsidRPr="001E6E71">
        <w:rPr>
          <w:rFonts w:cstheme="minorHAnsi"/>
          <w:color w:val="7030A0"/>
          <w:sz w:val="24"/>
          <w:szCs w:val="24"/>
        </w:rPr>
        <w:t>NAZIV AKTIVNOSTI: ŠKOLA U PRIRODI</w:t>
      </w:r>
    </w:p>
    <w:p w14:paraId="78D1EBDF"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Razred: 4.a, 4.b, 3. i 4. razredi PŠ Bosiljevo i Grabrk</w:t>
      </w:r>
    </w:p>
    <w:p w14:paraId="2852C6EB"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Nositelj aktivnosti: Irena Galović, Marija Pavlović, Ivana Brletić Živčić, Marina</w:t>
      </w:r>
    </w:p>
    <w:p w14:paraId="0AA5F76C" w14:textId="77777777" w:rsidR="001E6E71" w:rsidRPr="001E6E71" w:rsidRDefault="001E6E71" w:rsidP="001E6E71">
      <w:pPr>
        <w:spacing w:after="0" w:line="240" w:lineRule="auto"/>
        <w:rPr>
          <w:rFonts w:cstheme="minorHAnsi"/>
          <w:sz w:val="24"/>
          <w:szCs w:val="24"/>
        </w:rPr>
      </w:pPr>
    </w:p>
    <w:p w14:paraId="1C1199BE"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Brozović, Višnja Vrbetić, 58 učenika</w:t>
      </w:r>
    </w:p>
    <w:p w14:paraId="6A43C7A4" w14:textId="77777777" w:rsidR="001E6E71" w:rsidRPr="001E6E71" w:rsidRDefault="001E6E71" w:rsidP="001E6E71">
      <w:pPr>
        <w:spacing w:after="0" w:line="240" w:lineRule="auto"/>
        <w:rPr>
          <w:rFonts w:cstheme="minorHAnsi"/>
          <w:sz w:val="24"/>
          <w:szCs w:val="24"/>
        </w:rPr>
      </w:pPr>
    </w:p>
    <w:p w14:paraId="454ED291"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Ciljevi:</w:t>
      </w:r>
    </w:p>
    <w:p w14:paraId="7BF0E568" w14:textId="77777777" w:rsidR="001E6E71" w:rsidRPr="001E6E71" w:rsidRDefault="001E6E71" w:rsidP="001E6E71">
      <w:pPr>
        <w:spacing w:after="0" w:line="240" w:lineRule="auto"/>
        <w:rPr>
          <w:rFonts w:cstheme="minorHAnsi"/>
          <w:sz w:val="24"/>
          <w:szCs w:val="24"/>
        </w:rPr>
      </w:pPr>
    </w:p>
    <w:p w14:paraId="639DB3BA"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Učenje na izvornoj stvarnosti, upoznavanje specifičnosti</w:t>
      </w:r>
    </w:p>
    <w:p w14:paraId="3404C49B"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brežuljkastog, gorsko-planinskog i primorskog dijela Republike</w:t>
      </w:r>
    </w:p>
    <w:p w14:paraId="35F74693"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Hrvatske, upoznati običaje, kulturu, gospodarstvo i djelatnost ljudi</w:t>
      </w:r>
    </w:p>
    <w:p w14:paraId="6A5B4E31"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tih područja, prirodna, reljefna i klimatska obilježja, poticati</w:t>
      </w:r>
    </w:p>
    <w:p w14:paraId="4BD39101"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interes za upoznavanje i čuvanje prirodnog okoliša, kulturne</w:t>
      </w:r>
    </w:p>
    <w:p w14:paraId="0E6EC016"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baštine naših naroda i razvijati domoljublje, razvijanje kulturnih i</w:t>
      </w:r>
    </w:p>
    <w:p w14:paraId="49CBD4F9"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higijenskih navika koje će učenici primjenjivati u svakodnevnom</w:t>
      </w:r>
    </w:p>
    <w:p w14:paraId="2BB62B27"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životu, osiguravanje zdravog načina života kroz boravak na</w:t>
      </w:r>
    </w:p>
    <w:p w14:paraId="06A230B7"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svježem zraku, plivanje i ostale športske aktivnosti, izlete i</w:t>
      </w:r>
    </w:p>
    <w:p w14:paraId="1733A324"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druženje.</w:t>
      </w:r>
    </w:p>
    <w:p w14:paraId="33065A92" w14:textId="77777777" w:rsidR="001E6E71" w:rsidRPr="001E6E71" w:rsidRDefault="001E6E71" w:rsidP="001E6E71">
      <w:pPr>
        <w:spacing w:after="0" w:line="240" w:lineRule="auto"/>
        <w:rPr>
          <w:rFonts w:cstheme="minorHAnsi"/>
          <w:sz w:val="24"/>
          <w:szCs w:val="24"/>
        </w:rPr>
      </w:pPr>
    </w:p>
    <w:p w14:paraId="15CD5940"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Namjena aktivnosti:</w:t>
      </w:r>
    </w:p>
    <w:p w14:paraId="01E5A74C" w14:textId="77777777" w:rsidR="001E6E71" w:rsidRPr="001E6E71" w:rsidRDefault="001E6E71" w:rsidP="001E6E71">
      <w:pPr>
        <w:spacing w:after="0" w:line="240" w:lineRule="auto"/>
        <w:rPr>
          <w:rFonts w:cstheme="minorHAnsi"/>
          <w:sz w:val="24"/>
          <w:szCs w:val="24"/>
        </w:rPr>
      </w:pPr>
    </w:p>
    <w:p w14:paraId="624FC72E"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Tijekom zajedničkog življenja omogućiti bolje upoznavanje među</w:t>
      </w:r>
    </w:p>
    <w:p w14:paraId="29990EE0"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učenicima, zbližavanje i toleranciju, razvijanje bolje suradnje</w:t>
      </w:r>
    </w:p>
    <w:p w14:paraId="6FDC65B6"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učenika i učitelja te upoznavanje individualnosti svakog djeteta,</w:t>
      </w:r>
    </w:p>
    <w:p w14:paraId="7536FC1D"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cjelovito uočavanje pojava, stjecanje i povezivanje znanja te</w:t>
      </w:r>
    </w:p>
    <w:p w14:paraId="5972CE42"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primjena stečenih znanja u svakodnevnom životu.</w:t>
      </w:r>
    </w:p>
    <w:p w14:paraId="245F9F35" w14:textId="77777777" w:rsidR="001E6E71" w:rsidRPr="001E6E71" w:rsidRDefault="001E6E71" w:rsidP="001E6E71">
      <w:pPr>
        <w:spacing w:after="0" w:line="240" w:lineRule="auto"/>
        <w:rPr>
          <w:rFonts w:cstheme="minorHAnsi"/>
          <w:sz w:val="24"/>
          <w:szCs w:val="24"/>
        </w:rPr>
      </w:pPr>
    </w:p>
    <w:p w14:paraId="036B76F2"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Način realizacije: Odlazak u Selce.</w:t>
      </w:r>
    </w:p>
    <w:p w14:paraId="4CBEC85A"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Vremenik: 5.9.2023. – 8.9.2023.</w:t>
      </w:r>
    </w:p>
    <w:p w14:paraId="4E190581" w14:textId="77777777" w:rsidR="001E6E71" w:rsidRPr="001E6E71" w:rsidRDefault="001E6E71" w:rsidP="001E6E71">
      <w:pPr>
        <w:spacing w:after="0" w:line="240" w:lineRule="auto"/>
        <w:rPr>
          <w:rFonts w:cstheme="minorHAnsi"/>
          <w:sz w:val="24"/>
          <w:szCs w:val="24"/>
        </w:rPr>
      </w:pPr>
      <w:r w:rsidRPr="001E6E71">
        <w:rPr>
          <w:rFonts w:cstheme="minorHAnsi"/>
          <w:sz w:val="24"/>
          <w:szCs w:val="24"/>
        </w:rPr>
        <w:t>Troškovnik: Troškove snose roditelji.</w:t>
      </w:r>
    </w:p>
    <w:p w14:paraId="5B29C247" w14:textId="77777777" w:rsidR="001053E7" w:rsidRDefault="001E6E71" w:rsidP="001E6E71">
      <w:pPr>
        <w:spacing w:after="0" w:line="240" w:lineRule="auto"/>
        <w:rPr>
          <w:rFonts w:cstheme="minorHAnsi"/>
          <w:sz w:val="24"/>
          <w:szCs w:val="24"/>
        </w:rPr>
      </w:pPr>
      <w:r w:rsidRPr="001E6E71">
        <w:rPr>
          <w:rFonts w:cstheme="minorHAnsi"/>
          <w:sz w:val="24"/>
          <w:szCs w:val="24"/>
        </w:rPr>
        <w:t>Način njegova praćenja: Foto-zapisi; korištenje rezultata vrednovanja u obradi gradiva.</w:t>
      </w:r>
    </w:p>
    <w:p w14:paraId="14C618F5" w14:textId="77777777" w:rsidR="001053E7" w:rsidRDefault="001053E7" w:rsidP="001E6E71">
      <w:pPr>
        <w:spacing w:after="0" w:line="240" w:lineRule="auto"/>
        <w:rPr>
          <w:rFonts w:cstheme="minorHAnsi"/>
          <w:sz w:val="24"/>
          <w:szCs w:val="24"/>
        </w:rPr>
      </w:pPr>
    </w:p>
    <w:p w14:paraId="1E408FA2" w14:textId="77777777" w:rsidR="001053E7" w:rsidRPr="00302663" w:rsidRDefault="0076758A" w:rsidP="001E6E71">
      <w:pPr>
        <w:spacing w:after="0" w:line="240" w:lineRule="auto"/>
        <w:rPr>
          <w:rFonts w:cstheme="minorHAnsi"/>
          <w:sz w:val="24"/>
          <w:szCs w:val="24"/>
        </w:rPr>
      </w:pPr>
      <w:r w:rsidRPr="00302663">
        <w:rPr>
          <w:rFonts w:cstheme="minorHAnsi"/>
          <w:sz w:val="24"/>
          <w:szCs w:val="24"/>
        </w:rPr>
        <w:br w:type="page"/>
      </w: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1053E7" w:rsidRPr="001053E7" w14:paraId="64126693" w14:textId="77777777" w:rsidTr="00EF7574">
        <w:trPr>
          <w:trHeight w:val="274"/>
        </w:trPr>
        <w:tc>
          <w:tcPr>
            <w:tcW w:w="1424" w:type="pct"/>
            <w:shd w:val="clear" w:color="auto" w:fill="9900FF"/>
            <w:vAlign w:val="center"/>
          </w:tcPr>
          <w:p w14:paraId="2DD3083A" w14:textId="77777777" w:rsidR="001053E7" w:rsidRPr="001053E7" w:rsidRDefault="001053E7" w:rsidP="001053E7">
            <w:pPr>
              <w:spacing w:line="292" w:lineRule="exact"/>
              <w:ind w:left="110"/>
              <w:rPr>
                <w:rFonts w:ascii="Calibri" w:eastAsia="Calibri" w:hAnsi="Calibri" w:cs="Calibri"/>
                <w:b/>
                <w:color w:val="FFFFFF" w:themeColor="background1"/>
                <w:sz w:val="24"/>
                <w:szCs w:val="24"/>
                <w:lang w:val="hr-HR"/>
              </w:rPr>
            </w:pPr>
            <w:r w:rsidRPr="001053E7">
              <w:rPr>
                <w:rFonts w:ascii="Calibri" w:eastAsia="Calibri" w:hAnsi="Calibri" w:cs="Calibri"/>
                <w:b/>
                <w:color w:val="FFFFFF" w:themeColor="background1"/>
                <w:sz w:val="24"/>
                <w:szCs w:val="24"/>
                <w:lang w:val="hr-HR"/>
              </w:rPr>
              <w:lastRenderedPageBreak/>
              <w:t>NAZIV</w:t>
            </w:r>
            <w:r w:rsidRPr="001053E7">
              <w:rPr>
                <w:rFonts w:ascii="Calibri" w:eastAsia="Calibri" w:hAnsi="Calibri" w:cs="Calibri"/>
                <w:b/>
                <w:color w:val="FFFFFF" w:themeColor="background1"/>
                <w:spacing w:val="-4"/>
                <w:sz w:val="24"/>
                <w:szCs w:val="24"/>
                <w:lang w:val="hr-HR"/>
              </w:rPr>
              <w:t xml:space="preserve"> </w:t>
            </w:r>
            <w:r w:rsidRPr="001053E7">
              <w:rPr>
                <w:rFonts w:ascii="Calibri" w:eastAsia="Calibri" w:hAnsi="Calibri" w:cs="Calibri"/>
                <w:b/>
                <w:color w:val="FFFFFF" w:themeColor="background1"/>
                <w:sz w:val="24"/>
                <w:szCs w:val="24"/>
                <w:lang w:val="hr-HR"/>
              </w:rPr>
              <w:t>AKTIVNOSTI:</w:t>
            </w:r>
          </w:p>
        </w:tc>
        <w:tc>
          <w:tcPr>
            <w:tcW w:w="3576" w:type="pct"/>
            <w:shd w:val="clear" w:color="auto" w:fill="9900FF"/>
            <w:vAlign w:val="center"/>
          </w:tcPr>
          <w:p w14:paraId="13EF72C3" w14:textId="77777777" w:rsidR="001053E7" w:rsidRPr="001053E7" w:rsidRDefault="001053E7" w:rsidP="001053E7">
            <w:pPr>
              <w:spacing w:before="43"/>
              <w:ind w:left="107"/>
              <w:rPr>
                <w:rFonts w:ascii="Calibri" w:eastAsia="Calibri" w:hAnsi="Calibri" w:cs="Calibri"/>
                <w:b/>
                <w:color w:val="FFFFFF" w:themeColor="background1"/>
                <w:sz w:val="24"/>
                <w:szCs w:val="24"/>
                <w:lang w:val="hr-HR"/>
              </w:rPr>
            </w:pPr>
            <w:r w:rsidRPr="001053E7">
              <w:rPr>
                <w:rFonts w:ascii="Calibri" w:eastAsia="Calibri" w:hAnsi="Calibri" w:cs="Calibri"/>
                <w:b/>
                <w:color w:val="FFFFFF" w:themeColor="background1"/>
                <w:sz w:val="24"/>
                <w:szCs w:val="24"/>
                <w:lang w:val="hr-HR"/>
              </w:rPr>
              <w:t>TERENSKA NASTAVA</w:t>
            </w:r>
          </w:p>
        </w:tc>
      </w:tr>
      <w:tr w:rsidR="001053E7" w:rsidRPr="001053E7" w14:paraId="147610B2" w14:textId="77777777" w:rsidTr="00EF7574">
        <w:trPr>
          <w:trHeight w:val="309"/>
        </w:trPr>
        <w:tc>
          <w:tcPr>
            <w:tcW w:w="1424" w:type="pct"/>
            <w:vAlign w:val="center"/>
          </w:tcPr>
          <w:p w14:paraId="30F5F709" w14:textId="77777777" w:rsidR="001053E7" w:rsidRPr="001053E7" w:rsidRDefault="001053E7" w:rsidP="001053E7">
            <w:pPr>
              <w:spacing w:line="268" w:lineRule="exact"/>
              <w:ind w:left="110"/>
              <w:rPr>
                <w:rFonts w:ascii="Calibri" w:eastAsia="Calibri" w:hAnsi="Calibri" w:cs="Calibri"/>
                <w:b/>
                <w:sz w:val="24"/>
                <w:szCs w:val="24"/>
                <w:lang w:val="hr-HR"/>
              </w:rPr>
            </w:pPr>
            <w:r w:rsidRPr="001053E7">
              <w:rPr>
                <w:rFonts w:ascii="Calibri" w:eastAsia="Calibri" w:hAnsi="Calibri" w:cs="Calibri"/>
                <w:b/>
                <w:sz w:val="24"/>
                <w:szCs w:val="24"/>
                <w:lang w:val="hr-HR"/>
              </w:rPr>
              <w:t>Razred:</w:t>
            </w:r>
          </w:p>
        </w:tc>
        <w:tc>
          <w:tcPr>
            <w:tcW w:w="3576" w:type="pct"/>
            <w:vAlign w:val="center"/>
          </w:tcPr>
          <w:p w14:paraId="6712E1BE" w14:textId="77777777" w:rsidR="001053E7" w:rsidRPr="001053E7" w:rsidRDefault="001053E7" w:rsidP="001053E7">
            <w:pPr>
              <w:spacing w:line="268" w:lineRule="exact"/>
              <w:ind w:left="107"/>
              <w:rPr>
                <w:rFonts w:ascii="Calibri" w:eastAsia="Calibri" w:hAnsi="Calibri" w:cs="Calibri"/>
                <w:sz w:val="24"/>
                <w:szCs w:val="24"/>
                <w:lang w:val="hr-HR"/>
              </w:rPr>
            </w:pPr>
            <w:r w:rsidRPr="001053E7">
              <w:rPr>
                <w:rFonts w:ascii="Calibri" w:eastAsia="Calibri" w:hAnsi="Calibri" w:cs="Calibri"/>
                <w:sz w:val="24"/>
                <w:szCs w:val="24"/>
                <w:lang w:val="hr-HR"/>
              </w:rPr>
              <w:t xml:space="preserve">6.a, 6.b, 7.a, 7.b, </w:t>
            </w:r>
          </w:p>
          <w:p w14:paraId="5A6B2F2E" w14:textId="77777777" w:rsidR="001053E7" w:rsidRPr="001053E7" w:rsidRDefault="001053E7" w:rsidP="001053E7">
            <w:pPr>
              <w:spacing w:line="268" w:lineRule="exact"/>
              <w:ind w:left="107"/>
              <w:rPr>
                <w:rFonts w:ascii="Calibri" w:eastAsia="Calibri" w:hAnsi="Calibri" w:cs="Calibri"/>
                <w:sz w:val="24"/>
                <w:szCs w:val="24"/>
                <w:lang w:val="hr-HR"/>
              </w:rPr>
            </w:pPr>
            <w:r w:rsidRPr="001053E7">
              <w:rPr>
                <w:rFonts w:ascii="Calibri" w:eastAsia="Calibri" w:hAnsi="Calibri" w:cs="Calibri"/>
                <w:sz w:val="24"/>
                <w:szCs w:val="24"/>
                <w:lang w:val="hr-HR"/>
              </w:rPr>
              <w:t>PŠ Bosiljevo 5., 6., 7., 8.</w:t>
            </w:r>
          </w:p>
          <w:p w14:paraId="5CFDECE6" w14:textId="77777777" w:rsidR="001053E7" w:rsidRPr="001053E7" w:rsidRDefault="001053E7" w:rsidP="001053E7">
            <w:pPr>
              <w:spacing w:line="268" w:lineRule="exact"/>
              <w:ind w:left="107"/>
              <w:rPr>
                <w:rFonts w:ascii="Calibri" w:eastAsia="Calibri" w:hAnsi="Calibri" w:cs="Calibri"/>
                <w:sz w:val="24"/>
                <w:szCs w:val="24"/>
                <w:lang w:val="hr-HR"/>
              </w:rPr>
            </w:pPr>
          </w:p>
        </w:tc>
      </w:tr>
      <w:tr w:rsidR="001053E7" w:rsidRPr="001053E7" w14:paraId="4E4F2F7E" w14:textId="77777777" w:rsidTr="00EF7574">
        <w:trPr>
          <w:trHeight w:val="306"/>
        </w:trPr>
        <w:tc>
          <w:tcPr>
            <w:tcW w:w="1424" w:type="pct"/>
            <w:vAlign w:val="center"/>
          </w:tcPr>
          <w:p w14:paraId="106B27AD" w14:textId="77777777" w:rsidR="001053E7" w:rsidRPr="001053E7" w:rsidRDefault="001053E7" w:rsidP="001053E7">
            <w:pPr>
              <w:spacing w:line="268" w:lineRule="exact"/>
              <w:ind w:left="110"/>
              <w:rPr>
                <w:rFonts w:ascii="Calibri" w:eastAsia="Calibri" w:hAnsi="Calibri" w:cs="Calibri"/>
                <w:b/>
                <w:sz w:val="24"/>
                <w:szCs w:val="24"/>
                <w:lang w:val="hr-HR"/>
              </w:rPr>
            </w:pPr>
            <w:r w:rsidRPr="001053E7">
              <w:rPr>
                <w:rFonts w:ascii="Calibri" w:eastAsia="Calibri" w:hAnsi="Calibri" w:cs="Calibri"/>
                <w:b/>
                <w:sz w:val="24"/>
                <w:szCs w:val="24"/>
                <w:lang w:val="hr-HR"/>
              </w:rPr>
              <w:t>Nositelj</w:t>
            </w:r>
            <w:r w:rsidRPr="001053E7">
              <w:rPr>
                <w:rFonts w:ascii="Calibri" w:eastAsia="Calibri" w:hAnsi="Calibri" w:cs="Calibri"/>
                <w:b/>
                <w:spacing w:val="-4"/>
                <w:sz w:val="24"/>
                <w:szCs w:val="24"/>
                <w:lang w:val="hr-HR"/>
              </w:rPr>
              <w:t xml:space="preserve"> </w:t>
            </w:r>
            <w:r w:rsidRPr="001053E7">
              <w:rPr>
                <w:rFonts w:ascii="Calibri" w:eastAsia="Calibri" w:hAnsi="Calibri" w:cs="Calibri"/>
                <w:b/>
                <w:sz w:val="24"/>
                <w:szCs w:val="24"/>
                <w:lang w:val="hr-HR"/>
              </w:rPr>
              <w:t>aktivnosti:</w:t>
            </w:r>
          </w:p>
        </w:tc>
        <w:tc>
          <w:tcPr>
            <w:tcW w:w="3576" w:type="pct"/>
            <w:vAlign w:val="center"/>
          </w:tcPr>
          <w:p w14:paraId="79DDD55C" w14:textId="77777777" w:rsidR="001053E7" w:rsidRPr="001053E7" w:rsidRDefault="001053E7" w:rsidP="001053E7">
            <w:pPr>
              <w:spacing w:line="268" w:lineRule="exact"/>
              <w:ind w:left="107"/>
              <w:rPr>
                <w:rFonts w:ascii="Calibri" w:eastAsia="Calibri" w:hAnsi="Calibri" w:cs="Calibri"/>
                <w:sz w:val="24"/>
                <w:szCs w:val="24"/>
                <w:lang w:val="hr-HR"/>
              </w:rPr>
            </w:pPr>
            <w:r w:rsidRPr="001053E7">
              <w:rPr>
                <w:rFonts w:ascii="Calibri" w:eastAsia="Calibri" w:hAnsi="Calibri" w:cs="Calibri"/>
                <w:sz w:val="24"/>
                <w:szCs w:val="24"/>
                <w:lang w:val="hr-HR"/>
              </w:rPr>
              <w:t>Marija Franjković, Marija Draganjac</w:t>
            </w:r>
          </w:p>
        </w:tc>
      </w:tr>
      <w:tr w:rsidR="001053E7" w:rsidRPr="001053E7" w14:paraId="3390F4AF" w14:textId="77777777" w:rsidTr="00EF7574">
        <w:trPr>
          <w:trHeight w:val="618"/>
        </w:trPr>
        <w:tc>
          <w:tcPr>
            <w:tcW w:w="1424" w:type="pct"/>
            <w:vAlign w:val="center"/>
          </w:tcPr>
          <w:p w14:paraId="4EDDE564" w14:textId="77777777" w:rsidR="001053E7" w:rsidRPr="001053E7" w:rsidRDefault="001053E7" w:rsidP="001053E7">
            <w:pPr>
              <w:spacing w:before="1"/>
              <w:ind w:left="110"/>
              <w:rPr>
                <w:rFonts w:ascii="Calibri" w:eastAsia="Calibri" w:hAnsi="Calibri" w:cs="Calibri"/>
                <w:b/>
                <w:sz w:val="24"/>
                <w:szCs w:val="24"/>
                <w:lang w:val="hr-HR"/>
              </w:rPr>
            </w:pPr>
            <w:r w:rsidRPr="001053E7">
              <w:rPr>
                <w:rFonts w:ascii="Calibri" w:eastAsia="Calibri" w:hAnsi="Calibri" w:cs="Calibri"/>
                <w:b/>
                <w:sz w:val="24"/>
                <w:szCs w:val="24"/>
                <w:lang w:val="hr-HR"/>
              </w:rPr>
              <w:t>Ciljevi:</w:t>
            </w:r>
          </w:p>
        </w:tc>
        <w:tc>
          <w:tcPr>
            <w:tcW w:w="3576" w:type="pct"/>
            <w:vAlign w:val="center"/>
          </w:tcPr>
          <w:p w14:paraId="31B60765" w14:textId="77777777" w:rsidR="001053E7" w:rsidRPr="001053E7" w:rsidRDefault="001053E7" w:rsidP="001053E7">
            <w:pPr>
              <w:numPr>
                <w:ilvl w:val="0"/>
                <w:numId w:val="89"/>
              </w:numPr>
              <w:spacing w:before="39"/>
              <w:ind w:left="527"/>
              <w:rPr>
                <w:rFonts w:ascii="Calibri" w:eastAsia="Calibri" w:hAnsi="Calibri" w:cs="Calibri"/>
                <w:sz w:val="24"/>
                <w:szCs w:val="24"/>
                <w:lang w:val="hr-HR"/>
              </w:rPr>
            </w:pPr>
            <w:r w:rsidRPr="001053E7">
              <w:rPr>
                <w:rFonts w:ascii="Calibri" w:eastAsia="Calibri" w:hAnsi="Calibri" w:cs="Calibri"/>
                <w:sz w:val="24"/>
                <w:szCs w:val="24"/>
                <w:lang w:val="hr-HR"/>
              </w:rPr>
              <w:t>Razvijanje kulturnih navika.</w:t>
            </w:r>
          </w:p>
          <w:p w14:paraId="2F466DE8" w14:textId="77777777" w:rsidR="001053E7" w:rsidRPr="001053E7" w:rsidRDefault="001053E7" w:rsidP="001053E7">
            <w:pPr>
              <w:numPr>
                <w:ilvl w:val="0"/>
                <w:numId w:val="89"/>
              </w:numPr>
              <w:spacing w:before="39"/>
              <w:ind w:left="527"/>
              <w:rPr>
                <w:rFonts w:ascii="Calibri" w:eastAsia="Calibri" w:hAnsi="Calibri" w:cs="Calibri"/>
                <w:sz w:val="24"/>
                <w:szCs w:val="24"/>
                <w:lang w:val="hr-HR"/>
              </w:rPr>
            </w:pPr>
            <w:r w:rsidRPr="001053E7">
              <w:rPr>
                <w:rFonts w:ascii="Calibri" w:eastAsia="Calibri" w:hAnsi="Calibri" w:cs="Calibri"/>
                <w:sz w:val="24"/>
                <w:szCs w:val="24"/>
                <w:lang w:val="hr-HR"/>
              </w:rPr>
              <w:t>Učenje u neposrednoj životnoj stvarnosti.</w:t>
            </w:r>
          </w:p>
          <w:p w14:paraId="3BF32A4F" w14:textId="77777777" w:rsidR="001053E7" w:rsidRPr="001053E7" w:rsidRDefault="001053E7" w:rsidP="001053E7">
            <w:pPr>
              <w:numPr>
                <w:ilvl w:val="0"/>
                <w:numId w:val="89"/>
              </w:numPr>
              <w:spacing w:before="39"/>
              <w:ind w:left="527"/>
              <w:rPr>
                <w:rFonts w:ascii="Calibri" w:eastAsia="Calibri" w:hAnsi="Calibri" w:cs="Calibri"/>
                <w:sz w:val="24"/>
                <w:szCs w:val="24"/>
                <w:lang w:val="hr-HR"/>
              </w:rPr>
            </w:pPr>
            <w:r w:rsidRPr="001053E7">
              <w:rPr>
                <w:rFonts w:ascii="Calibri" w:eastAsia="Calibri" w:hAnsi="Calibri" w:cs="Calibri"/>
                <w:sz w:val="24"/>
                <w:szCs w:val="24"/>
                <w:lang w:val="hr-HR"/>
              </w:rPr>
              <w:t>Poticanje samostalnosti učenika.</w:t>
            </w:r>
          </w:p>
          <w:p w14:paraId="7AAAE80C" w14:textId="77777777" w:rsidR="001053E7" w:rsidRPr="001053E7" w:rsidRDefault="001053E7" w:rsidP="001053E7">
            <w:pPr>
              <w:numPr>
                <w:ilvl w:val="0"/>
                <w:numId w:val="89"/>
              </w:numPr>
              <w:spacing w:before="39"/>
              <w:ind w:left="527"/>
              <w:rPr>
                <w:rFonts w:ascii="Calibri" w:eastAsia="Calibri" w:hAnsi="Calibri" w:cs="Calibri"/>
                <w:sz w:val="24"/>
                <w:szCs w:val="24"/>
                <w:lang w:val="hr-HR"/>
              </w:rPr>
            </w:pPr>
            <w:r w:rsidRPr="001053E7">
              <w:rPr>
                <w:rFonts w:ascii="Calibri" w:eastAsia="Calibri" w:hAnsi="Calibri" w:cs="Calibri"/>
                <w:sz w:val="24"/>
                <w:szCs w:val="24"/>
                <w:lang w:val="hr-HR"/>
              </w:rPr>
              <w:t>Povezivanje stečenih znanja sa sadržajima nastavnog predmeta tehnička kultura i informatika</w:t>
            </w:r>
          </w:p>
          <w:p w14:paraId="0994FBEA" w14:textId="77777777" w:rsidR="001053E7" w:rsidRPr="001053E7" w:rsidRDefault="001053E7" w:rsidP="001053E7">
            <w:pPr>
              <w:numPr>
                <w:ilvl w:val="0"/>
                <w:numId w:val="89"/>
              </w:numPr>
              <w:spacing w:before="39"/>
              <w:ind w:left="527"/>
              <w:rPr>
                <w:rFonts w:ascii="Calibri" w:eastAsia="Calibri" w:hAnsi="Calibri" w:cs="Calibri"/>
                <w:sz w:val="24"/>
                <w:szCs w:val="24"/>
                <w:lang w:val="hr-HR"/>
              </w:rPr>
            </w:pPr>
            <w:r w:rsidRPr="001053E7">
              <w:rPr>
                <w:rFonts w:ascii="Calibri" w:eastAsia="Calibri" w:hAnsi="Calibri" w:cs="Calibri"/>
                <w:sz w:val="24"/>
                <w:szCs w:val="24"/>
                <w:lang w:val="hr-HR"/>
              </w:rPr>
              <w:t>Razvijati pozitivan odnos prema znanosti</w:t>
            </w:r>
          </w:p>
        </w:tc>
      </w:tr>
      <w:tr w:rsidR="001053E7" w:rsidRPr="001053E7" w14:paraId="7B8791D3" w14:textId="77777777" w:rsidTr="00EF7574">
        <w:trPr>
          <w:trHeight w:val="618"/>
        </w:trPr>
        <w:tc>
          <w:tcPr>
            <w:tcW w:w="1424" w:type="pct"/>
            <w:vAlign w:val="center"/>
          </w:tcPr>
          <w:p w14:paraId="5B07ABA6" w14:textId="77777777" w:rsidR="001053E7" w:rsidRPr="001053E7" w:rsidRDefault="001053E7" w:rsidP="001053E7">
            <w:pPr>
              <w:spacing w:line="268" w:lineRule="exact"/>
              <w:ind w:left="110"/>
              <w:rPr>
                <w:rFonts w:ascii="Calibri" w:eastAsia="Calibri" w:hAnsi="Calibri" w:cs="Calibri"/>
                <w:b/>
                <w:sz w:val="24"/>
                <w:szCs w:val="24"/>
                <w:lang w:val="hr-HR"/>
              </w:rPr>
            </w:pPr>
            <w:r w:rsidRPr="001053E7">
              <w:rPr>
                <w:rFonts w:ascii="Calibri" w:eastAsia="Calibri" w:hAnsi="Calibri" w:cs="Calibri"/>
                <w:b/>
                <w:sz w:val="24"/>
                <w:szCs w:val="24"/>
                <w:lang w:val="hr-HR"/>
              </w:rPr>
              <w:t>Namjena</w:t>
            </w:r>
            <w:r w:rsidRPr="001053E7">
              <w:rPr>
                <w:rFonts w:ascii="Calibri" w:eastAsia="Calibri" w:hAnsi="Calibri" w:cs="Calibri"/>
                <w:b/>
                <w:spacing w:val="45"/>
                <w:sz w:val="24"/>
                <w:szCs w:val="24"/>
                <w:lang w:val="hr-HR"/>
              </w:rPr>
              <w:t xml:space="preserve"> </w:t>
            </w:r>
            <w:r w:rsidRPr="001053E7">
              <w:rPr>
                <w:rFonts w:ascii="Calibri" w:eastAsia="Calibri" w:hAnsi="Calibri" w:cs="Calibri"/>
                <w:b/>
                <w:sz w:val="24"/>
                <w:szCs w:val="24"/>
                <w:lang w:val="hr-HR"/>
              </w:rPr>
              <w:t>aktivnosti:</w:t>
            </w:r>
          </w:p>
        </w:tc>
        <w:tc>
          <w:tcPr>
            <w:tcW w:w="3576" w:type="pct"/>
            <w:vAlign w:val="center"/>
          </w:tcPr>
          <w:p w14:paraId="5050E37C" w14:textId="77777777" w:rsidR="001053E7" w:rsidRPr="001053E7" w:rsidRDefault="001053E7" w:rsidP="001053E7">
            <w:pPr>
              <w:numPr>
                <w:ilvl w:val="0"/>
                <w:numId w:val="89"/>
              </w:numPr>
              <w:spacing w:before="41"/>
              <w:ind w:left="527"/>
              <w:rPr>
                <w:rFonts w:ascii="Calibri" w:eastAsia="Calibri" w:hAnsi="Calibri" w:cs="Calibri"/>
                <w:sz w:val="24"/>
                <w:szCs w:val="24"/>
                <w:lang w:val="hr-HR"/>
              </w:rPr>
            </w:pPr>
            <w:r w:rsidRPr="001053E7">
              <w:rPr>
                <w:rFonts w:ascii="Calibri" w:eastAsia="Calibri" w:hAnsi="Calibri" w:cs="Calibri"/>
                <w:sz w:val="24"/>
                <w:szCs w:val="24"/>
                <w:lang w:val="hr-HR"/>
              </w:rPr>
              <w:t>Razvijanje timskog rada, kolektivnosti I razvijanje kreativnosti.</w:t>
            </w:r>
          </w:p>
          <w:p w14:paraId="4A33E044" w14:textId="77777777" w:rsidR="001053E7" w:rsidRPr="001053E7" w:rsidRDefault="001053E7" w:rsidP="001053E7">
            <w:pPr>
              <w:numPr>
                <w:ilvl w:val="0"/>
                <w:numId w:val="89"/>
              </w:numPr>
              <w:spacing w:before="41"/>
              <w:ind w:left="527"/>
              <w:rPr>
                <w:rFonts w:ascii="Calibri" w:eastAsia="Calibri" w:hAnsi="Calibri" w:cs="Calibri"/>
                <w:sz w:val="24"/>
                <w:szCs w:val="24"/>
                <w:lang w:val="hr-HR"/>
              </w:rPr>
            </w:pPr>
            <w:r w:rsidRPr="001053E7">
              <w:rPr>
                <w:rFonts w:ascii="Calibri" w:eastAsia="Calibri" w:hAnsi="Calibri" w:cs="Calibri"/>
                <w:sz w:val="24"/>
                <w:szCs w:val="24"/>
                <w:lang w:val="hr-HR"/>
              </w:rPr>
              <w:t>Cjelovito uočavanje pojava.</w:t>
            </w:r>
          </w:p>
          <w:p w14:paraId="432F70D6" w14:textId="77777777" w:rsidR="001053E7" w:rsidRPr="001053E7" w:rsidRDefault="001053E7" w:rsidP="001053E7">
            <w:pPr>
              <w:numPr>
                <w:ilvl w:val="0"/>
                <w:numId w:val="89"/>
              </w:numPr>
              <w:spacing w:before="41"/>
              <w:ind w:left="527"/>
              <w:rPr>
                <w:rFonts w:ascii="Calibri" w:eastAsia="Calibri" w:hAnsi="Calibri" w:cs="Calibri"/>
                <w:sz w:val="24"/>
                <w:szCs w:val="24"/>
                <w:lang w:val="hr-HR"/>
              </w:rPr>
            </w:pPr>
            <w:r w:rsidRPr="001053E7">
              <w:rPr>
                <w:rFonts w:ascii="Calibri" w:eastAsia="Calibri" w:hAnsi="Calibri" w:cs="Calibri"/>
                <w:sz w:val="24"/>
                <w:szCs w:val="24"/>
                <w:lang w:val="hr-HR"/>
              </w:rPr>
              <w:t>Stjecanje i povezivanje znanja te primjena stečenih znanja u svakodnevnom životu.</w:t>
            </w:r>
          </w:p>
          <w:p w14:paraId="0E089D4F" w14:textId="77777777" w:rsidR="001053E7" w:rsidRPr="001053E7" w:rsidRDefault="001053E7" w:rsidP="001053E7">
            <w:pPr>
              <w:spacing w:before="41"/>
              <w:rPr>
                <w:rFonts w:ascii="Calibri" w:eastAsia="Calibri" w:hAnsi="Calibri" w:cs="Calibri"/>
                <w:sz w:val="24"/>
                <w:szCs w:val="24"/>
                <w:lang w:val="hr-HR"/>
              </w:rPr>
            </w:pPr>
          </w:p>
        </w:tc>
      </w:tr>
      <w:tr w:rsidR="001053E7" w:rsidRPr="001053E7" w14:paraId="59879FD4" w14:textId="77777777" w:rsidTr="00EF7574">
        <w:trPr>
          <w:trHeight w:val="616"/>
        </w:trPr>
        <w:tc>
          <w:tcPr>
            <w:tcW w:w="1424" w:type="pct"/>
            <w:vAlign w:val="center"/>
          </w:tcPr>
          <w:p w14:paraId="1AF2395A" w14:textId="77777777" w:rsidR="001053E7" w:rsidRPr="001053E7" w:rsidRDefault="001053E7" w:rsidP="001053E7">
            <w:pPr>
              <w:spacing w:line="268" w:lineRule="exact"/>
              <w:ind w:left="110"/>
              <w:rPr>
                <w:rFonts w:ascii="Calibri" w:eastAsia="Calibri" w:hAnsi="Calibri" w:cs="Calibri"/>
                <w:b/>
                <w:sz w:val="24"/>
                <w:szCs w:val="24"/>
                <w:lang w:val="hr-HR"/>
              </w:rPr>
            </w:pPr>
            <w:r w:rsidRPr="001053E7">
              <w:rPr>
                <w:rFonts w:ascii="Calibri" w:eastAsia="Calibri" w:hAnsi="Calibri" w:cs="Calibri"/>
                <w:b/>
                <w:sz w:val="24"/>
                <w:szCs w:val="24"/>
                <w:lang w:val="hr-HR"/>
              </w:rPr>
              <w:t>Način</w:t>
            </w:r>
            <w:r w:rsidRPr="001053E7">
              <w:rPr>
                <w:rFonts w:ascii="Calibri" w:eastAsia="Calibri" w:hAnsi="Calibri" w:cs="Calibri"/>
                <w:b/>
                <w:spacing w:val="-7"/>
                <w:sz w:val="24"/>
                <w:szCs w:val="24"/>
                <w:lang w:val="hr-HR"/>
              </w:rPr>
              <w:t xml:space="preserve"> </w:t>
            </w:r>
            <w:r w:rsidRPr="001053E7">
              <w:rPr>
                <w:rFonts w:ascii="Calibri" w:eastAsia="Calibri" w:hAnsi="Calibri" w:cs="Calibri"/>
                <w:b/>
                <w:sz w:val="24"/>
                <w:szCs w:val="24"/>
                <w:lang w:val="hr-HR"/>
              </w:rPr>
              <w:t>realizacije:</w:t>
            </w:r>
          </w:p>
        </w:tc>
        <w:tc>
          <w:tcPr>
            <w:tcW w:w="3576" w:type="pct"/>
            <w:vAlign w:val="center"/>
          </w:tcPr>
          <w:p w14:paraId="598EE22C" w14:textId="77777777" w:rsidR="001053E7" w:rsidRPr="001053E7" w:rsidRDefault="001053E7" w:rsidP="001053E7">
            <w:pPr>
              <w:numPr>
                <w:ilvl w:val="0"/>
                <w:numId w:val="89"/>
              </w:numPr>
              <w:spacing w:before="39"/>
              <w:ind w:left="527"/>
              <w:rPr>
                <w:rFonts w:ascii="Calibri" w:eastAsia="Calibri" w:hAnsi="Calibri" w:cs="Calibri"/>
                <w:sz w:val="24"/>
                <w:szCs w:val="24"/>
                <w:lang w:val="hr-HR"/>
              </w:rPr>
            </w:pPr>
            <w:r w:rsidRPr="001053E7">
              <w:rPr>
                <w:rFonts w:ascii="Calibri" w:eastAsia="Calibri" w:hAnsi="Calibri" w:cs="Calibri"/>
                <w:sz w:val="24"/>
                <w:szCs w:val="24"/>
                <w:lang w:val="hr-HR"/>
              </w:rPr>
              <w:t xml:space="preserve">Posjet Experience centru Nikola Tesla </w:t>
            </w:r>
          </w:p>
        </w:tc>
      </w:tr>
      <w:tr w:rsidR="001053E7" w:rsidRPr="001053E7" w14:paraId="0E9074DD" w14:textId="77777777" w:rsidTr="00EF7574">
        <w:trPr>
          <w:trHeight w:val="309"/>
        </w:trPr>
        <w:tc>
          <w:tcPr>
            <w:tcW w:w="1424" w:type="pct"/>
            <w:vAlign w:val="center"/>
          </w:tcPr>
          <w:p w14:paraId="430B6CCB" w14:textId="77777777" w:rsidR="001053E7" w:rsidRPr="001053E7" w:rsidRDefault="001053E7" w:rsidP="001053E7">
            <w:pPr>
              <w:spacing w:line="268" w:lineRule="exact"/>
              <w:ind w:left="110"/>
              <w:rPr>
                <w:rFonts w:ascii="Calibri" w:eastAsia="Calibri" w:hAnsi="Calibri" w:cs="Calibri"/>
                <w:b/>
                <w:sz w:val="24"/>
                <w:szCs w:val="24"/>
                <w:lang w:val="hr-HR"/>
              </w:rPr>
            </w:pPr>
            <w:r w:rsidRPr="001053E7">
              <w:rPr>
                <w:rFonts w:ascii="Calibri" w:eastAsia="Calibri" w:hAnsi="Calibri" w:cs="Calibri"/>
                <w:b/>
                <w:sz w:val="24"/>
                <w:szCs w:val="24"/>
                <w:lang w:val="hr-HR"/>
              </w:rPr>
              <w:t>Vremenik:</w:t>
            </w:r>
          </w:p>
        </w:tc>
        <w:tc>
          <w:tcPr>
            <w:tcW w:w="3576" w:type="pct"/>
            <w:vAlign w:val="center"/>
          </w:tcPr>
          <w:p w14:paraId="28598D5A" w14:textId="77777777" w:rsidR="001053E7" w:rsidRPr="001053E7" w:rsidRDefault="001053E7" w:rsidP="001053E7">
            <w:pPr>
              <w:numPr>
                <w:ilvl w:val="0"/>
                <w:numId w:val="89"/>
              </w:numPr>
              <w:spacing w:line="268" w:lineRule="exact"/>
              <w:ind w:left="527"/>
              <w:rPr>
                <w:rFonts w:ascii="Calibri" w:eastAsia="Calibri" w:hAnsi="Calibri" w:cs="Calibri"/>
                <w:sz w:val="24"/>
                <w:szCs w:val="24"/>
                <w:lang w:val="hr-HR"/>
              </w:rPr>
            </w:pPr>
            <w:r w:rsidRPr="001053E7">
              <w:rPr>
                <w:rFonts w:ascii="Calibri" w:eastAsia="Calibri" w:hAnsi="Calibri" w:cs="Calibri"/>
                <w:sz w:val="24"/>
                <w:szCs w:val="24"/>
                <w:lang w:val="hr-HR"/>
              </w:rPr>
              <w:t>Tijekom prvog polugodišta</w:t>
            </w:r>
          </w:p>
        </w:tc>
      </w:tr>
      <w:tr w:rsidR="001053E7" w:rsidRPr="001053E7" w14:paraId="32EE8918" w14:textId="77777777" w:rsidTr="00EF7574">
        <w:trPr>
          <w:trHeight w:val="309"/>
        </w:trPr>
        <w:tc>
          <w:tcPr>
            <w:tcW w:w="1424" w:type="pct"/>
            <w:vAlign w:val="center"/>
          </w:tcPr>
          <w:p w14:paraId="56DFFA7B" w14:textId="77777777" w:rsidR="001053E7" w:rsidRPr="001053E7" w:rsidRDefault="001053E7" w:rsidP="001053E7">
            <w:pPr>
              <w:spacing w:line="268" w:lineRule="exact"/>
              <w:ind w:left="110"/>
              <w:rPr>
                <w:rFonts w:ascii="Calibri" w:eastAsia="Calibri" w:hAnsi="Calibri" w:cs="Calibri"/>
                <w:b/>
                <w:sz w:val="24"/>
                <w:szCs w:val="24"/>
                <w:lang w:val="hr-HR"/>
              </w:rPr>
            </w:pPr>
            <w:r w:rsidRPr="001053E7">
              <w:rPr>
                <w:rFonts w:ascii="Calibri" w:eastAsia="Calibri" w:hAnsi="Calibri" w:cs="Calibri"/>
                <w:b/>
                <w:sz w:val="24"/>
                <w:szCs w:val="24"/>
                <w:lang w:val="hr-HR"/>
              </w:rPr>
              <w:t>Troškovnik:</w:t>
            </w:r>
          </w:p>
        </w:tc>
        <w:tc>
          <w:tcPr>
            <w:tcW w:w="3576" w:type="pct"/>
            <w:vAlign w:val="center"/>
          </w:tcPr>
          <w:p w14:paraId="6999235D" w14:textId="77777777" w:rsidR="001053E7" w:rsidRPr="001053E7" w:rsidRDefault="001053E7" w:rsidP="001053E7">
            <w:pPr>
              <w:numPr>
                <w:ilvl w:val="0"/>
                <w:numId w:val="89"/>
              </w:numPr>
              <w:spacing w:line="268" w:lineRule="exact"/>
              <w:ind w:left="527"/>
              <w:rPr>
                <w:rFonts w:ascii="Calibri" w:eastAsia="Calibri" w:hAnsi="Calibri" w:cs="Calibri"/>
                <w:sz w:val="24"/>
                <w:szCs w:val="24"/>
                <w:lang w:val="hr-HR"/>
              </w:rPr>
            </w:pPr>
            <w:r w:rsidRPr="001053E7">
              <w:rPr>
                <w:rFonts w:ascii="Calibri" w:eastAsia="Calibri" w:hAnsi="Calibri" w:cs="Calibri"/>
                <w:sz w:val="24"/>
                <w:szCs w:val="24"/>
                <w:lang w:val="hr-HR"/>
              </w:rPr>
              <w:t>Troškove putovanja snose roditelji učenika/ca.</w:t>
            </w:r>
          </w:p>
        </w:tc>
      </w:tr>
      <w:tr w:rsidR="001053E7" w:rsidRPr="001053E7" w14:paraId="21E225A4" w14:textId="77777777" w:rsidTr="00EF7574">
        <w:trPr>
          <w:trHeight w:val="616"/>
        </w:trPr>
        <w:tc>
          <w:tcPr>
            <w:tcW w:w="1424" w:type="pct"/>
            <w:vAlign w:val="center"/>
          </w:tcPr>
          <w:p w14:paraId="040E1D30" w14:textId="77777777" w:rsidR="001053E7" w:rsidRPr="001053E7" w:rsidRDefault="001053E7" w:rsidP="001053E7">
            <w:pPr>
              <w:spacing w:line="268" w:lineRule="exact"/>
              <w:ind w:left="110"/>
              <w:rPr>
                <w:rFonts w:ascii="Calibri" w:eastAsia="Calibri" w:hAnsi="Calibri" w:cs="Calibri"/>
                <w:b/>
                <w:sz w:val="24"/>
                <w:szCs w:val="24"/>
                <w:lang w:val="hr-HR"/>
              </w:rPr>
            </w:pPr>
            <w:r w:rsidRPr="001053E7">
              <w:rPr>
                <w:rFonts w:ascii="Calibri" w:eastAsia="Calibri" w:hAnsi="Calibri" w:cs="Calibri"/>
                <w:b/>
                <w:sz w:val="24"/>
                <w:szCs w:val="24"/>
                <w:lang w:val="hr-HR"/>
              </w:rPr>
              <w:t>Način</w:t>
            </w:r>
            <w:r w:rsidRPr="001053E7">
              <w:rPr>
                <w:rFonts w:ascii="Calibri" w:eastAsia="Calibri" w:hAnsi="Calibri" w:cs="Calibri"/>
                <w:b/>
                <w:spacing w:val="-6"/>
                <w:sz w:val="24"/>
                <w:szCs w:val="24"/>
                <w:lang w:val="hr-HR"/>
              </w:rPr>
              <w:t xml:space="preserve"> </w:t>
            </w:r>
            <w:r w:rsidRPr="001053E7">
              <w:rPr>
                <w:rFonts w:ascii="Calibri" w:eastAsia="Calibri" w:hAnsi="Calibri" w:cs="Calibri"/>
                <w:b/>
                <w:sz w:val="24"/>
                <w:szCs w:val="24"/>
                <w:lang w:val="hr-HR"/>
              </w:rPr>
              <w:t>njegova</w:t>
            </w:r>
            <w:r w:rsidRPr="001053E7">
              <w:rPr>
                <w:rFonts w:ascii="Calibri" w:eastAsia="Calibri" w:hAnsi="Calibri" w:cs="Calibri"/>
                <w:b/>
                <w:spacing w:val="48"/>
                <w:sz w:val="24"/>
                <w:szCs w:val="24"/>
                <w:lang w:val="hr-HR"/>
              </w:rPr>
              <w:t xml:space="preserve"> </w:t>
            </w:r>
            <w:r w:rsidRPr="001053E7">
              <w:rPr>
                <w:rFonts w:ascii="Calibri" w:eastAsia="Calibri" w:hAnsi="Calibri" w:cs="Calibri"/>
                <w:b/>
                <w:sz w:val="24"/>
                <w:szCs w:val="24"/>
                <w:lang w:val="hr-HR"/>
              </w:rPr>
              <w:t>praćenja:</w:t>
            </w:r>
          </w:p>
        </w:tc>
        <w:tc>
          <w:tcPr>
            <w:tcW w:w="3576" w:type="pct"/>
            <w:vAlign w:val="center"/>
          </w:tcPr>
          <w:p w14:paraId="2C826825" w14:textId="77777777" w:rsidR="001053E7" w:rsidRPr="001053E7" w:rsidRDefault="001053E7" w:rsidP="001053E7">
            <w:pPr>
              <w:numPr>
                <w:ilvl w:val="0"/>
                <w:numId w:val="89"/>
              </w:numPr>
              <w:spacing w:before="41"/>
              <w:ind w:left="527"/>
              <w:rPr>
                <w:rFonts w:ascii="Calibri" w:eastAsia="Calibri" w:hAnsi="Calibri" w:cs="Calibri"/>
                <w:sz w:val="24"/>
                <w:szCs w:val="24"/>
                <w:lang w:val="hr-HR"/>
              </w:rPr>
            </w:pPr>
            <w:r w:rsidRPr="001053E7">
              <w:rPr>
                <w:rFonts w:ascii="Calibri" w:eastAsia="Calibri" w:hAnsi="Calibri" w:cs="Calibri"/>
                <w:sz w:val="24"/>
                <w:szCs w:val="24"/>
                <w:lang w:val="hr-HR"/>
              </w:rPr>
              <w:t>Prezentacija viđenog, izrada plakata, fotozapisi.</w:t>
            </w:r>
          </w:p>
        </w:tc>
      </w:tr>
    </w:tbl>
    <w:p w14:paraId="4CDA2750" w14:textId="3D91D260" w:rsidR="0076758A" w:rsidRDefault="0076758A" w:rsidP="001E6E71">
      <w:pPr>
        <w:spacing w:after="0" w:line="240" w:lineRule="auto"/>
        <w:rPr>
          <w:rFonts w:cstheme="minorHAnsi"/>
          <w:sz w:val="24"/>
          <w:szCs w:val="24"/>
        </w:rPr>
      </w:pPr>
    </w:p>
    <w:p w14:paraId="67D6B6D2" w14:textId="77777777" w:rsidR="005C676B" w:rsidRDefault="005C676B" w:rsidP="001E6E71">
      <w:pPr>
        <w:spacing w:after="0" w:line="240" w:lineRule="auto"/>
        <w:rPr>
          <w:rFonts w:cstheme="minorHAnsi"/>
          <w:sz w:val="24"/>
          <w:szCs w:val="24"/>
        </w:rPr>
      </w:pPr>
    </w:p>
    <w:p w14:paraId="69F3327A" w14:textId="77777777" w:rsidR="005C676B" w:rsidRDefault="005C676B" w:rsidP="001E6E71">
      <w:pPr>
        <w:spacing w:after="0" w:line="240" w:lineRule="auto"/>
        <w:rPr>
          <w:rFonts w:cstheme="minorHAnsi"/>
          <w:sz w:val="24"/>
          <w:szCs w:val="24"/>
        </w:rPr>
      </w:pPr>
    </w:p>
    <w:p w14:paraId="232A1A71" w14:textId="77777777" w:rsidR="005C676B" w:rsidRPr="00302663" w:rsidRDefault="005C676B" w:rsidP="001E6E71">
      <w:pPr>
        <w:spacing w:after="0" w:line="240" w:lineRule="auto"/>
        <w:rPr>
          <w:rFonts w:cstheme="minorHAnsi"/>
          <w:sz w:val="24"/>
          <w:szCs w:val="24"/>
        </w:rPr>
      </w:pPr>
    </w:p>
    <w:p w14:paraId="744DB866" w14:textId="77777777" w:rsidR="005C676B" w:rsidRPr="00587DDA" w:rsidRDefault="00AB4445" w:rsidP="0019402D">
      <w:pPr>
        <w:spacing w:after="0" w:line="240" w:lineRule="auto"/>
        <w:rPr>
          <w:rFonts w:cstheme="minorHAnsi"/>
          <w:b/>
          <w:bCs/>
          <w:sz w:val="48"/>
          <w:szCs w:val="48"/>
          <w:u w:val="single"/>
        </w:rPr>
      </w:pPr>
      <w:r w:rsidRPr="00587DDA">
        <w:rPr>
          <w:rFonts w:cstheme="minorHAnsi"/>
          <w:b/>
          <w:bCs/>
          <w:sz w:val="48"/>
          <w:szCs w:val="48"/>
          <w:u w:val="single"/>
        </w:rPr>
        <w:t>IZBORNA NASTAVA</w:t>
      </w:r>
    </w:p>
    <w:p w14:paraId="1FE0006F" w14:textId="77777777" w:rsidR="005C676B" w:rsidRDefault="005C676B" w:rsidP="0019402D">
      <w:pPr>
        <w:spacing w:after="0" w:line="240" w:lineRule="auto"/>
        <w:rPr>
          <w:rFonts w:cstheme="minorHAnsi"/>
          <w:sz w:val="24"/>
          <w:szCs w:val="24"/>
        </w:rPr>
      </w:pPr>
    </w:p>
    <w:p w14:paraId="30A6FAAA" w14:textId="77777777" w:rsidR="005C676B" w:rsidRDefault="005C676B" w:rsidP="005C676B">
      <w:pPr>
        <w:pStyle w:val="Tijeloteksta"/>
        <w:spacing w:before="57" w:line="276" w:lineRule="auto"/>
        <w:jc w:val="both"/>
      </w:pPr>
      <w:r>
        <w:t>Izborna</w:t>
      </w:r>
      <w:r>
        <w:rPr>
          <w:spacing w:val="6"/>
        </w:rPr>
        <w:t xml:space="preserve"> </w:t>
      </w:r>
      <w:r>
        <w:t>nastava</w:t>
      </w:r>
      <w:r>
        <w:rPr>
          <w:spacing w:val="4"/>
        </w:rPr>
        <w:t xml:space="preserve"> </w:t>
      </w:r>
      <w:r>
        <w:t>pruža</w:t>
      </w:r>
      <w:r>
        <w:rPr>
          <w:spacing w:val="7"/>
        </w:rPr>
        <w:t xml:space="preserve"> </w:t>
      </w:r>
      <w:r>
        <w:t>svakom</w:t>
      </w:r>
      <w:r>
        <w:rPr>
          <w:spacing w:val="5"/>
        </w:rPr>
        <w:t xml:space="preserve"> </w:t>
      </w:r>
      <w:r>
        <w:t>učeniku</w:t>
      </w:r>
      <w:r>
        <w:rPr>
          <w:spacing w:val="6"/>
        </w:rPr>
        <w:t xml:space="preserve"> </w:t>
      </w:r>
      <w:r>
        <w:t>mogućnost</w:t>
      </w:r>
      <w:r>
        <w:rPr>
          <w:spacing w:val="7"/>
        </w:rPr>
        <w:t xml:space="preserve"> </w:t>
      </w:r>
      <w:r>
        <w:t>izbora</w:t>
      </w:r>
      <w:r>
        <w:rPr>
          <w:spacing w:val="6"/>
        </w:rPr>
        <w:t xml:space="preserve"> </w:t>
      </w:r>
      <w:r>
        <w:t>nastavnog</w:t>
      </w:r>
      <w:r>
        <w:rPr>
          <w:spacing w:val="6"/>
        </w:rPr>
        <w:t xml:space="preserve"> </w:t>
      </w:r>
      <w:r>
        <w:t>predmeta</w:t>
      </w:r>
      <w:r>
        <w:rPr>
          <w:spacing w:val="6"/>
        </w:rPr>
        <w:t xml:space="preserve"> </w:t>
      </w:r>
      <w:r>
        <w:t>iz</w:t>
      </w:r>
      <w:r>
        <w:rPr>
          <w:spacing w:val="4"/>
        </w:rPr>
        <w:t xml:space="preserve"> </w:t>
      </w:r>
      <w:r>
        <w:t>ponuđenih</w:t>
      </w:r>
      <w:r>
        <w:rPr>
          <w:spacing w:val="5"/>
        </w:rPr>
        <w:t xml:space="preserve"> </w:t>
      </w:r>
      <w:r>
        <w:t>odgojno –</w:t>
      </w:r>
      <w:r>
        <w:rPr>
          <w:spacing w:val="23"/>
        </w:rPr>
        <w:t xml:space="preserve"> </w:t>
      </w:r>
      <w:r>
        <w:t>obrazovnih</w:t>
      </w:r>
      <w:r>
        <w:rPr>
          <w:spacing w:val="24"/>
        </w:rPr>
        <w:t xml:space="preserve"> </w:t>
      </w:r>
      <w:r>
        <w:t>sadržaja</w:t>
      </w:r>
      <w:r>
        <w:rPr>
          <w:spacing w:val="23"/>
        </w:rPr>
        <w:t xml:space="preserve"> </w:t>
      </w:r>
      <w:r>
        <w:t>u</w:t>
      </w:r>
      <w:r>
        <w:rPr>
          <w:spacing w:val="25"/>
        </w:rPr>
        <w:t xml:space="preserve"> </w:t>
      </w:r>
      <w:r>
        <w:t>školi.</w:t>
      </w:r>
      <w:r>
        <w:rPr>
          <w:spacing w:val="97"/>
        </w:rPr>
        <w:t xml:space="preserve"> </w:t>
      </w:r>
      <w:r>
        <w:t>Svrha</w:t>
      </w:r>
      <w:r>
        <w:rPr>
          <w:spacing w:val="21"/>
        </w:rPr>
        <w:t xml:space="preserve"> </w:t>
      </w:r>
      <w:r>
        <w:t>izborne</w:t>
      </w:r>
      <w:r>
        <w:rPr>
          <w:spacing w:val="24"/>
        </w:rPr>
        <w:t xml:space="preserve"> </w:t>
      </w:r>
      <w:r>
        <w:t>nastave</w:t>
      </w:r>
      <w:r>
        <w:rPr>
          <w:spacing w:val="23"/>
        </w:rPr>
        <w:t xml:space="preserve"> </w:t>
      </w:r>
      <w:r>
        <w:t>je</w:t>
      </w:r>
      <w:r>
        <w:rPr>
          <w:spacing w:val="23"/>
        </w:rPr>
        <w:t xml:space="preserve"> </w:t>
      </w:r>
      <w:r>
        <w:t>omogućavanje</w:t>
      </w:r>
      <w:r>
        <w:rPr>
          <w:spacing w:val="23"/>
        </w:rPr>
        <w:t xml:space="preserve"> </w:t>
      </w:r>
      <w:r>
        <w:t>učeniku</w:t>
      </w:r>
      <w:r>
        <w:rPr>
          <w:spacing w:val="21"/>
        </w:rPr>
        <w:t xml:space="preserve"> </w:t>
      </w:r>
      <w:r>
        <w:t>da</w:t>
      </w:r>
      <w:r>
        <w:rPr>
          <w:spacing w:val="25"/>
        </w:rPr>
        <w:t xml:space="preserve"> </w:t>
      </w:r>
      <w:r>
        <w:t>slobodno</w:t>
      </w:r>
      <w:r>
        <w:rPr>
          <w:spacing w:val="23"/>
        </w:rPr>
        <w:t xml:space="preserve"> </w:t>
      </w:r>
      <w:r>
        <w:t>kreira odgojno –obrazovni</w:t>
      </w:r>
      <w:r>
        <w:rPr>
          <w:spacing w:val="-2"/>
        </w:rPr>
        <w:t xml:space="preserve"> </w:t>
      </w:r>
      <w:r>
        <w:t>proces</w:t>
      </w:r>
      <w:r>
        <w:rPr>
          <w:spacing w:val="-4"/>
        </w:rPr>
        <w:t xml:space="preserve"> </w:t>
      </w:r>
      <w:r>
        <w:t>na</w:t>
      </w:r>
      <w:r>
        <w:rPr>
          <w:spacing w:val="-2"/>
        </w:rPr>
        <w:t xml:space="preserve"> </w:t>
      </w:r>
      <w:r>
        <w:t>način</w:t>
      </w:r>
      <w:r>
        <w:rPr>
          <w:spacing w:val="-3"/>
        </w:rPr>
        <w:t xml:space="preserve"> </w:t>
      </w:r>
      <w:r>
        <w:t>da</w:t>
      </w:r>
      <w:r>
        <w:rPr>
          <w:spacing w:val="-1"/>
        </w:rPr>
        <w:t xml:space="preserve"> </w:t>
      </w:r>
      <w:r>
        <w:t>već</w:t>
      </w:r>
      <w:r>
        <w:rPr>
          <w:spacing w:val="-1"/>
        </w:rPr>
        <w:t xml:space="preserve"> </w:t>
      </w:r>
      <w:r>
        <w:t>usvojena</w:t>
      </w:r>
      <w:r>
        <w:rPr>
          <w:spacing w:val="-2"/>
        </w:rPr>
        <w:t xml:space="preserve"> </w:t>
      </w:r>
      <w:r>
        <w:t>znanja</w:t>
      </w:r>
      <w:r>
        <w:rPr>
          <w:spacing w:val="-2"/>
        </w:rPr>
        <w:t xml:space="preserve"> </w:t>
      </w:r>
      <w:r>
        <w:t>proširi</w:t>
      </w:r>
      <w:r>
        <w:rPr>
          <w:spacing w:val="-3"/>
        </w:rPr>
        <w:t xml:space="preserve"> </w:t>
      </w:r>
      <w:r>
        <w:t>ili</w:t>
      </w:r>
      <w:r>
        <w:rPr>
          <w:spacing w:val="-1"/>
        </w:rPr>
        <w:t xml:space="preserve"> </w:t>
      </w:r>
      <w:r>
        <w:t xml:space="preserve">produbi. </w:t>
      </w:r>
      <w:r>
        <w:rPr>
          <w:u w:val="single"/>
        </w:rPr>
        <w:t>Sukladno Zakonu o odgoju i osnovnom obrazovanju u osnovnoj i srednjoj školi, izborni predmet</w:t>
      </w:r>
      <w:r>
        <w:t>i</w:t>
      </w:r>
      <w:r>
        <w:rPr>
          <w:spacing w:val="1"/>
        </w:rPr>
        <w:t xml:space="preserve"> </w:t>
      </w:r>
      <w:r>
        <w:rPr>
          <w:u w:val="single"/>
        </w:rPr>
        <w:t>obvezni su tijekom cijele školske godine za sve učenike koji se za njih opredijele. Učenik može prestat</w:t>
      </w:r>
      <w:r>
        <w:t>i</w:t>
      </w:r>
      <w:r>
        <w:rPr>
          <w:spacing w:val="-47"/>
        </w:rPr>
        <w:t xml:space="preserve"> </w:t>
      </w:r>
      <w:r>
        <w:rPr>
          <w:u w:val="single"/>
        </w:rPr>
        <w:t>pohađati nastavu izbornog predmeta nakon pisanog zahtjeva roditelja učenika koji se mora dostaviti</w:t>
      </w:r>
      <w:r>
        <w:rPr>
          <w:spacing w:val="1"/>
        </w:rPr>
        <w:t xml:space="preserve"> </w:t>
      </w:r>
      <w:r>
        <w:rPr>
          <w:u w:val="single"/>
        </w:rPr>
        <w:t>učiteljskom vijeću nakon završetka nastavne godine, a najkasnije do 30. lipnja tekuće godine za</w:t>
      </w:r>
      <w:r>
        <w:rPr>
          <w:spacing w:val="1"/>
        </w:rPr>
        <w:t xml:space="preserve"> </w:t>
      </w:r>
      <w:r>
        <w:rPr>
          <w:u w:val="single"/>
        </w:rPr>
        <w:t>slijedeću</w:t>
      </w:r>
      <w:r>
        <w:rPr>
          <w:spacing w:val="-1"/>
          <w:u w:val="single"/>
        </w:rPr>
        <w:t xml:space="preserve"> </w:t>
      </w:r>
      <w:r>
        <w:rPr>
          <w:u w:val="single"/>
        </w:rPr>
        <w:t>školsku godinu.</w:t>
      </w:r>
      <w:r>
        <w:t xml:space="preserve"> U</w:t>
      </w:r>
      <w:r>
        <w:rPr>
          <w:spacing w:val="27"/>
        </w:rPr>
        <w:t xml:space="preserve"> </w:t>
      </w:r>
      <w:r>
        <w:t>našoj</w:t>
      </w:r>
      <w:r>
        <w:rPr>
          <w:spacing w:val="28"/>
        </w:rPr>
        <w:t xml:space="preserve"> </w:t>
      </w:r>
      <w:r>
        <w:t>školi</w:t>
      </w:r>
      <w:r>
        <w:rPr>
          <w:spacing w:val="28"/>
        </w:rPr>
        <w:t xml:space="preserve"> </w:t>
      </w:r>
      <w:r>
        <w:t>učenici</w:t>
      </w:r>
      <w:r>
        <w:rPr>
          <w:spacing w:val="25"/>
        </w:rPr>
        <w:t xml:space="preserve"> </w:t>
      </w:r>
      <w:r>
        <w:t>mogu</w:t>
      </w:r>
      <w:r>
        <w:rPr>
          <w:spacing w:val="27"/>
        </w:rPr>
        <w:t xml:space="preserve"> </w:t>
      </w:r>
      <w:r>
        <w:t>odabrati</w:t>
      </w:r>
      <w:r>
        <w:rPr>
          <w:spacing w:val="28"/>
        </w:rPr>
        <w:t xml:space="preserve"> </w:t>
      </w:r>
      <w:r>
        <w:t>izbornu</w:t>
      </w:r>
      <w:r>
        <w:rPr>
          <w:spacing w:val="27"/>
        </w:rPr>
        <w:t xml:space="preserve"> </w:t>
      </w:r>
      <w:r>
        <w:t>nastavu</w:t>
      </w:r>
      <w:r>
        <w:rPr>
          <w:spacing w:val="27"/>
        </w:rPr>
        <w:t xml:space="preserve"> </w:t>
      </w:r>
      <w:r>
        <w:t>iz</w:t>
      </w:r>
      <w:r>
        <w:rPr>
          <w:spacing w:val="27"/>
        </w:rPr>
        <w:t xml:space="preserve"> </w:t>
      </w:r>
      <w:r>
        <w:t>slijedećih</w:t>
      </w:r>
      <w:r>
        <w:rPr>
          <w:spacing w:val="27"/>
        </w:rPr>
        <w:t xml:space="preserve"> </w:t>
      </w:r>
      <w:r>
        <w:t>predmeta:</w:t>
      </w:r>
      <w:r>
        <w:rPr>
          <w:spacing w:val="29"/>
        </w:rPr>
        <w:t xml:space="preserve"> </w:t>
      </w:r>
      <w:r>
        <w:t>strani</w:t>
      </w:r>
      <w:r>
        <w:rPr>
          <w:spacing w:val="28"/>
        </w:rPr>
        <w:t xml:space="preserve"> </w:t>
      </w:r>
      <w:r>
        <w:t>jezik</w:t>
      </w:r>
      <w:r>
        <w:rPr>
          <w:spacing w:val="28"/>
        </w:rPr>
        <w:t xml:space="preserve"> </w:t>
      </w:r>
      <w:r>
        <w:t xml:space="preserve">(njemački), </w:t>
      </w:r>
      <w:r>
        <w:rPr>
          <w:spacing w:val="-1"/>
        </w:rPr>
        <w:t xml:space="preserve"> </w:t>
      </w:r>
      <w:r>
        <w:t>informatika (1.-</w:t>
      </w:r>
      <w:r>
        <w:rPr>
          <w:spacing w:val="-4"/>
        </w:rPr>
        <w:t xml:space="preserve"> </w:t>
      </w:r>
      <w:r>
        <w:t>4.,</w:t>
      </w:r>
      <w:r>
        <w:rPr>
          <w:spacing w:val="-2"/>
        </w:rPr>
        <w:t xml:space="preserve"> </w:t>
      </w:r>
      <w:r>
        <w:t>7.-</w:t>
      </w:r>
      <w:r>
        <w:rPr>
          <w:spacing w:val="-4"/>
        </w:rPr>
        <w:t xml:space="preserve"> </w:t>
      </w:r>
      <w:r>
        <w:t>8.</w:t>
      </w:r>
      <w:r>
        <w:rPr>
          <w:spacing w:val="-2"/>
        </w:rPr>
        <w:t xml:space="preserve"> </w:t>
      </w:r>
      <w:r>
        <w:t>razred) i</w:t>
      </w:r>
      <w:r>
        <w:rPr>
          <w:spacing w:val="-3"/>
        </w:rPr>
        <w:t xml:space="preserve"> </w:t>
      </w:r>
      <w:r>
        <w:t xml:space="preserve">vjeronauk. </w:t>
      </w:r>
      <w:r>
        <w:rPr>
          <w:spacing w:val="-1"/>
        </w:rPr>
        <w:t>Izbornu</w:t>
      </w:r>
      <w:r>
        <w:rPr>
          <w:spacing w:val="-13"/>
        </w:rPr>
        <w:t xml:space="preserve"> </w:t>
      </w:r>
      <w:r>
        <w:rPr>
          <w:spacing w:val="-1"/>
        </w:rPr>
        <w:t>nastavu</w:t>
      </w:r>
      <w:r>
        <w:rPr>
          <w:spacing w:val="-13"/>
        </w:rPr>
        <w:t xml:space="preserve"> </w:t>
      </w:r>
      <w:r>
        <w:rPr>
          <w:spacing w:val="-1"/>
        </w:rPr>
        <w:t>stranog</w:t>
      </w:r>
      <w:r>
        <w:rPr>
          <w:spacing w:val="-12"/>
        </w:rPr>
        <w:t xml:space="preserve"> </w:t>
      </w:r>
      <w:r>
        <w:t>jezika</w:t>
      </w:r>
      <w:r>
        <w:rPr>
          <w:spacing w:val="-11"/>
        </w:rPr>
        <w:t xml:space="preserve"> </w:t>
      </w:r>
      <w:r>
        <w:t>(njemački)</w:t>
      </w:r>
      <w:r>
        <w:rPr>
          <w:spacing w:val="-14"/>
        </w:rPr>
        <w:t xml:space="preserve"> </w:t>
      </w:r>
      <w:r>
        <w:t>mogu</w:t>
      </w:r>
      <w:r>
        <w:rPr>
          <w:spacing w:val="-12"/>
        </w:rPr>
        <w:t xml:space="preserve"> </w:t>
      </w:r>
      <w:r>
        <w:t>polaziti</w:t>
      </w:r>
      <w:r>
        <w:rPr>
          <w:spacing w:val="-12"/>
        </w:rPr>
        <w:t xml:space="preserve"> </w:t>
      </w:r>
      <w:r>
        <w:t>učenici</w:t>
      </w:r>
      <w:r>
        <w:rPr>
          <w:spacing w:val="-11"/>
        </w:rPr>
        <w:t xml:space="preserve"> </w:t>
      </w:r>
      <w:r>
        <w:t>4.-</w:t>
      </w:r>
      <w:r>
        <w:rPr>
          <w:spacing w:val="-12"/>
        </w:rPr>
        <w:t xml:space="preserve"> </w:t>
      </w:r>
      <w:r>
        <w:t>8.</w:t>
      </w:r>
      <w:r>
        <w:rPr>
          <w:spacing w:val="-11"/>
        </w:rPr>
        <w:t xml:space="preserve"> </w:t>
      </w:r>
      <w:r>
        <w:t>razreda.Nastava se izvodi sukladno Nastavnom planu i programu za</w:t>
      </w:r>
      <w:r>
        <w:rPr>
          <w:spacing w:val="1"/>
        </w:rPr>
        <w:t xml:space="preserve"> </w:t>
      </w:r>
      <w:r>
        <w:t>osnovnu</w:t>
      </w:r>
      <w:r>
        <w:rPr>
          <w:spacing w:val="-2"/>
        </w:rPr>
        <w:t xml:space="preserve"> </w:t>
      </w:r>
      <w:r>
        <w:t>školu. Izbornom</w:t>
      </w:r>
      <w:r>
        <w:rPr>
          <w:spacing w:val="2"/>
        </w:rPr>
        <w:t xml:space="preserve"> </w:t>
      </w:r>
      <w:r>
        <w:t>nastavom</w:t>
      </w:r>
      <w:r>
        <w:rPr>
          <w:spacing w:val="3"/>
        </w:rPr>
        <w:t xml:space="preserve"> </w:t>
      </w:r>
      <w:r>
        <w:t>iz</w:t>
      </w:r>
      <w:r>
        <w:rPr>
          <w:spacing w:val="4"/>
        </w:rPr>
        <w:t xml:space="preserve"> </w:t>
      </w:r>
      <w:r>
        <w:t>informatike</w:t>
      </w:r>
      <w:r>
        <w:rPr>
          <w:spacing w:val="3"/>
        </w:rPr>
        <w:t xml:space="preserve"> </w:t>
      </w:r>
      <w:r>
        <w:t>obuhvaćeni</w:t>
      </w:r>
      <w:r>
        <w:rPr>
          <w:spacing w:val="3"/>
        </w:rPr>
        <w:t xml:space="preserve"> </w:t>
      </w:r>
      <w:r>
        <w:t>su</w:t>
      </w:r>
      <w:r>
        <w:rPr>
          <w:spacing w:val="4"/>
        </w:rPr>
        <w:t xml:space="preserve"> </w:t>
      </w:r>
      <w:r>
        <w:t>učenici</w:t>
      </w:r>
      <w:r>
        <w:rPr>
          <w:spacing w:val="7"/>
        </w:rPr>
        <w:t xml:space="preserve"> </w:t>
      </w:r>
      <w:r>
        <w:t>od</w:t>
      </w:r>
      <w:r>
        <w:rPr>
          <w:spacing w:val="2"/>
        </w:rPr>
        <w:t xml:space="preserve"> </w:t>
      </w:r>
      <w:r>
        <w:t>1.</w:t>
      </w:r>
      <w:r>
        <w:rPr>
          <w:spacing w:val="3"/>
        </w:rPr>
        <w:t xml:space="preserve"> </w:t>
      </w:r>
      <w:r>
        <w:t>do</w:t>
      </w:r>
      <w:r>
        <w:rPr>
          <w:spacing w:val="3"/>
        </w:rPr>
        <w:t xml:space="preserve"> </w:t>
      </w:r>
      <w:r>
        <w:t>4.</w:t>
      </w:r>
      <w:r>
        <w:rPr>
          <w:spacing w:val="4"/>
        </w:rPr>
        <w:t xml:space="preserve"> </w:t>
      </w:r>
      <w:r>
        <w:t>razreda</w:t>
      </w:r>
      <w:r>
        <w:rPr>
          <w:spacing w:val="2"/>
        </w:rPr>
        <w:t xml:space="preserve"> </w:t>
      </w:r>
      <w:r>
        <w:t>te</w:t>
      </w:r>
      <w:r>
        <w:rPr>
          <w:spacing w:val="3"/>
        </w:rPr>
        <w:t xml:space="preserve"> </w:t>
      </w:r>
      <w:r>
        <w:t>7.</w:t>
      </w:r>
      <w:r>
        <w:rPr>
          <w:spacing w:val="3"/>
        </w:rPr>
        <w:t xml:space="preserve"> </w:t>
      </w:r>
      <w:r>
        <w:t>i</w:t>
      </w:r>
      <w:r>
        <w:rPr>
          <w:spacing w:val="2"/>
        </w:rPr>
        <w:t xml:space="preserve"> </w:t>
      </w:r>
      <w:r>
        <w:t>8.</w:t>
      </w:r>
      <w:r>
        <w:rPr>
          <w:spacing w:val="4"/>
        </w:rPr>
        <w:t xml:space="preserve"> </w:t>
      </w:r>
      <w:r>
        <w:t>razreda,</w:t>
      </w:r>
      <w:r>
        <w:rPr>
          <w:spacing w:val="3"/>
        </w:rPr>
        <w:t xml:space="preserve"> </w:t>
      </w:r>
      <w:r>
        <w:t>a</w:t>
      </w:r>
      <w:r>
        <w:rPr>
          <w:spacing w:val="4"/>
        </w:rPr>
        <w:t xml:space="preserve"> </w:t>
      </w:r>
      <w:r>
        <w:t>u</w:t>
      </w:r>
      <w:r>
        <w:rPr>
          <w:spacing w:val="2"/>
        </w:rPr>
        <w:t xml:space="preserve"> </w:t>
      </w:r>
      <w:r>
        <w:t>5.</w:t>
      </w:r>
      <w:r>
        <w:rPr>
          <w:spacing w:val="2"/>
        </w:rPr>
        <w:t xml:space="preserve"> </w:t>
      </w:r>
      <w:r>
        <w:t>i 6. razredu informatika</w:t>
      </w:r>
      <w:r w:rsidRPr="0033335D">
        <w:rPr>
          <w:spacing w:val="1"/>
        </w:rPr>
        <w:t xml:space="preserve"> </w:t>
      </w:r>
      <w:r>
        <w:t>je</w:t>
      </w:r>
      <w:r w:rsidRPr="0033335D">
        <w:rPr>
          <w:spacing w:val="-1"/>
        </w:rPr>
        <w:t xml:space="preserve"> </w:t>
      </w:r>
      <w:r>
        <w:t>obavezan predmet.</w:t>
      </w:r>
      <w:r w:rsidRPr="0033335D">
        <w:rPr>
          <w:spacing w:val="4"/>
        </w:rPr>
        <w:t xml:space="preserve"> </w:t>
      </w:r>
      <w:r>
        <w:t>Nastava</w:t>
      </w:r>
      <w:r w:rsidRPr="0033335D">
        <w:rPr>
          <w:spacing w:val="-1"/>
        </w:rPr>
        <w:t xml:space="preserve"> </w:t>
      </w:r>
      <w:r>
        <w:t>se</w:t>
      </w:r>
      <w:r w:rsidRPr="0033335D">
        <w:rPr>
          <w:spacing w:val="2"/>
        </w:rPr>
        <w:t xml:space="preserve"> </w:t>
      </w:r>
      <w:r>
        <w:t>realizira</w:t>
      </w:r>
      <w:r w:rsidRPr="0033335D">
        <w:rPr>
          <w:spacing w:val="1"/>
        </w:rPr>
        <w:t xml:space="preserve"> </w:t>
      </w:r>
      <w:r>
        <w:t>po 2</w:t>
      </w:r>
      <w:r w:rsidRPr="0033335D">
        <w:rPr>
          <w:spacing w:val="2"/>
        </w:rPr>
        <w:t xml:space="preserve"> </w:t>
      </w:r>
      <w:r>
        <w:t>sata</w:t>
      </w:r>
      <w:r w:rsidRPr="0033335D">
        <w:rPr>
          <w:spacing w:val="2"/>
        </w:rPr>
        <w:t xml:space="preserve"> </w:t>
      </w:r>
      <w:r>
        <w:t>tjedno</w:t>
      </w:r>
      <w:r w:rsidRPr="0033335D">
        <w:rPr>
          <w:spacing w:val="2"/>
        </w:rPr>
        <w:t xml:space="preserve"> </w:t>
      </w:r>
      <w:r>
        <w:t>po</w:t>
      </w:r>
      <w:r w:rsidRPr="0033335D">
        <w:rPr>
          <w:spacing w:val="2"/>
        </w:rPr>
        <w:t xml:space="preserve"> </w:t>
      </w:r>
      <w:r>
        <w:t>skupini,</w:t>
      </w:r>
      <w:r w:rsidRPr="0033335D">
        <w:rPr>
          <w:spacing w:val="1"/>
        </w:rPr>
        <w:t xml:space="preserve"> </w:t>
      </w:r>
      <w:r>
        <w:t>također prema</w:t>
      </w:r>
      <w:r>
        <w:rPr>
          <w:spacing w:val="-1"/>
        </w:rPr>
        <w:t xml:space="preserve"> </w:t>
      </w:r>
      <w:r>
        <w:t>Nastavnom planu</w:t>
      </w:r>
      <w:r>
        <w:rPr>
          <w:spacing w:val="-2"/>
        </w:rPr>
        <w:t xml:space="preserve"> </w:t>
      </w:r>
      <w:r>
        <w:t>i</w:t>
      </w:r>
      <w:r>
        <w:rPr>
          <w:spacing w:val="-3"/>
        </w:rPr>
        <w:t xml:space="preserve"> </w:t>
      </w:r>
      <w:r>
        <w:t>programu</w:t>
      </w:r>
      <w:r>
        <w:rPr>
          <w:spacing w:val="-1"/>
        </w:rPr>
        <w:t xml:space="preserve"> </w:t>
      </w:r>
      <w:r>
        <w:t>za</w:t>
      </w:r>
      <w:r>
        <w:rPr>
          <w:spacing w:val="-4"/>
        </w:rPr>
        <w:t xml:space="preserve"> </w:t>
      </w:r>
      <w:r>
        <w:t>osnovnu</w:t>
      </w:r>
      <w:r>
        <w:rPr>
          <w:spacing w:val="-4"/>
        </w:rPr>
        <w:t xml:space="preserve"> </w:t>
      </w:r>
      <w:r>
        <w:t>školu. Izborna</w:t>
      </w:r>
      <w:r>
        <w:rPr>
          <w:spacing w:val="13"/>
        </w:rPr>
        <w:t xml:space="preserve"> </w:t>
      </w:r>
      <w:r>
        <w:t>nastava</w:t>
      </w:r>
      <w:r>
        <w:rPr>
          <w:spacing w:val="13"/>
        </w:rPr>
        <w:t xml:space="preserve"> </w:t>
      </w:r>
      <w:r>
        <w:t>iz</w:t>
      </w:r>
      <w:r>
        <w:rPr>
          <w:spacing w:val="10"/>
        </w:rPr>
        <w:t xml:space="preserve"> </w:t>
      </w:r>
      <w:r>
        <w:t>vjeronauka</w:t>
      </w:r>
      <w:r>
        <w:rPr>
          <w:spacing w:val="15"/>
        </w:rPr>
        <w:t xml:space="preserve"> </w:t>
      </w:r>
      <w:r>
        <w:t>organizirana</w:t>
      </w:r>
      <w:r>
        <w:rPr>
          <w:spacing w:val="13"/>
        </w:rPr>
        <w:t xml:space="preserve"> </w:t>
      </w:r>
      <w:r>
        <w:t>je</w:t>
      </w:r>
      <w:r>
        <w:rPr>
          <w:spacing w:val="14"/>
        </w:rPr>
        <w:t xml:space="preserve"> </w:t>
      </w:r>
      <w:r>
        <w:t>za</w:t>
      </w:r>
      <w:r>
        <w:rPr>
          <w:spacing w:val="14"/>
        </w:rPr>
        <w:t xml:space="preserve"> </w:t>
      </w:r>
      <w:r>
        <w:t>učenike</w:t>
      </w:r>
      <w:r>
        <w:rPr>
          <w:spacing w:val="14"/>
        </w:rPr>
        <w:t xml:space="preserve"> </w:t>
      </w:r>
      <w:r>
        <w:t>1.</w:t>
      </w:r>
      <w:r>
        <w:rPr>
          <w:spacing w:val="15"/>
        </w:rPr>
        <w:t xml:space="preserve"> </w:t>
      </w:r>
      <w:r>
        <w:t>–</w:t>
      </w:r>
      <w:r>
        <w:rPr>
          <w:spacing w:val="13"/>
        </w:rPr>
        <w:t xml:space="preserve"> </w:t>
      </w:r>
      <w:r>
        <w:t>8.</w:t>
      </w:r>
      <w:r>
        <w:rPr>
          <w:spacing w:val="13"/>
        </w:rPr>
        <w:t xml:space="preserve"> </w:t>
      </w:r>
      <w:r>
        <w:t>razreda.</w:t>
      </w:r>
      <w:r>
        <w:rPr>
          <w:spacing w:val="28"/>
        </w:rPr>
        <w:t xml:space="preserve"> </w:t>
      </w:r>
      <w:r>
        <w:t>Nastava</w:t>
      </w:r>
      <w:r>
        <w:rPr>
          <w:spacing w:val="13"/>
        </w:rPr>
        <w:t xml:space="preserve"> </w:t>
      </w:r>
      <w:r>
        <w:t>se</w:t>
      </w:r>
      <w:r>
        <w:rPr>
          <w:spacing w:val="15"/>
        </w:rPr>
        <w:t xml:space="preserve"> </w:t>
      </w:r>
      <w:r>
        <w:t>realizira</w:t>
      </w:r>
      <w:r>
        <w:rPr>
          <w:spacing w:val="12"/>
        </w:rPr>
        <w:t xml:space="preserve"> </w:t>
      </w:r>
      <w:r>
        <w:t>prema Programu</w:t>
      </w:r>
      <w:r>
        <w:rPr>
          <w:spacing w:val="45"/>
        </w:rPr>
        <w:t xml:space="preserve"> </w:t>
      </w:r>
      <w:r>
        <w:t>katoličkog</w:t>
      </w:r>
      <w:r>
        <w:rPr>
          <w:spacing w:val="-4"/>
        </w:rPr>
        <w:t xml:space="preserve"> </w:t>
      </w:r>
      <w:r>
        <w:lastRenderedPageBreak/>
        <w:t>vjeronauka</w:t>
      </w:r>
      <w:r>
        <w:rPr>
          <w:spacing w:val="-1"/>
        </w:rPr>
        <w:t xml:space="preserve"> </w:t>
      </w:r>
      <w:r>
        <w:t>u</w:t>
      </w:r>
      <w:r>
        <w:rPr>
          <w:spacing w:val="-3"/>
        </w:rPr>
        <w:t xml:space="preserve"> </w:t>
      </w:r>
      <w:r>
        <w:t>osnovnoj</w:t>
      </w:r>
      <w:r>
        <w:rPr>
          <w:spacing w:val="-1"/>
        </w:rPr>
        <w:t xml:space="preserve"> </w:t>
      </w:r>
      <w:r>
        <w:t>školi.</w:t>
      </w:r>
    </w:p>
    <w:p w14:paraId="3984A64A" w14:textId="77777777" w:rsidR="005C676B" w:rsidRDefault="005C676B" w:rsidP="0019402D">
      <w:pPr>
        <w:spacing w:after="0" w:line="240" w:lineRule="auto"/>
        <w:rPr>
          <w:rFonts w:cstheme="minorHAnsi"/>
          <w:sz w:val="24"/>
          <w:szCs w:val="24"/>
        </w:rPr>
      </w:pPr>
    </w:p>
    <w:p w14:paraId="093BC080" w14:textId="6F7D6B27" w:rsidR="00AB4445" w:rsidRPr="00302663" w:rsidRDefault="00AB4445" w:rsidP="0019402D">
      <w:pPr>
        <w:spacing w:after="0" w:line="240" w:lineRule="auto"/>
        <w:rPr>
          <w:rFonts w:cstheme="minorHAnsi"/>
          <w:sz w:val="24"/>
          <w:szCs w:val="24"/>
        </w:rPr>
      </w:pPr>
      <w:r w:rsidRPr="00302663">
        <w:rPr>
          <w:rFonts w:cstheme="minorHAnsi"/>
          <w:sz w:val="24"/>
          <w:szCs w:val="24"/>
        </w:rPr>
        <w:tab/>
      </w: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272C11" w:rsidRPr="00302663" w14:paraId="1F1F2CE3" w14:textId="77777777" w:rsidTr="00272C11">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1CFA22C9" w14:textId="77777777" w:rsidR="00272C11" w:rsidRPr="00302663" w:rsidRDefault="00272C11"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431531AA" w14:textId="77777777" w:rsidR="00272C11" w:rsidRPr="00302663" w:rsidRDefault="00272C11" w:rsidP="00EF576C">
            <w:pPr>
              <w:pStyle w:val="TableParagraph"/>
              <w:spacing w:before="1" w:line="240" w:lineRule="auto"/>
              <w:ind w:left="28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1"/>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IZBORNA</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NASTAVA</w:t>
            </w:r>
          </w:p>
        </w:tc>
      </w:tr>
      <w:tr w:rsidR="00272C11" w:rsidRPr="00302663" w14:paraId="6A3EC7D7"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09CA0C"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98F013" w14:textId="77777777"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1. a, 1.b – matična škola, 1. razred – PŠ Bosiljevo, PŠ Grabrk</w:t>
            </w:r>
          </w:p>
        </w:tc>
      </w:tr>
      <w:tr w:rsidR="00272C11" w:rsidRPr="00302663" w14:paraId="3521A085"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857321"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9E5B4E" w14:textId="77777777"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Lucija Car</w:t>
            </w:r>
          </w:p>
        </w:tc>
      </w:tr>
      <w:tr w:rsidR="00272C11" w:rsidRPr="00302663" w14:paraId="62668FFD" w14:textId="77777777" w:rsidTr="00272C11">
        <w:trPr>
          <w:trHeight w:val="4632"/>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17D86B"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D6735D"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sz w:val="24"/>
                <w:szCs w:val="24"/>
                <w:lang w:val="hr-HR"/>
              </w:rPr>
              <w:t xml:space="preserve"> </w:t>
            </w:r>
            <w:r w:rsidRPr="00302663">
              <w:rPr>
                <w:rFonts w:cstheme="minorHAnsi"/>
                <w:color w:val="000000"/>
                <w:sz w:val="24"/>
                <w:szCs w:val="24"/>
                <w:lang w:val="hr-HR"/>
              </w:rPr>
              <w:t>Učenjem i poučavanjem predmeta</w:t>
            </w:r>
            <w:r w:rsidRPr="00302663">
              <w:rPr>
                <w:rFonts w:cstheme="minorHAnsi"/>
                <w:b/>
                <w:color w:val="000000"/>
                <w:sz w:val="24"/>
                <w:szCs w:val="24"/>
                <w:lang w:val="hr-HR"/>
              </w:rPr>
              <w:t xml:space="preserve"> Informatika</w:t>
            </w:r>
            <w:r w:rsidRPr="00302663">
              <w:rPr>
                <w:rFonts w:cstheme="minorHAnsi"/>
                <w:color w:val="000000"/>
                <w:sz w:val="24"/>
                <w:szCs w:val="24"/>
                <w:lang w:val="hr-HR"/>
              </w:rPr>
              <w:t xml:space="preserve"> učenici će:</w:t>
            </w:r>
          </w:p>
          <w:p w14:paraId="2D147F3E"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postati informatički pismeni kako bi se mogli samostalno, odgovorno, učinkovito, svrhovito i primjereno koristiti digitalnom tehnologijom te se pripremiti za učenje, život i rad u društvu koje se razvojem digitalnih tehnologija vrlo brzo mijenja</w:t>
            </w:r>
          </w:p>
          <w:p w14:paraId="066239CE"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razvijati digitalnu mudrost kao sposobnost odabira i primjene najprikladnije tehnologije ovisno o zadatku, području ili problemu koji se rješava</w:t>
            </w:r>
          </w:p>
          <w:p w14:paraId="015043DE"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razvijati kritičko mišljenje, kreativnost i inovativnost uporabom informacijske i komunikacijske tehnologije</w:t>
            </w:r>
          </w:p>
          <w:p w14:paraId="7F485FAE"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razvijati računalno razmišljanje, sposobnost rješavanja problema i vještinu programiranja</w:t>
            </w:r>
          </w:p>
          <w:p w14:paraId="168B93B8"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učinkovito i odgovorno komunicirati i surađivati u digitalnome okruženju</w:t>
            </w:r>
          </w:p>
          <w:p w14:paraId="03AEC274" w14:textId="77777777" w:rsidR="00272C11" w:rsidRPr="00302663" w:rsidRDefault="00272C11" w:rsidP="00EF576C">
            <w:pPr>
              <w:pStyle w:val="TableParagraph"/>
              <w:spacing w:before="38"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razumjeti i odgovorno primjenjivati sigurnosne preporuke s ciljem zaštite zdravlja učenika te poštivati pravne odrednice pri korištenju digitalnom tehnologijom u svakodnevnome životu.</w:t>
            </w:r>
          </w:p>
        </w:tc>
      </w:tr>
      <w:tr w:rsidR="00272C11" w:rsidRPr="00302663" w14:paraId="6325A899" w14:textId="77777777" w:rsidTr="00EF576C">
        <w:trPr>
          <w:trHeight w:val="1403"/>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AED16D"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4A50762" w14:textId="77777777" w:rsidR="00272C11" w:rsidRPr="00302663" w:rsidRDefault="00272C11" w:rsidP="00EF576C">
            <w:pPr>
              <w:shd w:val="clear" w:color="auto" w:fill="FFFFFF"/>
              <w:spacing w:after="48"/>
              <w:ind w:left="284"/>
              <w:rPr>
                <w:rFonts w:cstheme="minorHAnsi"/>
                <w:color w:val="000000"/>
                <w:sz w:val="24"/>
                <w:szCs w:val="24"/>
                <w:highlight w:val="white"/>
                <w:lang w:val="hr-HR"/>
              </w:rPr>
            </w:pPr>
            <w:r w:rsidRPr="00302663">
              <w:rPr>
                <w:rFonts w:cstheme="minorHAnsi"/>
                <w:color w:val="000000"/>
                <w:sz w:val="24"/>
                <w:szCs w:val="24"/>
                <w:highlight w:val="white"/>
                <w:lang w:val="hr-HR"/>
              </w:rPr>
              <w:t xml:space="preserve">Nakon prve godine učenja predmeta Informatika u domeni </w:t>
            </w:r>
            <w:r w:rsidRPr="00302663">
              <w:rPr>
                <w:rFonts w:cstheme="minorHAnsi"/>
                <w:b/>
                <w:color w:val="000000"/>
                <w:sz w:val="24"/>
                <w:szCs w:val="24"/>
                <w:highlight w:val="white"/>
                <w:lang w:val="hr-HR"/>
              </w:rPr>
              <w:t>Informacije i digitalna tehnologija</w:t>
            </w:r>
            <w:r w:rsidRPr="00302663">
              <w:rPr>
                <w:rFonts w:cstheme="minorHAnsi"/>
                <w:color w:val="000000"/>
                <w:sz w:val="24"/>
                <w:szCs w:val="24"/>
                <w:highlight w:val="white"/>
                <w:lang w:val="hr-HR"/>
              </w:rPr>
              <w:t xml:space="preserve"> učenik:</w:t>
            </w:r>
          </w:p>
          <w:p w14:paraId="3A190AB3"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prepoznaje digitalnu tehnologiju i komunicira s poznatim osobama uz pomoć učitelja u sigurnome digitalnom okruženju</w:t>
            </w:r>
          </w:p>
          <w:p w14:paraId="6DBC5588"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razlikuje oblike digitalnih sadržaja, uređaje i postupke za njihovo stvaranje.</w:t>
            </w:r>
          </w:p>
          <w:p w14:paraId="6D2A40CF" w14:textId="77777777" w:rsidR="00272C11" w:rsidRPr="00302663" w:rsidRDefault="00272C11" w:rsidP="00EF576C">
            <w:pPr>
              <w:shd w:val="clear" w:color="auto" w:fill="FFFFFF"/>
              <w:spacing w:after="48"/>
              <w:ind w:left="284"/>
              <w:rPr>
                <w:rFonts w:cstheme="minorHAnsi"/>
                <w:color w:val="000000"/>
                <w:sz w:val="24"/>
                <w:szCs w:val="24"/>
                <w:lang w:val="hr-HR"/>
              </w:rPr>
            </w:pPr>
          </w:p>
          <w:p w14:paraId="09052F87"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Nakon prve godine učenja predmeta Informatika u domeni </w:t>
            </w:r>
            <w:r w:rsidRPr="00302663">
              <w:rPr>
                <w:rFonts w:cstheme="minorHAnsi"/>
                <w:b/>
                <w:color w:val="000000"/>
                <w:sz w:val="24"/>
                <w:szCs w:val="24"/>
                <w:lang w:val="hr-HR"/>
              </w:rPr>
              <w:t xml:space="preserve">Računalno razmišljanje i programiranje </w:t>
            </w:r>
            <w:r w:rsidRPr="00302663">
              <w:rPr>
                <w:rFonts w:cstheme="minorHAnsi"/>
                <w:color w:val="000000"/>
                <w:sz w:val="24"/>
                <w:szCs w:val="24"/>
                <w:lang w:val="hr-HR"/>
              </w:rPr>
              <w:t>učenik:</w:t>
            </w:r>
          </w:p>
          <w:p w14:paraId="26FCF7EE"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rješava jednostavan logički zadatak</w:t>
            </w:r>
          </w:p>
          <w:p w14:paraId="51C02D8B"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prati i prikazuje slijed koraka potrebnih za rješavanje nekoga jednostavnog zadatka.</w:t>
            </w:r>
          </w:p>
          <w:p w14:paraId="549FFD4B" w14:textId="77777777" w:rsidR="00272C11" w:rsidRPr="00302663" w:rsidRDefault="00272C11" w:rsidP="00EF576C">
            <w:pPr>
              <w:shd w:val="clear" w:color="auto" w:fill="FFFFFF"/>
              <w:spacing w:after="48"/>
              <w:ind w:left="284"/>
              <w:rPr>
                <w:rFonts w:cstheme="minorHAnsi"/>
                <w:color w:val="000000"/>
                <w:sz w:val="24"/>
                <w:szCs w:val="24"/>
                <w:lang w:val="hr-HR"/>
              </w:rPr>
            </w:pPr>
          </w:p>
          <w:p w14:paraId="18C5113F"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Nakon prve godine učenja predmeta Informatika u domeni </w:t>
            </w:r>
            <w:r w:rsidRPr="00302663">
              <w:rPr>
                <w:rFonts w:cstheme="minorHAnsi"/>
                <w:b/>
                <w:color w:val="000000"/>
                <w:sz w:val="24"/>
                <w:szCs w:val="24"/>
                <w:lang w:val="hr-HR"/>
              </w:rPr>
              <w:t>Digitalna pismenost i komunikacija</w:t>
            </w:r>
            <w:r w:rsidRPr="00302663">
              <w:rPr>
                <w:rFonts w:cstheme="minorHAnsi"/>
                <w:color w:val="000000"/>
                <w:sz w:val="24"/>
                <w:szCs w:val="24"/>
                <w:lang w:val="hr-HR"/>
              </w:rPr>
              <w:t xml:space="preserve"> učenik:</w:t>
            </w:r>
          </w:p>
          <w:p w14:paraId="5B33600C"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uz podršku učitelja koristi se predloženim programima i digitalnim obrazovnim sadržajima</w:t>
            </w:r>
          </w:p>
          <w:p w14:paraId="5CF8951C"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 uz podršku učitelja vrlo jednostavnim radnjama izrađuje jednostavne </w:t>
            </w:r>
            <w:r w:rsidRPr="00302663">
              <w:rPr>
                <w:rFonts w:cstheme="minorHAnsi"/>
                <w:color w:val="000000"/>
                <w:sz w:val="24"/>
                <w:szCs w:val="24"/>
                <w:lang w:val="hr-HR"/>
              </w:rPr>
              <w:lastRenderedPageBreak/>
              <w:t>digitalne sadržaje.</w:t>
            </w:r>
          </w:p>
          <w:p w14:paraId="477D2A77" w14:textId="77777777" w:rsidR="00272C11" w:rsidRPr="00302663" w:rsidRDefault="00272C11" w:rsidP="00EF576C">
            <w:pPr>
              <w:shd w:val="clear" w:color="auto" w:fill="FFFFFF"/>
              <w:spacing w:after="48"/>
              <w:ind w:left="284"/>
              <w:rPr>
                <w:rFonts w:cstheme="minorHAnsi"/>
                <w:color w:val="000000"/>
                <w:sz w:val="24"/>
                <w:szCs w:val="24"/>
                <w:lang w:val="hr-HR"/>
              </w:rPr>
            </w:pPr>
          </w:p>
          <w:p w14:paraId="27D2E229"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Nakon prve godine učenja predmeta Informatika u domeni </w:t>
            </w:r>
            <w:r w:rsidRPr="00302663">
              <w:rPr>
                <w:rFonts w:cstheme="minorHAnsi"/>
                <w:b/>
                <w:color w:val="000000"/>
                <w:sz w:val="24"/>
                <w:szCs w:val="24"/>
                <w:lang w:val="hr-HR"/>
              </w:rPr>
              <w:t xml:space="preserve">e-Društvo </w:t>
            </w:r>
            <w:r w:rsidRPr="00302663">
              <w:rPr>
                <w:rFonts w:cstheme="minorHAnsi"/>
                <w:color w:val="000000"/>
                <w:sz w:val="24"/>
                <w:szCs w:val="24"/>
                <w:lang w:val="hr-HR"/>
              </w:rPr>
              <w:t>učenik:</w:t>
            </w:r>
          </w:p>
          <w:p w14:paraId="603B0AF2"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pažljivo i odgovorno koristi se informacijskom i komunikacijskom opremom i štiti svoje osobne podatke</w:t>
            </w:r>
          </w:p>
          <w:p w14:paraId="541FCDC4"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primjenjuje zdrave navike ponašanja tijekom rada na računalu i prihvaća preporuke o količini vremena provedenoga za računalom.</w:t>
            </w:r>
          </w:p>
        </w:tc>
      </w:tr>
      <w:tr w:rsidR="00272C11" w:rsidRPr="00302663" w14:paraId="5C83D444"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C1F1F7" w14:textId="77777777" w:rsidR="00272C11" w:rsidRPr="00302663" w:rsidRDefault="00272C1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bottom"/>
            <w:hideMark/>
          </w:tcPr>
          <w:p w14:paraId="496C5849" w14:textId="77777777" w:rsidR="00272C11" w:rsidRPr="00302663" w:rsidRDefault="00272C11" w:rsidP="00EF576C">
            <w:pPr>
              <w:pStyle w:val="TableParagraph"/>
              <w:spacing w:before="1"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u učionici primjenom različitih nastavnih metoda i oblika rada</w:t>
            </w:r>
          </w:p>
        </w:tc>
      </w:tr>
      <w:tr w:rsidR="00272C11" w:rsidRPr="00302663" w14:paraId="2AAAC7DC" w14:textId="77777777" w:rsidTr="00EF576C">
        <w:trPr>
          <w:trHeight w:val="992"/>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73162F"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26EEFB" w14:textId="53BC5E4F"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tijekom cijele nastavne godine 2023./2024. prema unaprijed dogovorenom rasporedu sati</w:t>
            </w:r>
          </w:p>
        </w:tc>
      </w:tr>
      <w:tr w:rsidR="00272C11" w:rsidRPr="00302663" w14:paraId="55CCF002"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C210FF"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1301D1" w14:textId="77777777" w:rsidR="00272C11" w:rsidRPr="00302663" w:rsidRDefault="00272C11" w:rsidP="00EF576C">
            <w:pPr>
              <w:ind w:left="284"/>
              <w:rPr>
                <w:rFonts w:cstheme="minorHAnsi"/>
                <w:color w:val="000000"/>
                <w:sz w:val="24"/>
                <w:szCs w:val="24"/>
                <w:lang w:val="hr-HR"/>
              </w:rPr>
            </w:pPr>
            <w:r w:rsidRPr="00302663">
              <w:rPr>
                <w:rFonts w:cstheme="minorHAnsi"/>
                <w:color w:val="000000"/>
                <w:sz w:val="24"/>
                <w:szCs w:val="24"/>
                <w:lang w:val="hr-HR"/>
              </w:rPr>
              <w:t>- troškove nastavnih sredstava i pomagala pokriva škola</w:t>
            </w:r>
          </w:p>
          <w:p w14:paraId="7839A070" w14:textId="77777777"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u slučaju oštećenja uređaja troškove pokriva roditelj/staratelj učenika koji je uređaj oštetio</w:t>
            </w:r>
          </w:p>
        </w:tc>
      </w:tr>
      <w:tr w:rsidR="00272C11" w:rsidRPr="00302663" w14:paraId="091AB94D" w14:textId="77777777" w:rsidTr="00272C11">
        <w:trPr>
          <w:trHeight w:val="112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20585D"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2EA7F19" w14:textId="37464D44" w:rsidR="00272C11" w:rsidRPr="00302663" w:rsidRDefault="00272C11" w:rsidP="00EF576C">
            <w:pPr>
              <w:spacing w:before="39"/>
              <w:ind w:left="284" w:right="94"/>
              <w:rPr>
                <w:rFonts w:cstheme="minorHAnsi"/>
                <w:color w:val="000000"/>
                <w:sz w:val="24"/>
                <w:szCs w:val="24"/>
                <w:lang w:val="hr-HR"/>
              </w:rPr>
            </w:pPr>
            <w:r w:rsidRPr="00302663">
              <w:rPr>
                <w:rFonts w:cstheme="minorHAnsi"/>
                <w:color w:val="000000"/>
                <w:sz w:val="24"/>
                <w:szCs w:val="24"/>
                <w:lang w:val="hr-HR"/>
              </w:rPr>
              <w:t>- tijekom cijele godine prema propisanim kriterijima vrednovanja</w:t>
            </w:r>
          </w:p>
        </w:tc>
      </w:tr>
    </w:tbl>
    <w:p w14:paraId="614382EE" w14:textId="77777777" w:rsidR="00272C11" w:rsidRPr="00302663" w:rsidRDefault="00272C11"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272C11" w:rsidRPr="00302663" w14:paraId="7C463C87" w14:textId="77777777" w:rsidTr="00272C11">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7602DAFF" w14:textId="77777777" w:rsidR="00272C11" w:rsidRPr="00302663" w:rsidRDefault="00272C11"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6698501C" w14:textId="77777777" w:rsidR="00272C11" w:rsidRPr="00302663" w:rsidRDefault="00272C11" w:rsidP="00EF576C">
            <w:pPr>
              <w:pStyle w:val="TableParagraph"/>
              <w:spacing w:before="1" w:line="240" w:lineRule="auto"/>
              <w:ind w:left="284"/>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1"/>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IZBORNA</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NASTAVA</w:t>
            </w:r>
          </w:p>
        </w:tc>
      </w:tr>
      <w:tr w:rsidR="00272C11" w:rsidRPr="00302663" w14:paraId="5B4717A8"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8CF8A3"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2B46C8" w14:textId="77777777"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2. a, 2.b – matična škola, 2. razred – PŠ Bosiljevo, PŠ Grabrk</w:t>
            </w:r>
          </w:p>
        </w:tc>
      </w:tr>
      <w:tr w:rsidR="00272C11" w:rsidRPr="00302663" w14:paraId="602AF792"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63804A"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3D852D" w14:textId="77777777"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Lucija Car</w:t>
            </w:r>
          </w:p>
        </w:tc>
      </w:tr>
      <w:tr w:rsidR="00272C11" w:rsidRPr="00302663" w14:paraId="29F9525F" w14:textId="77777777" w:rsidTr="00272C11">
        <w:trPr>
          <w:trHeight w:val="4632"/>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688F5A"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505E71"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sz w:val="24"/>
                <w:szCs w:val="24"/>
                <w:lang w:val="hr-HR"/>
              </w:rPr>
              <w:t xml:space="preserve"> </w:t>
            </w:r>
            <w:r w:rsidRPr="00302663">
              <w:rPr>
                <w:rFonts w:cstheme="minorHAnsi"/>
                <w:color w:val="000000"/>
                <w:sz w:val="24"/>
                <w:szCs w:val="24"/>
                <w:lang w:val="hr-HR"/>
              </w:rPr>
              <w:t>Učenjem i poučavanjem predmeta</w:t>
            </w:r>
            <w:r w:rsidRPr="00302663">
              <w:rPr>
                <w:rFonts w:cstheme="minorHAnsi"/>
                <w:b/>
                <w:color w:val="000000"/>
                <w:sz w:val="24"/>
                <w:szCs w:val="24"/>
                <w:lang w:val="hr-HR"/>
              </w:rPr>
              <w:t xml:space="preserve"> Informatika</w:t>
            </w:r>
            <w:r w:rsidRPr="00302663">
              <w:rPr>
                <w:rFonts w:cstheme="minorHAnsi"/>
                <w:color w:val="000000"/>
                <w:sz w:val="24"/>
                <w:szCs w:val="24"/>
                <w:lang w:val="hr-HR"/>
              </w:rPr>
              <w:t xml:space="preserve"> učenici će:</w:t>
            </w:r>
          </w:p>
          <w:p w14:paraId="1743DA83"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postati informatički pismeni kako bi se mogli samostalno, odgovorno, učinkovito, svrhovito i primjereno koristiti digitalnom tehnologijom te se pripremiti za učenje, život i rad u društvu koje se razvojem digitalnih tehnologija vrlo brzo mijenja</w:t>
            </w:r>
          </w:p>
          <w:p w14:paraId="212295AE"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razvijati digitalnu mudrost kao sposobnost odabira i primjene najprikladnije tehnologije ovisno o zadatku, području ili problemu koji se rješava</w:t>
            </w:r>
          </w:p>
          <w:p w14:paraId="46D4EFA1"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razvijati kritičko mišljenje, kreativnost i inovativnost uporabom informacijske i komunikacijske tehnologije</w:t>
            </w:r>
          </w:p>
          <w:p w14:paraId="71F9CEE6"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razvijati računalno razmišljanje, sposobnost rješavanja problema i vještinu programiranja</w:t>
            </w:r>
          </w:p>
          <w:p w14:paraId="17833E79"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učinkovito i odgovorno komunicirati i surađivati u digitalnome okruženju</w:t>
            </w:r>
          </w:p>
          <w:p w14:paraId="2100779C" w14:textId="77777777" w:rsidR="00272C11" w:rsidRPr="00302663" w:rsidRDefault="00272C11" w:rsidP="00EF576C">
            <w:pPr>
              <w:pStyle w:val="TableParagraph"/>
              <w:spacing w:before="38"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razumjeti i odgovorno primjenjivati sigurnosne preporuke s ciljem zaštite zdravlja učenika te poštivati pravne odrednice pri korištenju digitalnom tehnologijom u svakodnevnome životu.</w:t>
            </w:r>
          </w:p>
        </w:tc>
      </w:tr>
      <w:tr w:rsidR="00272C11" w:rsidRPr="00302663" w14:paraId="69C90B77" w14:textId="77777777" w:rsidTr="00272C11">
        <w:trPr>
          <w:trHeight w:val="277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D9D0EA"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B308903"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Nakon druge godine učenja predmeta Informatika u domeni </w:t>
            </w:r>
            <w:r w:rsidRPr="00302663">
              <w:rPr>
                <w:rFonts w:cstheme="minorHAnsi"/>
                <w:b/>
                <w:color w:val="000000"/>
                <w:sz w:val="24"/>
                <w:szCs w:val="24"/>
                <w:lang w:val="hr-HR"/>
              </w:rPr>
              <w:t>Informacije i digitalna tehnologija</w:t>
            </w:r>
            <w:r w:rsidRPr="00302663">
              <w:rPr>
                <w:rFonts w:cstheme="minorHAnsi"/>
                <w:color w:val="000000"/>
                <w:sz w:val="24"/>
                <w:szCs w:val="24"/>
                <w:lang w:val="hr-HR"/>
              </w:rPr>
              <w:t xml:space="preserve"> učenik:</w:t>
            </w:r>
          </w:p>
          <w:p w14:paraId="0004F011"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objašnjava ulogu programa u uporabi računala</w:t>
            </w:r>
          </w:p>
          <w:p w14:paraId="587A6396"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uz pomoć učitelja prepoznaje Internet kao izvor nekih usluga i podataka te pretražuje preporučene sadržaje.</w:t>
            </w:r>
          </w:p>
          <w:p w14:paraId="6A4B6029" w14:textId="77777777" w:rsidR="00272C11" w:rsidRPr="00302663" w:rsidRDefault="00272C11" w:rsidP="00EF576C">
            <w:pPr>
              <w:shd w:val="clear" w:color="auto" w:fill="FFFFFF"/>
              <w:spacing w:after="48"/>
              <w:ind w:left="284"/>
              <w:rPr>
                <w:rFonts w:cstheme="minorHAnsi"/>
                <w:color w:val="000000"/>
                <w:sz w:val="24"/>
                <w:szCs w:val="24"/>
                <w:lang w:val="hr-HR"/>
              </w:rPr>
            </w:pPr>
          </w:p>
          <w:p w14:paraId="68B4F775"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Nakon druge godine učenja predmeta Informatika u domeni </w:t>
            </w:r>
            <w:r w:rsidRPr="00302663">
              <w:rPr>
                <w:rFonts w:cstheme="minorHAnsi"/>
                <w:b/>
                <w:color w:val="000000"/>
                <w:sz w:val="24"/>
                <w:szCs w:val="24"/>
                <w:lang w:val="hr-HR"/>
              </w:rPr>
              <w:t>Računalno razmišljanje i programiranje</w:t>
            </w:r>
            <w:r w:rsidRPr="00302663">
              <w:rPr>
                <w:rFonts w:cstheme="minorHAnsi"/>
                <w:color w:val="000000"/>
                <w:sz w:val="24"/>
                <w:szCs w:val="24"/>
                <w:lang w:val="hr-HR"/>
              </w:rPr>
              <w:t xml:space="preserve"> učenik:</w:t>
            </w:r>
          </w:p>
          <w:p w14:paraId="0186394C"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analizira niz uputa koje izvode jednostavan zadatak, ako je potrebno ispravlja pogrešan redoslijed</w:t>
            </w:r>
          </w:p>
          <w:p w14:paraId="1550BA68"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stvara niz uputa u kojemu upotrebljava ponavljanje.</w:t>
            </w:r>
          </w:p>
          <w:p w14:paraId="550BD82F" w14:textId="77777777" w:rsidR="00272C11" w:rsidRPr="00302663" w:rsidRDefault="00272C11" w:rsidP="00EF576C">
            <w:pPr>
              <w:shd w:val="clear" w:color="auto" w:fill="FFFFFF"/>
              <w:spacing w:after="48"/>
              <w:ind w:left="284"/>
              <w:rPr>
                <w:rFonts w:cstheme="minorHAnsi"/>
                <w:color w:val="000000"/>
                <w:sz w:val="24"/>
                <w:szCs w:val="24"/>
                <w:lang w:val="hr-HR"/>
              </w:rPr>
            </w:pPr>
          </w:p>
          <w:p w14:paraId="42717574"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Nakon druge godine učenja predmeta Informatika u domeni </w:t>
            </w:r>
            <w:r w:rsidRPr="00302663">
              <w:rPr>
                <w:rFonts w:cstheme="minorHAnsi"/>
                <w:b/>
                <w:color w:val="000000"/>
                <w:sz w:val="24"/>
                <w:szCs w:val="24"/>
                <w:lang w:val="hr-HR"/>
              </w:rPr>
              <w:t>Digitalna pismenost i komunikacija</w:t>
            </w:r>
            <w:r w:rsidRPr="00302663">
              <w:rPr>
                <w:rFonts w:cstheme="minorHAnsi"/>
                <w:color w:val="000000"/>
                <w:sz w:val="24"/>
                <w:szCs w:val="24"/>
                <w:lang w:val="hr-HR"/>
              </w:rPr>
              <w:t xml:space="preserve"> učenik:</w:t>
            </w:r>
          </w:p>
          <w:p w14:paraId="15B3B45E"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prema savjetima učitelja odabire uređaj i program za jednostavne školske zadatke</w:t>
            </w:r>
          </w:p>
          <w:p w14:paraId="2A1B29BB"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izrađuje digitalne radove kombiniranjem različitih oblika sadržaja uz podršku učitelja</w:t>
            </w:r>
          </w:p>
          <w:p w14:paraId="6F1CAB85"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uz pomoć učitelja surađuje i komunicira s poznatim osobama u sigurnome digitalnom okruženju.</w:t>
            </w:r>
          </w:p>
          <w:p w14:paraId="39ECFD2F" w14:textId="77777777" w:rsidR="00272C11" w:rsidRPr="00302663" w:rsidRDefault="00272C11" w:rsidP="00EF576C">
            <w:pPr>
              <w:shd w:val="clear" w:color="auto" w:fill="FFFFFF"/>
              <w:spacing w:after="48"/>
              <w:ind w:left="284"/>
              <w:rPr>
                <w:rFonts w:cstheme="minorHAnsi"/>
                <w:color w:val="000000"/>
                <w:sz w:val="24"/>
                <w:szCs w:val="24"/>
                <w:lang w:val="hr-HR"/>
              </w:rPr>
            </w:pPr>
          </w:p>
          <w:p w14:paraId="53B9D541"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xml:space="preserve">Nakon druge godine učenja predmeta Informatika u domeni </w:t>
            </w:r>
            <w:r w:rsidRPr="00302663">
              <w:rPr>
                <w:rFonts w:cstheme="minorHAnsi"/>
                <w:b/>
                <w:color w:val="000000"/>
                <w:sz w:val="24"/>
                <w:szCs w:val="24"/>
                <w:lang w:val="hr-HR"/>
              </w:rPr>
              <w:t>e-Društvo</w:t>
            </w:r>
            <w:r w:rsidRPr="00302663">
              <w:rPr>
                <w:rFonts w:cstheme="minorHAnsi"/>
                <w:color w:val="000000"/>
                <w:sz w:val="24"/>
                <w:szCs w:val="24"/>
                <w:lang w:val="hr-HR"/>
              </w:rPr>
              <w:t xml:space="preserve"> učenik:</w:t>
            </w:r>
          </w:p>
          <w:p w14:paraId="1B370F02"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prepoznaje i opisuje neke poslove koji se koriste informacijskom i komunikacijskom tehnologijom</w:t>
            </w:r>
          </w:p>
          <w:p w14:paraId="2A4784E3"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koristi se e-uslugama u području odgoja i obrazovanja</w:t>
            </w:r>
          </w:p>
          <w:p w14:paraId="14C1C50B"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analizira neke opasnosti koje mogu nastupiti pri uporabi računala i interneta te pravilno na njih reagira</w:t>
            </w:r>
          </w:p>
          <w:p w14:paraId="68B102E5" w14:textId="77777777" w:rsidR="00272C11" w:rsidRPr="00302663" w:rsidRDefault="00272C11" w:rsidP="00EF576C">
            <w:pPr>
              <w:shd w:val="clear" w:color="auto" w:fill="FFFFFF"/>
              <w:spacing w:after="48"/>
              <w:ind w:left="284"/>
              <w:rPr>
                <w:rFonts w:cstheme="minorHAnsi"/>
                <w:color w:val="000000"/>
                <w:sz w:val="24"/>
                <w:szCs w:val="24"/>
                <w:lang w:val="hr-HR"/>
              </w:rPr>
            </w:pPr>
            <w:r w:rsidRPr="00302663">
              <w:rPr>
                <w:rFonts w:cstheme="minorHAnsi"/>
                <w:color w:val="000000"/>
                <w:sz w:val="24"/>
                <w:szCs w:val="24"/>
                <w:lang w:val="hr-HR"/>
              </w:rPr>
              <w:t>- odgovorno se ponaša pri korištenju sadržajima i uslugama na internetu radi zaštite osobnih podataka i digitalnoga ugleda.</w:t>
            </w:r>
          </w:p>
        </w:tc>
      </w:tr>
      <w:tr w:rsidR="00272C11" w:rsidRPr="00302663" w14:paraId="1B8CACC7"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C9D33B" w14:textId="77777777" w:rsidR="00272C11" w:rsidRPr="00302663" w:rsidRDefault="00272C1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bottom"/>
            <w:hideMark/>
          </w:tcPr>
          <w:p w14:paraId="39B97A11" w14:textId="77777777" w:rsidR="00272C11" w:rsidRPr="00302663" w:rsidRDefault="00272C11" w:rsidP="00EF576C">
            <w:pPr>
              <w:pStyle w:val="TableParagraph"/>
              <w:spacing w:before="1"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u učionici primjenom različitih nastavnih metoda i oblika rada</w:t>
            </w:r>
          </w:p>
        </w:tc>
      </w:tr>
      <w:tr w:rsidR="00272C11" w:rsidRPr="00302663" w14:paraId="3C44F557" w14:textId="77777777" w:rsidTr="00272C11">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CD1685"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E5F06B" w14:textId="6153723C"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tijekom cijele nastavne godine 2023./2024. prema unaprijed dogovorenom rasporedu sati</w:t>
            </w:r>
          </w:p>
        </w:tc>
      </w:tr>
      <w:tr w:rsidR="00272C11" w:rsidRPr="00302663" w14:paraId="3AB606A3"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84D47C"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D876A2" w14:textId="77777777" w:rsidR="00272C11" w:rsidRPr="00302663" w:rsidRDefault="00272C11" w:rsidP="00EF576C">
            <w:pPr>
              <w:ind w:left="284"/>
              <w:rPr>
                <w:rFonts w:cstheme="minorHAnsi"/>
                <w:color w:val="000000"/>
                <w:sz w:val="24"/>
                <w:szCs w:val="24"/>
                <w:lang w:val="hr-HR"/>
              </w:rPr>
            </w:pPr>
            <w:r w:rsidRPr="00302663">
              <w:rPr>
                <w:rFonts w:cstheme="minorHAnsi"/>
                <w:color w:val="000000"/>
                <w:sz w:val="24"/>
                <w:szCs w:val="24"/>
                <w:lang w:val="hr-HR"/>
              </w:rPr>
              <w:t>- troškove nastavnih sredstava i pomagala pokriva škola</w:t>
            </w:r>
          </w:p>
          <w:p w14:paraId="614BF9AB" w14:textId="77777777" w:rsidR="00272C11" w:rsidRPr="00302663" w:rsidRDefault="00272C11" w:rsidP="00EF576C">
            <w:pPr>
              <w:pStyle w:val="TableParagraph"/>
              <w:spacing w:line="240" w:lineRule="auto"/>
              <w:ind w:left="284"/>
              <w:rPr>
                <w:rFonts w:asciiTheme="minorHAnsi" w:hAnsiTheme="minorHAnsi" w:cstheme="minorHAnsi"/>
                <w:sz w:val="24"/>
                <w:szCs w:val="24"/>
                <w:lang w:val="hr-HR"/>
              </w:rPr>
            </w:pPr>
            <w:r w:rsidRPr="00302663">
              <w:rPr>
                <w:rFonts w:asciiTheme="minorHAnsi" w:hAnsiTheme="minorHAnsi" w:cstheme="minorHAnsi"/>
                <w:sz w:val="24"/>
                <w:szCs w:val="24"/>
                <w:lang w:val="hr-HR"/>
              </w:rPr>
              <w:t>- u slučaju oštećenja uređaja troškove pokriva roditelj/staratelj učenika koji je uređaj oštetio</w:t>
            </w:r>
          </w:p>
        </w:tc>
      </w:tr>
      <w:tr w:rsidR="00272C11" w:rsidRPr="00302663" w14:paraId="5A4E1815" w14:textId="77777777" w:rsidTr="00272C11">
        <w:trPr>
          <w:trHeight w:val="112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297C2B"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68D7F78" w14:textId="77777777" w:rsidR="00272C11" w:rsidRPr="00302663" w:rsidRDefault="00272C11" w:rsidP="00EF576C">
            <w:pPr>
              <w:spacing w:before="39"/>
              <w:ind w:left="284" w:right="94"/>
              <w:rPr>
                <w:rFonts w:cstheme="minorHAnsi"/>
                <w:color w:val="000000"/>
                <w:sz w:val="24"/>
                <w:szCs w:val="24"/>
                <w:lang w:val="hr-HR"/>
              </w:rPr>
            </w:pPr>
            <w:r w:rsidRPr="00302663">
              <w:rPr>
                <w:rFonts w:cstheme="minorHAnsi"/>
                <w:color w:val="000000"/>
                <w:sz w:val="24"/>
                <w:szCs w:val="24"/>
                <w:lang w:val="hr-HR"/>
              </w:rPr>
              <w:t>- tijekom cijele godine prema propisanim kriterijima vrednovanja</w:t>
            </w:r>
          </w:p>
          <w:p w14:paraId="2D60168E" w14:textId="77777777" w:rsidR="00272C11" w:rsidRPr="00302663" w:rsidRDefault="00272C11" w:rsidP="00EF576C">
            <w:pPr>
              <w:pStyle w:val="TableParagraph"/>
              <w:spacing w:before="39" w:line="240" w:lineRule="auto"/>
              <w:ind w:left="284" w:right="94"/>
              <w:rPr>
                <w:rFonts w:asciiTheme="minorHAnsi" w:hAnsiTheme="minorHAnsi" w:cstheme="minorHAnsi"/>
                <w:sz w:val="24"/>
                <w:szCs w:val="24"/>
                <w:lang w:val="hr-HR"/>
              </w:rPr>
            </w:pPr>
          </w:p>
        </w:tc>
      </w:tr>
    </w:tbl>
    <w:p w14:paraId="00FEB6F3" w14:textId="77777777" w:rsidR="00272C11" w:rsidRPr="00302663" w:rsidRDefault="00272C11"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272C11" w:rsidRPr="00302663" w14:paraId="1B4E6AFE" w14:textId="77777777" w:rsidTr="00272C11">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46BD292C" w14:textId="77777777" w:rsidR="00272C11" w:rsidRPr="00302663" w:rsidRDefault="00272C11"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61E14CDB" w14:textId="77777777" w:rsidR="00272C11" w:rsidRPr="00302663" w:rsidRDefault="00272C11" w:rsidP="00EF576C">
            <w:pPr>
              <w:pStyle w:val="TableParagraph"/>
              <w:spacing w:before="1" w:line="240" w:lineRule="auto"/>
              <w:ind w:left="142"/>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1"/>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IZBORNA</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NASTAVA</w:t>
            </w:r>
          </w:p>
        </w:tc>
      </w:tr>
      <w:tr w:rsidR="00272C11" w:rsidRPr="00302663" w14:paraId="462720E8"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6B484C"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C16406" w14:textId="77777777"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3. a, 3.b – matična škola, 3. razred – PŠ Bosiljevo, PŠ Grabrk</w:t>
            </w:r>
          </w:p>
        </w:tc>
      </w:tr>
      <w:tr w:rsidR="00272C11" w:rsidRPr="00302663" w14:paraId="1E3FD477"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263F51"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57FADD" w14:textId="77777777"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Lucija Car</w:t>
            </w:r>
          </w:p>
        </w:tc>
      </w:tr>
      <w:tr w:rsidR="00272C11" w:rsidRPr="00302663" w14:paraId="0F233FE9" w14:textId="77777777" w:rsidTr="00272C11">
        <w:trPr>
          <w:trHeight w:val="4632"/>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C6AD74"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F8F4EA"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sz w:val="24"/>
                <w:szCs w:val="24"/>
                <w:lang w:val="hr-HR"/>
              </w:rPr>
              <w:t xml:space="preserve"> </w:t>
            </w:r>
            <w:r w:rsidRPr="00302663">
              <w:rPr>
                <w:rFonts w:cstheme="minorHAnsi"/>
                <w:color w:val="000000"/>
                <w:sz w:val="24"/>
                <w:szCs w:val="24"/>
                <w:lang w:val="hr-HR"/>
              </w:rPr>
              <w:t>Učenjem i poučavanjem predmeta</w:t>
            </w:r>
            <w:r w:rsidRPr="00302663">
              <w:rPr>
                <w:rFonts w:cstheme="minorHAnsi"/>
                <w:b/>
                <w:color w:val="000000"/>
                <w:sz w:val="24"/>
                <w:szCs w:val="24"/>
                <w:lang w:val="hr-HR"/>
              </w:rPr>
              <w:t xml:space="preserve"> Informatika</w:t>
            </w:r>
            <w:r w:rsidRPr="00302663">
              <w:rPr>
                <w:rFonts w:cstheme="minorHAnsi"/>
                <w:color w:val="000000"/>
                <w:sz w:val="24"/>
                <w:szCs w:val="24"/>
                <w:lang w:val="hr-HR"/>
              </w:rPr>
              <w:t xml:space="preserve"> učenici će:</w:t>
            </w:r>
          </w:p>
          <w:p w14:paraId="22D86A36"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postati informatički pismeni kako bi se mogli samostalno, odgovorno, učinkovito, svrhovito i primjereno koristiti digitalnom tehnologijom te se pripremiti za učenje, život i rad u društvu koje se razvojem digitalnih tehnologija vrlo brzo mijenja</w:t>
            </w:r>
          </w:p>
          <w:p w14:paraId="636F4BBE"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razvijati digitalnu mudrost kao sposobnost odabira i primjene najprikladnije tehnologije ovisno o zadatku, području ili problemu koji se rješava</w:t>
            </w:r>
          </w:p>
          <w:p w14:paraId="3FB9A5B8"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razvijati kritičko mišljenje, kreativnost i inovativnost uporabom informacijske i komunikacijske tehnologije</w:t>
            </w:r>
          </w:p>
          <w:p w14:paraId="50175AAF"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razvijati računalno razmišljanje, sposobnost rješavanja problema i vještinu programiranja</w:t>
            </w:r>
          </w:p>
          <w:p w14:paraId="2AFED96C"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učinkovito i odgovorno komunicirati i surađivati u digitalnome okruženju</w:t>
            </w:r>
          </w:p>
          <w:p w14:paraId="0DE7C2A7" w14:textId="77777777" w:rsidR="00272C11" w:rsidRPr="00302663" w:rsidRDefault="00272C11" w:rsidP="00EF576C">
            <w:pPr>
              <w:pStyle w:val="TableParagraph"/>
              <w:spacing w:before="38" w:line="240" w:lineRule="auto"/>
              <w:ind w:left="142"/>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razumjeti i odgovorno primjenjivati sigurnosne preporuke s ciljem zaštite zdravlja učenika te poštivati pravne odrednice pri korištenju digitalnom tehnologijom u svakodnevnome životu.</w:t>
            </w:r>
          </w:p>
        </w:tc>
      </w:tr>
      <w:tr w:rsidR="00272C11" w:rsidRPr="00302663" w14:paraId="4B9CC174" w14:textId="77777777" w:rsidTr="00272C11">
        <w:trPr>
          <w:trHeight w:val="274"/>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578CCF"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7C1BFC1"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xml:space="preserve">Nakon treće godine učenja predmeta Informatika u domeni </w:t>
            </w:r>
            <w:r w:rsidRPr="00302663">
              <w:rPr>
                <w:rFonts w:cstheme="minorHAnsi"/>
                <w:b/>
                <w:color w:val="000000"/>
                <w:sz w:val="24"/>
                <w:szCs w:val="24"/>
                <w:lang w:val="hr-HR"/>
              </w:rPr>
              <w:t>Informacije i digitalna tehnologija</w:t>
            </w:r>
            <w:r w:rsidRPr="00302663">
              <w:rPr>
                <w:rFonts w:cstheme="minorHAnsi"/>
                <w:color w:val="000000"/>
                <w:sz w:val="24"/>
                <w:szCs w:val="24"/>
                <w:lang w:val="hr-HR"/>
              </w:rPr>
              <w:t xml:space="preserve"> učenik:</w:t>
            </w:r>
          </w:p>
          <w:p w14:paraId="5EE65828"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koristi se simbolima za prikazivanje podataka</w:t>
            </w:r>
          </w:p>
          <w:p w14:paraId="45D0D8E9"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objašnjava i analizira jednostavne hardverske/softverske probleme i poteškoće koji se mogu dogoditi tijekom njihove uporabe.</w:t>
            </w:r>
          </w:p>
          <w:p w14:paraId="781E4F70" w14:textId="77777777" w:rsidR="00272C11" w:rsidRPr="00302663" w:rsidRDefault="00272C11" w:rsidP="00EF576C">
            <w:pPr>
              <w:shd w:val="clear" w:color="auto" w:fill="FFFFFF"/>
              <w:spacing w:after="48"/>
              <w:ind w:left="142"/>
              <w:rPr>
                <w:rFonts w:cstheme="minorHAnsi"/>
                <w:color w:val="000000"/>
                <w:sz w:val="24"/>
                <w:szCs w:val="24"/>
                <w:lang w:val="hr-HR"/>
              </w:rPr>
            </w:pPr>
          </w:p>
          <w:p w14:paraId="3DDA7200"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xml:space="preserve">Nakon treće godine učenja predmeta Informatika u </w:t>
            </w:r>
            <w:r w:rsidRPr="00302663">
              <w:rPr>
                <w:rFonts w:cstheme="minorHAnsi"/>
                <w:b/>
                <w:color w:val="000000"/>
                <w:sz w:val="24"/>
                <w:szCs w:val="24"/>
                <w:lang w:val="hr-HR"/>
              </w:rPr>
              <w:t>domeni Računalno razmišljanje i programiranje</w:t>
            </w:r>
            <w:r w:rsidRPr="00302663">
              <w:rPr>
                <w:rFonts w:cstheme="minorHAnsi"/>
                <w:color w:val="000000"/>
                <w:sz w:val="24"/>
                <w:szCs w:val="24"/>
                <w:lang w:val="hr-HR"/>
              </w:rPr>
              <w:t xml:space="preserve"> učenik:</w:t>
            </w:r>
          </w:p>
          <w:p w14:paraId="00543CA6"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stvara program korištenjem vizualnoga okruženja u kojem se koristi slijedom koraka, ponavljanjem i odlukom te uz pomoć učitelja vrednuje svoje rješenje</w:t>
            </w:r>
          </w:p>
          <w:p w14:paraId="3AA76D31"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slaže podatke na koristan način.</w:t>
            </w:r>
          </w:p>
          <w:p w14:paraId="4414D62E" w14:textId="77777777" w:rsidR="00272C11" w:rsidRPr="00302663" w:rsidRDefault="00272C11" w:rsidP="00EF576C">
            <w:pPr>
              <w:spacing w:after="48"/>
              <w:ind w:left="142"/>
              <w:rPr>
                <w:rFonts w:cstheme="minorHAnsi"/>
                <w:color w:val="000000"/>
                <w:sz w:val="24"/>
                <w:szCs w:val="24"/>
                <w:lang w:val="hr-HR"/>
              </w:rPr>
            </w:pPr>
            <w:r w:rsidRPr="00302663">
              <w:rPr>
                <w:rFonts w:cstheme="minorHAnsi"/>
                <w:color w:val="000000"/>
                <w:sz w:val="24"/>
                <w:szCs w:val="24"/>
                <w:lang w:val="hr-HR"/>
              </w:rPr>
              <w:br/>
              <w:t xml:space="preserve">Nakon treće godine učenja predmeta Informatika u domeni </w:t>
            </w:r>
            <w:r w:rsidRPr="00302663">
              <w:rPr>
                <w:rFonts w:cstheme="minorHAnsi"/>
                <w:b/>
                <w:color w:val="000000"/>
                <w:sz w:val="24"/>
                <w:szCs w:val="24"/>
                <w:lang w:val="hr-HR"/>
              </w:rPr>
              <w:t>Digitalna pismenost i komunikacija</w:t>
            </w:r>
            <w:r w:rsidRPr="00302663">
              <w:rPr>
                <w:rFonts w:cstheme="minorHAnsi"/>
                <w:color w:val="000000"/>
                <w:sz w:val="24"/>
                <w:szCs w:val="24"/>
                <w:lang w:val="hr-HR"/>
              </w:rPr>
              <w:t xml:space="preserve"> učenik:</w:t>
            </w:r>
          </w:p>
          <w:p w14:paraId="6E6981B8" w14:textId="77777777" w:rsidR="00272C11" w:rsidRPr="00302663" w:rsidRDefault="00272C11" w:rsidP="00EF576C">
            <w:pPr>
              <w:spacing w:after="48"/>
              <w:ind w:left="142"/>
              <w:rPr>
                <w:rFonts w:cstheme="minorHAnsi"/>
                <w:color w:val="000000"/>
                <w:sz w:val="24"/>
                <w:szCs w:val="24"/>
                <w:lang w:val="hr-HR"/>
              </w:rPr>
            </w:pPr>
            <w:r w:rsidRPr="00302663">
              <w:rPr>
                <w:rFonts w:cstheme="minorHAnsi"/>
                <w:color w:val="000000"/>
                <w:sz w:val="24"/>
                <w:szCs w:val="24"/>
                <w:lang w:val="hr-HR"/>
              </w:rPr>
              <w:t xml:space="preserve">- samostalno odabire uređaj i program iz skupa predloženih te </w:t>
            </w:r>
            <w:r w:rsidRPr="00302663">
              <w:rPr>
                <w:rFonts w:cstheme="minorHAnsi"/>
                <w:color w:val="000000"/>
                <w:sz w:val="24"/>
                <w:szCs w:val="24"/>
                <w:lang w:val="hr-HR"/>
              </w:rPr>
              <w:lastRenderedPageBreak/>
              <w:t>procjenjuje načine njihove uporabe</w:t>
            </w:r>
          </w:p>
          <w:p w14:paraId="60A255F8" w14:textId="77777777" w:rsidR="00272C11" w:rsidRPr="00302663" w:rsidRDefault="00272C11" w:rsidP="00EF576C">
            <w:pPr>
              <w:spacing w:after="48"/>
              <w:ind w:left="142"/>
              <w:rPr>
                <w:rFonts w:cstheme="minorHAnsi"/>
                <w:color w:val="000000"/>
                <w:sz w:val="24"/>
                <w:szCs w:val="24"/>
                <w:lang w:val="hr-HR"/>
              </w:rPr>
            </w:pPr>
            <w:r w:rsidRPr="00302663">
              <w:rPr>
                <w:rFonts w:cstheme="minorHAnsi"/>
                <w:color w:val="000000"/>
                <w:sz w:val="24"/>
                <w:szCs w:val="24"/>
                <w:lang w:val="hr-HR"/>
              </w:rPr>
              <w:t>- prema uputama izrađuje jednostavne digitalne radove</w:t>
            </w:r>
          </w:p>
          <w:p w14:paraId="4EC8FB1C" w14:textId="77777777" w:rsidR="00272C11" w:rsidRPr="00302663" w:rsidRDefault="00272C11" w:rsidP="00EF576C">
            <w:pPr>
              <w:spacing w:after="48"/>
              <w:ind w:left="142"/>
              <w:rPr>
                <w:rFonts w:cstheme="minorHAnsi"/>
                <w:color w:val="000000"/>
                <w:sz w:val="24"/>
                <w:szCs w:val="24"/>
                <w:lang w:val="hr-HR"/>
              </w:rPr>
            </w:pPr>
            <w:r w:rsidRPr="00302663">
              <w:rPr>
                <w:rFonts w:cstheme="minorHAnsi"/>
                <w:color w:val="000000"/>
                <w:sz w:val="24"/>
                <w:szCs w:val="24"/>
                <w:lang w:val="hr-HR"/>
              </w:rPr>
              <w:t>- koristi se sigurnim digitalnim okruženjem za komunikaciju u suradničkim aktivnostima</w:t>
            </w:r>
          </w:p>
          <w:p w14:paraId="0F565038"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razlikuje uloge i aktivnosti koje zahtijeva suradničko online okruženje.</w:t>
            </w:r>
          </w:p>
          <w:p w14:paraId="7D502F29" w14:textId="77777777" w:rsidR="00272C11" w:rsidRPr="00302663" w:rsidRDefault="00272C11" w:rsidP="00EF576C">
            <w:pPr>
              <w:shd w:val="clear" w:color="auto" w:fill="FFFFFF"/>
              <w:spacing w:after="48"/>
              <w:ind w:left="142"/>
              <w:rPr>
                <w:rFonts w:cstheme="minorHAnsi"/>
                <w:color w:val="000000"/>
                <w:sz w:val="24"/>
                <w:szCs w:val="24"/>
                <w:lang w:val="hr-HR"/>
              </w:rPr>
            </w:pPr>
          </w:p>
          <w:p w14:paraId="082E284A"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xml:space="preserve">Nakon treće godine učenja predmeta Informatika u domeni </w:t>
            </w:r>
            <w:r w:rsidRPr="00302663">
              <w:rPr>
                <w:rFonts w:cstheme="minorHAnsi"/>
                <w:b/>
                <w:color w:val="000000"/>
                <w:sz w:val="24"/>
                <w:szCs w:val="24"/>
                <w:lang w:val="hr-HR"/>
              </w:rPr>
              <w:t xml:space="preserve">e-Društvo </w:t>
            </w:r>
            <w:r w:rsidRPr="00302663">
              <w:rPr>
                <w:rFonts w:cstheme="minorHAnsi"/>
                <w:color w:val="000000"/>
                <w:sz w:val="24"/>
                <w:szCs w:val="24"/>
                <w:lang w:val="hr-HR"/>
              </w:rPr>
              <w:t>učenik:</w:t>
            </w:r>
          </w:p>
          <w:p w14:paraId="6DCC640A"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primjenjuje preporuke o preraspodjeli vremena u kojemu se koristi digitalnom tehnologijom za učenje, komunikaciju i zabavu te primjenjuje zdrave navike</w:t>
            </w:r>
          </w:p>
          <w:p w14:paraId="5526C692"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primjereno reagira na svaku opasnost/neugodnost u digitalnome okruženju, štiti svoje i tuđe osobne podatke.</w:t>
            </w:r>
          </w:p>
        </w:tc>
      </w:tr>
      <w:tr w:rsidR="00272C11" w:rsidRPr="00302663" w14:paraId="2B661281"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B666FD" w14:textId="77777777" w:rsidR="00272C11" w:rsidRPr="00302663" w:rsidRDefault="00272C1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bottom"/>
            <w:hideMark/>
          </w:tcPr>
          <w:p w14:paraId="0B99EEAD" w14:textId="77777777" w:rsidR="00272C11" w:rsidRPr="00302663" w:rsidRDefault="00272C11" w:rsidP="00EF576C">
            <w:pPr>
              <w:pStyle w:val="TableParagraph"/>
              <w:spacing w:before="1" w:line="240" w:lineRule="auto"/>
              <w:ind w:left="142"/>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u učionici primjenom različitih nastavnih metoda i oblika rada</w:t>
            </w:r>
          </w:p>
        </w:tc>
      </w:tr>
      <w:tr w:rsidR="00272C11" w:rsidRPr="00302663" w14:paraId="12D188E2" w14:textId="77777777" w:rsidTr="00272C11">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E0A66C"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5D429F" w14:textId="0BFEBA56"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tijekom cijele nastavne godine 2023./2024. prema unaprijed dogovorenom rasporedu sati</w:t>
            </w:r>
          </w:p>
        </w:tc>
      </w:tr>
      <w:tr w:rsidR="00272C11" w:rsidRPr="00302663" w14:paraId="6A942C22"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7D05A5"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4E3F9D" w14:textId="77777777" w:rsidR="00272C11" w:rsidRPr="00302663" w:rsidRDefault="00272C11" w:rsidP="00EF576C">
            <w:pPr>
              <w:ind w:left="142"/>
              <w:rPr>
                <w:rFonts w:cstheme="minorHAnsi"/>
                <w:color w:val="000000"/>
                <w:sz w:val="24"/>
                <w:szCs w:val="24"/>
                <w:lang w:val="hr-HR"/>
              </w:rPr>
            </w:pPr>
            <w:r w:rsidRPr="00302663">
              <w:rPr>
                <w:rFonts w:cstheme="minorHAnsi"/>
                <w:color w:val="000000"/>
                <w:sz w:val="24"/>
                <w:szCs w:val="24"/>
                <w:lang w:val="hr-HR"/>
              </w:rPr>
              <w:t>- troškove nastavnih sredstava i pomagala pokriva škola</w:t>
            </w:r>
          </w:p>
          <w:p w14:paraId="12EB5E7A" w14:textId="77777777"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 u slučaju oštećenja uređaja troškove pokriva roditelj/staratelj učenika koji je uređaj oštetio</w:t>
            </w:r>
          </w:p>
        </w:tc>
      </w:tr>
      <w:tr w:rsidR="00272C11" w:rsidRPr="00302663" w14:paraId="0F11132B" w14:textId="77777777" w:rsidTr="00272C11">
        <w:trPr>
          <w:trHeight w:val="112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6E0EEF"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63FC6F6" w14:textId="77777777" w:rsidR="00272C11" w:rsidRPr="00302663" w:rsidRDefault="00272C11" w:rsidP="00EF576C">
            <w:pPr>
              <w:spacing w:before="39"/>
              <w:ind w:left="142" w:right="94"/>
              <w:rPr>
                <w:rFonts w:cstheme="minorHAnsi"/>
                <w:color w:val="000000"/>
                <w:sz w:val="24"/>
                <w:szCs w:val="24"/>
                <w:lang w:val="hr-HR"/>
              </w:rPr>
            </w:pPr>
            <w:r w:rsidRPr="00302663">
              <w:rPr>
                <w:rFonts w:cstheme="minorHAnsi"/>
                <w:color w:val="000000"/>
                <w:sz w:val="24"/>
                <w:szCs w:val="24"/>
                <w:lang w:val="hr-HR"/>
              </w:rPr>
              <w:t>- tijekom cijele godine prema propisanim kriterijima vrednovanja</w:t>
            </w:r>
          </w:p>
          <w:p w14:paraId="57C08091" w14:textId="77777777" w:rsidR="00272C11" w:rsidRPr="00302663" w:rsidRDefault="00272C11" w:rsidP="00EF576C">
            <w:pPr>
              <w:pStyle w:val="TableParagraph"/>
              <w:spacing w:before="39" w:line="240" w:lineRule="auto"/>
              <w:ind w:left="142" w:right="94"/>
              <w:rPr>
                <w:rFonts w:asciiTheme="minorHAnsi" w:hAnsiTheme="minorHAnsi" w:cstheme="minorHAnsi"/>
                <w:sz w:val="24"/>
                <w:szCs w:val="24"/>
                <w:lang w:val="hr-HR"/>
              </w:rPr>
            </w:pPr>
          </w:p>
        </w:tc>
      </w:tr>
    </w:tbl>
    <w:p w14:paraId="1D191FF5" w14:textId="77777777" w:rsidR="00272C11" w:rsidRPr="00302663" w:rsidRDefault="00272C11"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272C11" w:rsidRPr="00302663" w14:paraId="07B805D3" w14:textId="77777777" w:rsidTr="00272C11">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67EBAA7B" w14:textId="77777777" w:rsidR="00272C11" w:rsidRPr="00302663" w:rsidRDefault="00272C11"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56F81E87" w14:textId="77777777" w:rsidR="00272C11" w:rsidRPr="00302663" w:rsidRDefault="00272C11" w:rsidP="00EF576C">
            <w:pPr>
              <w:pStyle w:val="TableParagraph"/>
              <w:spacing w:before="1" w:line="240" w:lineRule="auto"/>
              <w:ind w:left="142"/>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1"/>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IZBORNA</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NASTAVA</w:t>
            </w:r>
          </w:p>
        </w:tc>
      </w:tr>
      <w:tr w:rsidR="00272C11" w:rsidRPr="00302663" w14:paraId="7A916F9D"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C42EE4"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47C65B" w14:textId="77777777"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4. a, 4.b – matična škola, 4. razred – PŠ Bosiljevo, PŠ Grabrk</w:t>
            </w:r>
          </w:p>
        </w:tc>
      </w:tr>
      <w:tr w:rsidR="00272C11" w:rsidRPr="00302663" w14:paraId="09E49EBE"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73E314"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DB58A5" w14:textId="77777777"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Lucija Car</w:t>
            </w:r>
          </w:p>
        </w:tc>
      </w:tr>
      <w:tr w:rsidR="00272C11" w:rsidRPr="00302663" w14:paraId="7F0C6734" w14:textId="77777777" w:rsidTr="00272C11">
        <w:trPr>
          <w:trHeight w:val="4632"/>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AA889C"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479B3F"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sz w:val="24"/>
                <w:szCs w:val="24"/>
                <w:lang w:val="hr-HR"/>
              </w:rPr>
              <w:t xml:space="preserve"> </w:t>
            </w:r>
            <w:r w:rsidRPr="00302663">
              <w:rPr>
                <w:rFonts w:cstheme="minorHAnsi"/>
                <w:color w:val="000000"/>
                <w:sz w:val="24"/>
                <w:szCs w:val="24"/>
                <w:lang w:val="hr-HR"/>
              </w:rPr>
              <w:t>Učenjem i poučavanjem predmeta</w:t>
            </w:r>
            <w:r w:rsidRPr="00302663">
              <w:rPr>
                <w:rFonts w:cstheme="minorHAnsi"/>
                <w:b/>
                <w:color w:val="000000"/>
                <w:sz w:val="24"/>
                <w:szCs w:val="24"/>
                <w:lang w:val="hr-HR"/>
              </w:rPr>
              <w:t xml:space="preserve"> Informatika</w:t>
            </w:r>
            <w:r w:rsidRPr="00302663">
              <w:rPr>
                <w:rFonts w:cstheme="minorHAnsi"/>
                <w:color w:val="000000"/>
                <w:sz w:val="24"/>
                <w:szCs w:val="24"/>
                <w:lang w:val="hr-HR"/>
              </w:rPr>
              <w:t xml:space="preserve"> učenici će:</w:t>
            </w:r>
          </w:p>
          <w:p w14:paraId="6D1B79CE"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postati informatički pismeni kako bi se mogli samostalno, odgovorno, učinkovito, svrhovito i primjereno koristiti digitalnom tehnologijom te se pripremiti za učenje, život i rad u društvu koje se razvojem digitalnih tehnologija vrlo brzo mijenja</w:t>
            </w:r>
          </w:p>
          <w:p w14:paraId="521CBD56"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razvijati digitalnu mudrost kao sposobnost odabira i primjene najprikladnije tehnologije ovisno o zadatku, području ili problemu koji se rješava</w:t>
            </w:r>
          </w:p>
          <w:p w14:paraId="33987392"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razvijati kritičko mišljenje, kreativnost i inovativnost uporabom informacijske i komunikacijske tehnologije</w:t>
            </w:r>
          </w:p>
          <w:p w14:paraId="7A966E05"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razvijati računalno razmišljanje, sposobnost rješavanja problema i vještinu programiranja</w:t>
            </w:r>
          </w:p>
          <w:p w14:paraId="7807A8AE"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učinkovito i odgovorno komunicirati i surađivati u digitalnome okruženju</w:t>
            </w:r>
          </w:p>
          <w:p w14:paraId="58DF0695" w14:textId="77777777" w:rsidR="00272C11" w:rsidRPr="00302663" w:rsidRDefault="00272C11" w:rsidP="00EF576C">
            <w:pPr>
              <w:pStyle w:val="TableParagraph"/>
              <w:spacing w:before="38" w:line="240" w:lineRule="auto"/>
              <w:ind w:left="142"/>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razumjeti i odgovorno primjenjivati sigurnosne preporuke s ciljem zaštite zdravlja učenika te poštivati pravne odrednice pri korištenju digitalnom tehnologijom u svakodnevnome životu.</w:t>
            </w:r>
          </w:p>
        </w:tc>
      </w:tr>
      <w:tr w:rsidR="00272C11" w:rsidRPr="00302663" w14:paraId="69033F3C" w14:textId="77777777" w:rsidTr="00272C11">
        <w:trPr>
          <w:trHeight w:val="274"/>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E0375F"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B8E631"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xml:space="preserve">Nakon četvrte godine učenja predmeta Informatika u </w:t>
            </w:r>
            <w:r w:rsidRPr="00302663">
              <w:rPr>
                <w:rFonts w:cstheme="minorHAnsi"/>
                <w:b/>
                <w:color w:val="000000"/>
                <w:sz w:val="24"/>
                <w:szCs w:val="24"/>
                <w:lang w:val="hr-HR"/>
              </w:rPr>
              <w:t>domeni Informacije i digitalna tehnologija</w:t>
            </w:r>
            <w:r w:rsidRPr="00302663">
              <w:rPr>
                <w:rFonts w:cstheme="minorHAnsi"/>
                <w:color w:val="000000"/>
                <w:sz w:val="24"/>
                <w:szCs w:val="24"/>
                <w:lang w:val="hr-HR"/>
              </w:rPr>
              <w:t xml:space="preserve"> učenik:</w:t>
            </w:r>
          </w:p>
          <w:p w14:paraId="5563C5DC"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objašnjava koncept računalne mreže, razlikuje mogućnosti koje one nude za komunikaciju i suradnju, opisuje ih kao izvor podataka</w:t>
            </w:r>
          </w:p>
          <w:p w14:paraId="6FAA5D83"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analizira čimbenike koji razlikuju ljude od strojeva te proučava načine interakcije čovjek – stroj.</w:t>
            </w:r>
          </w:p>
          <w:p w14:paraId="75D26D90"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koristi se simbolima za prikazivanje podataka, analizira postupak prikazivanja te vrednuje njegovu učinkovitost.</w:t>
            </w:r>
          </w:p>
          <w:p w14:paraId="24C21AA3" w14:textId="77777777" w:rsidR="00272C11" w:rsidRPr="00302663" w:rsidRDefault="00272C11" w:rsidP="00EF576C">
            <w:pPr>
              <w:shd w:val="clear" w:color="auto" w:fill="FFFFFF"/>
              <w:spacing w:after="48"/>
              <w:ind w:left="142"/>
              <w:rPr>
                <w:rFonts w:cstheme="minorHAnsi"/>
                <w:color w:val="000000"/>
                <w:sz w:val="24"/>
                <w:szCs w:val="24"/>
                <w:lang w:val="hr-HR"/>
              </w:rPr>
            </w:pPr>
          </w:p>
          <w:p w14:paraId="4584934A"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xml:space="preserve">Nakon četvrte godine učenja predmeta Informatika u domeni </w:t>
            </w:r>
            <w:r w:rsidRPr="00302663">
              <w:rPr>
                <w:rFonts w:cstheme="minorHAnsi"/>
                <w:b/>
                <w:color w:val="000000"/>
                <w:sz w:val="24"/>
                <w:szCs w:val="24"/>
                <w:lang w:val="hr-HR"/>
              </w:rPr>
              <w:t xml:space="preserve">Računalno razmišljanje i programiranje </w:t>
            </w:r>
            <w:r w:rsidRPr="00302663">
              <w:rPr>
                <w:rFonts w:cstheme="minorHAnsi"/>
                <w:color w:val="000000"/>
                <w:sz w:val="24"/>
                <w:szCs w:val="24"/>
                <w:lang w:val="hr-HR"/>
              </w:rPr>
              <w:t>učenik:</w:t>
            </w:r>
          </w:p>
          <w:p w14:paraId="0A1360F1"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stvara program korištenjem vizualnog okruženja u kojem koristi slijed, ponavljanje, odluku i ulazne vrijednosti</w:t>
            </w:r>
          </w:p>
          <w:p w14:paraId="247AB5F9"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rješava složenije logičke zadatke s uporabom računala ili bez uporabe računala</w:t>
            </w:r>
          </w:p>
          <w:p w14:paraId="12A3E2AF" w14:textId="77777777" w:rsidR="00272C11" w:rsidRPr="00302663" w:rsidRDefault="00272C11" w:rsidP="00EF576C">
            <w:pPr>
              <w:shd w:val="clear" w:color="auto" w:fill="FFFFFF"/>
              <w:spacing w:after="48"/>
              <w:ind w:left="142"/>
              <w:rPr>
                <w:rFonts w:cstheme="minorHAnsi"/>
                <w:color w:val="000000"/>
                <w:sz w:val="24"/>
                <w:szCs w:val="24"/>
                <w:lang w:val="hr-HR"/>
              </w:rPr>
            </w:pPr>
          </w:p>
          <w:p w14:paraId="343C0328"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xml:space="preserve">Nakon četvrte godine učenja predmeta Informatika u </w:t>
            </w:r>
            <w:r w:rsidRPr="00302663">
              <w:rPr>
                <w:rFonts w:cstheme="minorHAnsi"/>
                <w:b/>
                <w:color w:val="000000"/>
                <w:sz w:val="24"/>
                <w:szCs w:val="24"/>
                <w:lang w:val="hr-HR"/>
              </w:rPr>
              <w:t xml:space="preserve">domeni Digitalna pismenost i komunikacija </w:t>
            </w:r>
            <w:r w:rsidRPr="00302663">
              <w:rPr>
                <w:rFonts w:cstheme="minorHAnsi"/>
                <w:color w:val="000000"/>
                <w:sz w:val="24"/>
                <w:szCs w:val="24"/>
                <w:lang w:val="hr-HR"/>
              </w:rPr>
              <w:t>učenik:</w:t>
            </w:r>
          </w:p>
          <w:p w14:paraId="7D51D61E"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odabire prikladan program za zadani zadatak, preporučuje ga drugima te istražuje mogućnosti sličnih programa</w:t>
            </w:r>
          </w:p>
          <w:p w14:paraId="47902CC4"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osmišljava plan izrade digitalnoga rada, izrađuje i vrednuje rad</w:t>
            </w:r>
          </w:p>
          <w:p w14:paraId="01123C64"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u suradničkome online okruženju zajednički planira i ostvaruje jednostavne ideje.</w:t>
            </w:r>
          </w:p>
          <w:p w14:paraId="33A36BFF" w14:textId="77777777" w:rsidR="00272C11" w:rsidRPr="00302663" w:rsidRDefault="00272C11" w:rsidP="00EF576C">
            <w:pPr>
              <w:shd w:val="clear" w:color="auto" w:fill="FFFFFF"/>
              <w:spacing w:after="48"/>
              <w:ind w:left="142"/>
              <w:rPr>
                <w:rFonts w:cstheme="minorHAnsi"/>
                <w:color w:val="000000"/>
                <w:sz w:val="24"/>
                <w:szCs w:val="24"/>
                <w:lang w:val="hr-HR"/>
              </w:rPr>
            </w:pPr>
          </w:p>
          <w:p w14:paraId="1F72DACD"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lastRenderedPageBreak/>
              <w:t xml:space="preserve">Nakon četvrte godine učenja predmeta Informatika u domeni </w:t>
            </w:r>
            <w:r w:rsidRPr="00302663">
              <w:rPr>
                <w:rFonts w:cstheme="minorHAnsi"/>
                <w:b/>
                <w:color w:val="000000"/>
                <w:sz w:val="24"/>
                <w:szCs w:val="24"/>
                <w:lang w:val="hr-HR"/>
              </w:rPr>
              <w:t>e-Društvo</w:t>
            </w:r>
            <w:r w:rsidRPr="00302663">
              <w:rPr>
                <w:rFonts w:cstheme="minorHAnsi"/>
                <w:color w:val="000000"/>
                <w:sz w:val="24"/>
                <w:szCs w:val="24"/>
                <w:lang w:val="hr-HR"/>
              </w:rPr>
              <w:t xml:space="preserve"> učenik:</w:t>
            </w:r>
          </w:p>
          <w:p w14:paraId="14409C31"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istražuje ograničenja uporabe računalne tehnologije te primjenjuje upute za očuvanje zdravlja i sigurnost pri radu s računalom</w:t>
            </w:r>
          </w:p>
          <w:p w14:paraId="0DB4B7FE" w14:textId="77777777" w:rsidR="00272C11" w:rsidRPr="00302663" w:rsidRDefault="00272C11" w:rsidP="00EF576C">
            <w:pPr>
              <w:shd w:val="clear" w:color="auto" w:fill="FFFFFF"/>
              <w:spacing w:after="48"/>
              <w:ind w:left="142"/>
              <w:rPr>
                <w:rFonts w:cstheme="minorHAnsi"/>
                <w:color w:val="000000"/>
                <w:sz w:val="24"/>
                <w:szCs w:val="24"/>
                <w:lang w:val="hr-HR"/>
              </w:rPr>
            </w:pPr>
            <w:r w:rsidRPr="00302663">
              <w:rPr>
                <w:rFonts w:cstheme="minorHAnsi"/>
                <w:color w:val="000000"/>
                <w:sz w:val="24"/>
                <w:szCs w:val="24"/>
                <w:lang w:val="hr-HR"/>
              </w:rPr>
              <w:t>- analizira široki spektar poslova koji zahtijevaju znanje ili uporabu IKT-a</w:t>
            </w:r>
          </w:p>
        </w:tc>
      </w:tr>
      <w:tr w:rsidR="00272C11" w:rsidRPr="00302663" w14:paraId="79F4EE9A"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9DCC95" w14:textId="77777777" w:rsidR="00272C11" w:rsidRPr="00302663" w:rsidRDefault="00272C1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bottom"/>
            <w:hideMark/>
          </w:tcPr>
          <w:p w14:paraId="0CBE41F4" w14:textId="77777777" w:rsidR="00272C11" w:rsidRPr="00302663" w:rsidRDefault="00272C11" w:rsidP="00EF576C">
            <w:pPr>
              <w:pStyle w:val="TableParagraph"/>
              <w:spacing w:before="1" w:line="240" w:lineRule="auto"/>
              <w:ind w:left="142"/>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u učionici primjenom različitih nastavnih metoda i oblika rada</w:t>
            </w:r>
          </w:p>
        </w:tc>
      </w:tr>
      <w:tr w:rsidR="00272C11" w:rsidRPr="00302663" w14:paraId="4D3D356D" w14:textId="77777777" w:rsidTr="00272C11">
        <w:trPr>
          <w:trHeight w:val="123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72764B"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30E7E5" w14:textId="4593DF53"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tijekom cijele nastavne godine 2023./2024. prema unaprijed dogovorenom rasporedu sati</w:t>
            </w:r>
          </w:p>
        </w:tc>
      </w:tr>
      <w:tr w:rsidR="00272C11" w:rsidRPr="00302663" w14:paraId="27E9A33F" w14:textId="77777777" w:rsidTr="00272C11">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376C8A"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4BD116" w14:textId="77777777" w:rsidR="00272C11" w:rsidRPr="00302663" w:rsidRDefault="00272C11" w:rsidP="00EF576C">
            <w:pPr>
              <w:ind w:left="142"/>
              <w:rPr>
                <w:rFonts w:cstheme="minorHAnsi"/>
                <w:color w:val="000000"/>
                <w:sz w:val="24"/>
                <w:szCs w:val="24"/>
                <w:lang w:val="hr-HR"/>
              </w:rPr>
            </w:pPr>
            <w:r w:rsidRPr="00302663">
              <w:rPr>
                <w:rFonts w:cstheme="minorHAnsi"/>
                <w:color w:val="000000"/>
                <w:sz w:val="24"/>
                <w:szCs w:val="24"/>
                <w:lang w:val="hr-HR"/>
              </w:rPr>
              <w:t>- troškove nastavnih sredstava i pomagala pokriva škola</w:t>
            </w:r>
          </w:p>
          <w:p w14:paraId="5CA1027F" w14:textId="77777777" w:rsidR="00272C11" w:rsidRPr="00302663" w:rsidRDefault="00272C11" w:rsidP="00EF576C">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 u slučaju oštećenja uređaja troškove pokriva roditelj/staratelj učenika koji je uređaj oštetio</w:t>
            </w:r>
          </w:p>
        </w:tc>
      </w:tr>
      <w:tr w:rsidR="00272C11" w:rsidRPr="00302663" w14:paraId="22FFD698" w14:textId="77777777" w:rsidTr="00272C11">
        <w:trPr>
          <w:trHeight w:val="112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286AF3" w14:textId="77777777" w:rsidR="00272C11" w:rsidRPr="00302663" w:rsidRDefault="00272C1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E9BB58F" w14:textId="77777777" w:rsidR="00272C11" w:rsidRPr="00302663" w:rsidRDefault="00272C11" w:rsidP="00EF576C">
            <w:pPr>
              <w:spacing w:before="39"/>
              <w:ind w:left="142" w:right="94"/>
              <w:rPr>
                <w:rFonts w:cstheme="minorHAnsi"/>
                <w:color w:val="000000"/>
                <w:sz w:val="24"/>
                <w:szCs w:val="24"/>
                <w:lang w:val="hr-HR"/>
              </w:rPr>
            </w:pPr>
            <w:r w:rsidRPr="00302663">
              <w:rPr>
                <w:rFonts w:cstheme="minorHAnsi"/>
                <w:color w:val="000000"/>
                <w:sz w:val="24"/>
                <w:szCs w:val="24"/>
                <w:lang w:val="hr-HR"/>
              </w:rPr>
              <w:t>- tijekom cijele godine prema propisanim kriterijima vrednovanja</w:t>
            </w:r>
          </w:p>
          <w:p w14:paraId="2690FB27" w14:textId="77777777" w:rsidR="00272C11" w:rsidRPr="00302663" w:rsidRDefault="00272C11" w:rsidP="00EF576C">
            <w:pPr>
              <w:pStyle w:val="TableParagraph"/>
              <w:spacing w:before="39" w:line="240" w:lineRule="auto"/>
              <w:ind w:left="142" w:right="94"/>
              <w:rPr>
                <w:rFonts w:asciiTheme="minorHAnsi" w:hAnsiTheme="minorHAnsi" w:cstheme="minorHAnsi"/>
                <w:sz w:val="24"/>
                <w:szCs w:val="24"/>
                <w:lang w:val="hr-HR"/>
              </w:rPr>
            </w:pPr>
          </w:p>
        </w:tc>
      </w:tr>
    </w:tbl>
    <w:p w14:paraId="4BD84D60" w14:textId="52FD7996" w:rsidR="00272C11" w:rsidRPr="00302663" w:rsidRDefault="00272C11" w:rsidP="0019402D">
      <w:pPr>
        <w:spacing w:line="240" w:lineRule="auto"/>
        <w:rPr>
          <w:rFonts w:cstheme="minorHAnsi"/>
          <w:sz w:val="24"/>
          <w:szCs w:val="24"/>
        </w:rPr>
      </w:pPr>
    </w:p>
    <w:p w14:paraId="612E4AAE" w14:textId="77777777" w:rsidR="00272C11" w:rsidRPr="00302663" w:rsidRDefault="00272C11" w:rsidP="0019402D">
      <w:pPr>
        <w:spacing w:line="240" w:lineRule="auto"/>
        <w:rPr>
          <w:rFonts w:cstheme="minorHAnsi"/>
          <w:sz w:val="24"/>
          <w:szCs w:val="24"/>
        </w:rPr>
      </w:pPr>
    </w:p>
    <w:tbl>
      <w:tblP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2263"/>
        <w:gridCol w:w="6804"/>
      </w:tblGrid>
      <w:tr w:rsidR="00272C11" w:rsidRPr="00302663" w14:paraId="575513CA" w14:textId="77777777" w:rsidTr="00272C11">
        <w:trPr>
          <w:trHeight w:val="337"/>
        </w:trPr>
        <w:tc>
          <w:tcPr>
            <w:tcW w:w="2263" w:type="dxa"/>
            <w:shd w:val="clear" w:color="auto" w:fill="008080"/>
            <w:vAlign w:val="center"/>
          </w:tcPr>
          <w:p w14:paraId="309B2DBB" w14:textId="77777777" w:rsidR="00272C11" w:rsidRPr="00302663" w:rsidRDefault="00272C11" w:rsidP="0019402D">
            <w:pPr>
              <w:pBdr>
                <w:top w:val="nil"/>
                <w:left w:val="nil"/>
                <w:bottom w:val="nil"/>
                <w:right w:val="nil"/>
                <w:between w:val="nil"/>
              </w:pBdr>
              <w:spacing w:after="0" w:line="240" w:lineRule="auto"/>
              <w:rPr>
                <w:rFonts w:cstheme="minorHAnsi"/>
                <w:b/>
                <w:color w:val="FFFFFF" w:themeColor="background1"/>
                <w:sz w:val="24"/>
                <w:szCs w:val="24"/>
              </w:rPr>
            </w:pPr>
            <w:r w:rsidRPr="00302663">
              <w:rPr>
                <w:rFonts w:cstheme="minorHAnsi"/>
                <w:b/>
                <w:color w:val="FFFFFF" w:themeColor="background1"/>
                <w:sz w:val="24"/>
                <w:szCs w:val="24"/>
              </w:rPr>
              <w:t>NAZIV AKTIVNOSTI:</w:t>
            </w:r>
          </w:p>
        </w:tc>
        <w:tc>
          <w:tcPr>
            <w:tcW w:w="6804" w:type="dxa"/>
            <w:shd w:val="clear" w:color="auto" w:fill="008080"/>
            <w:vAlign w:val="center"/>
          </w:tcPr>
          <w:p w14:paraId="4C3639D2" w14:textId="77777777" w:rsidR="00272C11" w:rsidRPr="00302663" w:rsidRDefault="00272C11" w:rsidP="0019402D">
            <w:pPr>
              <w:pBdr>
                <w:top w:val="nil"/>
                <w:left w:val="nil"/>
                <w:bottom w:val="nil"/>
                <w:right w:val="nil"/>
                <w:between w:val="nil"/>
              </w:pBdr>
              <w:spacing w:after="0" w:line="240" w:lineRule="auto"/>
              <w:ind w:left="109"/>
              <w:rPr>
                <w:rFonts w:cstheme="minorHAnsi"/>
                <w:b/>
                <w:color w:val="FFFFFF" w:themeColor="background1"/>
                <w:sz w:val="24"/>
                <w:szCs w:val="24"/>
              </w:rPr>
            </w:pPr>
            <w:r w:rsidRPr="00302663">
              <w:rPr>
                <w:rFonts w:cstheme="minorHAnsi"/>
                <w:b/>
                <w:color w:val="FFFFFF" w:themeColor="background1"/>
                <w:sz w:val="24"/>
                <w:szCs w:val="24"/>
              </w:rPr>
              <w:t>INFORMATIKA - IZBORNA NASTAVA 7.razred</w:t>
            </w:r>
          </w:p>
        </w:tc>
      </w:tr>
      <w:tr w:rsidR="00272C11" w:rsidRPr="00302663" w14:paraId="11FC19AA" w14:textId="77777777" w:rsidTr="00272C11">
        <w:trPr>
          <w:trHeight w:val="309"/>
        </w:trPr>
        <w:tc>
          <w:tcPr>
            <w:tcW w:w="2263" w:type="dxa"/>
            <w:vAlign w:val="center"/>
          </w:tcPr>
          <w:p w14:paraId="75E518CD"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Razred:</w:t>
            </w:r>
          </w:p>
        </w:tc>
        <w:tc>
          <w:tcPr>
            <w:tcW w:w="6804" w:type="dxa"/>
            <w:vAlign w:val="center"/>
          </w:tcPr>
          <w:p w14:paraId="70F56A4E" w14:textId="77777777" w:rsidR="00272C11" w:rsidRPr="00302663" w:rsidRDefault="00272C11" w:rsidP="0019402D">
            <w:pPr>
              <w:pBdr>
                <w:top w:val="nil"/>
                <w:left w:val="nil"/>
                <w:bottom w:val="nil"/>
                <w:right w:val="nil"/>
                <w:between w:val="nil"/>
              </w:pBdr>
              <w:spacing w:after="0" w:line="240" w:lineRule="auto"/>
              <w:ind w:left="109"/>
              <w:rPr>
                <w:rFonts w:cstheme="minorHAnsi"/>
                <w:color w:val="000000"/>
                <w:sz w:val="24"/>
                <w:szCs w:val="24"/>
              </w:rPr>
            </w:pPr>
            <w:r w:rsidRPr="00302663">
              <w:rPr>
                <w:rFonts w:cstheme="minorHAnsi"/>
                <w:color w:val="000000"/>
                <w:sz w:val="24"/>
                <w:szCs w:val="24"/>
              </w:rPr>
              <w:t>7.a,7.b, - matična škola, 7.a PŠ Bosiljevo</w:t>
            </w:r>
          </w:p>
        </w:tc>
      </w:tr>
      <w:tr w:rsidR="00272C11" w:rsidRPr="00302663" w14:paraId="7EA26EDD" w14:textId="77777777" w:rsidTr="00272C11">
        <w:trPr>
          <w:trHeight w:val="309"/>
        </w:trPr>
        <w:tc>
          <w:tcPr>
            <w:tcW w:w="2263" w:type="dxa"/>
            <w:vAlign w:val="center"/>
          </w:tcPr>
          <w:p w14:paraId="0F7154D2"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Nositelj aktivnosti:</w:t>
            </w:r>
          </w:p>
        </w:tc>
        <w:tc>
          <w:tcPr>
            <w:tcW w:w="6804" w:type="dxa"/>
            <w:vAlign w:val="center"/>
          </w:tcPr>
          <w:p w14:paraId="09CFA966" w14:textId="77777777" w:rsidR="00272C11" w:rsidRPr="00302663" w:rsidRDefault="00272C11" w:rsidP="0019402D">
            <w:pPr>
              <w:pBdr>
                <w:top w:val="nil"/>
                <w:left w:val="nil"/>
                <w:bottom w:val="nil"/>
                <w:right w:val="nil"/>
                <w:between w:val="nil"/>
              </w:pBdr>
              <w:spacing w:after="0" w:line="240" w:lineRule="auto"/>
              <w:ind w:left="109"/>
              <w:rPr>
                <w:rFonts w:cstheme="minorHAnsi"/>
                <w:color w:val="000000"/>
                <w:sz w:val="24"/>
                <w:szCs w:val="24"/>
              </w:rPr>
            </w:pPr>
            <w:r w:rsidRPr="00302663">
              <w:rPr>
                <w:rFonts w:cstheme="minorHAnsi"/>
                <w:color w:val="000000"/>
                <w:sz w:val="24"/>
                <w:szCs w:val="24"/>
              </w:rPr>
              <w:t>Marija Draganjac</w:t>
            </w:r>
          </w:p>
        </w:tc>
      </w:tr>
      <w:tr w:rsidR="00272C11" w:rsidRPr="00302663" w14:paraId="10B64326" w14:textId="77777777" w:rsidTr="00272C11">
        <w:trPr>
          <w:trHeight w:val="4632"/>
        </w:trPr>
        <w:tc>
          <w:tcPr>
            <w:tcW w:w="2263" w:type="dxa"/>
            <w:vAlign w:val="center"/>
          </w:tcPr>
          <w:p w14:paraId="3884190F"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Ciljevi:</w:t>
            </w:r>
          </w:p>
        </w:tc>
        <w:tc>
          <w:tcPr>
            <w:tcW w:w="6804" w:type="dxa"/>
            <w:vAlign w:val="center"/>
          </w:tcPr>
          <w:p w14:paraId="3EC22932"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Učenjem i poučavanjem predmeta Informatike učenici će:</w:t>
            </w:r>
          </w:p>
          <w:p w14:paraId="39B3275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postati informatički pismeni kako bi se mogli samostalno, odgovorno, učinkovito, svrhovito i primjereno koristiti digitalnom tehnologijom te se pripremiti za učenje, život i rad u društvu koje se razvojem digitalnih tehnologija vrlo brzo mijenja</w:t>
            </w:r>
          </w:p>
          <w:p w14:paraId="28F9666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razvijati digitalnu mudrost kao sposobnost odabira i primjene najprikladnije</w:t>
            </w:r>
          </w:p>
          <w:p w14:paraId="02DAA543"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tehnologije ovisno o zadatku, području ili problemu koji se rješava</w:t>
            </w:r>
          </w:p>
          <w:p w14:paraId="1902AA06"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razvijati kritičko mišljenje, kreativnost i inovativnost uporabom informacijske i komunikacijske tehnologije</w:t>
            </w:r>
          </w:p>
          <w:p w14:paraId="164161E1"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razvijati računalno razmišljanje, sposobnost rješavanja problema i vještinu programiranja</w:t>
            </w:r>
          </w:p>
          <w:p w14:paraId="6554B9F8"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učinkovito i odgovorno komunicirati i surađivati u digitalnome okruženju</w:t>
            </w:r>
          </w:p>
          <w:p w14:paraId="7E6F5900"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razumjeti i odgovorno primjenjivati sigurnosne preporuke s ciljem zaštite zdravlja učenika te poštivati pravne odrednice pri korištenju digitalnom tehnologijom u svakodnevnome životu.</w:t>
            </w:r>
          </w:p>
        </w:tc>
      </w:tr>
      <w:tr w:rsidR="00272C11" w:rsidRPr="00302663" w14:paraId="2E1542FB" w14:textId="77777777" w:rsidTr="00272C11">
        <w:trPr>
          <w:trHeight w:val="2779"/>
        </w:trPr>
        <w:tc>
          <w:tcPr>
            <w:tcW w:w="2263" w:type="dxa"/>
            <w:vAlign w:val="center"/>
          </w:tcPr>
          <w:p w14:paraId="3B3ABCE1"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lastRenderedPageBreak/>
              <w:t>Namjena aktivnosti:</w:t>
            </w:r>
          </w:p>
        </w:tc>
        <w:tc>
          <w:tcPr>
            <w:tcW w:w="6804" w:type="dxa"/>
            <w:vAlign w:val="center"/>
          </w:tcPr>
          <w:p w14:paraId="576CE6CB"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Nakon sedme godine učenja predmeta Informatika u domeni</w:t>
            </w:r>
          </w:p>
          <w:p w14:paraId="07DED889"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 xml:space="preserve">Informacije i digitalna tehnologija </w:t>
            </w:r>
            <w:r w:rsidRPr="00302663">
              <w:rPr>
                <w:rFonts w:cstheme="minorHAnsi"/>
                <w:color w:val="000000"/>
                <w:sz w:val="24"/>
                <w:szCs w:val="24"/>
              </w:rPr>
              <w:t>učenik:</w:t>
            </w:r>
          </w:p>
          <w:p w14:paraId="0B25AAA2"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A. 7. 1. prepoznaje i opisuje ulogu glavnih komponenti računalnih mreža, istražuje kako obilježja strojne opreme utječu na mrežne aktivnosti, koristi se zajedničkim dijeljenjem resursa na mreži.</w:t>
            </w:r>
          </w:p>
          <w:p w14:paraId="3F0FB86E"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A. 7. 2. primjenjuje strategije za prepoznavanje i rješavanje rutinskih hardverskih/softverskih problema do kojih može doći tijekom uporabe računalne tehnologije.</w:t>
            </w:r>
          </w:p>
          <w:p w14:paraId="59233AE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A. 7. 3. prikuplja i unosi podatke kojima se analizira neki problem s pomoću odgovarajućega programa, otkriva odnos među podatcima koristeći se različitim alatima programa te mogućnostima prikazivanja podataka.</w:t>
            </w:r>
          </w:p>
          <w:p w14:paraId="3797EC83" w14:textId="77777777"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A. 7. 4. opisuje, uspoređuje i koristi se različitim formatima zapisivanja</w:t>
            </w:r>
          </w:p>
          <w:p w14:paraId="5A593EB2"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Nakon sedme godine učenja predmeta Informatika u domeni</w:t>
            </w:r>
          </w:p>
          <w:p w14:paraId="2CC71C17"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 xml:space="preserve">Računalno razmišljanje i programiranje </w:t>
            </w:r>
            <w:r w:rsidRPr="00302663">
              <w:rPr>
                <w:rFonts w:cstheme="minorHAnsi"/>
                <w:color w:val="000000"/>
                <w:sz w:val="24"/>
                <w:szCs w:val="24"/>
              </w:rPr>
              <w:t>učenik:</w:t>
            </w:r>
          </w:p>
          <w:p w14:paraId="6D8D67A2"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B. 7. 1. razvija algoritme za rješavanje različitih problema koristeći se nekim programskim jezikom pri čemu se koristi prikladnim strukturama i tipovima podataka.</w:t>
            </w:r>
          </w:p>
          <w:p w14:paraId="64CDA46A"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B. 7. 2. primjenjuje algoritam (sekvencijalnog) pretraživanja pri rješavanju problema.</w:t>
            </w:r>
          </w:p>
          <w:p w14:paraId="40296C5F"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B. 7. 3. dizajnira i izrađuje modularne programe koji sadrže potprograme u programskom jeziku.</w:t>
            </w:r>
          </w:p>
          <w:p w14:paraId="102F47A4"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B. 7. 4. koristi se simulacijom pri rješavanju nekoga,ne nužno računalnoga, problema.</w:t>
            </w:r>
          </w:p>
          <w:p w14:paraId="00DC0ADD"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xml:space="preserve">Nakon sedme godine učenja predmeta Informatika u domeni </w:t>
            </w:r>
          </w:p>
          <w:p w14:paraId="1499812D"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b/>
                <w:color w:val="000000"/>
                <w:sz w:val="24"/>
                <w:szCs w:val="24"/>
              </w:rPr>
              <w:t xml:space="preserve">Digitalna pismenost i komunikacija </w:t>
            </w:r>
            <w:r w:rsidRPr="00302663">
              <w:rPr>
                <w:rFonts w:cstheme="minorHAnsi"/>
                <w:color w:val="000000"/>
                <w:sz w:val="24"/>
                <w:szCs w:val="24"/>
              </w:rPr>
              <w:t>učenik:</w:t>
            </w:r>
          </w:p>
          <w:p w14:paraId="5FFD5A5D"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C. 7. 1. koristi i upoznaje se s različitim platformama i programima, koje prema potrebi pronalazi i instalira.</w:t>
            </w:r>
          </w:p>
          <w:p w14:paraId="15807DEA"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C. 7. 2. priprema, izrađuje te objavljuje vlastite mrežne stranice u skladu s dobrom praksom u području intelektualnoga vlasništva, kritički prosuđuje dobra i loša obilježja pojedinih mrežnih sadržaja.</w:t>
            </w:r>
          </w:p>
          <w:p w14:paraId="7D6B26D0"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Nakon sedme godine učenja predmeta Informatika u domeni</w:t>
            </w:r>
          </w:p>
          <w:p w14:paraId="12BCEB3B"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b/>
                <w:color w:val="000000"/>
                <w:sz w:val="24"/>
                <w:szCs w:val="24"/>
              </w:rPr>
              <w:t>e-Društvo</w:t>
            </w:r>
            <w:r w:rsidRPr="00302663">
              <w:rPr>
                <w:rFonts w:cstheme="minorHAnsi"/>
                <w:color w:val="000000"/>
                <w:sz w:val="24"/>
                <w:szCs w:val="24"/>
              </w:rPr>
              <w:t xml:space="preserve"> učenik:</w:t>
            </w:r>
          </w:p>
          <w:p w14:paraId="7498FF0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D. 7. 1. štiti svoj elektronički identitet i primjenjuje pravila za povećanje sigurnosti korisničkih računa.</w:t>
            </w:r>
          </w:p>
          <w:p w14:paraId="2C7CFCD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D. 7. 2. demonstrira i argumentirano opisuje primjere dobrih strana dijeljenja informacija na internetu i njihova brzog širenja te primjenjuje pravila odgovornoga ponašanja.</w:t>
            </w:r>
          </w:p>
          <w:p w14:paraId="51FCDEFB"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D. 7. 3. analizira proces suradnje među članovima virtualnih zajednica te njezin utjecaj na sve članove grupe, provjerava i proučava mogućnosti i načine otvaranja virtualne zajednice.</w:t>
            </w:r>
          </w:p>
          <w:p w14:paraId="6D032E54"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lastRenderedPageBreak/>
              <w:t>D. 7. 4. prepoznaje i proučava interdisciplinarne poslove koji su poboljšani razvojem informatike i informacijske i komunikacijske tehnologije.</w:t>
            </w:r>
          </w:p>
        </w:tc>
      </w:tr>
      <w:tr w:rsidR="00272C11" w:rsidRPr="00302663" w14:paraId="7DB52AB9" w14:textId="77777777" w:rsidTr="00272C11">
        <w:trPr>
          <w:trHeight w:val="309"/>
        </w:trPr>
        <w:tc>
          <w:tcPr>
            <w:tcW w:w="2263" w:type="dxa"/>
            <w:vAlign w:val="center"/>
          </w:tcPr>
          <w:p w14:paraId="00B75168"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lastRenderedPageBreak/>
              <w:t>Način realizacije:</w:t>
            </w:r>
          </w:p>
        </w:tc>
        <w:tc>
          <w:tcPr>
            <w:tcW w:w="6804" w:type="dxa"/>
            <w:vAlign w:val="center"/>
          </w:tcPr>
          <w:p w14:paraId="13BABB6E" w14:textId="77777777"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 xml:space="preserve">U informatičkom kabinetu, kroz različite oblike i metode poučavanja i učenja s naglaskom na praktičnom radu na računalima te korištenje Interneta kao izvora informacija za istraživačku nastavu. </w:t>
            </w:r>
          </w:p>
        </w:tc>
      </w:tr>
      <w:tr w:rsidR="00272C11" w:rsidRPr="00302663" w14:paraId="5CEBA331" w14:textId="77777777" w:rsidTr="00272C11">
        <w:trPr>
          <w:trHeight w:val="581"/>
        </w:trPr>
        <w:tc>
          <w:tcPr>
            <w:tcW w:w="2263" w:type="dxa"/>
            <w:vAlign w:val="center"/>
          </w:tcPr>
          <w:p w14:paraId="2A34F6A7"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Vremenik:</w:t>
            </w:r>
          </w:p>
        </w:tc>
        <w:tc>
          <w:tcPr>
            <w:tcW w:w="6804" w:type="dxa"/>
            <w:vAlign w:val="center"/>
          </w:tcPr>
          <w:p w14:paraId="4CE73511" w14:textId="275D71FB"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Tijekom nastavne godine 2023./24. prema unaprijed dogovorenom rasporedu sati.</w:t>
            </w:r>
          </w:p>
        </w:tc>
      </w:tr>
      <w:tr w:rsidR="00272C11" w:rsidRPr="00302663" w14:paraId="3D5F5D38" w14:textId="77777777" w:rsidTr="00272C11">
        <w:trPr>
          <w:trHeight w:val="309"/>
        </w:trPr>
        <w:tc>
          <w:tcPr>
            <w:tcW w:w="2263" w:type="dxa"/>
            <w:vAlign w:val="center"/>
          </w:tcPr>
          <w:p w14:paraId="56E07CB8"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Troškovnik:</w:t>
            </w:r>
          </w:p>
        </w:tc>
        <w:tc>
          <w:tcPr>
            <w:tcW w:w="6804" w:type="dxa"/>
            <w:vAlign w:val="center"/>
          </w:tcPr>
          <w:p w14:paraId="7D1D8A96" w14:textId="77777777"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Troškove nastavnih sredstava i pomagala pokriva škola.</w:t>
            </w:r>
          </w:p>
          <w:p w14:paraId="715AA456" w14:textId="77777777"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U slučaju oštećenja računala ili računalne opreme troškove pokriva roditelj/staratelj učenika koji je uređaj oštetio.</w:t>
            </w:r>
          </w:p>
        </w:tc>
      </w:tr>
      <w:tr w:rsidR="00272C11" w:rsidRPr="00302663" w14:paraId="76C29FA8" w14:textId="77777777" w:rsidTr="00272C11">
        <w:trPr>
          <w:trHeight w:val="1125"/>
        </w:trPr>
        <w:tc>
          <w:tcPr>
            <w:tcW w:w="2263" w:type="dxa"/>
            <w:vAlign w:val="center"/>
          </w:tcPr>
          <w:p w14:paraId="0E880F6E"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Način njegova praćenja:</w:t>
            </w:r>
          </w:p>
        </w:tc>
        <w:tc>
          <w:tcPr>
            <w:tcW w:w="6804" w:type="dxa"/>
            <w:vAlign w:val="center"/>
          </w:tcPr>
          <w:p w14:paraId="14C49986" w14:textId="77777777" w:rsidR="00272C11" w:rsidRPr="00302663" w:rsidRDefault="00272C11" w:rsidP="0019402D">
            <w:pPr>
              <w:pBdr>
                <w:top w:val="nil"/>
                <w:left w:val="nil"/>
                <w:bottom w:val="nil"/>
                <w:right w:val="nil"/>
                <w:between w:val="nil"/>
              </w:pBdr>
              <w:spacing w:after="0" w:line="240" w:lineRule="auto"/>
              <w:ind w:right="94"/>
              <w:rPr>
                <w:rFonts w:cstheme="minorHAnsi"/>
                <w:color w:val="000000"/>
                <w:sz w:val="24"/>
                <w:szCs w:val="24"/>
              </w:rPr>
            </w:pPr>
            <w:r w:rsidRPr="00302663">
              <w:rPr>
                <w:rFonts w:cstheme="minorHAnsi"/>
                <w:color w:val="000000"/>
                <w:sz w:val="24"/>
                <w:szCs w:val="24"/>
              </w:rPr>
              <w:t>Kontinuirano tijekom cijele školske godine prema propisanim kriterijima vrednovanja.</w:t>
            </w:r>
          </w:p>
          <w:p w14:paraId="554263C0" w14:textId="77777777" w:rsidR="00272C11" w:rsidRPr="00302663" w:rsidRDefault="00272C11" w:rsidP="0019402D">
            <w:pPr>
              <w:pBdr>
                <w:top w:val="nil"/>
                <w:left w:val="nil"/>
                <w:bottom w:val="nil"/>
                <w:right w:val="nil"/>
                <w:between w:val="nil"/>
              </w:pBdr>
              <w:spacing w:after="0" w:line="240" w:lineRule="auto"/>
              <w:ind w:right="94"/>
              <w:rPr>
                <w:rFonts w:cstheme="minorHAnsi"/>
                <w:color w:val="000000"/>
                <w:sz w:val="24"/>
                <w:szCs w:val="24"/>
              </w:rPr>
            </w:pPr>
            <w:r w:rsidRPr="00302663">
              <w:rPr>
                <w:rFonts w:cstheme="minorHAnsi"/>
                <w:color w:val="000000"/>
                <w:sz w:val="24"/>
                <w:szCs w:val="24"/>
              </w:rPr>
              <w:t>Vrednovanje kao učenje i vrednovanje za učenje – Kahoot kvizovi,  ankete nakon obavljenih aktivnosti.</w:t>
            </w:r>
          </w:p>
          <w:p w14:paraId="6EF98DD2" w14:textId="77777777" w:rsidR="00272C11" w:rsidRPr="00302663" w:rsidRDefault="00272C11" w:rsidP="0019402D">
            <w:pPr>
              <w:pBdr>
                <w:top w:val="nil"/>
                <w:left w:val="nil"/>
                <w:bottom w:val="nil"/>
                <w:right w:val="nil"/>
                <w:between w:val="nil"/>
              </w:pBdr>
              <w:spacing w:after="0" w:line="240" w:lineRule="auto"/>
              <w:ind w:right="94"/>
              <w:rPr>
                <w:rFonts w:cstheme="minorHAnsi"/>
                <w:color w:val="000000"/>
                <w:sz w:val="24"/>
                <w:szCs w:val="24"/>
              </w:rPr>
            </w:pPr>
            <w:r w:rsidRPr="00302663">
              <w:rPr>
                <w:rFonts w:cstheme="minorHAnsi"/>
                <w:color w:val="000000"/>
                <w:sz w:val="24"/>
                <w:szCs w:val="24"/>
              </w:rPr>
              <w:t xml:space="preserve">Vrednovanje naučenog kroz pisane provjere znanja, praktične radove i projektne zadatke. </w:t>
            </w:r>
          </w:p>
        </w:tc>
      </w:tr>
    </w:tbl>
    <w:p w14:paraId="2373DF4D" w14:textId="77777777" w:rsidR="00272C11" w:rsidRPr="00302663" w:rsidRDefault="00272C11" w:rsidP="0019402D">
      <w:pPr>
        <w:spacing w:line="240" w:lineRule="auto"/>
        <w:rPr>
          <w:rFonts w:cstheme="minorHAnsi"/>
          <w:sz w:val="24"/>
          <w:szCs w:val="24"/>
        </w:rPr>
      </w:pPr>
    </w:p>
    <w:tbl>
      <w:tblPr>
        <w:tblW w:w="90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2263"/>
        <w:gridCol w:w="6799"/>
      </w:tblGrid>
      <w:tr w:rsidR="00272C11" w:rsidRPr="00302663" w14:paraId="717B68D6" w14:textId="77777777" w:rsidTr="00272C11">
        <w:trPr>
          <w:trHeight w:val="337"/>
        </w:trPr>
        <w:tc>
          <w:tcPr>
            <w:tcW w:w="2263" w:type="dxa"/>
            <w:shd w:val="clear" w:color="auto" w:fill="008080"/>
            <w:vAlign w:val="center"/>
          </w:tcPr>
          <w:p w14:paraId="2F4A5CC6" w14:textId="77777777" w:rsidR="00272C11" w:rsidRPr="00302663" w:rsidRDefault="00272C11" w:rsidP="0019402D">
            <w:pPr>
              <w:pBdr>
                <w:top w:val="nil"/>
                <w:left w:val="nil"/>
                <w:bottom w:val="nil"/>
                <w:right w:val="nil"/>
                <w:between w:val="nil"/>
              </w:pBdr>
              <w:spacing w:after="0" w:line="240" w:lineRule="auto"/>
              <w:ind w:left="34"/>
              <w:rPr>
                <w:rFonts w:cstheme="minorHAnsi"/>
                <w:b/>
                <w:color w:val="FFFFFF" w:themeColor="background1"/>
                <w:sz w:val="24"/>
                <w:szCs w:val="24"/>
              </w:rPr>
            </w:pPr>
            <w:r w:rsidRPr="00302663">
              <w:rPr>
                <w:rFonts w:cstheme="minorHAnsi"/>
                <w:b/>
                <w:color w:val="FFFFFF" w:themeColor="background1"/>
                <w:sz w:val="24"/>
                <w:szCs w:val="24"/>
              </w:rPr>
              <w:t>NAZIV AKTIVNOSTI:</w:t>
            </w:r>
          </w:p>
        </w:tc>
        <w:tc>
          <w:tcPr>
            <w:tcW w:w="6799" w:type="dxa"/>
            <w:shd w:val="clear" w:color="auto" w:fill="008080"/>
            <w:vAlign w:val="center"/>
          </w:tcPr>
          <w:p w14:paraId="52D5DC90" w14:textId="77777777" w:rsidR="00272C11" w:rsidRPr="00302663" w:rsidRDefault="00272C11" w:rsidP="0019402D">
            <w:pPr>
              <w:pBdr>
                <w:top w:val="nil"/>
                <w:left w:val="nil"/>
                <w:bottom w:val="nil"/>
                <w:right w:val="nil"/>
                <w:between w:val="nil"/>
              </w:pBdr>
              <w:spacing w:after="0" w:line="240" w:lineRule="auto"/>
              <w:ind w:left="109"/>
              <w:rPr>
                <w:rFonts w:cstheme="minorHAnsi"/>
                <w:b/>
                <w:color w:val="FFFFFF" w:themeColor="background1"/>
                <w:sz w:val="24"/>
                <w:szCs w:val="24"/>
              </w:rPr>
            </w:pPr>
            <w:r w:rsidRPr="00302663">
              <w:rPr>
                <w:rFonts w:cstheme="minorHAnsi"/>
                <w:b/>
                <w:color w:val="FFFFFF" w:themeColor="background1"/>
                <w:sz w:val="24"/>
                <w:szCs w:val="24"/>
              </w:rPr>
              <w:t>INFORMATIKA - IZBORNA NASTAVA 8.razred</w:t>
            </w:r>
          </w:p>
        </w:tc>
      </w:tr>
      <w:tr w:rsidR="00272C11" w:rsidRPr="00302663" w14:paraId="149C9DD9" w14:textId="77777777" w:rsidTr="00272C11">
        <w:trPr>
          <w:trHeight w:val="309"/>
        </w:trPr>
        <w:tc>
          <w:tcPr>
            <w:tcW w:w="2263" w:type="dxa"/>
            <w:vAlign w:val="center"/>
          </w:tcPr>
          <w:p w14:paraId="2671C27E"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Razred:</w:t>
            </w:r>
          </w:p>
        </w:tc>
        <w:tc>
          <w:tcPr>
            <w:tcW w:w="6799" w:type="dxa"/>
            <w:vAlign w:val="center"/>
          </w:tcPr>
          <w:p w14:paraId="753F3336" w14:textId="77777777" w:rsidR="00272C11" w:rsidRPr="00302663" w:rsidRDefault="00272C11" w:rsidP="0019402D">
            <w:pPr>
              <w:pBdr>
                <w:top w:val="nil"/>
                <w:left w:val="nil"/>
                <w:bottom w:val="nil"/>
                <w:right w:val="nil"/>
                <w:between w:val="nil"/>
              </w:pBdr>
              <w:spacing w:after="0" w:line="240" w:lineRule="auto"/>
              <w:ind w:left="109"/>
              <w:rPr>
                <w:rFonts w:cstheme="minorHAnsi"/>
                <w:color w:val="000000"/>
                <w:sz w:val="24"/>
                <w:szCs w:val="24"/>
              </w:rPr>
            </w:pPr>
            <w:r w:rsidRPr="00302663">
              <w:rPr>
                <w:rFonts w:cstheme="minorHAnsi"/>
                <w:color w:val="000000"/>
                <w:sz w:val="24"/>
                <w:szCs w:val="24"/>
              </w:rPr>
              <w:t>8.a,8.b, - matična škola, 8.a PŠ Bosiljevo</w:t>
            </w:r>
          </w:p>
        </w:tc>
      </w:tr>
      <w:tr w:rsidR="00272C11" w:rsidRPr="00302663" w14:paraId="0A1326DA" w14:textId="77777777" w:rsidTr="00272C11">
        <w:trPr>
          <w:trHeight w:val="309"/>
        </w:trPr>
        <w:tc>
          <w:tcPr>
            <w:tcW w:w="2263" w:type="dxa"/>
            <w:vAlign w:val="center"/>
          </w:tcPr>
          <w:p w14:paraId="576051CA"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Nositelj aktivnosti:</w:t>
            </w:r>
          </w:p>
        </w:tc>
        <w:tc>
          <w:tcPr>
            <w:tcW w:w="6799" w:type="dxa"/>
            <w:vAlign w:val="center"/>
          </w:tcPr>
          <w:p w14:paraId="252EA8EC" w14:textId="77777777" w:rsidR="00272C11" w:rsidRPr="00302663" w:rsidRDefault="00272C11" w:rsidP="0019402D">
            <w:pPr>
              <w:pBdr>
                <w:top w:val="nil"/>
                <w:left w:val="nil"/>
                <w:bottom w:val="nil"/>
                <w:right w:val="nil"/>
                <w:between w:val="nil"/>
              </w:pBdr>
              <w:spacing w:after="0" w:line="240" w:lineRule="auto"/>
              <w:ind w:left="109"/>
              <w:rPr>
                <w:rFonts w:cstheme="minorHAnsi"/>
                <w:color w:val="000000"/>
                <w:sz w:val="24"/>
                <w:szCs w:val="24"/>
              </w:rPr>
            </w:pPr>
            <w:r w:rsidRPr="00302663">
              <w:rPr>
                <w:rFonts w:cstheme="minorHAnsi"/>
                <w:color w:val="000000"/>
                <w:sz w:val="24"/>
                <w:szCs w:val="24"/>
              </w:rPr>
              <w:t>Marija Draganjac</w:t>
            </w:r>
          </w:p>
        </w:tc>
      </w:tr>
      <w:tr w:rsidR="00272C11" w:rsidRPr="00302663" w14:paraId="0FF82B1B" w14:textId="77777777" w:rsidTr="00272C11">
        <w:trPr>
          <w:trHeight w:val="4632"/>
        </w:trPr>
        <w:tc>
          <w:tcPr>
            <w:tcW w:w="2263" w:type="dxa"/>
            <w:vAlign w:val="center"/>
          </w:tcPr>
          <w:p w14:paraId="1BC626C1"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lastRenderedPageBreak/>
              <w:t>Ciljevi:</w:t>
            </w:r>
          </w:p>
        </w:tc>
        <w:tc>
          <w:tcPr>
            <w:tcW w:w="6799" w:type="dxa"/>
            <w:vAlign w:val="center"/>
          </w:tcPr>
          <w:p w14:paraId="1BC97E60"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Učenjem i poučavanjem predmeta Informatike učenici će:</w:t>
            </w:r>
          </w:p>
          <w:p w14:paraId="1C01EE90"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postati informatički pismeni kako bi se mogli samostalno, odgovorno, učinkovito, svrhovito i primjereno koristiti digitalnom tehnologijom te se pripremiti za učenje, život i rad u društvu koje se razvojem digitalnih tehnologija vrlo brzo mijenja</w:t>
            </w:r>
          </w:p>
          <w:p w14:paraId="1129BAF2"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razvijati digitalnu mudrost kao sposobnost odabira i primjene najprikladnije</w:t>
            </w:r>
          </w:p>
          <w:p w14:paraId="08F584F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tehnologije ovisno o zadatku, području ili problemu koji se rješava</w:t>
            </w:r>
          </w:p>
          <w:p w14:paraId="4DFAFAA1"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razvijati kritičko mišljenje, kreativnost i inovativnost uporabom informacijske i komunikacijske tehnologije</w:t>
            </w:r>
          </w:p>
          <w:p w14:paraId="306DD8D7"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razvijati računalno razmišljanje, sposobnost rješavanja problema i vještinu programiranja</w:t>
            </w:r>
          </w:p>
          <w:p w14:paraId="01248E98"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učinkovito i odgovorno komunicirati i surađivati u digitalnome okruženju</w:t>
            </w:r>
          </w:p>
          <w:p w14:paraId="727F1291"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razumjeti i odgovorno primjenjivati sigurnosne preporuke s ciljem zaštite zdravlja učenika te poštivati pravne odrednice pri korištenju digitalnom tehnologijom u svakodnevnome životu.</w:t>
            </w:r>
          </w:p>
        </w:tc>
      </w:tr>
      <w:tr w:rsidR="00272C11" w:rsidRPr="00302663" w14:paraId="3A43074A" w14:textId="77777777" w:rsidTr="00272C11">
        <w:trPr>
          <w:trHeight w:val="836"/>
        </w:trPr>
        <w:tc>
          <w:tcPr>
            <w:tcW w:w="2263" w:type="dxa"/>
            <w:vAlign w:val="center"/>
          </w:tcPr>
          <w:p w14:paraId="3E9A7583"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Namjena aktivnosti:</w:t>
            </w:r>
          </w:p>
        </w:tc>
        <w:tc>
          <w:tcPr>
            <w:tcW w:w="6799" w:type="dxa"/>
            <w:vAlign w:val="center"/>
          </w:tcPr>
          <w:p w14:paraId="469B001A"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Nakon osme godine učenja predmeta Informatika u domeni</w:t>
            </w:r>
          </w:p>
          <w:p w14:paraId="435FB34C"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b/>
                <w:color w:val="000000"/>
                <w:sz w:val="24"/>
                <w:szCs w:val="24"/>
              </w:rPr>
              <w:t>Informacije i digitalna tehnologija</w:t>
            </w:r>
            <w:r w:rsidRPr="00302663">
              <w:rPr>
                <w:rFonts w:cstheme="minorHAnsi"/>
                <w:color w:val="000000"/>
                <w:sz w:val="24"/>
                <w:szCs w:val="24"/>
              </w:rPr>
              <w:t xml:space="preserve"> učenik:</w:t>
            </w:r>
          </w:p>
          <w:p w14:paraId="496E39E2"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A. 8. 1. kritički procjenjuje točnost, učestalost, relevantnost i pouzdanost informacija i njihovih izvora (znati izvući najbolje iz bogate ponude informacijskih i obrazovnih portala, enciklopedija, knjižnica i obrazovnih računalnih programa).</w:t>
            </w:r>
          </w:p>
          <w:p w14:paraId="24AF73B0"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A. 8. 2. opisuje i planira organizaciju baze podataka, koristi se nekim programom za upravljanje bazama podataka za lakše pretraživanje i sortiranje podataka.</w:t>
            </w:r>
          </w:p>
          <w:p w14:paraId="79F5DF95"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A. 8. 3. opisuje građu računalnih uređaja, objašnjava načine prijenosa podataka u računalu te analizira i vrednuje neka obilježja računala koja značajno utječu na kvalitetu rada samoga računala.</w:t>
            </w:r>
          </w:p>
          <w:p w14:paraId="688F3D41"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A. 8. 4. prepoznaje i proučava interdisciplinarnu primjenu računalnoga razmišljanja analiziranjem i rješavanjem odabranih problema iz različitih područja učenja.</w:t>
            </w:r>
          </w:p>
          <w:p w14:paraId="5A2DD6A1"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xml:space="preserve">Nakon osme godine učenja predmeta Informatika u domeni </w:t>
            </w:r>
            <w:r w:rsidRPr="00302663">
              <w:rPr>
                <w:rFonts w:cstheme="minorHAnsi"/>
                <w:b/>
                <w:color w:val="000000"/>
                <w:sz w:val="24"/>
                <w:szCs w:val="24"/>
              </w:rPr>
              <w:t>Računalno razmišljanje i programiranje</w:t>
            </w:r>
            <w:r w:rsidRPr="00302663">
              <w:rPr>
                <w:rFonts w:cstheme="minorHAnsi"/>
                <w:color w:val="000000"/>
                <w:sz w:val="24"/>
                <w:szCs w:val="24"/>
              </w:rPr>
              <w:t xml:space="preserve"> učenik. </w:t>
            </w:r>
          </w:p>
          <w:p w14:paraId="2B8FCD8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B. 8. 1. identificira neki problem iz stvarnoga svijeta, stvara program za njegovo rješavanje, dokumentira rad programa i predstavlja djelovanje programa drugima.</w:t>
            </w:r>
          </w:p>
          <w:p w14:paraId="46CCBB97"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B. 8. 2. prepoznaje i opisuje algoritam sortiranja, primjenjuje jedan algoritam sortiranja za rješavanje zadanoga problema u programskom jeziku.</w:t>
            </w:r>
          </w:p>
          <w:p w14:paraId="374559E3"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B. 8. 3. prepoznaje i opisuje mogućnost primjene rekurzivnih postupaka pri rješavanju odabranih problema te istražuje daljnje mogućnosti primjene rekurzije.</w:t>
            </w:r>
          </w:p>
          <w:p w14:paraId="7A961E9F"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lastRenderedPageBreak/>
              <w:t>Nakon osme godine učenja predmeta Informatika u domeni</w:t>
            </w:r>
          </w:p>
          <w:p w14:paraId="6C21ACB3"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b/>
                <w:color w:val="000000"/>
                <w:sz w:val="24"/>
                <w:szCs w:val="24"/>
              </w:rPr>
              <w:t>Digitalna pismenost i komunikacija</w:t>
            </w:r>
            <w:r w:rsidRPr="00302663">
              <w:rPr>
                <w:rFonts w:cstheme="minorHAnsi"/>
                <w:color w:val="000000"/>
                <w:sz w:val="24"/>
                <w:szCs w:val="24"/>
              </w:rPr>
              <w:t xml:space="preserve"> učenik:</w:t>
            </w:r>
          </w:p>
          <w:p w14:paraId="62EB4171"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C. 8. 1. pronalazi, opisuje te uspoređuje različite servise za objavljivanje mrežnoga sadržaja, opisuje postupak objavljivanja mrežnoga sadržaja.</w:t>
            </w:r>
          </w:p>
          <w:p w14:paraId="763A73F9"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C. 8. 2. samostalno pronalazi informacije i programe, odabire prikladne izvore informacija te uređuje, stvara i objavljuje/dijeli digitalne sadržaje.</w:t>
            </w:r>
          </w:p>
          <w:p w14:paraId="3B801530"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C. 8. 3. dizajnira, razvija, objavljuje i predstavlja radove s pomoću sredstava informacijske i komunikacijske tehnologije primjenjujući suradničke aktivnosti.</w:t>
            </w:r>
          </w:p>
          <w:p w14:paraId="3BB9A47C"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Nakon osme godine učenja predmeta Informatika u domeni</w:t>
            </w:r>
          </w:p>
          <w:p w14:paraId="5BE7FEEA"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b/>
                <w:color w:val="000000"/>
                <w:sz w:val="24"/>
                <w:szCs w:val="24"/>
              </w:rPr>
              <w:t>e-Društvo</w:t>
            </w:r>
            <w:r w:rsidRPr="00302663">
              <w:rPr>
                <w:rFonts w:cstheme="minorHAnsi"/>
                <w:color w:val="000000"/>
                <w:sz w:val="24"/>
                <w:szCs w:val="24"/>
              </w:rPr>
              <w:t xml:space="preserve"> učenik:</w:t>
            </w:r>
          </w:p>
          <w:p w14:paraId="6E2B36FD"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 xml:space="preserve">D. 8. 1. učinkovito se koristi dostupnim e-uslugama u području odgoja i obrazovanja. </w:t>
            </w:r>
          </w:p>
          <w:p w14:paraId="0AE97BE7" w14:textId="77777777" w:rsidR="00272C11" w:rsidRPr="00302663" w:rsidRDefault="00272C11" w:rsidP="0019402D">
            <w:pPr>
              <w:pBdr>
                <w:top w:val="nil"/>
                <w:left w:val="nil"/>
                <w:bottom w:val="nil"/>
                <w:right w:val="nil"/>
                <w:between w:val="nil"/>
              </w:pBdr>
              <w:spacing w:after="0" w:line="240" w:lineRule="auto"/>
              <w:ind w:left="110"/>
              <w:rPr>
                <w:rFonts w:cstheme="minorHAnsi"/>
                <w:color w:val="000000"/>
                <w:sz w:val="24"/>
                <w:szCs w:val="24"/>
              </w:rPr>
            </w:pPr>
            <w:r w:rsidRPr="00302663">
              <w:rPr>
                <w:rFonts w:cstheme="minorHAnsi"/>
                <w:color w:val="000000"/>
                <w:sz w:val="24"/>
                <w:szCs w:val="24"/>
              </w:rPr>
              <w:t>D. 8. 2. aktivno sudjeluje u sprečavanju elektroničkoga nasilja i govora mržnje.</w:t>
            </w:r>
          </w:p>
        </w:tc>
      </w:tr>
      <w:tr w:rsidR="00272C11" w:rsidRPr="00302663" w14:paraId="1076F83B" w14:textId="77777777" w:rsidTr="00272C11">
        <w:trPr>
          <w:trHeight w:val="309"/>
        </w:trPr>
        <w:tc>
          <w:tcPr>
            <w:tcW w:w="2263" w:type="dxa"/>
            <w:vAlign w:val="center"/>
          </w:tcPr>
          <w:p w14:paraId="387B6877"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lastRenderedPageBreak/>
              <w:t>Način realizacije:</w:t>
            </w:r>
          </w:p>
        </w:tc>
        <w:tc>
          <w:tcPr>
            <w:tcW w:w="6799" w:type="dxa"/>
            <w:vAlign w:val="center"/>
          </w:tcPr>
          <w:p w14:paraId="71637B1D" w14:textId="77777777"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 xml:space="preserve">U informatičkom kabinetu, kroz različite oblike i metode poučavanja i učenja s naglaskom na praktičnom radu na računalima te korištenje Interneta kao izvora informacija za istraživačku nastavu. </w:t>
            </w:r>
          </w:p>
        </w:tc>
      </w:tr>
      <w:tr w:rsidR="00272C11" w:rsidRPr="00302663" w14:paraId="389E3052" w14:textId="77777777" w:rsidTr="00272C11">
        <w:trPr>
          <w:trHeight w:val="581"/>
        </w:trPr>
        <w:tc>
          <w:tcPr>
            <w:tcW w:w="2263" w:type="dxa"/>
            <w:vAlign w:val="center"/>
          </w:tcPr>
          <w:p w14:paraId="3F1DAA1A"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Vremenik:</w:t>
            </w:r>
          </w:p>
        </w:tc>
        <w:tc>
          <w:tcPr>
            <w:tcW w:w="6799" w:type="dxa"/>
            <w:vAlign w:val="center"/>
          </w:tcPr>
          <w:p w14:paraId="701389E6" w14:textId="5B0E84E2"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Tijekom nastavne godine 2023./24. prema unaprijed dogovorenom rasporedu sati.</w:t>
            </w:r>
          </w:p>
        </w:tc>
      </w:tr>
      <w:tr w:rsidR="00272C11" w:rsidRPr="00302663" w14:paraId="6436A007" w14:textId="77777777" w:rsidTr="00272C11">
        <w:trPr>
          <w:trHeight w:val="309"/>
        </w:trPr>
        <w:tc>
          <w:tcPr>
            <w:tcW w:w="2263" w:type="dxa"/>
            <w:vAlign w:val="center"/>
          </w:tcPr>
          <w:p w14:paraId="27B085B1"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Troškovnik:</w:t>
            </w:r>
          </w:p>
        </w:tc>
        <w:tc>
          <w:tcPr>
            <w:tcW w:w="6799" w:type="dxa"/>
            <w:vAlign w:val="center"/>
          </w:tcPr>
          <w:p w14:paraId="3A05B137" w14:textId="77777777"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Troškove nastavnih sredstava i pomagala pokriva škola.</w:t>
            </w:r>
          </w:p>
          <w:p w14:paraId="076C63A0" w14:textId="77777777" w:rsidR="00272C11" w:rsidRPr="00302663" w:rsidRDefault="00272C11" w:rsidP="0019402D">
            <w:pPr>
              <w:pBdr>
                <w:top w:val="nil"/>
                <w:left w:val="nil"/>
                <w:bottom w:val="nil"/>
                <w:right w:val="nil"/>
                <w:between w:val="nil"/>
              </w:pBdr>
              <w:spacing w:after="0" w:line="240" w:lineRule="auto"/>
              <w:rPr>
                <w:rFonts w:cstheme="minorHAnsi"/>
                <w:color w:val="000000"/>
                <w:sz w:val="24"/>
                <w:szCs w:val="24"/>
              </w:rPr>
            </w:pPr>
            <w:r w:rsidRPr="00302663">
              <w:rPr>
                <w:rFonts w:cstheme="minorHAnsi"/>
                <w:color w:val="000000"/>
                <w:sz w:val="24"/>
                <w:szCs w:val="24"/>
              </w:rPr>
              <w:t>U slučaju oštećenja računala ili računalne opreme troškove pokriva roditelj/staratelj učenika koji je uređaj oštetio.</w:t>
            </w:r>
          </w:p>
        </w:tc>
      </w:tr>
      <w:tr w:rsidR="00272C11" w:rsidRPr="00302663" w14:paraId="7F217E47" w14:textId="77777777" w:rsidTr="00272C11">
        <w:trPr>
          <w:trHeight w:val="1125"/>
        </w:trPr>
        <w:tc>
          <w:tcPr>
            <w:tcW w:w="2263" w:type="dxa"/>
            <w:vAlign w:val="center"/>
          </w:tcPr>
          <w:p w14:paraId="1EA62182" w14:textId="77777777" w:rsidR="00272C11" w:rsidRPr="00302663" w:rsidRDefault="00272C11" w:rsidP="0019402D">
            <w:pPr>
              <w:pBdr>
                <w:top w:val="nil"/>
                <w:left w:val="nil"/>
                <w:bottom w:val="nil"/>
                <w:right w:val="nil"/>
                <w:between w:val="nil"/>
              </w:pBdr>
              <w:spacing w:after="0" w:line="240" w:lineRule="auto"/>
              <w:ind w:left="110"/>
              <w:rPr>
                <w:rFonts w:cstheme="minorHAnsi"/>
                <w:b/>
                <w:color w:val="000000"/>
                <w:sz w:val="24"/>
                <w:szCs w:val="24"/>
              </w:rPr>
            </w:pPr>
            <w:r w:rsidRPr="00302663">
              <w:rPr>
                <w:rFonts w:cstheme="minorHAnsi"/>
                <w:b/>
                <w:color w:val="000000"/>
                <w:sz w:val="24"/>
                <w:szCs w:val="24"/>
              </w:rPr>
              <w:t>Način njegova praćenja:</w:t>
            </w:r>
          </w:p>
        </w:tc>
        <w:tc>
          <w:tcPr>
            <w:tcW w:w="6799" w:type="dxa"/>
            <w:vAlign w:val="center"/>
          </w:tcPr>
          <w:p w14:paraId="66604075" w14:textId="77777777" w:rsidR="00272C11" w:rsidRPr="00302663" w:rsidRDefault="00272C11" w:rsidP="0019402D">
            <w:pPr>
              <w:pBdr>
                <w:top w:val="nil"/>
                <w:left w:val="nil"/>
                <w:bottom w:val="nil"/>
                <w:right w:val="nil"/>
                <w:between w:val="nil"/>
              </w:pBdr>
              <w:spacing w:after="0" w:line="240" w:lineRule="auto"/>
              <w:ind w:right="94"/>
              <w:rPr>
                <w:rFonts w:cstheme="minorHAnsi"/>
                <w:color w:val="000000"/>
                <w:sz w:val="24"/>
                <w:szCs w:val="24"/>
              </w:rPr>
            </w:pPr>
            <w:r w:rsidRPr="00302663">
              <w:rPr>
                <w:rFonts w:cstheme="minorHAnsi"/>
                <w:color w:val="000000"/>
                <w:sz w:val="24"/>
                <w:szCs w:val="24"/>
              </w:rPr>
              <w:t>Kontinuirano tijekom cijele školske godine prema propisanim kriterijima vrednovanja.</w:t>
            </w:r>
          </w:p>
          <w:p w14:paraId="1595A63E" w14:textId="77777777" w:rsidR="00272C11" w:rsidRPr="00302663" w:rsidRDefault="00272C11" w:rsidP="0019402D">
            <w:pPr>
              <w:pBdr>
                <w:top w:val="nil"/>
                <w:left w:val="nil"/>
                <w:bottom w:val="nil"/>
                <w:right w:val="nil"/>
                <w:between w:val="nil"/>
              </w:pBdr>
              <w:spacing w:after="0" w:line="240" w:lineRule="auto"/>
              <w:ind w:right="94"/>
              <w:rPr>
                <w:rFonts w:cstheme="minorHAnsi"/>
                <w:color w:val="000000"/>
                <w:sz w:val="24"/>
                <w:szCs w:val="24"/>
              </w:rPr>
            </w:pPr>
            <w:r w:rsidRPr="00302663">
              <w:rPr>
                <w:rFonts w:cstheme="minorHAnsi"/>
                <w:color w:val="000000"/>
                <w:sz w:val="24"/>
                <w:szCs w:val="24"/>
              </w:rPr>
              <w:t>Vrednovanje kao učenje i vrednovanje za učenje – Kahoot kvizovi,  ankete nakon obavljenih aktivnosti.</w:t>
            </w:r>
          </w:p>
          <w:p w14:paraId="291754EB" w14:textId="77777777" w:rsidR="00272C11" w:rsidRPr="00302663" w:rsidRDefault="00272C11" w:rsidP="0019402D">
            <w:pPr>
              <w:pBdr>
                <w:top w:val="nil"/>
                <w:left w:val="nil"/>
                <w:bottom w:val="nil"/>
                <w:right w:val="nil"/>
                <w:between w:val="nil"/>
              </w:pBdr>
              <w:spacing w:after="0" w:line="240" w:lineRule="auto"/>
              <w:ind w:right="94"/>
              <w:rPr>
                <w:rFonts w:cstheme="minorHAnsi"/>
                <w:color w:val="000000"/>
                <w:sz w:val="24"/>
                <w:szCs w:val="24"/>
              </w:rPr>
            </w:pPr>
            <w:r w:rsidRPr="00302663">
              <w:rPr>
                <w:rFonts w:cstheme="minorHAnsi"/>
                <w:color w:val="000000"/>
                <w:sz w:val="24"/>
                <w:szCs w:val="24"/>
              </w:rPr>
              <w:t xml:space="preserve">Vrednovanje naučenog kroz pisane provjere znanja, praktične radove i projektne zadatke. </w:t>
            </w:r>
          </w:p>
        </w:tc>
      </w:tr>
    </w:tbl>
    <w:p w14:paraId="63D25177" w14:textId="77777777" w:rsidR="00814549" w:rsidRPr="00302663" w:rsidRDefault="00814549"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814549" w:rsidRPr="00302663" w14:paraId="66B05D69" w14:textId="77777777" w:rsidTr="00560AB9">
        <w:trPr>
          <w:trHeight w:val="337"/>
        </w:trPr>
        <w:tc>
          <w:tcPr>
            <w:tcW w:w="1249" w:type="pct"/>
            <w:shd w:val="clear" w:color="auto" w:fill="008080"/>
            <w:vAlign w:val="center"/>
          </w:tcPr>
          <w:p w14:paraId="168C3B51" w14:textId="77777777" w:rsidR="00814549" w:rsidRPr="00302663" w:rsidRDefault="00814549" w:rsidP="0019402D">
            <w:pPr>
              <w:spacing w:before="1"/>
              <w:ind w:left="110"/>
              <w:rPr>
                <w:rFonts w:cstheme="minorHAnsi"/>
                <w:b/>
                <w:color w:val="FFFFFF" w:themeColor="background1"/>
                <w:sz w:val="24"/>
                <w:szCs w:val="24"/>
                <w:lang w:val="hr-HR"/>
              </w:rPr>
            </w:pPr>
            <w:r w:rsidRPr="00302663">
              <w:rPr>
                <w:rFonts w:cstheme="minorHAnsi"/>
                <w:b/>
                <w:color w:val="FFFFFF" w:themeColor="background1"/>
                <w:sz w:val="24"/>
                <w:szCs w:val="24"/>
                <w:lang w:val="hr-HR"/>
              </w:rPr>
              <w:t>NAZIV</w:t>
            </w:r>
            <w:r w:rsidRPr="00302663">
              <w:rPr>
                <w:rFonts w:cstheme="minorHAnsi"/>
                <w:b/>
                <w:color w:val="FFFFFF" w:themeColor="background1"/>
                <w:spacing w:val="-4"/>
                <w:sz w:val="24"/>
                <w:szCs w:val="24"/>
                <w:lang w:val="hr-HR"/>
              </w:rPr>
              <w:t xml:space="preserve"> </w:t>
            </w:r>
            <w:r w:rsidRPr="00302663">
              <w:rPr>
                <w:rFonts w:cstheme="minorHAnsi"/>
                <w:b/>
                <w:color w:val="FFFFFF" w:themeColor="background1"/>
                <w:sz w:val="24"/>
                <w:szCs w:val="24"/>
                <w:lang w:val="hr-HR"/>
              </w:rPr>
              <w:t>AKTIVNOSTI:</w:t>
            </w:r>
          </w:p>
        </w:tc>
        <w:tc>
          <w:tcPr>
            <w:tcW w:w="3751" w:type="pct"/>
            <w:shd w:val="clear" w:color="auto" w:fill="008080"/>
            <w:vAlign w:val="center"/>
          </w:tcPr>
          <w:p w14:paraId="1CCC5A49" w14:textId="77777777" w:rsidR="00814549" w:rsidRPr="00302663" w:rsidRDefault="00814549" w:rsidP="0019402D">
            <w:pPr>
              <w:spacing w:before="1"/>
              <w:ind w:left="142"/>
              <w:rPr>
                <w:rFonts w:cstheme="minorHAnsi"/>
                <w:b/>
                <w:color w:val="FFFFFF" w:themeColor="background1"/>
                <w:sz w:val="24"/>
                <w:szCs w:val="24"/>
                <w:lang w:val="hr-HR"/>
              </w:rPr>
            </w:pPr>
            <w:r w:rsidRPr="00302663">
              <w:rPr>
                <w:rFonts w:cstheme="minorHAnsi"/>
                <w:b/>
                <w:color w:val="FFFFFF" w:themeColor="background1"/>
                <w:sz w:val="24"/>
                <w:szCs w:val="24"/>
                <w:lang w:val="hr-HR"/>
              </w:rPr>
              <w:t>KATOLIČKI VJERONAUK-</w:t>
            </w:r>
            <w:r w:rsidRPr="00302663">
              <w:rPr>
                <w:rFonts w:cstheme="minorHAnsi"/>
                <w:b/>
                <w:color w:val="FFFFFF" w:themeColor="background1"/>
                <w:spacing w:val="-3"/>
                <w:sz w:val="24"/>
                <w:szCs w:val="24"/>
                <w:lang w:val="hr-HR"/>
              </w:rPr>
              <w:t xml:space="preserve"> </w:t>
            </w:r>
            <w:r w:rsidRPr="00302663">
              <w:rPr>
                <w:rFonts w:cstheme="minorHAnsi"/>
                <w:b/>
                <w:color w:val="FFFFFF" w:themeColor="background1"/>
                <w:sz w:val="24"/>
                <w:szCs w:val="24"/>
                <w:lang w:val="hr-HR"/>
              </w:rPr>
              <w:t>IZBORNA</w:t>
            </w:r>
            <w:r w:rsidRPr="00302663">
              <w:rPr>
                <w:rFonts w:cstheme="minorHAnsi"/>
                <w:b/>
                <w:color w:val="FFFFFF" w:themeColor="background1"/>
                <w:spacing w:val="-3"/>
                <w:sz w:val="24"/>
                <w:szCs w:val="24"/>
                <w:lang w:val="hr-HR"/>
              </w:rPr>
              <w:t xml:space="preserve"> </w:t>
            </w:r>
            <w:r w:rsidRPr="00302663">
              <w:rPr>
                <w:rFonts w:cstheme="minorHAnsi"/>
                <w:b/>
                <w:color w:val="FFFFFF" w:themeColor="background1"/>
                <w:sz w:val="24"/>
                <w:szCs w:val="24"/>
                <w:lang w:val="hr-HR"/>
              </w:rPr>
              <w:t>NASTAVA</w:t>
            </w:r>
          </w:p>
        </w:tc>
      </w:tr>
      <w:tr w:rsidR="00814549" w:rsidRPr="00302663" w14:paraId="367E25A8" w14:textId="77777777" w:rsidTr="00560AB9">
        <w:trPr>
          <w:trHeight w:val="309"/>
        </w:trPr>
        <w:tc>
          <w:tcPr>
            <w:tcW w:w="1249" w:type="pct"/>
            <w:vAlign w:val="center"/>
          </w:tcPr>
          <w:p w14:paraId="16FC7C82" w14:textId="77777777" w:rsidR="00814549" w:rsidRPr="00302663" w:rsidRDefault="00814549" w:rsidP="0019402D">
            <w:pPr>
              <w:ind w:left="110"/>
              <w:rPr>
                <w:rFonts w:cstheme="minorHAnsi"/>
                <w:b/>
                <w:sz w:val="24"/>
                <w:szCs w:val="24"/>
                <w:lang w:val="hr-HR"/>
              </w:rPr>
            </w:pPr>
            <w:r w:rsidRPr="00302663">
              <w:rPr>
                <w:rFonts w:cstheme="minorHAnsi"/>
                <w:b/>
                <w:sz w:val="24"/>
                <w:szCs w:val="24"/>
                <w:lang w:val="hr-HR"/>
              </w:rPr>
              <w:t>Razred:</w:t>
            </w:r>
          </w:p>
        </w:tc>
        <w:tc>
          <w:tcPr>
            <w:tcW w:w="3751" w:type="pct"/>
          </w:tcPr>
          <w:p w14:paraId="6F414843"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1., 2., 3., I 4.razred PŠ Grabrk</w:t>
            </w:r>
          </w:p>
        </w:tc>
      </w:tr>
      <w:tr w:rsidR="00814549" w:rsidRPr="00302663" w14:paraId="23E31029" w14:textId="77777777" w:rsidTr="00560AB9">
        <w:trPr>
          <w:trHeight w:val="309"/>
        </w:trPr>
        <w:tc>
          <w:tcPr>
            <w:tcW w:w="1249" w:type="pct"/>
            <w:vAlign w:val="center"/>
          </w:tcPr>
          <w:p w14:paraId="2077667D" w14:textId="77777777" w:rsidR="00814549" w:rsidRPr="00302663" w:rsidRDefault="00814549" w:rsidP="0019402D">
            <w:pPr>
              <w:ind w:left="110"/>
              <w:rPr>
                <w:rFonts w:cstheme="minorHAnsi"/>
                <w:b/>
                <w:sz w:val="24"/>
                <w:szCs w:val="24"/>
                <w:lang w:val="hr-HR"/>
              </w:rPr>
            </w:pPr>
            <w:r w:rsidRPr="00302663">
              <w:rPr>
                <w:rFonts w:cstheme="minorHAnsi"/>
                <w:b/>
                <w:sz w:val="24"/>
                <w:szCs w:val="24"/>
                <w:lang w:val="hr-HR"/>
              </w:rPr>
              <w:t>Nositelj</w:t>
            </w:r>
            <w:r w:rsidRPr="00302663">
              <w:rPr>
                <w:rFonts w:cstheme="minorHAnsi"/>
                <w:b/>
                <w:spacing w:val="-4"/>
                <w:sz w:val="24"/>
                <w:szCs w:val="24"/>
                <w:lang w:val="hr-HR"/>
              </w:rPr>
              <w:t xml:space="preserve"> </w:t>
            </w:r>
            <w:r w:rsidRPr="00302663">
              <w:rPr>
                <w:rFonts w:cstheme="minorHAnsi"/>
                <w:b/>
                <w:sz w:val="24"/>
                <w:szCs w:val="24"/>
                <w:lang w:val="hr-HR"/>
              </w:rPr>
              <w:t>aktivnosti:</w:t>
            </w:r>
          </w:p>
        </w:tc>
        <w:tc>
          <w:tcPr>
            <w:tcW w:w="3751" w:type="pct"/>
            <w:vAlign w:val="center"/>
          </w:tcPr>
          <w:p w14:paraId="1FA395B1"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-vjeroučitelj Željko Kuten</w:t>
            </w:r>
          </w:p>
          <w:p w14:paraId="61B25754"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učenici koji pohađaju izbornu nastavu</w:t>
            </w:r>
          </w:p>
          <w:p w14:paraId="11CD1BEB"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odgovornost o ostvarivanju ciljeva</w:t>
            </w:r>
          </w:p>
          <w:p w14:paraId="04B4B727" w14:textId="77777777" w:rsidR="00814549" w:rsidRPr="00302663" w:rsidRDefault="00814549" w:rsidP="0019402D">
            <w:pPr>
              <w:ind w:left="142"/>
              <w:rPr>
                <w:rFonts w:cstheme="minorHAnsi"/>
                <w:sz w:val="24"/>
                <w:szCs w:val="24"/>
                <w:lang w:val="hr-HR"/>
              </w:rPr>
            </w:pPr>
          </w:p>
        </w:tc>
      </w:tr>
      <w:tr w:rsidR="00814549" w:rsidRPr="00302663" w14:paraId="00A39403" w14:textId="77777777" w:rsidTr="00560AB9">
        <w:trPr>
          <w:trHeight w:val="1691"/>
        </w:trPr>
        <w:tc>
          <w:tcPr>
            <w:tcW w:w="1249" w:type="pct"/>
            <w:vAlign w:val="center"/>
          </w:tcPr>
          <w:p w14:paraId="58EFC930" w14:textId="77777777" w:rsidR="00814549" w:rsidRPr="00302663" w:rsidRDefault="00814549" w:rsidP="0019402D">
            <w:pPr>
              <w:ind w:left="110"/>
              <w:rPr>
                <w:rFonts w:cstheme="minorHAnsi"/>
                <w:b/>
                <w:sz w:val="24"/>
                <w:szCs w:val="24"/>
                <w:lang w:val="hr-HR"/>
              </w:rPr>
            </w:pPr>
            <w:r w:rsidRPr="00302663">
              <w:rPr>
                <w:rFonts w:cstheme="minorHAnsi"/>
                <w:b/>
                <w:sz w:val="24"/>
                <w:szCs w:val="24"/>
                <w:lang w:val="hr-HR"/>
              </w:rPr>
              <w:lastRenderedPageBreak/>
              <w:t>Ciljevi:</w:t>
            </w:r>
          </w:p>
        </w:tc>
        <w:tc>
          <w:tcPr>
            <w:tcW w:w="3751" w:type="pct"/>
            <w:vAlign w:val="center"/>
          </w:tcPr>
          <w:p w14:paraId="02061D8B"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xml:space="preserve"> - otkriti tragove najdubljega smisla čovjekova života i izgraditi otvorenost prema transcendenciji, ljudskoj krhkosti i veličini, vremenitosti i vječnosti </w:t>
            </w:r>
          </w:p>
          <w:p w14:paraId="3FA80E93"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izgrađivati i ostvariti zrelu ljudsku i vjerničku osobnost, na individualnoj i društvenoj razini, u svim dimenzijama čovjekova života: tjelesnoj, duševnoj i duhovnoj</w:t>
            </w:r>
          </w:p>
          <w:p w14:paraId="2D43F645"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pomoći učenicima da ostvare ljudski i kršćanski odgoj savjesti i izgrade zrelu i odgovornu savjest u odnosu prema sebi, prema drugima, prema društvu i svijetu općenito, a na temelju Božje objave, kršćanske tradicije i crkvenog Učiteljstva</w:t>
            </w:r>
          </w:p>
          <w:p w14:paraId="234B8FE2"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osposobiti za dublje shvaćanje i povezivanje biblijske poruke sa svakodnevnim osobnim i društvenim životom</w:t>
            </w:r>
          </w:p>
          <w:p w14:paraId="24DB8A46"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xml:space="preserve">- osnažiti spoznaju i stav da je Bog pozvao ljude na međusobnu ljubav i zajedništvo i da žive u skladu s tim pozivom </w:t>
            </w:r>
          </w:p>
          <w:p w14:paraId="1554699D"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otkriti, upoznati, susresti, iskusiti i životom svjedočiti otajstvo trojedinoga Boga, Oca, Sina i Duha Svetoga, Boga koji se čovjeku objavio, otkupio ga i ponudio mu vječno spasenje</w:t>
            </w:r>
          </w:p>
          <w:p w14:paraId="626458C4"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xml:space="preserve">- upoznati, prihvatiti i nasljedovati Isusa Krista kao navjestitelja Radosne vijesti čovjeku, jedinog i konačnog osloboditelja i spasitelja svih ljudi </w:t>
            </w:r>
          </w:p>
          <w:p w14:paraId="3EAE41E7"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otkriti, upoznati i doživjeti kako Duh Sveti ispunja ljude duhovnom snagom da mogu svjedočiti vjeru i nesebičnu ljubav prema Bogu i jedni prema drugima</w:t>
            </w:r>
          </w:p>
          <w:p w14:paraId="3E230792"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otkriti i upoznati snagu jedinstva, zajedništva i služenja Kristove Crkve koja je sakrament spasenja među ljudima te razvijati sposobnosti za kvalitetno življenje svojeg poslanja i služenja u Crkvi</w:t>
            </w:r>
          </w:p>
          <w:p w14:paraId="60E63EE8"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xml:space="preserve">- upoznati značenje povijesti spasenja i povijesti Katoličke crkve koja izvršava Kristov nalog evangelizacije i služenja na različitim područjima crkvenoga i društvenoga života kako u cijeloj Crkvi tako i u hrvatskome narodu: socijalnom, kulturnom, znanstvenom, prosvjetnom i dr. </w:t>
            </w:r>
          </w:p>
          <w:p w14:paraId="7C08466F"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razviti sposobnost nutarnjeg osjećaja i osobnog stava zahvalnosti za Božju beskrajnu ljubav i dobrotu, za uzajamno bratsko služenje, dobrotu, socijalnu pravdu, solidarnost i pomoć te za osjećaj zahvalnosti jednih prema drugima</w:t>
            </w:r>
          </w:p>
          <w:p w14:paraId="64830FB3"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otkriti, upoznati, prihvatiti i u vlastiti život ucijepiti cjelovit kršćanski moral, tj. Isusov zakon ljubavi i služenja kao istinski način kršćanskoga života</w:t>
            </w:r>
          </w:p>
          <w:p w14:paraId="12FE3E24"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upoznati i iskusiti duhovnu snagu i spasenjsku vrijednost liturgijskih i crkvenih slavlja, sakramenata, pobožnosti i vjerničkoga života koji je protkan svjedočanstvom zahvaljivanja i slavljenja Boga</w:t>
            </w:r>
          </w:p>
          <w:p w14:paraId="3EA2A513" w14:textId="77777777" w:rsidR="00814549" w:rsidRPr="00302663" w:rsidRDefault="00814549" w:rsidP="0019402D">
            <w:pPr>
              <w:spacing w:before="38"/>
              <w:ind w:left="142"/>
              <w:rPr>
                <w:rFonts w:cstheme="minorHAnsi"/>
                <w:sz w:val="24"/>
                <w:szCs w:val="24"/>
                <w:lang w:val="hr-HR"/>
              </w:rPr>
            </w:pPr>
            <w:r w:rsidRPr="00302663">
              <w:rPr>
                <w:rFonts w:cstheme="minorHAnsi"/>
                <w:sz w:val="24"/>
                <w:szCs w:val="24"/>
                <w:lang w:val="hr-HR"/>
              </w:rPr>
              <w:t>- otkrivati, upoznavati i prihvaćati druge i različite od sebe te izgraditi osjećaj poštovanja prema drugim (različitim) kulturama, konfesijama i religijama (ekumenska i dijaloška dimenzija)</w:t>
            </w:r>
          </w:p>
        </w:tc>
      </w:tr>
      <w:tr w:rsidR="00814549" w:rsidRPr="00302663" w14:paraId="6593AFCE" w14:textId="77777777" w:rsidTr="00814549">
        <w:trPr>
          <w:trHeight w:val="1480"/>
        </w:trPr>
        <w:tc>
          <w:tcPr>
            <w:tcW w:w="1249" w:type="pct"/>
            <w:vAlign w:val="center"/>
          </w:tcPr>
          <w:p w14:paraId="1E71DCDB" w14:textId="77777777" w:rsidR="00814549" w:rsidRPr="00302663" w:rsidRDefault="00814549" w:rsidP="0019402D">
            <w:pPr>
              <w:ind w:left="110"/>
              <w:rPr>
                <w:rFonts w:cstheme="minorHAnsi"/>
                <w:b/>
                <w:sz w:val="24"/>
                <w:szCs w:val="24"/>
                <w:lang w:val="hr-HR"/>
              </w:rPr>
            </w:pPr>
            <w:r w:rsidRPr="00302663">
              <w:rPr>
                <w:rFonts w:cstheme="minorHAnsi"/>
                <w:b/>
                <w:sz w:val="24"/>
                <w:szCs w:val="24"/>
                <w:lang w:val="hr-HR"/>
              </w:rPr>
              <w:lastRenderedPageBreak/>
              <w:t>Namjena</w:t>
            </w:r>
            <w:r w:rsidRPr="00302663">
              <w:rPr>
                <w:rFonts w:cstheme="minorHAnsi"/>
                <w:b/>
                <w:spacing w:val="45"/>
                <w:sz w:val="24"/>
                <w:szCs w:val="24"/>
                <w:lang w:val="hr-HR"/>
              </w:rPr>
              <w:t xml:space="preserve"> </w:t>
            </w:r>
            <w:r w:rsidRPr="00302663">
              <w:rPr>
                <w:rFonts w:cstheme="minorHAnsi"/>
                <w:b/>
                <w:sz w:val="24"/>
                <w:szCs w:val="24"/>
                <w:lang w:val="hr-HR"/>
              </w:rPr>
              <w:t>aktivnosti:</w:t>
            </w:r>
          </w:p>
        </w:tc>
        <w:tc>
          <w:tcPr>
            <w:tcW w:w="3751" w:type="pct"/>
            <w:vAlign w:val="center"/>
          </w:tcPr>
          <w:p w14:paraId="11328605"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upoznavanje katoličke vjere na informativno- spoznajnoj, doživljajnoj i djelatnoj razini</w:t>
            </w:r>
          </w:p>
          <w:p w14:paraId="5A4C1F3B"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kroz razne nastavne sadržaje upoznati učenika s duhovnom i vjerničkom</w:t>
            </w:r>
          </w:p>
          <w:p w14:paraId="3556FF7A" w14:textId="77777777" w:rsidR="00814549" w:rsidRPr="00302663" w:rsidRDefault="00814549" w:rsidP="0019402D">
            <w:pPr>
              <w:spacing w:before="1"/>
              <w:ind w:left="142"/>
              <w:rPr>
                <w:rFonts w:cstheme="minorHAnsi"/>
                <w:sz w:val="24"/>
                <w:szCs w:val="24"/>
                <w:lang w:val="hr-HR"/>
              </w:rPr>
            </w:pPr>
            <w:r w:rsidRPr="00302663">
              <w:rPr>
                <w:rFonts w:cstheme="minorHAnsi"/>
                <w:sz w:val="24"/>
                <w:szCs w:val="24"/>
                <w:lang w:val="hr-HR"/>
              </w:rPr>
              <w:t>dimenzijom života</w:t>
            </w:r>
          </w:p>
        </w:tc>
      </w:tr>
      <w:tr w:rsidR="00814549" w:rsidRPr="00302663" w14:paraId="32DC0002" w14:textId="77777777" w:rsidTr="00560AB9">
        <w:trPr>
          <w:trHeight w:val="309"/>
        </w:trPr>
        <w:tc>
          <w:tcPr>
            <w:tcW w:w="1249" w:type="pct"/>
            <w:vAlign w:val="center"/>
          </w:tcPr>
          <w:p w14:paraId="6DCC4C6C" w14:textId="77777777" w:rsidR="00814549" w:rsidRPr="00302663" w:rsidRDefault="00814549" w:rsidP="0019402D">
            <w:pPr>
              <w:spacing w:before="1"/>
              <w:ind w:left="110"/>
              <w:rPr>
                <w:rFonts w:cstheme="minorHAnsi"/>
                <w:b/>
                <w:sz w:val="24"/>
                <w:szCs w:val="24"/>
                <w:lang w:val="hr-HR"/>
              </w:rPr>
            </w:pPr>
            <w:r w:rsidRPr="00302663">
              <w:rPr>
                <w:rFonts w:cstheme="minorHAnsi"/>
                <w:b/>
                <w:sz w:val="24"/>
                <w:szCs w:val="24"/>
                <w:lang w:val="hr-HR"/>
              </w:rPr>
              <w:t>Način</w:t>
            </w:r>
            <w:r w:rsidRPr="00302663">
              <w:rPr>
                <w:rFonts w:cstheme="minorHAnsi"/>
                <w:b/>
                <w:spacing w:val="-7"/>
                <w:sz w:val="24"/>
                <w:szCs w:val="24"/>
                <w:lang w:val="hr-HR"/>
              </w:rPr>
              <w:t xml:space="preserve"> </w:t>
            </w:r>
            <w:r w:rsidRPr="00302663">
              <w:rPr>
                <w:rFonts w:cstheme="minorHAnsi"/>
                <w:b/>
                <w:sz w:val="24"/>
                <w:szCs w:val="24"/>
                <w:lang w:val="hr-HR"/>
              </w:rPr>
              <w:t>realizacije:</w:t>
            </w:r>
          </w:p>
        </w:tc>
        <w:tc>
          <w:tcPr>
            <w:tcW w:w="3751" w:type="pct"/>
          </w:tcPr>
          <w:p w14:paraId="519CBC3A"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nastava - prema planu i programu katoličkog vjeronauka u osnovnoj školi - oblik rada: frontalni, individualni, u paru, u grupi</w:t>
            </w:r>
          </w:p>
          <w:p w14:paraId="04EDD39E" w14:textId="77777777" w:rsidR="00814549" w:rsidRPr="00302663" w:rsidRDefault="00814549" w:rsidP="0019402D">
            <w:pPr>
              <w:spacing w:before="1"/>
              <w:ind w:left="142"/>
              <w:rPr>
                <w:rFonts w:cstheme="minorHAnsi"/>
                <w:sz w:val="24"/>
                <w:szCs w:val="24"/>
                <w:lang w:val="hr-HR"/>
              </w:rPr>
            </w:pPr>
            <w:r w:rsidRPr="00302663">
              <w:rPr>
                <w:rFonts w:cstheme="minorHAnsi"/>
                <w:sz w:val="24"/>
                <w:szCs w:val="24"/>
                <w:lang w:val="hr-HR"/>
              </w:rPr>
              <w:t>- metode: usmeno i pismeno izražavanje, glazbeno, likovno i scensko izražavanje, istraživanje i prezentiranje</w:t>
            </w:r>
          </w:p>
        </w:tc>
      </w:tr>
      <w:tr w:rsidR="00814549" w:rsidRPr="00302663" w14:paraId="612986D4" w14:textId="77777777" w:rsidTr="00560AB9">
        <w:trPr>
          <w:trHeight w:val="1235"/>
        </w:trPr>
        <w:tc>
          <w:tcPr>
            <w:tcW w:w="1249" w:type="pct"/>
            <w:vAlign w:val="center"/>
          </w:tcPr>
          <w:p w14:paraId="3CF91BA0" w14:textId="77777777" w:rsidR="00814549" w:rsidRPr="00302663" w:rsidRDefault="00814549" w:rsidP="0019402D">
            <w:pPr>
              <w:ind w:left="110"/>
              <w:rPr>
                <w:rFonts w:cstheme="minorHAnsi"/>
                <w:b/>
                <w:sz w:val="24"/>
                <w:szCs w:val="24"/>
                <w:lang w:val="hr-HR"/>
              </w:rPr>
            </w:pPr>
            <w:r w:rsidRPr="00302663">
              <w:rPr>
                <w:rFonts w:cstheme="minorHAnsi"/>
                <w:b/>
                <w:sz w:val="24"/>
                <w:szCs w:val="24"/>
                <w:lang w:val="hr-HR"/>
              </w:rPr>
              <w:t>Vremenik:</w:t>
            </w:r>
          </w:p>
        </w:tc>
        <w:tc>
          <w:tcPr>
            <w:tcW w:w="3751" w:type="pct"/>
            <w:vAlign w:val="center"/>
          </w:tcPr>
          <w:p w14:paraId="3BA5AD3B" w14:textId="77777777" w:rsidR="00814549" w:rsidRPr="00302663" w:rsidRDefault="00814549" w:rsidP="0019402D">
            <w:pPr>
              <w:ind w:left="142" w:right="94"/>
              <w:rPr>
                <w:rFonts w:cstheme="minorHAnsi"/>
                <w:sz w:val="24"/>
                <w:szCs w:val="24"/>
                <w:lang w:val="hr-HR"/>
              </w:rPr>
            </w:pPr>
          </w:p>
          <w:p w14:paraId="5DF37DAF"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realizira se tijekom nastavne godine dva sata tjedno prema rasporedu sati učenika</w:t>
            </w:r>
          </w:p>
        </w:tc>
      </w:tr>
      <w:tr w:rsidR="00814549" w:rsidRPr="00302663" w14:paraId="72FD05DA" w14:textId="77777777" w:rsidTr="00560AB9">
        <w:trPr>
          <w:trHeight w:val="309"/>
        </w:trPr>
        <w:tc>
          <w:tcPr>
            <w:tcW w:w="1249" w:type="pct"/>
            <w:vAlign w:val="center"/>
          </w:tcPr>
          <w:p w14:paraId="11264E35" w14:textId="77777777" w:rsidR="00814549" w:rsidRPr="00302663" w:rsidRDefault="00814549" w:rsidP="0019402D">
            <w:pPr>
              <w:ind w:left="110"/>
              <w:rPr>
                <w:rFonts w:cstheme="minorHAnsi"/>
                <w:b/>
                <w:sz w:val="24"/>
                <w:szCs w:val="24"/>
                <w:lang w:val="hr-HR"/>
              </w:rPr>
            </w:pPr>
            <w:r w:rsidRPr="00302663">
              <w:rPr>
                <w:rFonts w:cstheme="minorHAnsi"/>
                <w:b/>
                <w:sz w:val="24"/>
                <w:szCs w:val="24"/>
                <w:lang w:val="hr-HR"/>
              </w:rPr>
              <w:t>Troškovnik:</w:t>
            </w:r>
          </w:p>
        </w:tc>
        <w:tc>
          <w:tcPr>
            <w:tcW w:w="3751" w:type="pct"/>
            <w:vAlign w:val="center"/>
          </w:tcPr>
          <w:p w14:paraId="0592FCE8"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troškove realizacije izborne nastave (kopiranja nastavnih materijala) snosi Škola</w:t>
            </w:r>
          </w:p>
        </w:tc>
      </w:tr>
      <w:tr w:rsidR="00814549" w:rsidRPr="00302663" w14:paraId="0C330989" w14:textId="77777777" w:rsidTr="00560AB9">
        <w:trPr>
          <w:trHeight w:val="1125"/>
        </w:trPr>
        <w:tc>
          <w:tcPr>
            <w:tcW w:w="1249" w:type="pct"/>
            <w:vAlign w:val="center"/>
          </w:tcPr>
          <w:p w14:paraId="6FD67786" w14:textId="77777777" w:rsidR="00814549" w:rsidRPr="00302663" w:rsidRDefault="00814549" w:rsidP="0019402D">
            <w:pPr>
              <w:ind w:left="110"/>
              <w:rPr>
                <w:rFonts w:cstheme="minorHAnsi"/>
                <w:b/>
                <w:sz w:val="24"/>
                <w:szCs w:val="24"/>
                <w:lang w:val="hr-HR"/>
              </w:rPr>
            </w:pPr>
            <w:r w:rsidRPr="00302663">
              <w:rPr>
                <w:rFonts w:cstheme="minorHAnsi"/>
                <w:b/>
                <w:sz w:val="24"/>
                <w:szCs w:val="24"/>
                <w:lang w:val="hr-HR"/>
              </w:rPr>
              <w:t>Način</w:t>
            </w:r>
            <w:r w:rsidRPr="00302663">
              <w:rPr>
                <w:rFonts w:cstheme="minorHAnsi"/>
                <w:b/>
                <w:spacing w:val="-6"/>
                <w:sz w:val="24"/>
                <w:szCs w:val="24"/>
                <w:lang w:val="hr-HR"/>
              </w:rPr>
              <w:t xml:space="preserve"> </w:t>
            </w:r>
            <w:r w:rsidRPr="00302663">
              <w:rPr>
                <w:rFonts w:cstheme="minorHAnsi"/>
                <w:b/>
                <w:sz w:val="24"/>
                <w:szCs w:val="24"/>
                <w:lang w:val="hr-HR"/>
              </w:rPr>
              <w:t>njegova</w:t>
            </w:r>
            <w:r w:rsidRPr="00302663">
              <w:rPr>
                <w:rFonts w:cstheme="minorHAnsi"/>
                <w:b/>
                <w:spacing w:val="48"/>
                <w:sz w:val="24"/>
                <w:szCs w:val="24"/>
                <w:lang w:val="hr-HR"/>
              </w:rPr>
              <w:t xml:space="preserve"> </w:t>
            </w:r>
            <w:r w:rsidRPr="00302663">
              <w:rPr>
                <w:rFonts w:cstheme="minorHAnsi"/>
                <w:b/>
                <w:sz w:val="24"/>
                <w:szCs w:val="24"/>
                <w:lang w:val="hr-HR"/>
              </w:rPr>
              <w:t>praćenja:</w:t>
            </w:r>
          </w:p>
        </w:tc>
        <w:tc>
          <w:tcPr>
            <w:tcW w:w="3751" w:type="pct"/>
            <w:vAlign w:val="center"/>
          </w:tcPr>
          <w:p w14:paraId="11B44F49"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prema Pravilniku o načinu praćenja i vrjednovanja učenika - pismeno i usmeno vrjednovanje, opisno i brojčano vrjednovanje</w:t>
            </w:r>
          </w:p>
          <w:p w14:paraId="4D5263E2"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komponente vrjednovanja: znanje, stvaralačko izražavanje, zalaganje i kultura međusobnog komuniciranja</w:t>
            </w:r>
          </w:p>
          <w:p w14:paraId="6CCEB010" w14:textId="77777777" w:rsidR="00814549" w:rsidRPr="00302663" w:rsidRDefault="00814549" w:rsidP="0019402D">
            <w:pPr>
              <w:ind w:left="142"/>
              <w:rPr>
                <w:rFonts w:cstheme="minorHAnsi"/>
                <w:sz w:val="24"/>
                <w:szCs w:val="24"/>
                <w:lang w:val="hr-HR"/>
              </w:rPr>
            </w:pPr>
            <w:r w:rsidRPr="00302663">
              <w:rPr>
                <w:rFonts w:cstheme="minorHAnsi"/>
                <w:sz w:val="24"/>
                <w:szCs w:val="24"/>
                <w:lang w:val="hr-HR"/>
              </w:rPr>
              <w:t>- izrada plakata, adventskog vijenca, sastavljanje križaljki i raznih asocijativnih igara</w:t>
            </w:r>
          </w:p>
          <w:p w14:paraId="50454348" w14:textId="77777777" w:rsidR="00814549" w:rsidRPr="00302663" w:rsidRDefault="00814549" w:rsidP="0019402D">
            <w:pPr>
              <w:spacing w:before="39"/>
              <w:ind w:left="142" w:right="94"/>
              <w:rPr>
                <w:rFonts w:cstheme="minorHAnsi"/>
                <w:sz w:val="24"/>
                <w:szCs w:val="24"/>
                <w:lang w:val="hr-HR"/>
              </w:rPr>
            </w:pPr>
            <w:r w:rsidRPr="00302663">
              <w:rPr>
                <w:rFonts w:cstheme="minorHAnsi"/>
                <w:sz w:val="24"/>
                <w:szCs w:val="24"/>
                <w:lang w:val="hr-HR"/>
              </w:rPr>
              <w:t>- rezultati vrednovanja koriste se u unaprjeđenju daljnjeg rada</w:t>
            </w:r>
          </w:p>
        </w:tc>
      </w:tr>
    </w:tbl>
    <w:p w14:paraId="300A8ED1" w14:textId="77777777" w:rsidR="00632122" w:rsidRPr="00302663" w:rsidRDefault="00632122" w:rsidP="0019402D">
      <w:pPr>
        <w:spacing w:after="0" w:line="240" w:lineRule="auto"/>
        <w:rPr>
          <w:rFonts w:cstheme="minorHAnsi"/>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7172"/>
      </w:tblGrid>
      <w:tr w:rsidR="007E509A" w:rsidRPr="00302663" w14:paraId="5A6D5AC6" w14:textId="77777777" w:rsidTr="007E509A">
        <w:trPr>
          <w:trHeight w:val="337"/>
        </w:trPr>
        <w:tc>
          <w:tcPr>
            <w:tcW w:w="1249" w:type="pct"/>
            <w:tcBorders>
              <w:top w:val="single" w:sz="4" w:space="0" w:color="000000"/>
              <w:left w:val="single" w:sz="4" w:space="0" w:color="000000"/>
              <w:bottom w:val="single" w:sz="4" w:space="0" w:color="000000"/>
              <w:right w:val="single" w:sz="4" w:space="0" w:color="000000"/>
            </w:tcBorders>
            <w:shd w:val="clear" w:color="auto" w:fill="008080"/>
            <w:vAlign w:val="center"/>
            <w:hideMark/>
          </w:tcPr>
          <w:p w14:paraId="1FC8950E" w14:textId="77777777" w:rsidR="007E509A" w:rsidRPr="00302663" w:rsidRDefault="007E509A" w:rsidP="0019402D">
            <w:pPr>
              <w:pStyle w:val="TableParagraph"/>
              <w:spacing w:before="1"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751" w:type="pct"/>
            <w:tcBorders>
              <w:top w:val="single" w:sz="4" w:space="0" w:color="000000"/>
              <w:left w:val="single" w:sz="4" w:space="0" w:color="000000"/>
              <w:bottom w:val="single" w:sz="4" w:space="0" w:color="000000"/>
              <w:right w:val="single" w:sz="4" w:space="0" w:color="000000"/>
            </w:tcBorders>
            <w:shd w:val="clear" w:color="auto" w:fill="008080"/>
            <w:vAlign w:val="center"/>
            <w:hideMark/>
          </w:tcPr>
          <w:p w14:paraId="6D0B028A" w14:textId="77777777" w:rsidR="007E509A" w:rsidRPr="00302663" w:rsidRDefault="007E509A" w:rsidP="0019402D">
            <w:pPr>
              <w:pStyle w:val="TableParagraph"/>
              <w:spacing w:before="1" w:line="240" w:lineRule="auto"/>
              <w:ind w:left="142"/>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1"/>
                <w:sz w:val="24"/>
                <w:szCs w:val="24"/>
                <w:lang w:val="hr-HR"/>
              </w:rPr>
              <w:t xml:space="preserve"> </w:t>
            </w:r>
            <w:r w:rsidRPr="00302663">
              <w:rPr>
                <w:rFonts w:asciiTheme="minorHAnsi" w:hAnsiTheme="minorHAnsi" w:cstheme="minorHAnsi"/>
                <w:b/>
                <w:color w:val="FFFFFF" w:themeColor="background1"/>
                <w:sz w:val="24"/>
                <w:szCs w:val="24"/>
                <w:lang w:val="hr-HR"/>
              </w:rPr>
              <w:t>-</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IZBORNA</w:t>
            </w:r>
            <w:r w:rsidRPr="00302663">
              <w:rPr>
                <w:rFonts w:asciiTheme="minorHAnsi" w:hAnsiTheme="minorHAnsi" w:cstheme="minorHAnsi"/>
                <w:b/>
                <w:color w:val="FFFFFF" w:themeColor="background1"/>
                <w:spacing w:val="-3"/>
                <w:sz w:val="24"/>
                <w:szCs w:val="24"/>
                <w:lang w:val="hr-HR"/>
              </w:rPr>
              <w:t xml:space="preserve"> </w:t>
            </w:r>
            <w:r w:rsidRPr="00302663">
              <w:rPr>
                <w:rFonts w:asciiTheme="minorHAnsi" w:hAnsiTheme="minorHAnsi" w:cstheme="minorHAnsi"/>
                <w:b/>
                <w:color w:val="FFFFFF" w:themeColor="background1"/>
                <w:sz w:val="24"/>
                <w:szCs w:val="24"/>
                <w:lang w:val="hr-HR"/>
              </w:rPr>
              <w:t>NASTAVA KATOLIČKOG VJERONAUKA</w:t>
            </w:r>
          </w:p>
        </w:tc>
      </w:tr>
      <w:tr w:rsidR="007E509A" w:rsidRPr="00302663" w14:paraId="224D945D" w14:textId="77777777" w:rsidTr="007E509A">
        <w:trPr>
          <w:trHeight w:val="309"/>
        </w:trPr>
        <w:tc>
          <w:tcPr>
            <w:tcW w:w="1249" w:type="pct"/>
            <w:tcBorders>
              <w:top w:val="single" w:sz="4" w:space="0" w:color="000000"/>
              <w:left w:val="single" w:sz="4" w:space="0" w:color="000000"/>
              <w:bottom w:val="single" w:sz="4" w:space="0" w:color="000000"/>
              <w:right w:val="single" w:sz="4" w:space="0" w:color="000000"/>
            </w:tcBorders>
            <w:hideMark/>
          </w:tcPr>
          <w:p w14:paraId="30403479"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751" w:type="pct"/>
            <w:tcBorders>
              <w:top w:val="single" w:sz="4" w:space="0" w:color="000000"/>
              <w:left w:val="single" w:sz="4" w:space="0" w:color="000000"/>
              <w:bottom w:val="single" w:sz="4" w:space="0" w:color="000000"/>
              <w:right w:val="single" w:sz="4" w:space="0" w:color="000000"/>
            </w:tcBorders>
            <w:hideMark/>
          </w:tcPr>
          <w:p w14:paraId="2A29D7EE" w14:textId="77777777" w:rsidR="007E509A" w:rsidRPr="00302663" w:rsidRDefault="007E509A" w:rsidP="001A475A">
            <w:pPr>
              <w:pStyle w:val="TableParagraph"/>
              <w:numPr>
                <w:ilvl w:val="0"/>
                <w:numId w:val="46"/>
              </w:numPr>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 8. RAZRED</w:t>
            </w:r>
          </w:p>
        </w:tc>
      </w:tr>
      <w:tr w:rsidR="007E509A" w:rsidRPr="00302663" w14:paraId="2D16C280" w14:textId="77777777" w:rsidTr="007E509A">
        <w:trPr>
          <w:trHeight w:val="309"/>
        </w:trPr>
        <w:tc>
          <w:tcPr>
            <w:tcW w:w="1249" w:type="pct"/>
            <w:tcBorders>
              <w:top w:val="single" w:sz="4" w:space="0" w:color="000000"/>
              <w:left w:val="single" w:sz="4" w:space="0" w:color="000000"/>
              <w:bottom w:val="single" w:sz="4" w:space="0" w:color="000000"/>
              <w:right w:val="single" w:sz="4" w:space="0" w:color="000000"/>
            </w:tcBorders>
            <w:hideMark/>
          </w:tcPr>
          <w:p w14:paraId="15417187"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000000"/>
              <w:left w:val="single" w:sz="4" w:space="0" w:color="000000"/>
              <w:bottom w:val="single" w:sz="4" w:space="0" w:color="000000"/>
              <w:right w:val="single" w:sz="4" w:space="0" w:color="000000"/>
            </w:tcBorders>
            <w:hideMark/>
          </w:tcPr>
          <w:p w14:paraId="0AAD154C" w14:textId="77777777" w:rsidR="007E509A" w:rsidRPr="00302663" w:rsidRDefault="007E509A" w:rsidP="0019402D">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Mateja  Juratovac  I Diana Mihalić</w:t>
            </w:r>
          </w:p>
        </w:tc>
      </w:tr>
      <w:tr w:rsidR="007E509A" w:rsidRPr="00302663" w14:paraId="189ACB77" w14:textId="77777777" w:rsidTr="00EF576C">
        <w:trPr>
          <w:trHeight w:val="1970"/>
        </w:trPr>
        <w:tc>
          <w:tcPr>
            <w:tcW w:w="1249" w:type="pct"/>
            <w:tcBorders>
              <w:top w:val="single" w:sz="4" w:space="0" w:color="000000"/>
              <w:left w:val="single" w:sz="4" w:space="0" w:color="000000"/>
              <w:bottom w:val="single" w:sz="4" w:space="0" w:color="000000"/>
              <w:right w:val="single" w:sz="4" w:space="0" w:color="000000"/>
            </w:tcBorders>
            <w:hideMark/>
          </w:tcPr>
          <w:p w14:paraId="5D3083B0"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751" w:type="pct"/>
            <w:tcBorders>
              <w:top w:val="single" w:sz="4" w:space="0" w:color="000000"/>
              <w:left w:val="single" w:sz="4" w:space="0" w:color="000000"/>
              <w:bottom w:val="single" w:sz="4" w:space="0" w:color="000000"/>
              <w:right w:val="single" w:sz="4" w:space="0" w:color="000000"/>
            </w:tcBorders>
          </w:tcPr>
          <w:p w14:paraId="2938D2F3" w14:textId="77777777" w:rsidR="007E509A" w:rsidRPr="00302663" w:rsidRDefault="007E509A" w:rsidP="0019402D">
            <w:pPr>
              <w:ind w:left="142"/>
              <w:jc w:val="both"/>
              <w:rPr>
                <w:rFonts w:eastAsia="Times New Roman" w:cstheme="minorHAnsi"/>
                <w:sz w:val="24"/>
                <w:szCs w:val="24"/>
                <w:lang w:val="hr-HR" w:eastAsia="hr-HR"/>
              </w:rPr>
            </w:pPr>
            <w:r w:rsidRPr="00302663">
              <w:rPr>
                <w:rFonts w:cstheme="minorHAnsi"/>
                <w:sz w:val="24"/>
                <w:szCs w:val="24"/>
                <w:lang w:val="hr-HR"/>
              </w:rPr>
              <w:t xml:space="preserve"> </w:t>
            </w:r>
            <w:r w:rsidRPr="00302663">
              <w:rPr>
                <w:rFonts w:eastAsia="Times New Roman" w:cstheme="minorHAnsi"/>
                <w:sz w:val="24"/>
                <w:szCs w:val="24"/>
                <w:lang w:val="hr-HR" w:eastAsia="hr-HR"/>
              </w:rPr>
              <w:t>:</w:t>
            </w:r>
            <w:r w:rsidRPr="00302663">
              <w:rPr>
                <w:rFonts w:eastAsia="Times New Roman" w:cstheme="minorHAnsi"/>
                <w:color w:val="231F20"/>
                <w:sz w:val="24"/>
                <w:szCs w:val="24"/>
                <w:lang w:val="hr-HR" w:eastAsia="hr-HR"/>
              </w:rPr>
              <w:t xml:space="preserve"> </w:t>
            </w:r>
            <w:r w:rsidRPr="00302663">
              <w:rPr>
                <w:rFonts w:eastAsia="Times New Roman" w:cstheme="minorHAnsi"/>
                <w:sz w:val="24"/>
                <w:szCs w:val="24"/>
                <w:lang w:val="hr-HR" w:eastAsia="hr-HR"/>
              </w:rPr>
              <w:t>−da učenik razvije sposobnost postavljanja pitanja o Bogu, čovjeku, svijetu, smislu i vrijednostima života, etičkim i moralnim normama ljudskoga djelovanja te sposobnosti smislenoga predstavljanja i objašnjavanja odgovora koji na ta pitanja dolaze iz razuma, Objave i vjere Katoličke Crkve</w:t>
            </w:r>
          </w:p>
          <w:p w14:paraId="04019038"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−da učenik upozna i razumije kršćansku religiju i katoličku vjeru te temeljne istine vjere u svjetlu cjelovitoga nauka Katoličke Crkve</w:t>
            </w:r>
          </w:p>
          <w:p w14:paraId="4B0662F3"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−da učenik upoznaje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w:t>
            </w:r>
          </w:p>
          <w:p w14:paraId="4F0EDD5E"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−da učenik pronalazi vlastiti put izgradnje života i odgovornoga moralnog djelovanja prema kršćanskoj poruci i katoličkoj vjeri te postane sposoban artikulirati, graditi i vrjednovati život iz te vjerske i katoličke perspektive</w:t>
            </w:r>
          </w:p>
          <w:p w14:paraId="084F37DE"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 xml:space="preserve">− da učenik upozna i vrjednuje sakramente, liturgijska i crkvena slavlja te molitvu kao duhovnu snagu i duhovno-vjernički način pripadništva i </w:t>
            </w:r>
            <w:r w:rsidRPr="00302663">
              <w:rPr>
                <w:rFonts w:eastAsia="Times New Roman" w:cstheme="minorHAnsi"/>
                <w:sz w:val="24"/>
                <w:szCs w:val="24"/>
                <w:lang w:val="hr-HR" w:eastAsia="hr-HR"/>
              </w:rPr>
              <w:lastRenderedPageBreak/>
              <w:t>života, zajedništva i slavlja u Katoličkoj Crkvi</w:t>
            </w:r>
          </w:p>
          <w:p w14:paraId="621EF585"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 da učenik poznaje temeljne događaje povijesti i tradicije Katoličke Crkve i shvaća njezinu sakramentalnu stvarnost, razumije da je ona zajednica Kristovih vjernika, nositeljica Objave Božje i navjestiteljica Radosne vijesti spasenja za sve ljude</w:t>
            </w:r>
          </w:p>
          <w:p w14:paraId="58BDE028"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−da učenik shvati da je pripadnost Katoličkoj Crkvi, u okviru konkretne crkvene zajednice, poziv na svjesno i odgovorno kršćansko djelovanje i vladanje u Crkvi i u društvu</w:t>
            </w:r>
          </w:p>
          <w:p w14:paraId="074D4D81"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 da učenik poznaje temeljna obilježja različitih religija, konfesija i svjetonazora te promiče razumijevanje i poštovanje drukčijih razmišljanja, stavova, tradicija i životnih odluka</w:t>
            </w:r>
          </w:p>
          <w:p w14:paraId="3BA301B7"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 da učenik poznaje i vrednuje ulogu i doprinos kršćanstva, osobito Katoličke 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w:t>
            </w:r>
          </w:p>
          <w:p w14:paraId="5B16E6A2" w14:textId="3AADB8E4"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 da učenik razvije religijsku i vjersku pismenost i komunikacijsku kompetenciju da bi se osnažio u suočavanju s različitim životnim situacijama kako bi kritički i kreativno mogao promišljati te argumentirano obrazlagati važnost osobnoga odgovornog djelovanja u Crkvi i društvu.</w:t>
            </w:r>
          </w:p>
        </w:tc>
      </w:tr>
      <w:tr w:rsidR="007E509A" w:rsidRPr="00302663" w14:paraId="2AC931E6" w14:textId="77777777" w:rsidTr="007E509A">
        <w:trPr>
          <w:trHeight w:val="2779"/>
        </w:trPr>
        <w:tc>
          <w:tcPr>
            <w:tcW w:w="1249" w:type="pct"/>
            <w:tcBorders>
              <w:top w:val="single" w:sz="4" w:space="0" w:color="000000"/>
              <w:left w:val="single" w:sz="4" w:space="0" w:color="000000"/>
              <w:bottom w:val="single" w:sz="4" w:space="0" w:color="000000"/>
              <w:right w:val="single" w:sz="4" w:space="0" w:color="000000"/>
            </w:tcBorders>
            <w:hideMark/>
          </w:tcPr>
          <w:p w14:paraId="057C5C51"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751" w:type="pct"/>
            <w:tcBorders>
              <w:top w:val="single" w:sz="4" w:space="0" w:color="000000"/>
              <w:left w:val="single" w:sz="4" w:space="0" w:color="000000"/>
              <w:bottom w:val="single" w:sz="4" w:space="0" w:color="000000"/>
              <w:right w:val="single" w:sz="4" w:space="0" w:color="000000"/>
            </w:tcBorders>
          </w:tcPr>
          <w:p w14:paraId="0EEE38DD"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 xml:space="preserve">Svrha je Katoličkoga vjeronauka u školi omogućiti učenicima sustavno, postupno i što cjelovitije upoznavanje, produbljivanje i usvajanje kršćanskoga nauka i katoličke vjere radi ostvarivanja evanđeoskog poziva na svetost i postignuća pune općeljudske, moralne i kršćanske zrelosti. Učenicima se omogućuje da dublje, istinito i sigurno upoznaju Kristovu osobu i cjelovitost njegova spasenjskoga navještaja, da svjesno, slobodno i odgovorno, na osobnoj i zajedničkoj razini, dublje upoznaju katoličku vjeru u njezinu učenju, slavljenju i življenju, da steknu znanje i razumijevanje njezinih evanđeoskih temelja i katoličkoga nauka, odnosa i nauka Katoličke Crkve prema drugim konfesijama, religijama i svjetonazorima. Katolički vjeronauk jednako tako učenicima omogućuje poznavanje povijesnoga hoda, djelovanja i utjecaja Katoličke Crkve na izgradnju ljudskoga društva i kulture i njezina doprinosa razvoju i napretku hrvatskoga i europskih naroda u kulturi, znanosti i školstvu, umjetnosti i graditeljstvu. On time pridonosi cjelovitom odgoju i obrazovanju učenika u školi i ima svoje crkveno-teološko, antropološko-pedagoško, povijesno-kulturno i didaktičko-metodičko obilježje, mjesto i zadaću u hrvatskome školskom odgojno-obrazovnom sustavu i kurikulumu. </w:t>
            </w:r>
          </w:p>
          <w:p w14:paraId="64083AEB" w14:textId="77777777" w:rsidR="007E509A" w:rsidRPr="00302663" w:rsidRDefault="007E509A" w:rsidP="0019402D">
            <w:pPr>
              <w:pStyle w:val="TableParagraph"/>
              <w:spacing w:before="1" w:line="240" w:lineRule="auto"/>
              <w:ind w:left="142"/>
              <w:jc w:val="both"/>
              <w:rPr>
                <w:rFonts w:asciiTheme="minorHAnsi" w:hAnsiTheme="minorHAnsi" w:cstheme="minorHAnsi"/>
                <w:sz w:val="24"/>
                <w:szCs w:val="24"/>
                <w:lang w:val="hr-HR"/>
              </w:rPr>
            </w:pPr>
          </w:p>
        </w:tc>
      </w:tr>
      <w:tr w:rsidR="007E509A" w:rsidRPr="00302663" w14:paraId="638C8365" w14:textId="77777777" w:rsidTr="007E509A">
        <w:trPr>
          <w:trHeight w:val="309"/>
        </w:trPr>
        <w:tc>
          <w:tcPr>
            <w:tcW w:w="1249" w:type="pct"/>
            <w:tcBorders>
              <w:top w:val="single" w:sz="4" w:space="0" w:color="000000"/>
              <w:left w:val="single" w:sz="4" w:space="0" w:color="000000"/>
              <w:bottom w:val="single" w:sz="4" w:space="0" w:color="000000"/>
              <w:right w:val="single" w:sz="4" w:space="0" w:color="000000"/>
            </w:tcBorders>
            <w:hideMark/>
          </w:tcPr>
          <w:p w14:paraId="038C06F2" w14:textId="77777777" w:rsidR="007E509A" w:rsidRPr="00302663" w:rsidRDefault="007E509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751" w:type="pct"/>
            <w:tcBorders>
              <w:top w:val="single" w:sz="4" w:space="0" w:color="000000"/>
              <w:left w:val="single" w:sz="4" w:space="0" w:color="000000"/>
              <w:bottom w:val="single" w:sz="4" w:space="0" w:color="000000"/>
              <w:right w:val="single" w:sz="4" w:space="0" w:color="000000"/>
            </w:tcBorders>
            <w:hideMark/>
          </w:tcPr>
          <w:p w14:paraId="2DF322D8" w14:textId="77777777" w:rsidR="007E509A" w:rsidRPr="00302663" w:rsidRDefault="007E509A" w:rsidP="0019402D">
            <w:pPr>
              <w:pStyle w:val="TableParagraph"/>
              <w:spacing w:before="1"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izborna nastava - prema Kurikulumu Katoličkog vjeronauka u osnovnoj školi; oblik rada: frontalni, individualni, u paru, u grupi; metode: </w:t>
            </w:r>
            <w:r w:rsidRPr="00302663">
              <w:rPr>
                <w:rFonts w:asciiTheme="minorHAnsi" w:hAnsiTheme="minorHAnsi" w:cstheme="minorHAnsi"/>
                <w:sz w:val="24"/>
                <w:szCs w:val="24"/>
                <w:lang w:val="hr-HR"/>
              </w:rPr>
              <w:lastRenderedPageBreak/>
              <w:t>usmeno i pismeno izražavanje, glazbeno, likovno i scensko izražavanje, istraživanje i prezentiranje, projekti</w:t>
            </w:r>
          </w:p>
        </w:tc>
      </w:tr>
      <w:tr w:rsidR="007E509A" w:rsidRPr="00302663" w14:paraId="7B2569C2" w14:textId="77777777" w:rsidTr="007E509A">
        <w:trPr>
          <w:trHeight w:val="1235"/>
        </w:trPr>
        <w:tc>
          <w:tcPr>
            <w:tcW w:w="1249" w:type="pct"/>
            <w:tcBorders>
              <w:top w:val="single" w:sz="4" w:space="0" w:color="000000"/>
              <w:left w:val="single" w:sz="4" w:space="0" w:color="000000"/>
              <w:bottom w:val="single" w:sz="4" w:space="0" w:color="000000"/>
              <w:right w:val="single" w:sz="4" w:space="0" w:color="000000"/>
            </w:tcBorders>
            <w:hideMark/>
          </w:tcPr>
          <w:p w14:paraId="2099AC1C"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751" w:type="pct"/>
            <w:tcBorders>
              <w:top w:val="single" w:sz="4" w:space="0" w:color="000000"/>
              <w:left w:val="single" w:sz="4" w:space="0" w:color="000000"/>
              <w:bottom w:val="single" w:sz="4" w:space="0" w:color="000000"/>
              <w:right w:val="single" w:sz="4" w:space="0" w:color="000000"/>
            </w:tcBorders>
          </w:tcPr>
          <w:p w14:paraId="426C6FA9"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Tijekom nastavne godine 2023/2024.. koja je organizirana usvojenim rasporedom za nastavnu godinu (2 sata tjedno, 70 sati godišnje)</w:t>
            </w:r>
          </w:p>
          <w:p w14:paraId="550476CB" w14:textId="77777777" w:rsidR="007E509A" w:rsidRPr="00302663" w:rsidRDefault="007E509A" w:rsidP="0019402D">
            <w:pPr>
              <w:pStyle w:val="TableParagraph"/>
              <w:spacing w:line="240" w:lineRule="auto"/>
              <w:ind w:left="142" w:right="94"/>
              <w:jc w:val="both"/>
              <w:rPr>
                <w:rFonts w:asciiTheme="minorHAnsi" w:hAnsiTheme="minorHAnsi" w:cstheme="minorHAnsi"/>
                <w:sz w:val="24"/>
                <w:szCs w:val="24"/>
                <w:lang w:val="hr-HR"/>
              </w:rPr>
            </w:pPr>
          </w:p>
          <w:p w14:paraId="274E1FC4" w14:textId="77777777" w:rsidR="007E509A" w:rsidRPr="00302663" w:rsidRDefault="007E509A" w:rsidP="0019402D">
            <w:pPr>
              <w:pStyle w:val="TableParagraph"/>
              <w:spacing w:line="240" w:lineRule="auto"/>
              <w:ind w:left="142"/>
              <w:rPr>
                <w:rFonts w:asciiTheme="minorHAnsi" w:hAnsiTheme="minorHAnsi" w:cstheme="minorHAnsi"/>
                <w:sz w:val="24"/>
                <w:szCs w:val="24"/>
                <w:lang w:val="hr-HR"/>
              </w:rPr>
            </w:pPr>
          </w:p>
        </w:tc>
      </w:tr>
      <w:tr w:rsidR="007E509A" w:rsidRPr="00302663" w14:paraId="232B8E15" w14:textId="77777777" w:rsidTr="007E509A">
        <w:trPr>
          <w:trHeight w:val="309"/>
        </w:trPr>
        <w:tc>
          <w:tcPr>
            <w:tcW w:w="1249" w:type="pct"/>
            <w:tcBorders>
              <w:top w:val="single" w:sz="4" w:space="0" w:color="000000"/>
              <w:left w:val="single" w:sz="4" w:space="0" w:color="000000"/>
              <w:bottom w:val="single" w:sz="4" w:space="0" w:color="000000"/>
              <w:right w:val="single" w:sz="4" w:space="0" w:color="000000"/>
            </w:tcBorders>
            <w:hideMark/>
          </w:tcPr>
          <w:p w14:paraId="65572339"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751" w:type="pct"/>
            <w:tcBorders>
              <w:top w:val="single" w:sz="4" w:space="0" w:color="000000"/>
              <w:left w:val="single" w:sz="4" w:space="0" w:color="000000"/>
              <w:bottom w:val="single" w:sz="4" w:space="0" w:color="000000"/>
              <w:right w:val="single" w:sz="4" w:space="0" w:color="000000"/>
            </w:tcBorders>
            <w:hideMark/>
          </w:tcPr>
          <w:p w14:paraId="5AEF2356" w14:textId="77777777" w:rsidR="007E509A" w:rsidRPr="00302663" w:rsidRDefault="007E509A" w:rsidP="0019402D">
            <w:pPr>
              <w:pStyle w:val="TableParagraph"/>
              <w:spacing w:line="240" w:lineRule="auto"/>
              <w:ind w:left="142"/>
              <w:rPr>
                <w:rFonts w:asciiTheme="minorHAnsi" w:hAnsiTheme="minorHAnsi" w:cstheme="minorHAnsi"/>
                <w:sz w:val="24"/>
                <w:szCs w:val="24"/>
                <w:lang w:val="hr-HR"/>
              </w:rPr>
            </w:pPr>
            <w:r w:rsidRPr="00302663">
              <w:rPr>
                <w:rFonts w:asciiTheme="minorHAnsi" w:hAnsiTheme="minorHAnsi" w:cstheme="minorHAnsi"/>
                <w:sz w:val="24"/>
                <w:szCs w:val="24"/>
                <w:lang w:val="hr-HR"/>
              </w:rPr>
              <w:t>:  udžbenik za učenike od 1.-8.razreda; radna bilježnica za učenike od 1. do 8. razreda; papir za fotokopiranje, fotokopiranje -  škola, internet</w:t>
            </w:r>
          </w:p>
        </w:tc>
      </w:tr>
      <w:tr w:rsidR="007E509A" w:rsidRPr="00302663" w14:paraId="53A673E2" w14:textId="77777777" w:rsidTr="007E509A">
        <w:trPr>
          <w:trHeight w:val="1125"/>
        </w:trPr>
        <w:tc>
          <w:tcPr>
            <w:tcW w:w="1249" w:type="pct"/>
            <w:tcBorders>
              <w:top w:val="single" w:sz="4" w:space="0" w:color="000000"/>
              <w:left w:val="single" w:sz="4" w:space="0" w:color="000000"/>
              <w:bottom w:val="single" w:sz="4" w:space="0" w:color="000000"/>
              <w:right w:val="single" w:sz="4" w:space="0" w:color="000000"/>
            </w:tcBorders>
            <w:hideMark/>
          </w:tcPr>
          <w:p w14:paraId="58F68E6C" w14:textId="77777777" w:rsidR="007E509A" w:rsidRPr="00302663" w:rsidRDefault="007E509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751" w:type="pct"/>
            <w:tcBorders>
              <w:top w:val="single" w:sz="4" w:space="0" w:color="000000"/>
              <w:left w:val="single" w:sz="4" w:space="0" w:color="000000"/>
              <w:bottom w:val="single" w:sz="4" w:space="0" w:color="000000"/>
              <w:right w:val="single" w:sz="4" w:space="0" w:color="000000"/>
            </w:tcBorders>
          </w:tcPr>
          <w:p w14:paraId="05C2BA6D" w14:textId="77777777" w:rsidR="007E509A" w:rsidRPr="00302663" w:rsidRDefault="007E509A" w:rsidP="0019402D">
            <w:pPr>
              <w:ind w:left="142"/>
              <w:jc w:val="both"/>
              <w:rPr>
                <w:rFonts w:eastAsia="Times New Roman" w:cstheme="minorHAnsi"/>
                <w:sz w:val="24"/>
                <w:szCs w:val="24"/>
                <w:lang w:val="hr-HR" w:eastAsia="hr-HR"/>
              </w:rPr>
            </w:pPr>
            <w:r w:rsidRPr="00302663">
              <w:rPr>
                <w:rFonts w:eastAsia="Times New Roman" w:cstheme="minorHAnsi"/>
                <w:sz w:val="24"/>
                <w:szCs w:val="24"/>
                <w:lang w:val="hr-HR" w:eastAsia="hr-HR"/>
              </w:rPr>
              <w:t xml:space="preserve">:    prema Izmjenjenom Pravilniku o načinu praćenja i vrednovanja učenika – formativno i sumativno vrednovanje, vršnjačko vrednovanje, pismeno i usmeno vrednovanje, opisno i brojčano vrednovanje. Komponente vrednovanja: znanje, stvaralačko izražavanje, i kultura međusobnog komuniciranja. Izrada plakata, adventskog vijenca, sastavljanje križaljki i raznih asocijativnih igara. Rezultati vrednovanja koriste se u unaprjeđenju daljnjeg rada. </w:t>
            </w:r>
          </w:p>
          <w:p w14:paraId="1A769E5F" w14:textId="77777777" w:rsidR="007E509A" w:rsidRPr="00302663" w:rsidRDefault="007E509A" w:rsidP="0019402D">
            <w:pPr>
              <w:pStyle w:val="TableParagraph"/>
              <w:spacing w:before="39" w:line="240" w:lineRule="auto"/>
              <w:ind w:left="142" w:right="94"/>
              <w:jc w:val="both"/>
              <w:rPr>
                <w:rFonts w:asciiTheme="minorHAnsi" w:hAnsiTheme="minorHAnsi" w:cstheme="minorHAnsi"/>
                <w:sz w:val="24"/>
                <w:szCs w:val="24"/>
                <w:lang w:val="hr-HR"/>
              </w:rPr>
            </w:pPr>
          </w:p>
        </w:tc>
      </w:tr>
    </w:tbl>
    <w:p w14:paraId="33B888FB" w14:textId="77777777" w:rsidR="007E509A" w:rsidRPr="00302663" w:rsidRDefault="007E509A" w:rsidP="0019402D">
      <w:pPr>
        <w:spacing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388"/>
        <w:gridCol w:w="7172"/>
      </w:tblGrid>
      <w:tr w:rsidR="001327FA" w:rsidRPr="00302663" w14:paraId="27F8B79B" w14:textId="77777777" w:rsidTr="001327FA">
        <w:trPr>
          <w:trHeight w:val="337"/>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0424D820" w14:textId="77777777" w:rsidR="001327FA" w:rsidRPr="00302663" w:rsidRDefault="001327FA" w:rsidP="0019402D">
            <w:pPr>
              <w:pStyle w:val="TableParagraph"/>
              <w:spacing w:before="1"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w:t>
            </w:r>
            <w:r w:rsidRPr="00302663">
              <w:rPr>
                <w:rFonts w:asciiTheme="minorHAnsi" w:hAnsiTheme="minorHAnsi" w:cstheme="minorHAnsi"/>
                <w:b/>
                <w:color w:val="FFFFFF" w:themeColor="background1"/>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080"/>
            <w:vAlign w:val="center"/>
            <w:hideMark/>
          </w:tcPr>
          <w:p w14:paraId="14840677" w14:textId="77777777" w:rsidR="001327FA" w:rsidRPr="00302663" w:rsidRDefault="001327FA" w:rsidP="0019402D">
            <w:pPr>
              <w:pStyle w:val="TableParagraph"/>
              <w:spacing w:before="1" w:line="240" w:lineRule="auto"/>
              <w:ind w:left="109"/>
              <w:jc w:val="center"/>
              <w:rPr>
                <w:rFonts w:asciiTheme="minorHAnsi" w:hAnsiTheme="minorHAnsi" w:cstheme="minorHAnsi"/>
                <w:b/>
                <w:color w:val="FFFFFF" w:themeColor="background1"/>
                <w:sz w:val="24"/>
                <w:szCs w:val="24"/>
                <w:lang w:val="it-IT"/>
              </w:rPr>
            </w:pPr>
            <w:r w:rsidRPr="00302663">
              <w:rPr>
                <w:rFonts w:asciiTheme="minorHAnsi" w:hAnsiTheme="minorHAnsi" w:cstheme="minorHAnsi"/>
                <w:b/>
                <w:color w:val="FFFFFF" w:themeColor="background1"/>
                <w:sz w:val="24"/>
                <w:szCs w:val="24"/>
                <w:lang w:val="it-IT"/>
              </w:rPr>
              <w:t>IZBORNA</w:t>
            </w:r>
            <w:r w:rsidRPr="00302663">
              <w:rPr>
                <w:rFonts w:asciiTheme="minorHAnsi" w:hAnsiTheme="minorHAnsi" w:cstheme="minorHAnsi"/>
                <w:b/>
                <w:color w:val="FFFFFF" w:themeColor="background1"/>
                <w:spacing w:val="-3"/>
                <w:sz w:val="24"/>
                <w:szCs w:val="24"/>
                <w:lang w:val="it-IT"/>
              </w:rPr>
              <w:t xml:space="preserve"> </w:t>
            </w:r>
            <w:r w:rsidRPr="00302663">
              <w:rPr>
                <w:rFonts w:asciiTheme="minorHAnsi" w:hAnsiTheme="minorHAnsi" w:cstheme="minorHAnsi"/>
                <w:b/>
                <w:color w:val="FFFFFF" w:themeColor="background1"/>
                <w:sz w:val="24"/>
                <w:szCs w:val="24"/>
                <w:lang w:val="it-IT"/>
              </w:rPr>
              <w:t>NASTAVA - NJEMAČKI JEZIK</w:t>
            </w:r>
          </w:p>
        </w:tc>
      </w:tr>
      <w:tr w:rsidR="001327FA" w:rsidRPr="00302663" w14:paraId="4C8E63E5" w14:textId="77777777" w:rsidTr="001327FA">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A88DE1" w14:textId="77777777" w:rsidR="001327FA" w:rsidRPr="00302663" w:rsidRDefault="001327FA"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C5798AC" w14:textId="77777777" w:rsidR="001327FA" w:rsidRPr="00302663" w:rsidRDefault="001327FA" w:rsidP="0019402D">
            <w:pPr>
              <w:pStyle w:val="TableParagraph"/>
              <w:spacing w:line="240" w:lineRule="auto"/>
              <w:ind w:left="109"/>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        4. – 8. razred – matična škola i PŠ Bosiljevo</w:t>
            </w:r>
          </w:p>
          <w:p w14:paraId="2788F792" w14:textId="77777777" w:rsidR="001327FA" w:rsidRPr="00302663" w:rsidRDefault="001327FA" w:rsidP="0019402D">
            <w:pPr>
              <w:pStyle w:val="TableParagraph"/>
              <w:spacing w:line="240" w:lineRule="auto"/>
              <w:ind w:left="109"/>
              <w:rPr>
                <w:rFonts w:asciiTheme="minorHAnsi" w:hAnsiTheme="minorHAnsi" w:cstheme="minorHAnsi"/>
                <w:sz w:val="24"/>
                <w:szCs w:val="24"/>
                <w:lang w:val="it-IT"/>
              </w:rPr>
            </w:pPr>
          </w:p>
        </w:tc>
      </w:tr>
      <w:tr w:rsidR="001327FA" w:rsidRPr="00302663" w14:paraId="3BDF98C3" w14:textId="77777777" w:rsidTr="001327FA">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9B2974" w14:textId="77777777" w:rsidR="001327FA" w:rsidRPr="00302663" w:rsidRDefault="001327FA"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491F1C7" w14:textId="77777777" w:rsidR="001327FA" w:rsidRPr="00302663" w:rsidRDefault="001327FA" w:rsidP="001A475A">
            <w:pPr>
              <w:pStyle w:val="TableParagraph"/>
              <w:numPr>
                <w:ilvl w:val="0"/>
                <w:numId w:val="73"/>
              </w:numPr>
              <w:spacing w:line="240" w:lineRule="auto"/>
              <w:ind w:left="567"/>
              <w:rPr>
                <w:rFonts w:asciiTheme="minorHAnsi" w:hAnsiTheme="minorHAnsi" w:cstheme="minorHAnsi"/>
                <w:sz w:val="24"/>
                <w:szCs w:val="24"/>
              </w:rPr>
            </w:pPr>
            <w:r w:rsidRPr="00302663">
              <w:rPr>
                <w:rFonts w:asciiTheme="minorHAnsi" w:hAnsiTheme="minorHAnsi" w:cstheme="minorHAnsi"/>
                <w:sz w:val="24"/>
                <w:szCs w:val="24"/>
              </w:rPr>
              <w:t>učiteljica njemačkog jezika Sanja Capan</w:t>
            </w:r>
          </w:p>
          <w:p w14:paraId="7FE629D4" w14:textId="2BC79A2E" w:rsidR="001327FA" w:rsidRPr="00302663" w:rsidRDefault="001327FA" w:rsidP="001A475A">
            <w:pPr>
              <w:pStyle w:val="TableParagraph"/>
              <w:numPr>
                <w:ilvl w:val="0"/>
                <w:numId w:val="73"/>
              </w:numPr>
              <w:spacing w:line="240" w:lineRule="auto"/>
              <w:ind w:left="567"/>
              <w:rPr>
                <w:rFonts w:asciiTheme="minorHAnsi" w:hAnsiTheme="minorHAnsi" w:cstheme="minorHAnsi"/>
                <w:sz w:val="24"/>
                <w:szCs w:val="24"/>
                <w:lang w:val="it-IT"/>
              </w:rPr>
            </w:pPr>
            <w:r w:rsidRPr="00302663">
              <w:rPr>
                <w:rFonts w:asciiTheme="minorHAnsi" w:hAnsiTheme="minorHAnsi" w:cstheme="minorHAnsi"/>
                <w:sz w:val="24"/>
                <w:szCs w:val="24"/>
                <w:lang w:val="it-IT"/>
              </w:rPr>
              <w:t>učenici od 4. do 8. razreda matične i područne škole</w:t>
            </w:r>
          </w:p>
        </w:tc>
      </w:tr>
      <w:tr w:rsidR="001327FA" w:rsidRPr="00302663" w14:paraId="1EAC7463" w14:textId="77777777" w:rsidTr="001327FA">
        <w:trPr>
          <w:trHeight w:val="1384"/>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F4364D" w14:textId="77777777" w:rsidR="001327FA" w:rsidRPr="00302663" w:rsidRDefault="001327FA"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D3EA0F" w14:textId="77777777" w:rsidR="001327FA" w:rsidRPr="00302663" w:rsidRDefault="001327FA" w:rsidP="001A475A">
            <w:pPr>
              <w:pStyle w:val="Odlomakpopisa"/>
              <w:numPr>
                <w:ilvl w:val="0"/>
                <w:numId w:val="73"/>
              </w:numPr>
              <w:suppressAutoHyphens/>
              <w:ind w:left="567"/>
              <w:rPr>
                <w:rFonts w:asciiTheme="minorHAnsi" w:eastAsia="Times New Roman" w:hAnsiTheme="minorHAnsi" w:cstheme="minorHAnsi"/>
                <w:kern w:val="2"/>
                <w:sz w:val="24"/>
                <w:szCs w:val="24"/>
                <w:lang w:eastAsia="ar-SA"/>
              </w:rPr>
            </w:pPr>
            <w:r w:rsidRPr="00302663">
              <w:rPr>
                <w:rFonts w:asciiTheme="minorHAnsi" w:eastAsia="Times New Roman" w:hAnsiTheme="minorHAnsi" w:cstheme="minorHAnsi"/>
                <w:kern w:val="2"/>
                <w:sz w:val="24"/>
                <w:szCs w:val="24"/>
                <w:lang w:eastAsia="ar-SA"/>
              </w:rPr>
              <w:t>osposobiti učenika za temeljnu pisanu i usmenu komunikaciju na stranom jeziku</w:t>
            </w:r>
          </w:p>
          <w:p w14:paraId="06C7233C" w14:textId="77777777" w:rsidR="001327FA" w:rsidRPr="00302663" w:rsidRDefault="001327FA" w:rsidP="001A475A">
            <w:pPr>
              <w:pStyle w:val="Odlomakpopisa"/>
              <w:numPr>
                <w:ilvl w:val="0"/>
                <w:numId w:val="73"/>
              </w:numPr>
              <w:suppressAutoHyphens/>
              <w:ind w:left="567"/>
              <w:rPr>
                <w:rFonts w:asciiTheme="minorHAnsi" w:eastAsia="Times New Roman" w:hAnsiTheme="minorHAnsi" w:cstheme="minorHAnsi"/>
                <w:kern w:val="2"/>
                <w:sz w:val="24"/>
                <w:szCs w:val="24"/>
                <w:lang w:eastAsia="ar-SA"/>
              </w:rPr>
            </w:pPr>
            <w:r w:rsidRPr="00302663">
              <w:rPr>
                <w:rFonts w:asciiTheme="minorHAnsi" w:eastAsia="Times New Roman" w:hAnsiTheme="minorHAnsi" w:cstheme="minorHAnsi"/>
                <w:kern w:val="2"/>
                <w:sz w:val="24"/>
                <w:szCs w:val="24"/>
                <w:lang w:eastAsia="ar-SA"/>
              </w:rPr>
              <w:t xml:space="preserve">razviti jezičnu i komunikacijsku kompetenciju potrebnu za  </w:t>
            </w:r>
          </w:p>
          <w:p w14:paraId="209F69D9" w14:textId="676E38EB" w:rsidR="001327FA" w:rsidRPr="00302663" w:rsidRDefault="001327FA" w:rsidP="001A475A">
            <w:pPr>
              <w:pStyle w:val="TableParagraph"/>
              <w:numPr>
                <w:ilvl w:val="0"/>
                <w:numId w:val="73"/>
              </w:numPr>
              <w:spacing w:before="38" w:line="240" w:lineRule="auto"/>
              <w:ind w:left="567"/>
              <w:rPr>
                <w:rFonts w:asciiTheme="minorHAnsi" w:hAnsiTheme="minorHAnsi" w:cstheme="minorHAnsi"/>
                <w:sz w:val="24"/>
                <w:szCs w:val="24"/>
                <w:lang w:val="de-DE"/>
              </w:rPr>
            </w:pPr>
            <w:r w:rsidRPr="00302663">
              <w:rPr>
                <w:rFonts w:asciiTheme="minorHAnsi" w:eastAsia="Times New Roman" w:hAnsiTheme="minorHAnsi" w:cstheme="minorHAnsi"/>
                <w:kern w:val="2"/>
                <w:sz w:val="24"/>
                <w:szCs w:val="24"/>
                <w:lang w:val="de-DE" w:eastAsia="ar-SA"/>
              </w:rPr>
              <w:t>služenje stranim jezikom u aktualnom kontekstu</w:t>
            </w:r>
          </w:p>
        </w:tc>
      </w:tr>
      <w:tr w:rsidR="001327FA" w:rsidRPr="00302663" w14:paraId="6AAC3EA2" w14:textId="77777777" w:rsidTr="001327FA">
        <w:trPr>
          <w:trHeight w:val="1971"/>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F9C98A" w14:textId="77777777" w:rsidR="001327FA" w:rsidRPr="00302663" w:rsidRDefault="001327FA"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B5893B" w14:textId="77777777" w:rsidR="001327FA" w:rsidRPr="00302663" w:rsidRDefault="001327FA" w:rsidP="001A475A">
            <w:pPr>
              <w:pStyle w:val="Odlomakpopisa"/>
              <w:numPr>
                <w:ilvl w:val="0"/>
                <w:numId w:val="73"/>
              </w:numPr>
              <w:suppressAutoHyphens/>
              <w:ind w:left="567"/>
              <w:rPr>
                <w:rFonts w:asciiTheme="minorHAnsi" w:eastAsia="Times New Roman" w:hAnsiTheme="minorHAnsi" w:cstheme="minorHAnsi"/>
                <w:kern w:val="2"/>
                <w:sz w:val="24"/>
                <w:szCs w:val="24"/>
                <w:lang w:eastAsia="ar-SA"/>
              </w:rPr>
            </w:pPr>
            <w:r w:rsidRPr="00302663">
              <w:rPr>
                <w:rFonts w:asciiTheme="minorHAnsi" w:eastAsia="Times New Roman" w:hAnsiTheme="minorHAnsi" w:cstheme="minorHAnsi"/>
                <w:kern w:val="2"/>
                <w:sz w:val="24"/>
                <w:szCs w:val="24"/>
                <w:lang w:eastAsia="ar-SA"/>
              </w:rPr>
              <w:t>razvijanje aktivne uporabe i osnovne komunikacije na</w:t>
            </w:r>
          </w:p>
          <w:p w14:paraId="2C5E4499" w14:textId="0A8A8AB5" w:rsidR="001327FA" w:rsidRPr="00302663" w:rsidRDefault="001327FA" w:rsidP="001A475A">
            <w:pPr>
              <w:pStyle w:val="Odlomakpopisa"/>
              <w:numPr>
                <w:ilvl w:val="0"/>
                <w:numId w:val="73"/>
              </w:numPr>
              <w:suppressAutoHyphens/>
              <w:ind w:left="567"/>
              <w:rPr>
                <w:rFonts w:asciiTheme="minorHAnsi" w:eastAsia="Times New Roman" w:hAnsiTheme="minorHAnsi" w:cstheme="minorHAnsi"/>
                <w:kern w:val="2"/>
                <w:sz w:val="24"/>
                <w:szCs w:val="24"/>
                <w:lang w:eastAsia="ar-SA"/>
              </w:rPr>
            </w:pPr>
            <w:r w:rsidRPr="00302663">
              <w:rPr>
                <w:rFonts w:asciiTheme="minorHAnsi" w:eastAsia="Times New Roman" w:hAnsiTheme="minorHAnsi" w:cstheme="minorHAnsi"/>
                <w:kern w:val="2"/>
                <w:sz w:val="24"/>
                <w:szCs w:val="24"/>
                <w:lang w:eastAsia="ar-SA"/>
              </w:rPr>
              <w:t>njemačkome jeziku.</w:t>
            </w:r>
          </w:p>
          <w:p w14:paraId="377A62D9" w14:textId="77777777" w:rsidR="001327FA" w:rsidRPr="00302663" w:rsidRDefault="001327FA" w:rsidP="001A475A">
            <w:pPr>
              <w:pStyle w:val="Odlomakpopisa"/>
              <w:numPr>
                <w:ilvl w:val="0"/>
                <w:numId w:val="73"/>
              </w:numPr>
              <w:suppressAutoHyphens/>
              <w:ind w:left="567"/>
              <w:rPr>
                <w:rFonts w:asciiTheme="minorHAnsi" w:eastAsia="Times New Roman" w:hAnsiTheme="minorHAnsi" w:cstheme="minorHAnsi"/>
                <w:kern w:val="2"/>
                <w:sz w:val="24"/>
                <w:szCs w:val="24"/>
                <w:lang w:eastAsia="ar-SA"/>
              </w:rPr>
            </w:pPr>
            <w:r w:rsidRPr="00302663">
              <w:rPr>
                <w:rFonts w:asciiTheme="minorHAnsi" w:eastAsia="Times New Roman" w:hAnsiTheme="minorHAnsi" w:cstheme="minorHAnsi"/>
                <w:kern w:val="2"/>
                <w:sz w:val="24"/>
                <w:szCs w:val="24"/>
                <w:lang w:eastAsia="ar-SA"/>
              </w:rPr>
              <w:t>razvijanje kreativnih sposobnosti na području stranog jezika (igre, pjesme, crteži i izrada plakata, izrada prezentacija...).</w:t>
            </w:r>
          </w:p>
          <w:p w14:paraId="6D2EF153" w14:textId="77777777" w:rsidR="001327FA" w:rsidRPr="00302663" w:rsidRDefault="001327FA" w:rsidP="001A475A">
            <w:pPr>
              <w:pStyle w:val="Odlomakpopisa"/>
              <w:numPr>
                <w:ilvl w:val="0"/>
                <w:numId w:val="73"/>
              </w:numPr>
              <w:suppressAutoHyphens/>
              <w:ind w:left="567"/>
              <w:rPr>
                <w:rFonts w:asciiTheme="minorHAnsi" w:eastAsia="Times New Roman" w:hAnsiTheme="minorHAnsi" w:cstheme="minorHAnsi"/>
                <w:kern w:val="2"/>
                <w:sz w:val="24"/>
                <w:szCs w:val="24"/>
                <w:lang w:eastAsia="ar-SA"/>
              </w:rPr>
            </w:pPr>
            <w:r w:rsidRPr="00302663">
              <w:rPr>
                <w:rFonts w:asciiTheme="minorHAnsi" w:eastAsia="Times New Roman" w:hAnsiTheme="minorHAnsi" w:cstheme="minorHAnsi"/>
                <w:kern w:val="2"/>
                <w:sz w:val="24"/>
                <w:szCs w:val="24"/>
                <w:lang w:eastAsia="ar-SA"/>
              </w:rPr>
              <w:t>razvijanje znanja o civilizacijskim vrijednostima zemalja</w:t>
            </w:r>
          </w:p>
          <w:p w14:paraId="3CECFCD5" w14:textId="431CB390" w:rsidR="001327FA" w:rsidRPr="00302663" w:rsidRDefault="001327FA" w:rsidP="001A475A">
            <w:pPr>
              <w:pStyle w:val="TableParagraph"/>
              <w:numPr>
                <w:ilvl w:val="0"/>
                <w:numId w:val="73"/>
              </w:numPr>
              <w:spacing w:before="1" w:line="240" w:lineRule="auto"/>
              <w:ind w:left="567"/>
              <w:rPr>
                <w:rFonts w:asciiTheme="minorHAnsi" w:hAnsiTheme="minorHAnsi" w:cstheme="minorHAnsi"/>
                <w:sz w:val="24"/>
                <w:szCs w:val="24"/>
              </w:rPr>
            </w:pPr>
            <w:r w:rsidRPr="00302663">
              <w:rPr>
                <w:rFonts w:asciiTheme="minorHAnsi" w:eastAsia="Times New Roman" w:hAnsiTheme="minorHAnsi" w:cstheme="minorHAnsi"/>
                <w:kern w:val="2"/>
                <w:sz w:val="24"/>
                <w:szCs w:val="24"/>
                <w:lang w:eastAsia="ar-SA"/>
              </w:rPr>
              <w:t>njemačkoga govornog područja</w:t>
            </w:r>
          </w:p>
        </w:tc>
      </w:tr>
      <w:tr w:rsidR="001327FA" w:rsidRPr="00302663" w14:paraId="31EEA09D" w14:textId="77777777" w:rsidTr="001327FA">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EBC316" w14:textId="77777777" w:rsidR="001327FA" w:rsidRPr="00302663" w:rsidRDefault="001327FA"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BA814F6" w14:textId="77777777" w:rsidR="001327FA" w:rsidRPr="00302663" w:rsidRDefault="001327FA" w:rsidP="001A475A">
            <w:pPr>
              <w:numPr>
                <w:ilvl w:val="0"/>
                <w:numId w:val="73"/>
              </w:numPr>
              <w:spacing w:before="1"/>
              <w:ind w:left="567"/>
              <w:jc w:val="both"/>
              <w:rPr>
                <w:rFonts w:eastAsia="Calibri" w:cstheme="minorHAnsi"/>
                <w:sz w:val="24"/>
                <w:szCs w:val="24"/>
                <w:lang w:val="hr-HR"/>
              </w:rPr>
            </w:pPr>
            <w:r w:rsidRPr="00302663">
              <w:rPr>
                <w:rFonts w:eastAsia="Calibri" w:cstheme="minorHAnsi"/>
                <w:sz w:val="24"/>
                <w:szCs w:val="24"/>
              </w:rPr>
              <w:t>putem izborne nastave  kroz različite oblike i metode poučavanja</w:t>
            </w:r>
          </w:p>
          <w:p w14:paraId="6A38DF7B" w14:textId="77777777" w:rsidR="001327FA" w:rsidRPr="00302663" w:rsidRDefault="001327FA" w:rsidP="001A475A">
            <w:pPr>
              <w:numPr>
                <w:ilvl w:val="0"/>
                <w:numId w:val="73"/>
              </w:numPr>
              <w:spacing w:before="1"/>
              <w:ind w:left="567"/>
              <w:jc w:val="both"/>
              <w:rPr>
                <w:rFonts w:eastAsia="Calibri" w:cstheme="minorHAnsi"/>
                <w:sz w:val="24"/>
                <w:szCs w:val="24"/>
              </w:rPr>
            </w:pPr>
            <w:r w:rsidRPr="00302663">
              <w:rPr>
                <w:rFonts w:eastAsia="Calibri" w:cstheme="minorHAnsi"/>
                <w:sz w:val="24"/>
                <w:szCs w:val="24"/>
              </w:rPr>
              <w:t>nastava se realizira kroz individualni rad, rad u paru ili manjoj grupi uz korištenje udžbenika, radne bilježnice ali brojnih dodatnih sredstava – digitalnih udžbenika I sadržaja portala Mozaweb, radnih listića, prezentacija, video zapisa, zvučnih zapisa, interneta, vanjske učionice</w:t>
            </w:r>
          </w:p>
          <w:p w14:paraId="61CDDEF1" w14:textId="2A777829" w:rsidR="001327FA" w:rsidRPr="00302663" w:rsidRDefault="001327FA" w:rsidP="001A475A">
            <w:pPr>
              <w:widowControl/>
              <w:numPr>
                <w:ilvl w:val="0"/>
                <w:numId w:val="73"/>
              </w:numPr>
              <w:suppressAutoHyphens/>
              <w:autoSpaceDE/>
              <w:ind w:left="567"/>
              <w:contextualSpacing/>
              <w:jc w:val="both"/>
              <w:rPr>
                <w:rFonts w:eastAsia="Times New Roman" w:cstheme="minorHAnsi"/>
                <w:kern w:val="2"/>
                <w:sz w:val="24"/>
                <w:szCs w:val="24"/>
                <w:lang w:eastAsia="ar-SA"/>
              </w:rPr>
            </w:pPr>
            <w:r w:rsidRPr="00302663">
              <w:rPr>
                <w:rFonts w:eastAsia="Times New Roman" w:cstheme="minorHAnsi"/>
                <w:kern w:val="2"/>
                <w:sz w:val="24"/>
                <w:szCs w:val="24"/>
                <w:lang w:eastAsia="ar-SA"/>
              </w:rPr>
              <w:t xml:space="preserve">načini učenja: rad na tekstu (čitanje i pisanje), slušanje, razgovor, učenje kroz igru i dramatizacija teksta </w:t>
            </w:r>
          </w:p>
        </w:tc>
      </w:tr>
      <w:tr w:rsidR="001327FA" w:rsidRPr="00302663" w14:paraId="40FA3635" w14:textId="77777777" w:rsidTr="001327FA">
        <w:trPr>
          <w:trHeight w:val="92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947171" w14:textId="77777777" w:rsidR="001327FA" w:rsidRPr="00302663" w:rsidRDefault="001327FA"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Vremenik: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D0BDB1" w14:textId="77777777" w:rsidR="001327FA" w:rsidRPr="00302663" w:rsidRDefault="001327FA" w:rsidP="001A475A">
            <w:pPr>
              <w:numPr>
                <w:ilvl w:val="0"/>
                <w:numId w:val="73"/>
              </w:numPr>
              <w:ind w:left="567" w:right="94"/>
              <w:jc w:val="both"/>
              <w:rPr>
                <w:rFonts w:eastAsia="Calibri" w:cstheme="minorHAnsi"/>
                <w:sz w:val="24"/>
                <w:szCs w:val="24"/>
                <w:lang w:val="it-IT"/>
              </w:rPr>
            </w:pPr>
            <w:r w:rsidRPr="00302663">
              <w:rPr>
                <w:rFonts w:eastAsia="Calibri" w:cstheme="minorHAnsi"/>
                <w:sz w:val="24"/>
                <w:szCs w:val="24"/>
                <w:lang w:val="it-IT"/>
              </w:rPr>
              <w:t>70 sati godišnje, 2 sata tjedno</w:t>
            </w:r>
          </w:p>
          <w:p w14:paraId="3209E746" w14:textId="77777777" w:rsidR="001327FA" w:rsidRPr="00302663" w:rsidRDefault="001327FA" w:rsidP="001A475A">
            <w:pPr>
              <w:numPr>
                <w:ilvl w:val="0"/>
                <w:numId w:val="73"/>
              </w:numPr>
              <w:ind w:left="567" w:right="94"/>
              <w:jc w:val="both"/>
              <w:rPr>
                <w:rFonts w:eastAsia="Calibri" w:cstheme="minorHAnsi"/>
                <w:sz w:val="24"/>
                <w:szCs w:val="24"/>
                <w:lang w:val="it-IT"/>
              </w:rPr>
            </w:pPr>
            <w:r w:rsidRPr="00302663">
              <w:rPr>
                <w:rFonts w:eastAsia="Calibri" w:cstheme="minorHAnsi"/>
                <w:sz w:val="24"/>
                <w:szCs w:val="24"/>
                <w:lang w:val="it-IT"/>
              </w:rPr>
              <w:t>tijekom cijele nastavne godine prema fiksnom rasporedu</w:t>
            </w:r>
          </w:p>
        </w:tc>
      </w:tr>
      <w:tr w:rsidR="001327FA" w:rsidRPr="00302663" w14:paraId="1546B9A0" w14:textId="77777777" w:rsidTr="001327FA">
        <w:trPr>
          <w:trHeight w:val="309"/>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FE578F" w14:textId="77777777" w:rsidR="001327FA" w:rsidRPr="00302663" w:rsidRDefault="001327FA"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6B6FE4D" w14:textId="69FB6B53" w:rsidR="001327FA" w:rsidRPr="00302663" w:rsidRDefault="001327FA" w:rsidP="001A475A">
            <w:pPr>
              <w:pStyle w:val="TableParagraph"/>
              <w:numPr>
                <w:ilvl w:val="0"/>
                <w:numId w:val="73"/>
              </w:numPr>
              <w:spacing w:line="240" w:lineRule="auto"/>
              <w:ind w:left="567"/>
              <w:rPr>
                <w:rFonts w:asciiTheme="minorHAnsi" w:hAnsiTheme="minorHAnsi" w:cstheme="minorHAnsi"/>
                <w:sz w:val="24"/>
                <w:szCs w:val="24"/>
              </w:rPr>
            </w:pPr>
            <w:r w:rsidRPr="00302663">
              <w:rPr>
                <w:rFonts w:asciiTheme="minorHAnsi" w:hAnsiTheme="minorHAnsi" w:cstheme="minorHAnsi"/>
                <w:sz w:val="24"/>
                <w:szCs w:val="24"/>
              </w:rPr>
              <w:t>troškove svih dodatnih materijala (papir, fotokopiranje) snosi Škola</w:t>
            </w:r>
          </w:p>
        </w:tc>
      </w:tr>
      <w:tr w:rsidR="001327FA" w:rsidRPr="00302663" w14:paraId="14DCFE27" w14:textId="77777777" w:rsidTr="001327FA">
        <w:trPr>
          <w:trHeight w:val="1125"/>
        </w:trPr>
        <w:tc>
          <w:tcPr>
            <w:tcW w:w="124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4BE6F2" w14:textId="77777777" w:rsidR="001327FA" w:rsidRPr="00302663" w:rsidRDefault="001327FA"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75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E7B81D" w14:textId="77777777" w:rsidR="001327FA" w:rsidRPr="00302663" w:rsidRDefault="001327FA" w:rsidP="001A475A">
            <w:pPr>
              <w:pStyle w:val="Bezproreda"/>
              <w:numPr>
                <w:ilvl w:val="0"/>
                <w:numId w:val="73"/>
              </w:numPr>
              <w:ind w:left="567"/>
              <w:rPr>
                <w:rFonts w:asciiTheme="minorHAnsi" w:hAnsiTheme="minorHAnsi" w:cstheme="minorHAnsi"/>
                <w:sz w:val="24"/>
                <w:szCs w:val="24"/>
              </w:rPr>
            </w:pPr>
            <w:r w:rsidRPr="00302663">
              <w:rPr>
                <w:rFonts w:asciiTheme="minorHAnsi" w:hAnsiTheme="minorHAnsi" w:cstheme="minorHAnsi"/>
                <w:sz w:val="24"/>
                <w:szCs w:val="24"/>
              </w:rPr>
              <w:t>prema Pravilniku o načinu praćenja i ocjenjivanja učenika:</w:t>
            </w:r>
          </w:p>
          <w:p w14:paraId="638F2772" w14:textId="77777777" w:rsidR="001327FA" w:rsidRPr="00302663" w:rsidRDefault="001327FA" w:rsidP="001A475A">
            <w:pPr>
              <w:pStyle w:val="Bezproreda"/>
              <w:numPr>
                <w:ilvl w:val="0"/>
                <w:numId w:val="73"/>
              </w:numPr>
              <w:ind w:left="567"/>
              <w:rPr>
                <w:rFonts w:asciiTheme="minorHAnsi" w:hAnsiTheme="minorHAnsi" w:cstheme="minorHAnsi"/>
                <w:sz w:val="24"/>
                <w:szCs w:val="24"/>
              </w:rPr>
            </w:pPr>
            <w:r w:rsidRPr="00302663">
              <w:rPr>
                <w:rFonts w:asciiTheme="minorHAnsi" w:hAnsiTheme="minorHAnsi" w:cstheme="minorHAnsi"/>
                <w:sz w:val="24"/>
                <w:szCs w:val="24"/>
              </w:rPr>
              <w:t xml:space="preserve">sustavnim praćenjem i bilježenjem u e-Dnevnik (zapažanja o učenikovim postignućima, uspjehu, </w:t>
            </w:r>
            <w:r w:rsidRPr="00302663">
              <w:rPr>
                <w:rFonts w:asciiTheme="minorHAnsi" w:eastAsia="Times New Roman" w:hAnsiTheme="minorHAnsi" w:cstheme="minorHAnsi"/>
                <w:kern w:val="2"/>
                <w:sz w:val="24"/>
                <w:szCs w:val="24"/>
                <w:lang w:eastAsia="ar-SA"/>
              </w:rPr>
              <w:t xml:space="preserve"> razvoju interesa, motivacije te postignuća</w:t>
            </w:r>
            <w:r w:rsidRPr="00302663">
              <w:rPr>
                <w:rFonts w:asciiTheme="minorHAnsi" w:hAnsiTheme="minorHAnsi" w:cstheme="minorHAnsi"/>
                <w:sz w:val="24"/>
                <w:szCs w:val="24"/>
              </w:rPr>
              <w:t xml:space="preserve"> I ostvarenosti ishoda)</w:t>
            </w:r>
          </w:p>
          <w:p w14:paraId="5C250FD3" w14:textId="429B429F" w:rsidR="001327FA" w:rsidRPr="00302663" w:rsidRDefault="001327FA" w:rsidP="001A475A">
            <w:pPr>
              <w:pStyle w:val="Bezproreda"/>
              <w:numPr>
                <w:ilvl w:val="0"/>
                <w:numId w:val="73"/>
              </w:numPr>
              <w:ind w:left="567"/>
              <w:rPr>
                <w:rFonts w:asciiTheme="minorHAnsi" w:hAnsiTheme="minorHAnsi" w:cstheme="minorHAnsi"/>
                <w:sz w:val="24"/>
                <w:szCs w:val="24"/>
              </w:rPr>
            </w:pPr>
            <w:r w:rsidRPr="00302663">
              <w:rPr>
                <w:rFonts w:asciiTheme="minorHAnsi" w:hAnsiTheme="minorHAnsi" w:cstheme="minorHAnsi"/>
                <w:sz w:val="24"/>
                <w:szCs w:val="24"/>
              </w:rPr>
              <w:t>usmenim ispitivanjem,  pisanim provjerama (3 velike pisane projvere tokom nastavne godine; 1 – u prvom polugodištu, 2 – u drugom polugodištu) te formativno vrednovanjem na kraju manjih cjelina</w:t>
            </w:r>
          </w:p>
        </w:tc>
      </w:tr>
    </w:tbl>
    <w:p w14:paraId="7D0ED23D" w14:textId="77777777" w:rsidR="001327FA" w:rsidRPr="00302663" w:rsidRDefault="001327FA" w:rsidP="0019402D">
      <w:pPr>
        <w:spacing w:line="240" w:lineRule="auto"/>
        <w:rPr>
          <w:rFonts w:cstheme="minorHAnsi"/>
          <w:sz w:val="24"/>
          <w:szCs w:val="24"/>
        </w:rPr>
      </w:pPr>
    </w:p>
    <w:p w14:paraId="38430775" w14:textId="77777777" w:rsidR="00EF576C" w:rsidRPr="00302663" w:rsidRDefault="00EF576C">
      <w:pPr>
        <w:rPr>
          <w:rFonts w:cstheme="minorHAnsi"/>
          <w:sz w:val="24"/>
          <w:szCs w:val="24"/>
        </w:rPr>
      </w:pPr>
      <w:r w:rsidRPr="00302663">
        <w:rPr>
          <w:rFonts w:cstheme="minorHAnsi"/>
          <w:sz w:val="24"/>
          <w:szCs w:val="24"/>
        </w:rPr>
        <w:br w:type="page"/>
      </w:r>
    </w:p>
    <w:p w14:paraId="43867CB4" w14:textId="4D00F1A4" w:rsidR="00BF7D07" w:rsidRPr="00587DDA" w:rsidRDefault="00AB4445" w:rsidP="0019402D">
      <w:pPr>
        <w:spacing w:after="0" w:line="240" w:lineRule="auto"/>
        <w:rPr>
          <w:rFonts w:cstheme="minorHAnsi"/>
          <w:b/>
          <w:bCs/>
          <w:sz w:val="48"/>
          <w:szCs w:val="48"/>
          <w:u w:val="single"/>
        </w:rPr>
      </w:pPr>
      <w:r w:rsidRPr="00587DDA">
        <w:rPr>
          <w:rFonts w:cstheme="minorHAnsi"/>
          <w:b/>
          <w:bCs/>
          <w:sz w:val="48"/>
          <w:szCs w:val="48"/>
          <w:u w:val="single"/>
        </w:rPr>
        <w:lastRenderedPageBreak/>
        <w:t>PROJEKTI, PROGRAMI I DRUGE AKTIVNOSTI</w:t>
      </w:r>
      <w:r w:rsidRPr="00587DDA">
        <w:rPr>
          <w:rFonts w:cstheme="minorHAnsi"/>
          <w:b/>
          <w:bCs/>
          <w:sz w:val="48"/>
          <w:szCs w:val="48"/>
          <w:u w:val="single"/>
        </w:rPr>
        <w:tab/>
      </w:r>
    </w:p>
    <w:p w14:paraId="53644921" w14:textId="77777777" w:rsidR="00E70017" w:rsidRDefault="00E70017" w:rsidP="0019402D">
      <w:pPr>
        <w:spacing w:after="0" w:line="240" w:lineRule="auto"/>
        <w:rPr>
          <w:rFonts w:cstheme="minorHAnsi"/>
          <w:sz w:val="24"/>
          <w:szCs w:val="24"/>
        </w:rPr>
      </w:pPr>
    </w:p>
    <w:p w14:paraId="10CEF686" w14:textId="77777777" w:rsidR="00E70017" w:rsidRDefault="00E70017" w:rsidP="0019402D">
      <w:pPr>
        <w:spacing w:after="0" w:line="240" w:lineRule="auto"/>
        <w:rPr>
          <w:rFonts w:cstheme="minorHAnsi"/>
          <w:sz w:val="24"/>
          <w:szCs w:val="24"/>
        </w:rPr>
      </w:pPr>
    </w:p>
    <w:p w14:paraId="4BC25126" w14:textId="77777777" w:rsidR="00E70017" w:rsidRDefault="00E70017" w:rsidP="00E70017">
      <w:pPr>
        <w:pStyle w:val="Tijeloteksta"/>
        <w:spacing w:line="276" w:lineRule="auto"/>
        <w:jc w:val="both"/>
      </w:pPr>
      <w:r>
        <w:t>Svrha</w:t>
      </w:r>
      <w:r>
        <w:rPr>
          <w:spacing w:val="5"/>
        </w:rPr>
        <w:t xml:space="preserve"> </w:t>
      </w:r>
      <w:r>
        <w:t>i</w:t>
      </w:r>
      <w:r>
        <w:rPr>
          <w:spacing w:val="6"/>
        </w:rPr>
        <w:t xml:space="preserve"> </w:t>
      </w:r>
      <w:r>
        <w:t>cilj</w:t>
      </w:r>
      <w:r>
        <w:rPr>
          <w:spacing w:val="6"/>
        </w:rPr>
        <w:t xml:space="preserve"> </w:t>
      </w:r>
      <w:r>
        <w:t>školskog</w:t>
      </w:r>
      <w:r>
        <w:rPr>
          <w:spacing w:val="6"/>
        </w:rPr>
        <w:t xml:space="preserve"> </w:t>
      </w:r>
      <w:r>
        <w:t>projekta</w:t>
      </w:r>
      <w:r>
        <w:rPr>
          <w:spacing w:val="6"/>
        </w:rPr>
        <w:t xml:space="preserve"> </w:t>
      </w:r>
      <w:r>
        <w:t>je</w:t>
      </w:r>
      <w:r>
        <w:rPr>
          <w:spacing w:val="7"/>
        </w:rPr>
        <w:t xml:space="preserve"> </w:t>
      </w:r>
      <w:r>
        <w:t>ostvariti</w:t>
      </w:r>
      <w:r>
        <w:rPr>
          <w:spacing w:val="5"/>
        </w:rPr>
        <w:t xml:space="preserve"> </w:t>
      </w:r>
      <w:r>
        <w:t>obrazovne</w:t>
      </w:r>
      <w:r>
        <w:rPr>
          <w:spacing w:val="7"/>
        </w:rPr>
        <w:t xml:space="preserve"> </w:t>
      </w:r>
      <w:r>
        <w:t>ciljeve</w:t>
      </w:r>
      <w:r>
        <w:rPr>
          <w:spacing w:val="4"/>
        </w:rPr>
        <w:t xml:space="preserve"> </w:t>
      </w:r>
      <w:r>
        <w:t>kroz</w:t>
      </w:r>
      <w:r>
        <w:rPr>
          <w:spacing w:val="5"/>
        </w:rPr>
        <w:t xml:space="preserve"> </w:t>
      </w:r>
      <w:r>
        <w:t>projektni</w:t>
      </w:r>
      <w:r>
        <w:rPr>
          <w:spacing w:val="7"/>
        </w:rPr>
        <w:t xml:space="preserve"> </w:t>
      </w:r>
      <w:r>
        <w:t>i</w:t>
      </w:r>
      <w:r>
        <w:rPr>
          <w:spacing w:val="6"/>
        </w:rPr>
        <w:t xml:space="preserve"> </w:t>
      </w:r>
      <w:r>
        <w:t>timski</w:t>
      </w:r>
      <w:r>
        <w:rPr>
          <w:spacing w:val="4"/>
        </w:rPr>
        <w:t xml:space="preserve"> </w:t>
      </w:r>
      <w:r>
        <w:t>način</w:t>
      </w:r>
      <w:r>
        <w:rPr>
          <w:spacing w:val="6"/>
        </w:rPr>
        <w:t xml:space="preserve"> </w:t>
      </w:r>
      <w:r>
        <w:t>rada</w:t>
      </w:r>
      <w:r>
        <w:rPr>
          <w:spacing w:val="6"/>
        </w:rPr>
        <w:t xml:space="preserve"> </w:t>
      </w:r>
      <w:r>
        <w:t>u</w:t>
      </w:r>
      <w:r>
        <w:rPr>
          <w:spacing w:val="5"/>
        </w:rPr>
        <w:t xml:space="preserve"> </w:t>
      </w:r>
      <w:r>
        <w:t>kojemu svaki</w:t>
      </w:r>
      <w:r>
        <w:rPr>
          <w:spacing w:val="11"/>
        </w:rPr>
        <w:t xml:space="preserve"> </w:t>
      </w:r>
      <w:r>
        <w:t>učenik</w:t>
      </w:r>
      <w:r>
        <w:rPr>
          <w:spacing w:val="12"/>
        </w:rPr>
        <w:t xml:space="preserve"> </w:t>
      </w:r>
      <w:r>
        <w:t>dobiva</w:t>
      </w:r>
      <w:r>
        <w:rPr>
          <w:spacing w:val="9"/>
        </w:rPr>
        <w:t xml:space="preserve"> </w:t>
      </w:r>
      <w:r>
        <w:t>određeni</w:t>
      </w:r>
      <w:r>
        <w:rPr>
          <w:spacing w:val="10"/>
        </w:rPr>
        <w:t xml:space="preserve"> </w:t>
      </w:r>
      <w:r>
        <w:t>zadatak</w:t>
      </w:r>
      <w:r>
        <w:rPr>
          <w:spacing w:val="11"/>
        </w:rPr>
        <w:t xml:space="preserve"> </w:t>
      </w:r>
      <w:r>
        <w:t>i</w:t>
      </w:r>
      <w:r>
        <w:rPr>
          <w:spacing w:val="9"/>
        </w:rPr>
        <w:t xml:space="preserve"> </w:t>
      </w:r>
      <w:r>
        <w:t>odgovornost</w:t>
      </w:r>
      <w:r>
        <w:rPr>
          <w:spacing w:val="9"/>
        </w:rPr>
        <w:t xml:space="preserve"> </w:t>
      </w:r>
      <w:r>
        <w:t>a</w:t>
      </w:r>
      <w:r>
        <w:rPr>
          <w:spacing w:val="11"/>
        </w:rPr>
        <w:t xml:space="preserve"> </w:t>
      </w:r>
      <w:r>
        <w:t>učenje</w:t>
      </w:r>
      <w:r>
        <w:rPr>
          <w:spacing w:val="9"/>
        </w:rPr>
        <w:t xml:space="preserve"> </w:t>
      </w:r>
      <w:r>
        <w:t>se</w:t>
      </w:r>
      <w:r>
        <w:rPr>
          <w:spacing w:val="9"/>
        </w:rPr>
        <w:t xml:space="preserve"> </w:t>
      </w:r>
      <w:r>
        <w:t>ostvaruje</w:t>
      </w:r>
      <w:r>
        <w:rPr>
          <w:spacing w:val="10"/>
        </w:rPr>
        <w:t xml:space="preserve"> </w:t>
      </w:r>
      <w:r>
        <w:t>kroz</w:t>
      </w:r>
      <w:r>
        <w:rPr>
          <w:spacing w:val="8"/>
        </w:rPr>
        <w:t xml:space="preserve"> </w:t>
      </w:r>
      <w:r>
        <w:t>rad</w:t>
      </w:r>
      <w:r>
        <w:rPr>
          <w:spacing w:val="10"/>
        </w:rPr>
        <w:t xml:space="preserve"> </w:t>
      </w:r>
      <w:r>
        <w:t>u</w:t>
      </w:r>
      <w:r>
        <w:rPr>
          <w:spacing w:val="10"/>
        </w:rPr>
        <w:t xml:space="preserve"> </w:t>
      </w:r>
      <w:r>
        <w:t>projektu</w:t>
      </w:r>
      <w:r>
        <w:rPr>
          <w:spacing w:val="10"/>
        </w:rPr>
        <w:t xml:space="preserve"> </w:t>
      </w:r>
      <w:r>
        <w:t>koji</w:t>
      </w:r>
      <w:r>
        <w:rPr>
          <w:spacing w:val="8"/>
        </w:rPr>
        <w:t xml:space="preserve"> </w:t>
      </w:r>
      <w:r>
        <w:t>je</w:t>
      </w:r>
      <w:r>
        <w:rPr>
          <w:spacing w:val="-46"/>
        </w:rPr>
        <w:t xml:space="preserve"> </w:t>
      </w:r>
      <w:r>
        <w:t>dobro</w:t>
      </w:r>
      <w:r>
        <w:rPr>
          <w:spacing w:val="-1"/>
        </w:rPr>
        <w:t xml:space="preserve"> </w:t>
      </w:r>
      <w:r>
        <w:t>i</w:t>
      </w:r>
      <w:r>
        <w:rPr>
          <w:spacing w:val="-2"/>
        </w:rPr>
        <w:t xml:space="preserve"> </w:t>
      </w:r>
      <w:r>
        <w:t>detaljno</w:t>
      </w:r>
      <w:r>
        <w:rPr>
          <w:spacing w:val="1"/>
        </w:rPr>
        <w:t xml:space="preserve"> </w:t>
      </w:r>
      <w:r>
        <w:t>isplaniran,</w:t>
      </w:r>
      <w:r>
        <w:rPr>
          <w:spacing w:val="-2"/>
        </w:rPr>
        <w:t xml:space="preserve"> </w:t>
      </w:r>
      <w:r>
        <w:t>praćen i</w:t>
      </w:r>
      <w:r>
        <w:rPr>
          <w:spacing w:val="-2"/>
        </w:rPr>
        <w:t xml:space="preserve"> </w:t>
      </w:r>
      <w:r>
        <w:t>ocijenjen od</w:t>
      </w:r>
      <w:r>
        <w:rPr>
          <w:spacing w:val="-3"/>
        </w:rPr>
        <w:t xml:space="preserve"> </w:t>
      </w:r>
      <w:r>
        <w:t>strane</w:t>
      </w:r>
      <w:r>
        <w:rPr>
          <w:spacing w:val="1"/>
        </w:rPr>
        <w:t xml:space="preserve"> </w:t>
      </w:r>
      <w:r>
        <w:t>učitelja. Školski</w:t>
      </w:r>
      <w:r>
        <w:rPr>
          <w:spacing w:val="-4"/>
        </w:rPr>
        <w:t xml:space="preserve"> </w:t>
      </w:r>
      <w:r>
        <w:t>projekt</w:t>
      </w:r>
      <w:r>
        <w:rPr>
          <w:spacing w:val="-3"/>
        </w:rPr>
        <w:t xml:space="preserve"> </w:t>
      </w:r>
      <w:r>
        <w:t>je</w:t>
      </w:r>
      <w:r>
        <w:rPr>
          <w:spacing w:val="-6"/>
        </w:rPr>
        <w:t xml:space="preserve"> </w:t>
      </w:r>
      <w:r>
        <w:t>orijentiran</w:t>
      </w:r>
      <w:r>
        <w:rPr>
          <w:spacing w:val="-4"/>
        </w:rPr>
        <w:t xml:space="preserve"> </w:t>
      </w:r>
      <w:r>
        <w:t>na</w:t>
      </w:r>
      <w:r>
        <w:rPr>
          <w:spacing w:val="-4"/>
        </w:rPr>
        <w:t xml:space="preserve"> </w:t>
      </w:r>
      <w:r>
        <w:t>istraživačko</w:t>
      </w:r>
      <w:r>
        <w:rPr>
          <w:spacing w:val="-2"/>
        </w:rPr>
        <w:t xml:space="preserve"> </w:t>
      </w:r>
      <w:r>
        <w:t>učenje,</w:t>
      </w:r>
      <w:r>
        <w:rPr>
          <w:spacing w:val="-4"/>
        </w:rPr>
        <w:t xml:space="preserve"> </w:t>
      </w:r>
      <w:r>
        <w:t>vezu</w:t>
      </w:r>
      <w:r>
        <w:rPr>
          <w:spacing w:val="-4"/>
        </w:rPr>
        <w:t xml:space="preserve"> </w:t>
      </w:r>
      <w:r>
        <w:t>sa</w:t>
      </w:r>
      <w:r>
        <w:rPr>
          <w:spacing w:val="-4"/>
        </w:rPr>
        <w:t xml:space="preserve"> </w:t>
      </w:r>
      <w:r>
        <w:t>stvarnim</w:t>
      </w:r>
      <w:r>
        <w:rPr>
          <w:spacing w:val="-2"/>
        </w:rPr>
        <w:t xml:space="preserve"> </w:t>
      </w:r>
      <w:r>
        <w:t>svijetom,</w:t>
      </w:r>
      <w:r>
        <w:rPr>
          <w:spacing w:val="-4"/>
        </w:rPr>
        <w:t xml:space="preserve"> </w:t>
      </w:r>
      <w:r>
        <w:t>korištenje</w:t>
      </w:r>
      <w:r>
        <w:rPr>
          <w:spacing w:val="-3"/>
        </w:rPr>
        <w:t xml:space="preserve"> </w:t>
      </w:r>
      <w:r>
        <w:t>raznih</w:t>
      </w:r>
      <w:r>
        <w:rPr>
          <w:spacing w:val="-4"/>
        </w:rPr>
        <w:t xml:space="preserve"> </w:t>
      </w:r>
      <w:r>
        <w:t>izvora informacija</w:t>
      </w:r>
      <w:r>
        <w:rPr>
          <w:spacing w:val="-2"/>
        </w:rPr>
        <w:t xml:space="preserve"> </w:t>
      </w:r>
      <w:r>
        <w:t>do</w:t>
      </w:r>
      <w:r>
        <w:rPr>
          <w:spacing w:val="-4"/>
        </w:rPr>
        <w:t xml:space="preserve"> </w:t>
      </w:r>
      <w:r>
        <w:t>kojih</w:t>
      </w:r>
      <w:r>
        <w:rPr>
          <w:spacing w:val="-3"/>
        </w:rPr>
        <w:t xml:space="preserve"> </w:t>
      </w:r>
      <w:r>
        <w:t>učenici</w:t>
      </w:r>
      <w:r>
        <w:rPr>
          <w:spacing w:val="-5"/>
        </w:rPr>
        <w:t xml:space="preserve"> </w:t>
      </w:r>
      <w:r>
        <w:t>moraju</w:t>
      </w:r>
      <w:r>
        <w:rPr>
          <w:spacing w:val="-2"/>
        </w:rPr>
        <w:t xml:space="preserve"> </w:t>
      </w:r>
      <w:r>
        <w:t>samostalno</w:t>
      </w:r>
      <w:r>
        <w:rPr>
          <w:spacing w:val="-1"/>
        </w:rPr>
        <w:t xml:space="preserve"> </w:t>
      </w:r>
      <w:r>
        <w:t>doći</w:t>
      </w:r>
      <w:r>
        <w:rPr>
          <w:spacing w:val="-2"/>
        </w:rPr>
        <w:t xml:space="preserve"> </w:t>
      </w:r>
      <w:r>
        <w:t>uključujući</w:t>
      </w:r>
      <w:r>
        <w:rPr>
          <w:spacing w:val="-2"/>
        </w:rPr>
        <w:t xml:space="preserve"> </w:t>
      </w:r>
      <w:r>
        <w:t>različite</w:t>
      </w:r>
      <w:r>
        <w:rPr>
          <w:spacing w:val="-4"/>
        </w:rPr>
        <w:t xml:space="preserve"> </w:t>
      </w:r>
      <w:r>
        <w:t>oblike</w:t>
      </w:r>
      <w:r>
        <w:rPr>
          <w:spacing w:val="-4"/>
        </w:rPr>
        <w:t xml:space="preserve"> </w:t>
      </w:r>
      <w:r>
        <w:t>medija.</w:t>
      </w:r>
    </w:p>
    <w:p w14:paraId="5F019916" w14:textId="77777777" w:rsidR="00E70017" w:rsidRPr="00302663" w:rsidRDefault="00E70017" w:rsidP="0019402D">
      <w:pPr>
        <w:spacing w:after="0" w:line="240" w:lineRule="auto"/>
        <w:rPr>
          <w:rFonts w:cstheme="minorHAnsi"/>
          <w:sz w:val="24"/>
          <w:szCs w:val="24"/>
        </w:rPr>
      </w:pPr>
    </w:p>
    <w:p w14:paraId="44333982" w14:textId="77777777" w:rsidR="006C3194" w:rsidRPr="00302663" w:rsidRDefault="006C3194"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5057BA" w:rsidRPr="00302663" w14:paraId="7FDF1D6E" w14:textId="77777777" w:rsidTr="002226AF">
        <w:trPr>
          <w:trHeight w:val="956"/>
        </w:trPr>
        <w:tc>
          <w:tcPr>
            <w:tcW w:w="1640" w:type="pct"/>
            <w:shd w:val="clear" w:color="auto" w:fill="FFC000"/>
            <w:vAlign w:val="center"/>
          </w:tcPr>
          <w:p w14:paraId="270E5300" w14:textId="77777777" w:rsidR="005057BA" w:rsidRPr="00302663" w:rsidRDefault="005057B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tcPr>
          <w:p w14:paraId="6B92F573" w14:textId="3CE1BD51" w:rsidR="005057BA" w:rsidRPr="00302663" w:rsidRDefault="002F09B7" w:rsidP="0019402D">
            <w:pPr>
              <w:pStyle w:val="TableParagraph"/>
              <w:spacing w:line="240" w:lineRule="auto"/>
              <w:ind w:left="109"/>
              <w:rPr>
                <w:rFonts w:asciiTheme="minorHAnsi" w:hAnsiTheme="minorHAnsi" w:cstheme="minorHAnsi"/>
                <w:b/>
                <w:bCs/>
                <w:color w:val="FFFFFF" w:themeColor="background1"/>
                <w:sz w:val="24"/>
                <w:szCs w:val="24"/>
                <w:lang w:val="hr-HR"/>
              </w:rPr>
            </w:pPr>
            <w:r w:rsidRPr="00302663">
              <w:rPr>
                <w:rFonts w:asciiTheme="minorHAnsi" w:hAnsiTheme="minorHAnsi" w:cstheme="minorHAnsi"/>
                <w:b/>
                <w:bCs/>
                <w:color w:val="FFFFFF" w:themeColor="background1"/>
                <w:sz w:val="24"/>
                <w:szCs w:val="24"/>
                <w:lang w:val="hr-HR"/>
              </w:rPr>
              <w:t>OBILJEŽAVANJE SVJETSKOG DANA JABUKE, MEĐUNRODNOG DANA RIJEKA, SVJETSKOG DANA SUNCA I OSTALIH ZNAČAJNIH DANA TIJEKOM NASTAVNE GODINE</w:t>
            </w:r>
          </w:p>
        </w:tc>
      </w:tr>
      <w:tr w:rsidR="005057BA" w:rsidRPr="00302663" w14:paraId="341E52CA" w14:textId="77777777" w:rsidTr="00560AB9">
        <w:trPr>
          <w:trHeight w:val="306"/>
        </w:trPr>
        <w:tc>
          <w:tcPr>
            <w:tcW w:w="1640" w:type="pct"/>
            <w:vAlign w:val="center"/>
          </w:tcPr>
          <w:p w14:paraId="2D791174"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Pr>
          <w:p w14:paraId="189F58CC" w14:textId="77777777" w:rsidR="005057BA" w:rsidRPr="00302663" w:rsidRDefault="005057B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1.a</w:t>
            </w:r>
          </w:p>
        </w:tc>
      </w:tr>
      <w:tr w:rsidR="005057BA" w:rsidRPr="00302663" w14:paraId="6AE048E9" w14:textId="77777777" w:rsidTr="00560AB9">
        <w:trPr>
          <w:trHeight w:val="309"/>
        </w:trPr>
        <w:tc>
          <w:tcPr>
            <w:tcW w:w="1640" w:type="pct"/>
            <w:vAlign w:val="center"/>
          </w:tcPr>
          <w:p w14:paraId="0A5AF092"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5DCBB4B4" w14:textId="77777777" w:rsidR="005057BA" w:rsidRPr="00302663" w:rsidRDefault="005057B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Davorka Maraković</w:t>
            </w:r>
          </w:p>
        </w:tc>
      </w:tr>
      <w:tr w:rsidR="005057BA" w:rsidRPr="00302663" w14:paraId="6BB51758" w14:textId="77777777" w:rsidTr="002704D4">
        <w:trPr>
          <w:trHeight w:val="1205"/>
        </w:trPr>
        <w:tc>
          <w:tcPr>
            <w:tcW w:w="1640" w:type="pct"/>
            <w:vAlign w:val="center"/>
          </w:tcPr>
          <w:p w14:paraId="395A0596"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Pr>
          <w:p w14:paraId="4D95178B" w14:textId="77777777" w:rsidR="005057BA" w:rsidRPr="00302663" w:rsidRDefault="005057B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Upoznavanje učenika s važnim događajima u razvoju društva, na zanimljiv i kreativan način prezentirati i obraditi temu uključujući sve zainteresirane učitelje i učenike prema njihovim sposobnostima.</w:t>
            </w:r>
          </w:p>
        </w:tc>
      </w:tr>
      <w:tr w:rsidR="005057BA" w:rsidRPr="00302663" w14:paraId="02A51012" w14:textId="77777777" w:rsidTr="00C12465">
        <w:trPr>
          <w:trHeight w:val="1843"/>
        </w:trPr>
        <w:tc>
          <w:tcPr>
            <w:tcW w:w="1640" w:type="pct"/>
            <w:vAlign w:val="center"/>
          </w:tcPr>
          <w:p w14:paraId="1D4D81BC"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1D2EA73E" w14:textId="77777777" w:rsidR="00C12465" w:rsidRPr="00302663" w:rsidRDefault="005057B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Integrirati više nastavnih predmeta i izvannastavnih aktivnosti u ostvarivanju ciljeva. Nastojati uključiti u projekt roditelje i širu društvenu zajednicu.</w:t>
            </w:r>
            <w:r w:rsidR="00C12465" w:rsidRPr="00302663">
              <w:rPr>
                <w:rFonts w:asciiTheme="minorHAnsi" w:hAnsiTheme="minorHAnsi" w:cstheme="minorHAnsi"/>
                <w:sz w:val="24"/>
                <w:szCs w:val="24"/>
                <w:lang w:val="hr-HR"/>
              </w:rPr>
              <w:t xml:space="preserve"> </w:t>
            </w:r>
          </w:p>
          <w:p w14:paraId="4176B907" w14:textId="37BB0800" w:rsidR="005057BA" w:rsidRPr="00302663" w:rsidRDefault="00C1246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Razvijanje osjećaja pripadnosti određenom kulturološkom krugu i svijesti o važnosti zdrave prehrane i zdravog načina života, te važnosti obnovljivih izvora energije.</w:t>
            </w:r>
          </w:p>
        </w:tc>
      </w:tr>
      <w:tr w:rsidR="005057BA" w:rsidRPr="00302663" w14:paraId="188E1CE7" w14:textId="77777777" w:rsidTr="00560AB9">
        <w:trPr>
          <w:trHeight w:val="619"/>
        </w:trPr>
        <w:tc>
          <w:tcPr>
            <w:tcW w:w="1640" w:type="pct"/>
            <w:vAlign w:val="center"/>
          </w:tcPr>
          <w:p w14:paraId="116643CE"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Pr>
          <w:p w14:paraId="1B43F155" w14:textId="73ECCDD7" w:rsidR="005057BA" w:rsidRPr="00302663" w:rsidRDefault="00C1246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Uključivanje učenika u tematske radionice, likovno stvaralaštvo, primjena digitalne tehnologije i timski rad.</w:t>
            </w:r>
          </w:p>
        </w:tc>
      </w:tr>
      <w:tr w:rsidR="005057BA" w:rsidRPr="00302663" w14:paraId="41632BBE" w14:textId="77777777" w:rsidTr="00560AB9">
        <w:trPr>
          <w:trHeight w:val="306"/>
        </w:trPr>
        <w:tc>
          <w:tcPr>
            <w:tcW w:w="1640" w:type="pct"/>
            <w:vAlign w:val="center"/>
          </w:tcPr>
          <w:p w14:paraId="1EF78749"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Pr>
          <w:p w14:paraId="190DCC4C" w14:textId="66CB8E5D" w:rsidR="005057BA" w:rsidRPr="00302663" w:rsidRDefault="00C1246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5057BA" w:rsidRPr="00302663" w14:paraId="7CF1B728" w14:textId="77777777" w:rsidTr="00560AB9">
        <w:trPr>
          <w:trHeight w:val="309"/>
        </w:trPr>
        <w:tc>
          <w:tcPr>
            <w:tcW w:w="1640" w:type="pct"/>
            <w:vAlign w:val="center"/>
          </w:tcPr>
          <w:p w14:paraId="1491F157"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Pr>
          <w:p w14:paraId="3DE45DDD" w14:textId="68784855" w:rsidR="005057BA" w:rsidRPr="00302663" w:rsidRDefault="00C1246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Troškove financira škola.</w:t>
            </w:r>
          </w:p>
        </w:tc>
      </w:tr>
      <w:tr w:rsidR="005057BA" w:rsidRPr="00302663" w14:paraId="1C843621" w14:textId="77777777" w:rsidTr="003F6AFD">
        <w:trPr>
          <w:trHeight w:val="294"/>
        </w:trPr>
        <w:tc>
          <w:tcPr>
            <w:tcW w:w="1640" w:type="pct"/>
            <w:vAlign w:val="center"/>
          </w:tcPr>
          <w:p w14:paraId="600C6B7F" w14:textId="77777777" w:rsidR="005057BA" w:rsidRPr="00302663" w:rsidRDefault="005057B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Pr>
          <w:p w14:paraId="5784CB9D" w14:textId="2EED80F0" w:rsidR="005057BA" w:rsidRPr="00302663" w:rsidRDefault="005057BA" w:rsidP="0019402D">
            <w:pPr>
              <w:pStyle w:val="TableParagraph"/>
              <w:spacing w:line="240" w:lineRule="auto"/>
              <w:ind w:left="109"/>
              <w:rPr>
                <w:rFonts w:asciiTheme="minorHAnsi" w:hAnsiTheme="minorHAnsi" w:cstheme="minorHAnsi"/>
                <w:sz w:val="24"/>
                <w:szCs w:val="24"/>
                <w:lang w:val="hr-HR"/>
              </w:rPr>
            </w:pPr>
          </w:p>
        </w:tc>
      </w:tr>
    </w:tbl>
    <w:p w14:paraId="171D5FA4" w14:textId="6B20436D" w:rsidR="005057BA" w:rsidRPr="00302663" w:rsidRDefault="005057BA" w:rsidP="0019402D">
      <w:pPr>
        <w:spacing w:after="0" w:line="240" w:lineRule="auto"/>
        <w:rPr>
          <w:rFonts w:cstheme="minorHAnsi"/>
          <w:sz w:val="24"/>
          <w:szCs w:val="24"/>
        </w:rPr>
      </w:pPr>
    </w:p>
    <w:p w14:paraId="4FC789E2" w14:textId="3501827C" w:rsidR="001543F7" w:rsidRPr="00302663" w:rsidRDefault="001543F7"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1543F7" w:rsidRPr="00302663" w14:paraId="17B09737" w14:textId="77777777" w:rsidTr="00560AB9">
        <w:trPr>
          <w:trHeight w:val="337"/>
        </w:trPr>
        <w:tc>
          <w:tcPr>
            <w:tcW w:w="1640" w:type="pct"/>
            <w:shd w:val="clear" w:color="auto" w:fill="FFC000"/>
            <w:vAlign w:val="center"/>
          </w:tcPr>
          <w:p w14:paraId="18EE87C3" w14:textId="77777777" w:rsidR="001543F7" w:rsidRPr="00302663" w:rsidRDefault="001543F7" w:rsidP="0019402D">
            <w:pPr>
              <w:pStyle w:val="TableParagraph"/>
              <w:spacing w:line="240" w:lineRule="auto"/>
              <w:rPr>
                <w:rFonts w:asciiTheme="minorHAnsi" w:hAnsiTheme="minorHAnsi" w:cstheme="minorHAnsi"/>
                <w:b/>
                <w:color w:val="FFFFFF" w:themeColor="background1"/>
                <w:sz w:val="24"/>
                <w:szCs w:val="24"/>
                <w:lang w:val="hr-HR"/>
              </w:rPr>
            </w:pPr>
            <w:bookmarkStart w:id="14" w:name="_Hlk145001510"/>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11DAF333" w14:textId="77777777" w:rsidR="001543F7" w:rsidRPr="00302663" w:rsidRDefault="001543F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ETWINNING PROJEKT: UZ ČITANJE RIJEČI RASTU 4/WORDS GROW BY READING 4</w:t>
            </w:r>
          </w:p>
        </w:tc>
      </w:tr>
      <w:tr w:rsidR="001543F7" w:rsidRPr="00302663" w14:paraId="0BAB899C" w14:textId="77777777" w:rsidTr="00560AB9">
        <w:trPr>
          <w:trHeight w:val="306"/>
        </w:trPr>
        <w:tc>
          <w:tcPr>
            <w:tcW w:w="1640" w:type="pct"/>
            <w:vAlign w:val="center"/>
          </w:tcPr>
          <w:p w14:paraId="6CA5C87C"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2F091D08"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1543F7" w:rsidRPr="00302663" w14:paraId="67A69F7B" w14:textId="77777777" w:rsidTr="00560AB9">
        <w:trPr>
          <w:trHeight w:val="309"/>
        </w:trPr>
        <w:tc>
          <w:tcPr>
            <w:tcW w:w="1640" w:type="pct"/>
            <w:vAlign w:val="center"/>
          </w:tcPr>
          <w:p w14:paraId="4ECAE702"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590D208D"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učenici 1.b. razreda</w:t>
            </w:r>
          </w:p>
        </w:tc>
      </w:tr>
      <w:tr w:rsidR="001543F7" w:rsidRPr="00302663" w14:paraId="56593EE0" w14:textId="77777777" w:rsidTr="00560AB9">
        <w:trPr>
          <w:trHeight w:val="1224"/>
        </w:trPr>
        <w:tc>
          <w:tcPr>
            <w:tcW w:w="1640" w:type="pct"/>
            <w:vAlign w:val="center"/>
          </w:tcPr>
          <w:p w14:paraId="7E411EDA"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234983FD" w14:textId="77777777" w:rsidR="001543F7" w:rsidRPr="00302663" w:rsidRDefault="001543F7"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Poticati interes za čitanje i razvijati čitalačke sposobnosti. pobuditi interes učenika za samostalno posuđivanje i čitanje knjiga. Poticati maštu i uživati u čaroliji čitanja.</w:t>
            </w:r>
          </w:p>
        </w:tc>
      </w:tr>
      <w:tr w:rsidR="001543F7" w:rsidRPr="00302663" w14:paraId="562D75EC" w14:textId="77777777" w:rsidTr="00560AB9">
        <w:trPr>
          <w:trHeight w:val="616"/>
        </w:trPr>
        <w:tc>
          <w:tcPr>
            <w:tcW w:w="1640" w:type="pct"/>
            <w:vAlign w:val="center"/>
          </w:tcPr>
          <w:p w14:paraId="38CDF988"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50EAAE4C" w14:textId="77777777" w:rsidR="001543F7" w:rsidRPr="00302663" w:rsidRDefault="001543F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Pospješiti učenje čitanja i razvijati ljubav prema knjizi; poticati kulturu svakodnevnog čitanja i upoznavati različite vrste knjiga i priča.</w:t>
            </w:r>
          </w:p>
        </w:tc>
      </w:tr>
      <w:tr w:rsidR="001543F7" w:rsidRPr="00302663" w14:paraId="7FE1AB89" w14:textId="77777777" w:rsidTr="00560AB9">
        <w:trPr>
          <w:trHeight w:val="619"/>
        </w:trPr>
        <w:tc>
          <w:tcPr>
            <w:tcW w:w="1640" w:type="pct"/>
            <w:vAlign w:val="center"/>
          </w:tcPr>
          <w:p w14:paraId="2911B02F"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26A0BF90"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Čitanje, slušanje čitanog, razgovor o doživljajima koje je pobudila pročitana priča, izrada maskote čitateljske skupine, likovne radionice.</w:t>
            </w:r>
          </w:p>
        </w:tc>
      </w:tr>
      <w:tr w:rsidR="001543F7" w:rsidRPr="00302663" w14:paraId="007C8394" w14:textId="77777777" w:rsidTr="00560AB9">
        <w:trPr>
          <w:trHeight w:val="306"/>
        </w:trPr>
        <w:tc>
          <w:tcPr>
            <w:tcW w:w="1640" w:type="pct"/>
            <w:vAlign w:val="center"/>
          </w:tcPr>
          <w:p w14:paraId="0F7E97C4"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0690EA63"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2023./2024.</w:t>
            </w:r>
          </w:p>
        </w:tc>
      </w:tr>
      <w:tr w:rsidR="001543F7" w:rsidRPr="00302663" w14:paraId="056262FC" w14:textId="77777777" w:rsidTr="00560AB9">
        <w:trPr>
          <w:trHeight w:val="309"/>
        </w:trPr>
        <w:tc>
          <w:tcPr>
            <w:tcW w:w="1640" w:type="pct"/>
            <w:vAlign w:val="center"/>
          </w:tcPr>
          <w:p w14:paraId="43D06D4D"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2DFE0714"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Potrošni material prema potrebi. </w:t>
            </w:r>
          </w:p>
        </w:tc>
      </w:tr>
      <w:tr w:rsidR="001543F7" w:rsidRPr="00302663" w14:paraId="64169516" w14:textId="77777777" w:rsidTr="00560AB9">
        <w:trPr>
          <w:trHeight w:val="618"/>
        </w:trPr>
        <w:tc>
          <w:tcPr>
            <w:tcW w:w="1640" w:type="pct"/>
            <w:vAlign w:val="center"/>
          </w:tcPr>
          <w:p w14:paraId="2A7C136C"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7501E0B6"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Sustavno praćenje učeničkih sposobnosti i postignuća u ostvarivanju zadataka, samovrednovanje učenika. Objavljivanje aktivnosti na TwinSpaceu, web stranicama i panou škole. Izrada prezentacija, plakata, te digitalnih materijala.</w:t>
            </w:r>
          </w:p>
        </w:tc>
      </w:tr>
      <w:tr w:rsidR="001543F7" w:rsidRPr="00302663" w14:paraId="2AEFAE7F" w14:textId="77777777" w:rsidTr="00560AB9">
        <w:trPr>
          <w:trHeight w:val="337"/>
        </w:trPr>
        <w:tc>
          <w:tcPr>
            <w:tcW w:w="1640" w:type="pct"/>
            <w:shd w:val="clear" w:color="auto" w:fill="FFC000"/>
            <w:vAlign w:val="center"/>
          </w:tcPr>
          <w:p w14:paraId="1C4C76CE" w14:textId="77777777" w:rsidR="001543F7" w:rsidRPr="00302663" w:rsidRDefault="001543F7" w:rsidP="0019402D">
            <w:pPr>
              <w:pStyle w:val="TableParagraph"/>
              <w:spacing w:line="240" w:lineRule="auto"/>
              <w:rPr>
                <w:rFonts w:asciiTheme="minorHAnsi" w:hAnsiTheme="minorHAnsi" w:cstheme="minorHAnsi"/>
                <w:b/>
                <w:color w:val="FFFFFF" w:themeColor="background1"/>
                <w:sz w:val="24"/>
                <w:szCs w:val="24"/>
                <w:lang w:val="hr-HR"/>
              </w:rPr>
            </w:pPr>
            <w:bookmarkStart w:id="15" w:name="_Hlk145001671"/>
            <w:bookmarkEnd w:id="14"/>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3C768C43" w14:textId="77777777" w:rsidR="001543F7" w:rsidRPr="00302663" w:rsidRDefault="001543F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ETWINNING PROJEKT: LJEPOTA ČITANJA 4/BEAUTY READING 4</w:t>
            </w:r>
          </w:p>
        </w:tc>
      </w:tr>
      <w:tr w:rsidR="001543F7" w:rsidRPr="00302663" w14:paraId="7E8FFCA4" w14:textId="77777777" w:rsidTr="00560AB9">
        <w:trPr>
          <w:trHeight w:val="306"/>
        </w:trPr>
        <w:tc>
          <w:tcPr>
            <w:tcW w:w="1640" w:type="pct"/>
            <w:vAlign w:val="center"/>
          </w:tcPr>
          <w:p w14:paraId="480614E7"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2C5CC8CC"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1.B</w:t>
            </w:r>
          </w:p>
        </w:tc>
      </w:tr>
      <w:tr w:rsidR="001543F7" w:rsidRPr="00302663" w14:paraId="3229E83C" w14:textId="77777777" w:rsidTr="00560AB9">
        <w:trPr>
          <w:trHeight w:val="309"/>
        </w:trPr>
        <w:tc>
          <w:tcPr>
            <w:tcW w:w="1640" w:type="pct"/>
            <w:vAlign w:val="center"/>
          </w:tcPr>
          <w:p w14:paraId="74DC2B2B"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3D70F9BF"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učenici 1.b. razreda</w:t>
            </w:r>
          </w:p>
        </w:tc>
      </w:tr>
      <w:tr w:rsidR="001543F7" w:rsidRPr="00302663" w14:paraId="1D112284" w14:textId="77777777" w:rsidTr="00560AB9">
        <w:trPr>
          <w:trHeight w:val="1224"/>
        </w:trPr>
        <w:tc>
          <w:tcPr>
            <w:tcW w:w="1640" w:type="pct"/>
            <w:vAlign w:val="center"/>
          </w:tcPr>
          <w:p w14:paraId="0CBF0317"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16E6532A" w14:textId="77777777" w:rsidR="001543F7" w:rsidRPr="00302663" w:rsidRDefault="001543F7"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Poticati interes za čitanje i razvijati čitalačke sposobnosti. pobuditi interes učenika za samostalno posuđivanje i čitanje knjiga. Poticati maštu i uživati u čaroliji čitanja.</w:t>
            </w:r>
          </w:p>
        </w:tc>
      </w:tr>
      <w:tr w:rsidR="001543F7" w:rsidRPr="00302663" w14:paraId="29205F8E" w14:textId="77777777" w:rsidTr="00560AB9">
        <w:trPr>
          <w:trHeight w:val="616"/>
        </w:trPr>
        <w:tc>
          <w:tcPr>
            <w:tcW w:w="1640" w:type="pct"/>
            <w:vAlign w:val="center"/>
          </w:tcPr>
          <w:p w14:paraId="3565D488"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1E973030" w14:textId="77777777" w:rsidR="001543F7" w:rsidRPr="00302663" w:rsidRDefault="001543F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Pospješiti učenje čitanja i razvijati ljubav prema knjizi; poticati kulturu svakodnevnog čitanja i upoznavati različite vrste knjiga i priča.</w:t>
            </w:r>
          </w:p>
        </w:tc>
      </w:tr>
      <w:tr w:rsidR="001543F7" w:rsidRPr="00302663" w14:paraId="2F5830F7" w14:textId="77777777" w:rsidTr="00560AB9">
        <w:trPr>
          <w:trHeight w:val="619"/>
        </w:trPr>
        <w:tc>
          <w:tcPr>
            <w:tcW w:w="1640" w:type="pct"/>
            <w:vAlign w:val="center"/>
          </w:tcPr>
          <w:p w14:paraId="59FE9450"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168CB714"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Čitanje, slušanje čitanog, razgovor o doživljajima koje je pobudila pročitana priča, izrada maskote čitateljske skupine, likovne radionice.</w:t>
            </w:r>
          </w:p>
        </w:tc>
      </w:tr>
      <w:tr w:rsidR="001543F7" w:rsidRPr="00302663" w14:paraId="500E0908" w14:textId="77777777" w:rsidTr="00560AB9">
        <w:trPr>
          <w:trHeight w:val="306"/>
        </w:trPr>
        <w:tc>
          <w:tcPr>
            <w:tcW w:w="1640" w:type="pct"/>
            <w:vAlign w:val="center"/>
          </w:tcPr>
          <w:p w14:paraId="655B3E22"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786B8659"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2023./2024.</w:t>
            </w:r>
          </w:p>
        </w:tc>
      </w:tr>
      <w:tr w:rsidR="001543F7" w:rsidRPr="00302663" w14:paraId="37129055" w14:textId="77777777" w:rsidTr="00560AB9">
        <w:trPr>
          <w:trHeight w:val="309"/>
        </w:trPr>
        <w:tc>
          <w:tcPr>
            <w:tcW w:w="1640" w:type="pct"/>
            <w:vAlign w:val="center"/>
          </w:tcPr>
          <w:p w14:paraId="457D45C2"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71E9F2BF"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Potrošni material prema potrebi. </w:t>
            </w:r>
          </w:p>
        </w:tc>
      </w:tr>
      <w:tr w:rsidR="001543F7" w:rsidRPr="00302663" w14:paraId="77977FB0" w14:textId="77777777" w:rsidTr="00560AB9">
        <w:trPr>
          <w:trHeight w:val="618"/>
        </w:trPr>
        <w:tc>
          <w:tcPr>
            <w:tcW w:w="1640" w:type="pct"/>
            <w:vAlign w:val="center"/>
          </w:tcPr>
          <w:p w14:paraId="5E37EBF6"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22642977"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Sustavno praćenje učeničkih sposobnosti i postignuća u ostvarivanju zadataka, samovrednovanje učenika. Objavljivanje aktivnosti na TwinSpaceu, web stranicama i panou škole. Izrada prezentacija, plakata, te digitalnih materijala.</w:t>
            </w:r>
          </w:p>
        </w:tc>
      </w:tr>
    </w:tbl>
    <w:p w14:paraId="0A0A6B64" w14:textId="77777777" w:rsidR="001543F7" w:rsidRPr="00302663" w:rsidRDefault="001543F7" w:rsidP="0019402D">
      <w:pPr>
        <w:spacing w:line="240" w:lineRule="auto"/>
        <w:rPr>
          <w:rFonts w:cstheme="minorHAnsi"/>
          <w:sz w:val="24"/>
          <w:szCs w:val="24"/>
        </w:rPr>
      </w:pPr>
    </w:p>
    <w:bookmarkEnd w:id="15"/>
    <w:p w14:paraId="43832350" w14:textId="77777777" w:rsidR="001543F7" w:rsidRPr="00302663" w:rsidRDefault="001543F7"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26961" w:rsidRPr="00302663" w14:paraId="4BD05B23" w14:textId="77777777" w:rsidTr="00A26961">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34935E0B" w14:textId="77777777" w:rsidR="00A26961" w:rsidRPr="00302663" w:rsidRDefault="00A26961"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48BA1F1" w14:textId="77777777" w:rsidR="00A26961" w:rsidRPr="00302663" w:rsidRDefault="00A26961"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bCs/>
                <w:color w:val="FFFFFF"/>
                <w:sz w:val="24"/>
                <w:szCs w:val="24"/>
                <w:shd w:val="clear" w:color="auto" w:fill="FFC000"/>
                <w:lang w:val="hr-HR"/>
              </w:rPr>
              <w:t>BUDI FIT, ZDRAV I SIT</w:t>
            </w:r>
          </w:p>
        </w:tc>
      </w:tr>
      <w:tr w:rsidR="00A26961" w:rsidRPr="00302663" w14:paraId="73240D38" w14:textId="77777777" w:rsidTr="00A2696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453D96" w14:textId="77777777" w:rsidR="00A26961" w:rsidRPr="00302663" w:rsidRDefault="00A2696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585E3C" w14:textId="77777777" w:rsidR="00A26961" w:rsidRPr="00302663" w:rsidRDefault="00A26961"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222222"/>
                <w:sz w:val="24"/>
                <w:szCs w:val="24"/>
                <w:shd w:val="clear" w:color="auto" w:fill="FFFFFF"/>
                <w:lang w:val="hr-HR"/>
              </w:rPr>
              <w:t>2.a i 2.b</w:t>
            </w:r>
          </w:p>
        </w:tc>
      </w:tr>
      <w:tr w:rsidR="00A26961" w:rsidRPr="00302663" w14:paraId="136871B4" w14:textId="77777777" w:rsidTr="00A2696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1C0CFD" w14:textId="77777777" w:rsidR="00A26961" w:rsidRPr="00302663" w:rsidRDefault="00A2696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2B1243" w14:textId="77777777" w:rsidR="00A26961" w:rsidRPr="00302663" w:rsidRDefault="00A26961"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222222"/>
                <w:sz w:val="24"/>
                <w:szCs w:val="24"/>
                <w:shd w:val="clear" w:color="auto" w:fill="FFFFFF"/>
                <w:lang w:val="hr-HR"/>
              </w:rPr>
              <w:t>učiteljice Ivana Kurs Podvorec, Vesna Belokleić te učenici 2.a i 2.b razreda</w:t>
            </w:r>
          </w:p>
        </w:tc>
      </w:tr>
      <w:tr w:rsidR="00A26961" w:rsidRPr="00302663" w14:paraId="694071FF" w14:textId="77777777" w:rsidTr="000823F0">
        <w:trPr>
          <w:trHeight w:val="2680"/>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DEC64E" w14:textId="77777777" w:rsidR="00A26961" w:rsidRPr="00302663" w:rsidRDefault="00A2696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56A75DB" w14:textId="77777777" w:rsidR="00A26961" w:rsidRPr="00302663" w:rsidRDefault="00A26961" w:rsidP="0019402D">
            <w:pPr>
              <w:widowControl/>
              <w:shd w:val="clear" w:color="auto" w:fill="FFFFFF"/>
              <w:autoSpaceDE/>
              <w:rPr>
                <w:rFonts w:eastAsia="Times New Roman" w:cstheme="minorHAnsi"/>
                <w:color w:val="222222"/>
                <w:sz w:val="24"/>
                <w:szCs w:val="24"/>
                <w:lang w:val="hr-HR" w:eastAsia="hr-HR"/>
              </w:rPr>
            </w:pPr>
            <w:r w:rsidRPr="00302663">
              <w:rPr>
                <w:rFonts w:eastAsia="Times New Roman" w:cstheme="minorHAnsi"/>
                <w:color w:val="222222"/>
                <w:sz w:val="24"/>
                <w:szCs w:val="24"/>
                <w:lang w:val="hr-HR" w:eastAsia="hr-HR"/>
              </w:rPr>
              <w:t>Odabrati nekoliko aktivnosti i organizirati njihovo provođenje u dogovoru s učenicima.</w:t>
            </w:r>
          </w:p>
          <w:p w14:paraId="60380C07" w14:textId="77777777" w:rsidR="00A26961" w:rsidRPr="00302663" w:rsidRDefault="00A26961" w:rsidP="0019402D">
            <w:pPr>
              <w:widowControl/>
              <w:shd w:val="clear" w:color="auto" w:fill="FFFFFF"/>
              <w:autoSpaceDE/>
              <w:rPr>
                <w:rFonts w:eastAsia="Times New Roman" w:cstheme="minorHAnsi"/>
                <w:color w:val="222222"/>
                <w:sz w:val="24"/>
                <w:szCs w:val="24"/>
                <w:lang w:val="hr-HR" w:eastAsia="hr-HR"/>
              </w:rPr>
            </w:pPr>
            <w:r w:rsidRPr="00302663">
              <w:rPr>
                <w:rFonts w:eastAsia="Times New Roman" w:cstheme="minorHAnsi"/>
                <w:color w:val="222222"/>
                <w:sz w:val="24"/>
                <w:szCs w:val="24"/>
                <w:lang w:val="hr-HR" w:eastAsia="hr-HR"/>
              </w:rPr>
              <w:t>Aktivnosti koje će se provoditi su vezane uz ishode Tjelesne i zdravstvene kulture, Prirode i društva te Sata razrednika. Razvijati samopouzdanje kroz međusobnu suradnju te pri individualnom radu.</w:t>
            </w:r>
          </w:p>
          <w:p w14:paraId="61FE0631" w14:textId="5A23BE23" w:rsidR="00A26961" w:rsidRPr="00302663" w:rsidRDefault="00A26961" w:rsidP="0019402D">
            <w:pPr>
              <w:widowControl/>
              <w:shd w:val="clear" w:color="auto" w:fill="FFFFFF"/>
              <w:autoSpaceDE/>
              <w:rPr>
                <w:rFonts w:eastAsia="Times New Roman" w:cstheme="minorHAnsi"/>
                <w:color w:val="222222"/>
                <w:sz w:val="24"/>
                <w:szCs w:val="24"/>
                <w:lang w:val="hr-HR" w:eastAsia="hr-HR"/>
              </w:rPr>
            </w:pPr>
            <w:r w:rsidRPr="00302663">
              <w:rPr>
                <w:rFonts w:eastAsia="Times New Roman" w:cstheme="minorHAnsi"/>
                <w:color w:val="222222"/>
                <w:sz w:val="24"/>
                <w:szCs w:val="24"/>
                <w:lang w:val="hr-HR" w:eastAsia="hr-HR"/>
              </w:rPr>
              <w:t>Izraditi letke, plakate, video zapise i snimke, e-knjige i slično. Razvijati naviku redovitog tjelesnog vježbanja i zdrave ishrane.</w:t>
            </w:r>
          </w:p>
        </w:tc>
      </w:tr>
      <w:tr w:rsidR="00A26961" w:rsidRPr="00302663" w14:paraId="5B5BFB7B" w14:textId="77777777" w:rsidTr="00A26961">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622890" w14:textId="77777777" w:rsidR="00A26961" w:rsidRPr="00302663" w:rsidRDefault="00A2696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BB0FDB" w14:textId="77777777" w:rsidR="00A26961" w:rsidRPr="00302663" w:rsidRDefault="00A26961"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color w:val="222222"/>
                <w:sz w:val="24"/>
                <w:szCs w:val="24"/>
                <w:shd w:val="clear" w:color="auto" w:fill="FFFFFF"/>
                <w:lang w:val="hr-HR"/>
              </w:rPr>
              <w:t>zvoditi  pripremne vježbe i igre u suradnji s roditeljem-gostom na nastavi. Izraditi i kušati zdrave napitke (smutije) te zdrave palačinke u suradnji s roditeljem-gostom na nastavi. Poticati ostale učenike škole, lokalnu zajednicu i širu javnost na razvijanje kulture provođenja kvalitetnog slobodnog vremena na zdrav način.</w:t>
            </w:r>
          </w:p>
        </w:tc>
      </w:tr>
      <w:tr w:rsidR="00A26961" w:rsidRPr="00302663" w14:paraId="6BE1852D" w14:textId="77777777" w:rsidTr="00A26961">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CB7CFD" w14:textId="77777777" w:rsidR="00A26961" w:rsidRPr="00302663" w:rsidRDefault="00A2696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86F7EA" w14:textId="77777777" w:rsidR="00A26961" w:rsidRPr="00302663" w:rsidRDefault="00A26961"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color w:val="222222"/>
                <w:sz w:val="24"/>
                <w:szCs w:val="24"/>
                <w:shd w:val="clear" w:color="auto" w:fill="FFFFFF"/>
                <w:lang w:val="hr-HR"/>
              </w:rPr>
              <w:t>Organiziranje aktivnosti uz pomoć učiteljica i roditelja-gosta.</w:t>
            </w:r>
          </w:p>
        </w:tc>
      </w:tr>
      <w:tr w:rsidR="00A26961" w:rsidRPr="00302663" w14:paraId="7B0F282C" w14:textId="77777777" w:rsidTr="00A2696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BEFFE4" w14:textId="77777777" w:rsidR="00A26961" w:rsidRPr="00302663" w:rsidRDefault="00A2696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6BA113" w14:textId="77777777" w:rsidR="00A26961" w:rsidRPr="00302663" w:rsidRDefault="00A26961"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222222"/>
                <w:sz w:val="24"/>
                <w:szCs w:val="24"/>
                <w:shd w:val="clear" w:color="auto" w:fill="FFFFFF"/>
                <w:lang w:val="hr-HR"/>
              </w:rPr>
              <w:t>Svibanj 2024.</w:t>
            </w:r>
          </w:p>
        </w:tc>
      </w:tr>
      <w:tr w:rsidR="00A26961" w:rsidRPr="00302663" w14:paraId="0F46D5B5" w14:textId="77777777" w:rsidTr="00A2696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850AC3" w14:textId="77777777" w:rsidR="00A26961" w:rsidRPr="00302663" w:rsidRDefault="00A2696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DFA882B" w14:textId="77777777" w:rsidR="00A26961" w:rsidRPr="00302663" w:rsidRDefault="00A26961"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222222"/>
                <w:sz w:val="24"/>
                <w:szCs w:val="24"/>
                <w:shd w:val="clear" w:color="auto" w:fill="FFFFFF"/>
                <w:lang w:val="hr-HR"/>
              </w:rPr>
              <w:t>Učenici sami donose voće i mlijeko, učiteljice i roditelji-gosti  donose materijl potreban za izradu zdravih napitaka i palačinki.</w:t>
            </w:r>
          </w:p>
        </w:tc>
      </w:tr>
      <w:tr w:rsidR="00A26961" w:rsidRPr="00302663" w14:paraId="34401992" w14:textId="77777777" w:rsidTr="00A26961">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812C70" w14:textId="77777777" w:rsidR="00A26961" w:rsidRPr="00302663" w:rsidRDefault="00A2696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929A8F" w14:textId="77777777" w:rsidR="00A26961" w:rsidRPr="00302663" w:rsidRDefault="00A26961"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color w:val="222222"/>
                <w:sz w:val="24"/>
                <w:szCs w:val="24"/>
                <w:shd w:val="clear" w:color="auto" w:fill="FFFFFF"/>
                <w:lang w:val="hr-HR"/>
              </w:rPr>
              <w:t>Stvaranje kolekcije materijala i aktivnosti. Bilješke, učenički radovi, članci ne web stranici škole, razrednim web stranicama te u javnim glasilima. Objava materijala i aktivnosti na službenoj stranici škole te FB stranici škole.</w:t>
            </w:r>
          </w:p>
        </w:tc>
      </w:tr>
    </w:tbl>
    <w:p w14:paraId="1A21C3AB" w14:textId="0E48B90A" w:rsidR="00A26961" w:rsidRPr="00302663" w:rsidRDefault="00A26961" w:rsidP="00EF576C">
      <w:pPr>
        <w:tabs>
          <w:tab w:val="left" w:pos="1980"/>
        </w:tabs>
        <w:spacing w:line="240" w:lineRule="auto"/>
        <w:rPr>
          <w:rFonts w:eastAsia="Calibri" w:cstheme="minorHAnsi"/>
          <w:sz w:val="24"/>
          <w:szCs w:val="24"/>
        </w:rPr>
      </w:pPr>
    </w:p>
    <w:p w14:paraId="0DA81C41" w14:textId="77777777" w:rsidR="00A26961" w:rsidRPr="00302663" w:rsidRDefault="00A26961" w:rsidP="0019402D">
      <w:pPr>
        <w:spacing w:after="0"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F3A3A" w:rsidRPr="00302663" w14:paraId="721C9CBD" w14:textId="77777777" w:rsidTr="003F3A3A">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A03277B" w14:textId="77777777" w:rsidR="003F3A3A" w:rsidRPr="00302663" w:rsidRDefault="003F3A3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060E6A9C" w14:textId="77777777" w:rsidR="003F3A3A" w:rsidRPr="00302663" w:rsidRDefault="003F3A3A" w:rsidP="00EF576C">
            <w:pPr>
              <w:pStyle w:val="TableParagraph"/>
              <w:spacing w:line="240" w:lineRule="auto"/>
              <w:ind w:left="143"/>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ČAJANKA S TETOM JULIOM 3</w:t>
            </w:r>
          </w:p>
        </w:tc>
      </w:tr>
      <w:tr w:rsidR="003F3A3A" w:rsidRPr="00302663" w14:paraId="119D2BEE" w14:textId="77777777" w:rsidTr="003F3A3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B5F618"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AEE53D" w14:textId="77777777" w:rsidR="003F3A3A" w:rsidRPr="00302663" w:rsidRDefault="003F3A3A" w:rsidP="00EF576C">
            <w:pPr>
              <w:pStyle w:val="TableParagraph"/>
              <w:spacing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2.b</w:t>
            </w:r>
          </w:p>
        </w:tc>
      </w:tr>
      <w:tr w:rsidR="003F3A3A" w:rsidRPr="00302663" w14:paraId="30BE4E4A" w14:textId="77777777" w:rsidTr="003F3A3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AB09F9" w14:textId="77777777" w:rsidR="003F3A3A" w:rsidRPr="00302663" w:rsidRDefault="003F3A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DAA7E5C" w14:textId="77777777" w:rsidR="003F3A3A" w:rsidRPr="00302663" w:rsidRDefault="003F3A3A" w:rsidP="00EF576C">
            <w:pPr>
              <w:pStyle w:val="TableParagraph"/>
              <w:spacing w:before="1"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Ivana Kurs Podvorec, učenici 2.b razreda.</w:t>
            </w:r>
          </w:p>
        </w:tc>
      </w:tr>
      <w:tr w:rsidR="003F3A3A" w:rsidRPr="00302663" w14:paraId="7FA0F73D" w14:textId="77777777" w:rsidTr="003F3A3A">
        <w:trPr>
          <w:trHeight w:val="278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CE2F92"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403C0D6"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eastAsia="Times New Roman" w:hAnsiTheme="minorHAnsi" w:cstheme="minorHAnsi"/>
                <w:color w:val="000000"/>
                <w:sz w:val="24"/>
                <w:szCs w:val="24"/>
                <w:lang w:val="hr-HR" w:eastAsia="hr-HR"/>
              </w:rPr>
              <w:t xml:space="preserve">Upoznavanje različita djela omiljene dječje spisateljice </w:t>
            </w:r>
            <w:r w:rsidRPr="00302663">
              <w:rPr>
                <w:rFonts w:asciiTheme="minorHAnsi" w:eastAsia="Times New Roman" w:hAnsiTheme="minorHAnsi" w:cstheme="minorHAnsi"/>
                <w:color w:val="000000"/>
                <w:sz w:val="24"/>
                <w:szCs w:val="24"/>
                <w:shd w:val="clear" w:color="auto" w:fill="FFFFFF"/>
                <w:lang w:val="hr-HR" w:eastAsia="hr-HR"/>
              </w:rPr>
              <w:t>Julie Donaldson</w:t>
            </w:r>
            <w:r w:rsidRPr="00302663">
              <w:rPr>
                <w:rFonts w:asciiTheme="minorHAnsi" w:hAnsiTheme="minorHAnsi" w:cstheme="minorHAnsi"/>
                <w:color w:val="000000"/>
                <w:sz w:val="24"/>
                <w:szCs w:val="24"/>
                <w:shd w:val="clear" w:color="auto" w:fill="FFFFFF"/>
                <w:lang w:val="hr-HR" w:eastAsia="hr-HR"/>
              </w:rPr>
              <w:t xml:space="preserve">. </w:t>
            </w:r>
            <w:r w:rsidRPr="00302663">
              <w:rPr>
                <w:rFonts w:asciiTheme="minorHAnsi" w:hAnsiTheme="minorHAnsi" w:cstheme="minorHAnsi"/>
                <w:sz w:val="24"/>
                <w:szCs w:val="24"/>
                <w:lang w:val="hr-HR"/>
              </w:rPr>
              <w:t>Upoznati pomoću asocijacija domovinu iz koje književnica dolazi – Velika Britanija. Poticanje na dugotrajno čitanje.</w:t>
            </w:r>
          </w:p>
          <w:p w14:paraId="4F09D8EA"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Doživjeti knjigu kao motivacijsko sredstva za različite aktivnosti.</w:t>
            </w:r>
          </w:p>
          <w:p w14:paraId="47D3568F"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Upoznati kulturu ispijanja čaja- čajanka. Naučiti aktivno slušati. </w:t>
            </w:r>
          </w:p>
          <w:p w14:paraId="11AC85B7"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Usvojiti nove riječi te tako bogatiti rječnik na materinjem jeziku.</w:t>
            </w:r>
          </w:p>
          <w:p w14:paraId="22928830"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eastAsia="Times New Roman" w:hAnsiTheme="minorHAnsi" w:cstheme="minorHAnsi"/>
                <w:color w:val="000000"/>
                <w:sz w:val="24"/>
                <w:szCs w:val="24"/>
                <w:lang w:val="hr-HR" w:eastAsia="hr-HR"/>
              </w:rPr>
              <w:t>Poticati učenike na postojanje i uvažavanje različitosti, na odvažnost , hrabrost i razvoj pozitivne slike o sebi (samopoštovanje)</w:t>
            </w:r>
          </w:p>
          <w:p w14:paraId="6A7F5095"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Naučiti biti zahvalan (što proizlazi iz različitih životnih situacija)</w:t>
            </w:r>
          </w:p>
          <w:p w14:paraId="31435858"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Poticati kreativnost kod učenika. Razvijati kulturu čitanja te omogućiti učenicima pristup djelima dječje književnosti i učiti </w:t>
            </w:r>
            <w:r w:rsidRPr="00302663">
              <w:rPr>
                <w:rFonts w:asciiTheme="minorHAnsi" w:hAnsiTheme="minorHAnsi" w:cstheme="minorHAnsi"/>
                <w:sz w:val="24"/>
                <w:szCs w:val="24"/>
                <w:lang w:val="hr-HR"/>
              </w:rPr>
              <w:lastRenderedPageBreak/>
              <w:t>kako učiti. Projektne aktivnosti prikazati pomoću IKT-a. Širiti ljubav prema čitanju i knjigama.</w:t>
            </w:r>
          </w:p>
        </w:tc>
      </w:tr>
      <w:tr w:rsidR="003F3A3A" w:rsidRPr="00302663" w14:paraId="14C54700" w14:textId="77777777" w:rsidTr="003F3A3A">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39E61B"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13D78E5" w14:textId="77777777" w:rsidR="003F3A3A" w:rsidRPr="00302663" w:rsidRDefault="003F3A3A" w:rsidP="00EF576C">
            <w:pPr>
              <w:pStyle w:val="Default"/>
              <w:ind w:left="143"/>
              <w:rPr>
                <w:rFonts w:asciiTheme="minorHAnsi" w:hAnsiTheme="minorHAnsi" w:cstheme="minorHAnsi"/>
                <w:lang w:val="hr-HR" w:eastAsia="en-US"/>
              </w:rPr>
            </w:pPr>
            <w:r w:rsidRPr="00302663">
              <w:rPr>
                <w:rFonts w:asciiTheme="minorHAnsi" w:hAnsiTheme="minorHAnsi" w:cstheme="minorHAnsi"/>
                <w:lang w:val="hr-HR" w:eastAsia="en-US"/>
              </w:rPr>
              <w:t xml:space="preserve">Aktivnosti  u korelacijskom pristupu prema drugim predmetima </w:t>
            </w:r>
          </w:p>
          <w:p w14:paraId="7E53AFEC" w14:textId="77777777" w:rsidR="003F3A3A" w:rsidRPr="00302663" w:rsidRDefault="003F3A3A" w:rsidP="00EF576C">
            <w:pPr>
              <w:ind w:left="143"/>
              <w:rPr>
                <w:rFonts w:cstheme="minorHAnsi"/>
                <w:sz w:val="24"/>
                <w:szCs w:val="24"/>
                <w:lang w:val="hr-HR"/>
              </w:rPr>
            </w:pPr>
            <w:r w:rsidRPr="00302663">
              <w:rPr>
                <w:rFonts w:cstheme="minorHAnsi"/>
                <w:sz w:val="24"/>
                <w:szCs w:val="24"/>
                <w:lang w:val="hr-HR"/>
              </w:rPr>
              <w:t>Korisno i zabavno provođenje slobodnog vremena.</w:t>
            </w:r>
          </w:p>
          <w:p w14:paraId="6B90DC8E" w14:textId="77777777" w:rsidR="003F3A3A" w:rsidRPr="00302663" w:rsidRDefault="003F3A3A" w:rsidP="00EF576C">
            <w:pPr>
              <w:ind w:left="143"/>
              <w:rPr>
                <w:rFonts w:cstheme="minorHAnsi"/>
                <w:sz w:val="24"/>
                <w:szCs w:val="24"/>
                <w:lang w:val="hr-HR"/>
              </w:rPr>
            </w:pPr>
            <w:r w:rsidRPr="00302663">
              <w:rPr>
                <w:rFonts w:cstheme="minorHAnsi"/>
                <w:sz w:val="24"/>
                <w:szCs w:val="24"/>
                <w:lang w:val="hr-HR"/>
              </w:rPr>
              <w:t>Probuditi ljubav prema knjizi i pisanoj riječi.</w:t>
            </w:r>
          </w:p>
          <w:p w14:paraId="2F6A1C1D" w14:textId="77777777" w:rsidR="003F3A3A" w:rsidRPr="00302663" w:rsidRDefault="003F3A3A" w:rsidP="00EF576C">
            <w:pPr>
              <w:ind w:left="143"/>
              <w:rPr>
                <w:rFonts w:eastAsia="Times New Roman" w:cstheme="minorHAnsi"/>
                <w:color w:val="050505"/>
                <w:sz w:val="24"/>
                <w:szCs w:val="24"/>
                <w:shd w:val="clear" w:color="auto" w:fill="FFFFFF"/>
                <w:lang w:val="hr-HR" w:eastAsia="hr-HR"/>
              </w:rPr>
            </w:pPr>
            <w:r w:rsidRPr="00302663">
              <w:rPr>
                <w:rFonts w:eastAsia="Times New Roman" w:cstheme="minorHAnsi"/>
                <w:color w:val="050505"/>
                <w:sz w:val="24"/>
                <w:szCs w:val="24"/>
                <w:shd w:val="clear" w:color="auto" w:fill="FFFFFF"/>
                <w:lang w:val="hr-HR" w:eastAsia="hr-HR"/>
              </w:rPr>
              <w:t>Olakšavanje pamćenje važnih pojmova, a ujedno poticanje učenika na razmišljanje, povezivanje i igru. P</w:t>
            </w:r>
            <w:r w:rsidRPr="00302663">
              <w:rPr>
                <w:rFonts w:cstheme="minorHAnsi"/>
                <w:sz w:val="24"/>
                <w:szCs w:val="24"/>
                <w:lang w:val="hr-HR"/>
              </w:rPr>
              <w:t>otaknuti učenike da čitaju više i razvijaju pozitivan odnos i ljubav prema čitanju.</w:t>
            </w:r>
          </w:p>
        </w:tc>
      </w:tr>
      <w:tr w:rsidR="003F3A3A" w:rsidRPr="00302663" w14:paraId="11C6A2A5" w14:textId="77777777" w:rsidTr="003F3A3A">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4182E5"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F47785D"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Aktivno poticanje učitelja iz Hrvatske i šire na uključivanje u projekt.</w:t>
            </w:r>
          </w:p>
          <w:p w14:paraId="33E1544A"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Redovito ažuriranje istoimene FB grupe Čajanka s tetom Juliom te motiviranje članova grupe  na što češće uključivanje, rad, dijeljenje vlastitih primjera, materijala i sl. Upoznavanje s nizom slikovnica i priča spisateljice Julie Donaldson te čitanje istih. Razgovor i dojmovi</w:t>
            </w:r>
          </w:p>
          <w:p w14:paraId="666B5FD1"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Rješavanje tematskih listića. Gledanje kratkih crtanih filmova nastalih prema književnim predlošku. Kreativno stvaralaštvo (crtanje, gluma, pripovijedanje…). Uporaba kamišibaja te pričanje priča pomoću istog. Izrada vlastitih ili grupnih ilustracija.</w:t>
            </w:r>
          </w:p>
          <w:p w14:paraId="4047B2F6" w14:textId="77777777" w:rsidR="003F3A3A" w:rsidRPr="00302663" w:rsidRDefault="003F3A3A" w:rsidP="00EF576C">
            <w:pPr>
              <w:pStyle w:val="Bezproreda"/>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Rad s digitalnim alatima. Posjet Dječjoj knjižari Knjiguljici ili dječjem odjelu Gradske knjižnice Ivan Goran Kovačić ,  slušanje priča istoimene autorice uz aktivnosti iznenađenja od strane domaćina.</w:t>
            </w:r>
          </w:p>
          <w:p w14:paraId="19A95FA3" w14:textId="77777777" w:rsidR="003F3A3A" w:rsidRPr="00302663" w:rsidRDefault="003F3A3A" w:rsidP="00EF576C">
            <w:pPr>
              <w:ind w:left="143"/>
              <w:rPr>
                <w:rFonts w:cstheme="minorHAnsi"/>
                <w:sz w:val="24"/>
                <w:szCs w:val="24"/>
                <w:lang w:val="hr-HR"/>
              </w:rPr>
            </w:pPr>
            <w:r w:rsidRPr="00302663">
              <w:rPr>
                <w:rFonts w:cstheme="minorHAnsi"/>
                <w:sz w:val="24"/>
                <w:szCs w:val="24"/>
                <w:lang w:val="hr-HR"/>
              </w:rPr>
              <w:t>Upoznavanje s novim te suradnja s učiteljima i učenicima koji  su uključeni u projekt kroz video pozive, poklanjanje slikovnica autorice povodom Međunarodnog dana darivanja knjiga i sl. Potaknuti odgajatelje dječjih vrtića na uključivanje  u projekt.</w:t>
            </w:r>
          </w:p>
        </w:tc>
      </w:tr>
      <w:tr w:rsidR="003F3A3A" w:rsidRPr="00302663" w14:paraId="67A75337" w14:textId="77777777" w:rsidTr="003F3A3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C5A50C9"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FD9F560" w14:textId="77777777" w:rsidR="003F3A3A" w:rsidRPr="00302663" w:rsidRDefault="003F3A3A" w:rsidP="00EF576C">
            <w:pPr>
              <w:pStyle w:val="TableParagraph"/>
              <w:spacing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2023./2024.</w:t>
            </w:r>
          </w:p>
        </w:tc>
      </w:tr>
      <w:tr w:rsidR="003F3A3A" w:rsidRPr="00302663" w14:paraId="05982627" w14:textId="77777777" w:rsidTr="003F3A3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306230" w14:textId="77777777" w:rsidR="003F3A3A" w:rsidRPr="00302663" w:rsidRDefault="003F3A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03392EB" w14:textId="77777777" w:rsidR="003F3A3A" w:rsidRPr="00302663" w:rsidRDefault="003F3A3A" w:rsidP="00EF576C">
            <w:pPr>
              <w:pStyle w:val="TableParagraph"/>
              <w:spacing w:before="1"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Listići, fotokopirni papir</w:t>
            </w:r>
          </w:p>
        </w:tc>
      </w:tr>
      <w:tr w:rsidR="003F3A3A" w:rsidRPr="00302663" w14:paraId="0CB61B27" w14:textId="77777777" w:rsidTr="003F3A3A">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FC657C"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5CE0C2E" w14:textId="77777777" w:rsidR="003F3A3A" w:rsidRPr="00302663" w:rsidRDefault="003F3A3A" w:rsidP="00EF576C">
            <w:pPr>
              <w:ind w:left="143"/>
              <w:rPr>
                <w:rFonts w:cstheme="minorHAnsi"/>
                <w:sz w:val="24"/>
                <w:szCs w:val="24"/>
                <w:lang w:val="hr-HR"/>
              </w:rPr>
            </w:pPr>
            <w:r w:rsidRPr="00302663">
              <w:rPr>
                <w:rFonts w:cstheme="minorHAnsi"/>
                <w:sz w:val="24"/>
                <w:szCs w:val="24"/>
                <w:lang w:val="hr-HR"/>
              </w:rPr>
              <w:t xml:space="preserve">Objava provedenih aktivnosti na FB stranici projekta Čajanka s tetom Juliom te FB stranicama škole. Objava aktivnosti na razrednim mrežnim stranicama, promoviranje projekta i dijeljenje primjera dobre prakse na raznim predavanjima na lokalnoj, županijskoj ili državnoj razini. Objava aktivnosti na stranicama nacionalne kampanje Čitaj mi, FB stranicama koje promoviraju čitanje. Evaluacijski listić učenika. Izrada Top liste </w:t>
            </w:r>
            <w:r w:rsidRPr="00302663">
              <w:rPr>
                <w:rFonts w:cstheme="minorHAnsi"/>
                <w:sz w:val="24"/>
                <w:szCs w:val="24"/>
                <w:lang w:val="hr-HR"/>
              </w:rPr>
              <w:lastRenderedPageBreak/>
              <w:t>naj pročitanih slikovnica autorice i prijedlozi za čitanje mlađim učenicima škole.</w:t>
            </w:r>
          </w:p>
        </w:tc>
      </w:tr>
    </w:tbl>
    <w:p w14:paraId="44CFCDB5" w14:textId="77777777" w:rsidR="003F3A3A" w:rsidRPr="00302663" w:rsidRDefault="003F3A3A" w:rsidP="0019402D">
      <w:pPr>
        <w:spacing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F3A3A" w:rsidRPr="00302663" w14:paraId="797A2CDD" w14:textId="77777777" w:rsidTr="003F3A3A">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31369F9" w14:textId="77777777" w:rsidR="003F3A3A" w:rsidRPr="00302663" w:rsidRDefault="003F3A3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4AD571C3" w14:textId="77777777" w:rsidR="003F3A3A" w:rsidRPr="00302663" w:rsidRDefault="003F3A3A" w:rsidP="00EF576C">
            <w:pPr>
              <w:pStyle w:val="TableParagraph"/>
              <w:spacing w:line="240" w:lineRule="auto"/>
              <w:ind w:left="285"/>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UZ ČITANJE RIJEČI RASTU 4, eTwinning projekt</w:t>
            </w:r>
          </w:p>
        </w:tc>
      </w:tr>
      <w:tr w:rsidR="003F3A3A" w:rsidRPr="00302663" w14:paraId="2736AD6E" w14:textId="77777777" w:rsidTr="003F3A3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18111F"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55AF66" w14:textId="77777777" w:rsidR="003F3A3A" w:rsidRPr="00302663" w:rsidRDefault="003F3A3A" w:rsidP="00EF576C">
            <w:pPr>
              <w:pStyle w:val="TableParagraph"/>
              <w:spacing w:line="240" w:lineRule="auto"/>
              <w:ind w:left="285"/>
              <w:rPr>
                <w:rFonts w:asciiTheme="minorHAnsi" w:hAnsiTheme="minorHAnsi" w:cstheme="minorHAnsi"/>
                <w:sz w:val="24"/>
                <w:szCs w:val="24"/>
                <w:lang w:val="hr-HR"/>
              </w:rPr>
            </w:pPr>
            <w:r w:rsidRPr="00302663">
              <w:rPr>
                <w:rFonts w:asciiTheme="minorHAnsi" w:hAnsiTheme="minorHAnsi" w:cstheme="minorHAnsi"/>
                <w:sz w:val="24"/>
                <w:szCs w:val="24"/>
                <w:lang w:val="hr-HR"/>
              </w:rPr>
              <w:t>2.b</w:t>
            </w:r>
          </w:p>
        </w:tc>
      </w:tr>
      <w:tr w:rsidR="003F3A3A" w:rsidRPr="00302663" w14:paraId="0B694A2A" w14:textId="77777777" w:rsidTr="003F3A3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A81279" w14:textId="77777777" w:rsidR="003F3A3A" w:rsidRPr="00302663" w:rsidRDefault="003F3A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D9B109" w14:textId="77777777" w:rsidR="003F3A3A" w:rsidRPr="00302663" w:rsidRDefault="003F3A3A" w:rsidP="00EF576C">
            <w:pPr>
              <w:pStyle w:val="TableParagraph"/>
              <w:spacing w:before="1" w:line="240" w:lineRule="auto"/>
              <w:ind w:left="285"/>
              <w:rPr>
                <w:rFonts w:asciiTheme="minorHAnsi" w:hAnsiTheme="minorHAnsi" w:cstheme="minorHAnsi"/>
                <w:sz w:val="24"/>
                <w:szCs w:val="24"/>
                <w:lang w:val="hr-HR"/>
              </w:rPr>
            </w:pPr>
            <w:r w:rsidRPr="00302663">
              <w:rPr>
                <w:rFonts w:asciiTheme="minorHAnsi" w:hAnsiTheme="minorHAnsi" w:cstheme="minorHAnsi"/>
                <w:sz w:val="24"/>
                <w:szCs w:val="24"/>
                <w:lang w:val="hr-HR"/>
              </w:rPr>
              <w:t>Ivana Kurs Podvorec, učenici 2.b razreda.</w:t>
            </w:r>
          </w:p>
        </w:tc>
      </w:tr>
      <w:tr w:rsidR="003F3A3A" w:rsidRPr="00302663" w14:paraId="1BC50A28" w14:textId="77777777" w:rsidTr="003F3A3A">
        <w:trPr>
          <w:trHeight w:val="278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4EE0F5"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18FD95" w14:textId="77777777" w:rsidR="003F3A3A" w:rsidRPr="00302663" w:rsidRDefault="003F3A3A" w:rsidP="00EF576C">
            <w:pPr>
              <w:pStyle w:val="TableParagraph"/>
              <w:spacing w:before="4" w:line="240" w:lineRule="auto"/>
              <w:ind w:left="285"/>
              <w:rPr>
                <w:rFonts w:asciiTheme="minorHAnsi" w:hAnsiTheme="minorHAnsi" w:cstheme="minorHAnsi"/>
                <w:sz w:val="24"/>
                <w:szCs w:val="24"/>
                <w:lang w:val="hr-HR"/>
              </w:rPr>
            </w:pPr>
            <w:r w:rsidRPr="00302663">
              <w:rPr>
                <w:rFonts w:asciiTheme="minorHAnsi" w:eastAsia="Times New Roman" w:hAnsiTheme="minorHAnsi" w:cstheme="minorHAnsi"/>
                <w:color w:val="000000"/>
                <w:sz w:val="24"/>
                <w:szCs w:val="24"/>
                <w:lang w:val="hr-HR" w:eastAsia="hr-HR"/>
              </w:rPr>
              <w:t>Odabrati nekoliko aktivnosti i organizirati njihovo provođenje u dogovoru s učenicima. Projektnim aktivnostima poticati radost čitanja, razvijati vještinu čitanja, učiti kako se odnositi prema knjizi, pobuditi interes učenika za čitanje knjiga, osnaživati kritičko mišljenje o pročitanom, prikazati projektne aktivnosti kroz uporabu IKT-a. Poticati druge učenike škole, lokalnu zajednicu i širu javnost na razvijanje kulture provođenja slobodnog vremena. Osnažiti ulogu čitanja u razvoju jezičnih, komunikacijskih i stvaralačkih kompetencija</w:t>
            </w:r>
            <w:r w:rsidRPr="00302663">
              <w:rPr>
                <w:rFonts w:asciiTheme="minorHAnsi" w:eastAsia="Times New Roman" w:hAnsiTheme="minorHAnsi" w:cstheme="minorHAnsi"/>
                <w:color w:val="000000"/>
                <w:sz w:val="24"/>
                <w:szCs w:val="24"/>
                <w:shd w:val="clear" w:color="auto" w:fill="FFFFFF"/>
                <w:lang w:val="hr-HR" w:eastAsia="hr-HR"/>
              </w:rPr>
              <w:t xml:space="preserve"> </w:t>
            </w:r>
            <w:r w:rsidRPr="00302663">
              <w:rPr>
                <w:rFonts w:asciiTheme="minorHAnsi" w:hAnsiTheme="minorHAnsi" w:cstheme="minorHAnsi"/>
                <w:sz w:val="24"/>
                <w:szCs w:val="24"/>
                <w:lang w:val="hr-HR"/>
              </w:rPr>
              <w:t>potrebnih za izazove suvremenog društva</w:t>
            </w:r>
            <w:r w:rsidRPr="00302663">
              <w:rPr>
                <w:rFonts w:asciiTheme="minorHAnsi" w:eastAsia="Times New Roman" w:hAnsiTheme="minorHAnsi" w:cstheme="minorHAnsi"/>
                <w:color w:val="000000"/>
                <w:sz w:val="24"/>
                <w:szCs w:val="24"/>
                <w:shd w:val="clear" w:color="auto" w:fill="FFFFFF"/>
                <w:lang w:val="hr-HR" w:eastAsia="hr-HR"/>
              </w:rPr>
              <w:t>.</w:t>
            </w:r>
          </w:p>
        </w:tc>
      </w:tr>
      <w:tr w:rsidR="003F3A3A" w:rsidRPr="00302663" w14:paraId="05F75426" w14:textId="77777777" w:rsidTr="003F3A3A">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236FE1"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87F249" w14:textId="77777777" w:rsidR="003F3A3A" w:rsidRPr="00302663" w:rsidRDefault="003F3A3A" w:rsidP="00EF576C">
            <w:pPr>
              <w:shd w:val="clear" w:color="auto" w:fill="FFFFFF"/>
              <w:ind w:left="285"/>
              <w:rPr>
                <w:rFonts w:eastAsia="Times New Roman" w:cstheme="minorHAnsi"/>
                <w:color w:val="000000"/>
                <w:sz w:val="24"/>
                <w:szCs w:val="24"/>
                <w:shd w:val="clear" w:color="auto" w:fill="FFFFFF"/>
                <w:lang w:val="hr-HR" w:eastAsia="hr-HR"/>
              </w:rPr>
            </w:pPr>
            <w:r w:rsidRPr="00302663">
              <w:rPr>
                <w:rFonts w:eastAsia="Times New Roman" w:cstheme="minorHAnsi"/>
                <w:color w:val="000000"/>
                <w:sz w:val="24"/>
                <w:szCs w:val="24"/>
                <w:shd w:val="clear" w:color="auto" w:fill="FFFFFF"/>
                <w:lang w:val="hr-HR" w:eastAsia="hr-HR"/>
              </w:rPr>
              <w:t>- učenik izražava svoja zapažanja, misli i osjećaje nakon slušanja/čitanja književnoga teksta i povezuje ih s vlastitim iskustvom</w:t>
            </w:r>
          </w:p>
          <w:p w14:paraId="3566DBEC" w14:textId="77777777" w:rsidR="003F3A3A" w:rsidRPr="00302663" w:rsidRDefault="003F3A3A" w:rsidP="00EF576C">
            <w:pPr>
              <w:shd w:val="clear" w:color="auto" w:fill="FFFFFF"/>
              <w:ind w:left="285"/>
              <w:rPr>
                <w:rFonts w:eastAsia="Times New Roman" w:cstheme="minorHAnsi"/>
                <w:color w:val="000000"/>
                <w:sz w:val="24"/>
                <w:szCs w:val="24"/>
                <w:shd w:val="clear" w:color="auto" w:fill="FFFFFF"/>
                <w:lang w:val="hr-HR" w:eastAsia="hr-HR"/>
              </w:rPr>
            </w:pPr>
            <w:r w:rsidRPr="00302663">
              <w:rPr>
                <w:rFonts w:eastAsia="Times New Roman" w:cstheme="minorHAnsi"/>
                <w:color w:val="000000"/>
                <w:sz w:val="24"/>
                <w:szCs w:val="24"/>
                <w:shd w:val="clear" w:color="auto" w:fill="FFFFFF"/>
                <w:lang w:val="hr-HR" w:eastAsia="hr-HR"/>
              </w:rPr>
              <w:t>- stvaralački se izražava prema vlastitom interesu potaknut različitim iskustvima i doživljajima književnoga teksta, likovnim i vizualnim izražavanjem interpretira različite sadržaje</w:t>
            </w:r>
          </w:p>
          <w:p w14:paraId="460FBAE2" w14:textId="77777777" w:rsidR="003F3A3A" w:rsidRPr="00302663" w:rsidRDefault="003F3A3A" w:rsidP="00EF576C">
            <w:pPr>
              <w:shd w:val="clear" w:color="auto" w:fill="FFFFFF"/>
              <w:ind w:left="285"/>
              <w:rPr>
                <w:rFonts w:eastAsia="Times New Roman" w:cstheme="minorHAnsi"/>
                <w:color w:val="000000"/>
                <w:sz w:val="24"/>
                <w:szCs w:val="24"/>
                <w:shd w:val="clear" w:color="auto" w:fill="FFFFFF"/>
                <w:lang w:val="hr-HR" w:eastAsia="hr-HR"/>
              </w:rPr>
            </w:pPr>
            <w:r w:rsidRPr="00302663">
              <w:rPr>
                <w:rFonts w:eastAsia="Times New Roman" w:cstheme="minorHAnsi"/>
                <w:color w:val="000000"/>
                <w:sz w:val="24"/>
                <w:szCs w:val="24"/>
                <w:shd w:val="clear" w:color="auto" w:fill="FFFFFF"/>
                <w:lang w:val="hr-HR" w:eastAsia="hr-HR"/>
              </w:rPr>
              <w:t>- kritički se odnosi prema pročitanom, obrazlaže vlastite stavove u vezi s pročitanim tekstom, sudjeluje i promovira važnost čitanja i pisane riječi u školi, lokalnoj zajednici i šire</w:t>
            </w:r>
          </w:p>
          <w:p w14:paraId="64815B3F" w14:textId="77777777" w:rsidR="003F3A3A" w:rsidRPr="00302663" w:rsidRDefault="003F3A3A" w:rsidP="00EF576C">
            <w:pPr>
              <w:shd w:val="clear" w:color="auto" w:fill="FFFFFF"/>
              <w:ind w:left="285"/>
              <w:rPr>
                <w:rFonts w:eastAsia="Times New Roman" w:cstheme="minorHAnsi"/>
                <w:color w:val="000000"/>
                <w:sz w:val="24"/>
                <w:szCs w:val="24"/>
                <w:shd w:val="clear" w:color="auto" w:fill="FFFFFF"/>
                <w:lang w:val="hr-HR" w:eastAsia="hr-HR"/>
              </w:rPr>
            </w:pPr>
            <w:r w:rsidRPr="00302663">
              <w:rPr>
                <w:rFonts w:eastAsia="Times New Roman" w:cstheme="minorHAnsi"/>
                <w:color w:val="000000"/>
                <w:sz w:val="24"/>
                <w:szCs w:val="24"/>
                <w:shd w:val="clear" w:color="auto" w:fill="FFFFFF"/>
                <w:lang w:val="hr-HR" w:eastAsia="hr-HR"/>
              </w:rPr>
              <w:t>- razvija samopouzdanje kroz međusobnu suradnju, suradnju s partnerima te pri individualnom radu</w:t>
            </w:r>
          </w:p>
          <w:p w14:paraId="51967659" w14:textId="77777777" w:rsidR="003F3A3A" w:rsidRPr="00302663" w:rsidRDefault="003F3A3A" w:rsidP="00EF576C">
            <w:pPr>
              <w:shd w:val="clear" w:color="auto" w:fill="FFFFFF"/>
              <w:ind w:left="285"/>
              <w:rPr>
                <w:rFonts w:eastAsia="Times New Roman" w:cstheme="minorHAnsi"/>
                <w:color w:val="000000"/>
                <w:sz w:val="24"/>
                <w:szCs w:val="24"/>
                <w:shd w:val="clear" w:color="auto" w:fill="FFFFFF"/>
                <w:lang w:val="hr-HR" w:eastAsia="hr-HR"/>
              </w:rPr>
            </w:pPr>
            <w:r w:rsidRPr="00302663">
              <w:rPr>
                <w:rFonts w:eastAsia="Times New Roman" w:cstheme="minorHAnsi"/>
                <w:color w:val="000000"/>
                <w:sz w:val="24"/>
                <w:szCs w:val="24"/>
                <w:shd w:val="clear" w:color="auto" w:fill="FFFFFF"/>
                <w:lang w:val="hr-HR" w:eastAsia="hr-HR"/>
              </w:rPr>
              <w:t>- izrađuje letke, plakate, video zapise i snimke, e-knjige i dr.</w:t>
            </w:r>
          </w:p>
          <w:p w14:paraId="144714D8" w14:textId="77777777" w:rsidR="003F3A3A" w:rsidRPr="00302663" w:rsidRDefault="003F3A3A" w:rsidP="00EF576C">
            <w:pPr>
              <w:pStyle w:val="TableParagraph"/>
              <w:spacing w:before="38" w:line="240" w:lineRule="auto"/>
              <w:ind w:left="285"/>
              <w:jc w:val="both"/>
              <w:rPr>
                <w:rFonts w:asciiTheme="minorHAnsi" w:hAnsiTheme="minorHAnsi" w:cstheme="minorHAnsi"/>
                <w:sz w:val="24"/>
                <w:szCs w:val="24"/>
                <w:lang w:val="hr-HR"/>
              </w:rPr>
            </w:pPr>
            <w:r w:rsidRPr="00302663">
              <w:rPr>
                <w:rFonts w:asciiTheme="minorHAnsi" w:eastAsia="Times New Roman" w:hAnsiTheme="minorHAnsi" w:cstheme="minorHAnsi"/>
                <w:color w:val="000000"/>
                <w:sz w:val="24"/>
                <w:szCs w:val="24"/>
                <w:shd w:val="clear" w:color="auto" w:fill="FFFFFF"/>
                <w:lang w:val="hr-HR" w:eastAsia="hr-HR"/>
              </w:rPr>
              <w:t>- odabire odgovarajuću digitalnu tehnologiju za obavljanje zadatka te se samostalno koristi njemu poznatim uređajima i programima</w:t>
            </w:r>
          </w:p>
        </w:tc>
      </w:tr>
      <w:tr w:rsidR="003F3A3A" w:rsidRPr="00302663" w14:paraId="0E75748A" w14:textId="77777777" w:rsidTr="003F3A3A">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63F9B0"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6EC482" w14:textId="77777777" w:rsidR="003F3A3A" w:rsidRPr="00302663" w:rsidRDefault="003F3A3A" w:rsidP="00EF576C">
            <w:pPr>
              <w:pStyle w:val="TableParagraph"/>
              <w:spacing w:before="41" w:line="240" w:lineRule="auto"/>
              <w:ind w:left="285"/>
              <w:rPr>
                <w:rFonts w:asciiTheme="minorHAnsi" w:hAnsiTheme="minorHAnsi" w:cstheme="minorHAnsi"/>
                <w:sz w:val="24"/>
                <w:szCs w:val="24"/>
                <w:lang w:val="hr-HR"/>
              </w:rPr>
            </w:pPr>
            <w:r w:rsidRPr="00302663">
              <w:rPr>
                <w:rFonts w:asciiTheme="minorHAnsi" w:eastAsia="Times New Roman" w:hAnsiTheme="minorHAnsi" w:cstheme="minorHAnsi"/>
                <w:color w:val="000000"/>
                <w:sz w:val="24"/>
                <w:szCs w:val="24"/>
                <w:lang w:val="hr-HR" w:eastAsia="hr-HR"/>
              </w:rPr>
              <w:t>Projektna nastava, integracija sadržaja u nastavne predmete, projektno i suradničko učenje, konferencija, predodžba i imaginacija, iznošenje vlastitog mišljenja, promoviranje čitalačkih aktivnosti, razgovor, izvođenje zaključka, suradničko učenje, provođenje kreativnih aktivnosti, organiziranje aktivnosti uz pomoć web 2.0. alata, organiziranje videokonferencija s ostalim sudionicima projekta</w:t>
            </w:r>
          </w:p>
        </w:tc>
      </w:tr>
      <w:tr w:rsidR="003F3A3A" w:rsidRPr="00302663" w14:paraId="2EE35960" w14:textId="77777777" w:rsidTr="003F3A3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048648"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A0622F" w14:textId="77777777" w:rsidR="003F3A3A" w:rsidRPr="00302663" w:rsidRDefault="003F3A3A" w:rsidP="00EF576C">
            <w:pPr>
              <w:pStyle w:val="TableParagraph"/>
              <w:spacing w:line="240" w:lineRule="auto"/>
              <w:ind w:left="285"/>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2023./2024.</w:t>
            </w:r>
          </w:p>
        </w:tc>
      </w:tr>
      <w:tr w:rsidR="003F3A3A" w:rsidRPr="00302663" w14:paraId="1A4A9096" w14:textId="77777777" w:rsidTr="003F3A3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E88978" w14:textId="77777777" w:rsidR="003F3A3A" w:rsidRPr="00302663" w:rsidRDefault="003F3A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EEB962" w14:textId="77777777" w:rsidR="003F3A3A" w:rsidRPr="00302663" w:rsidRDefault="003F3A3A" w:rsidP="00EF576C">
            <w:pPr>
              <w:pStyle w:val="TableParagraph"/>
              <w:spacing w:before="1" w:line="240" w:lineRule="auto"/>
              <w:ind w:left="285"/>
              <w:rPr>
                <w:rFonts w:asciiTheme="minorHAnsi" w:hAnsiTheme="minorHAnsi" w:cstheme="minorHAnsi"/>
                <w:sz w:val="24"/>
                <w:szCs w:val="24"/>
                <w:lang w:val="hr-HR"/>
              </w:rPr>
            </w:pPr>
            <w:r w:rsidRPr="00302663">
              <w:rPr>
                <w:rFonts w:asciiTheme="minorHAnsi" w:hAnsiTheme="minorHAnsi" w:cstheme="minorHAnsi"/>
                <w:sz w:val="24"/>
                <w:szCs w:val="24"/>
                <w:lang w:val="hr-HR"/>
              </w:rPr>
              <w:t>Nastavni listići, plakati</w:t>
            </w:r>
          </w:p>
        </w:tc>
      </w:tr>
      <w:tr w:rsidR="003F3A3A" w:rsidRPr="00302663" w14:paraId="1F1E7FB7" w14:textId="77777777" w:rsidTr="003F3A3A">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9995DF"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4175B82" w14:textId="77777777" w:rsidR="003F3A3A" w:rsidRPr="00302663" w:rsidRDefault="003F3A3A" w:rsidP="00EF576C">
            <w:pPr>
              <w:pStyle w:val="TableParagraph"/>
              <w:spacing w:before="41" w:line="240" w:lineRule="auto"/>
              <w:ind w:left="285"/>
              <w:rPr>
                <w:rFonts w:asciiTheme="minorHAnsi" w:hAnsiTheme="minorHAnsi" w:cstheme="minorHAnsi"/>
                <w:sz w:val="24"/>
                <w:szCs w:val="24"/>
                <w:lang w:val="hr-HR"/>
              </w:rPr>
            </w:pPr>
            <w:r w:rsidRPr="00302663">
              <w:rPr>
                <w:rFonts w:asciiTheme="minorHAnsi" w:eastAsia="Times New Roman" w:hAnsiTheme="minorHAnsi" w:cstheme="minorHAnsi"/>
                <w:color w:val="000000"/>
                <w:sz w:val="24"/>
                <w:szCs w:val="24"/>
                <w:shd w:val="clear" w:color="auto" w:fill="FFFFFF"/>
                <w:lang w:val="hr-HR" w:eastAsia="hr-HR"/>
              </w:rPr>
              <w:t xml:space="preserve">Međusobna valorizacija učenika i učitelja koristeći videokonferencije i obrasce. Stvaranje kolekcije materijala i aktivnosti. Bilješke, učenički radovi, članci ne web stranici </w:t>
            </w:r>
            <w:r w:rsidRPr="00302663">
              <w:rPr>
                <w:rFonts w:asciiTheme="minorHAnsi" w:eastAsia="Times New Roman" w:hAnsiTheme="minorHAnsi" w:cstheme="minorHAnsi"/>
                <w:color w:val="000000"/>
                <w:sz w:val="24"/>
                <w:szCs w:val="24"/>
                <w:shd w:val="clear" w:color="auto" w:fill="FFFFFF"/>
                <w:lang w:val="hr-HR" w:eastAsia="hr-HR"/>
              </w:rPr>
              <w:lastRenderedPageBreak/>
              <w:t>škole, razrednim web stranicama te u javnim glasilima. Objava materijala i aktivnosti na FB stranici škole i u okviru eTwinning projekta. Radovi će biti javno dostupni i na Twinspaceu ,web-stranici projekta i fb-grupi projekta.</w:t>
            </w:r>
          </w:p>
        </w:tc>
      </w:tr>
    </w:tbl>
    <w:p w14:paraId="25BF4CE1" w14:textId="77777777" w:rsidR="003F3A3A" w:rsidRPr="00302663" w:rsidRDefault="003F3A3A" w:rsidP="0019402D">
      <w:pPr>
        <w:spacing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F3A3A" w:rsidRPr="00302663" w14:paraId="4CADDCD9" w14:textId="77777777" w:rsidTr="003F3A3A">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7F1F54B" w14:textId="77777777" w:rsidR="003F3A3A" w:rsidRPr="00302663" w:rsidRDefault="003F3A3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085C0163" w14:textId="77777777" w:rsidR="003F3A3A" w:rsidRPr="00302663" w:rsidRDefault="003F3A3A"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BUDI FIT, ZDRAV I SIT</w:t>
            </w:r>
          </w:p>
        </w:tc>
      </w:tr>
      <w:tr w:rsidR="003F3A3A" w:rsidRPr="00302663" w14:paraId="4695E9DA" w14:textId="77777777" w:rsidTr="003F3A3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FE5F47"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99F697" w14:textId="77777777" w:rsidR="003F3A3A" w:rsidRPr="00302663" w:rsidRDefault="003F3A3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2.a i 2.b</w:t>
            </w:r>
          </w:p>
        </w:tc>
      </w:tr>
      <w:tr w:rsidR="003F3A3A" w:rsidRPr="00302663" w14:paraId="2E5F4583" w14:textId="77777777" w:rsidTr="003F3A3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3938B9" w14:textId="77777777" w:rsidR="003F3A3A" w:rsidRPr="00302663" w:rsidRDefault="003F3A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41D398" w14:textId="77777777" w:rsidR="003F3A3A" w:rsidRPr="00302663" w:rsidRDefault="003F3A3A"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učiteljice Vesna Belokleić i Ivana Kurs Podvorec te učenici 2.a i 2.b razreda</w:t>
            </w:r>
          </w:p>
        </w:tc>
      </w:tr>
      <w:tr w:rsidR="003F3A3A" w:rsidRPr="00302663" w14:paraId="68BB69E9" w14:textId="77777777" w:rsidTr="003F3A3A">
        <w:trPr>
          <w:trHeight w:val="242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FA8BE8"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D60A8B" w14:textId="77777777" w:rsidR="003F3A3A" w:rsidRPr="00302663" w:rsidRDefault="003F3A3A"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Odabrati nekoliko aktivnosti i organizirati njihovo provođenje u dogovoru s učenicima i roditeljima-gostima.</w:t>
            </w:r>
          </w:p>
          <w:p w14:paraId="0B5F2003" w14:textId="77777777" w:rsidR="003F3A3A" w:rsidRPr="00302663" w:rsidRDefault="003F3A3A"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Aktivnosti koje će se provoditi su vezane uz ishode Tjelesne i zdravstvene kulture, Prirode i društva, Sata razrednika te međupredmetne teme. Razvijati samopouzdanje kroz međusobnu suradnju te pri individualnom radu.</w:t>
            </w:r>
          </w:p>
          <w:p w14:paraId="5B5BB855" w14:textId="77777777" w:rsidR="003F3A3A" w:rsidRPr="00302663" w:rsidRDefault="003F3A3A"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Izraditi letke, plakate, video zapise, e-knjige i slično. Razvijati naviku redovitog tjelesnog vježbanja i zdrave ishrane. </w:t>
            </w:r>
          </w:p>
        </w:tc>
      </w:tr>
      <w:tr w:rsidR="003F3A3A" w:rsidRPr="00302663" w14:paraId="6526268E" w14:textId="77777777" w:rsidTr="003F3A3A">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DB06C7"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9FF928" w14:textId="77777777" w:rsidR="003F3A3A" w:rsidRPr="00302663" w:rsidRDefault="003F3A3A"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Izvoditi  pripremne vježbe i igre u suradnji s roditeljem-gostom na nastavi. Izraditi i kušati zdrave napitke (smutije) te zdrave palačinke u suradnji s roditeljem-gostom na nastavi. Poticati ostale učenike škole, lokalnu zajednicu i širu javnost na razvijanje kulture provođenja kvalitetnog slobodnog vremena na zdrav način.</w:t>
            </w:r>
          </w:p>
        </w:tc>
      </w:tr>
      <w:tr w:rsidR="003F3A3A" w:rsidRPr="00302663" w14:paraId="4941AD6C" w14:textId="77777777" w:rsidTr="003F3A3A">
        <w:trPr>
          <w:trHeight w:val="363"/>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A20A2E"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6D2C19" w14:textId="77777777" w:rsidR="003F3A3A" w:rsidRPr="00302663" w:rsidRDefault="003F3A3A"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Organiziranje aktivnosti uz pomoć učiteljica i roditelja-gosta.</w:t>
            </w:r>
          </w:p>
        </w:tc>
      </w:tr>
      <w:tr w:rsidR="003F3A3A" w:rsidRPr="00302663" w14:paraId="6258CA72" w14:textId="77777777" w:rsidTr="003F3A3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A6E943"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4FB828" w14:textId="77777777" w:rsidR="003F3A3A" w:rsidRPr="00302663" w:rsidRDefault="003F3A3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Svibanj 2024.</w:t>
            </w:r>
          </w:p>
        </w:tc>
      </w:tr>
      <w:tr w:rsidR="003F3A3A" w:rsidRPr="00302663" w14:paraId="59BCEC04" w14:textId="77777777" w:rsidTr="003F3A3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5B512F" w14:textId="77777777" w:rsidR="003F3A3A" w:rsidRPr="00302663" w:rsidRDefault="003F3A3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461C6A" w14:textId="77777777" w:rsidR="003F3A3A" w:rsidRPr="00302663" w:rsidRDefault="003F3A3A"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Učenici sami donose voće i mlijeko, učiteljice i roditelji-gosti  donose materijale i alate potrebne za izradu zdravih napitaka i palačinki.</w:t>
            </w:r>
          </w:p>
        </w:tc>
      </w:tr>
      <w:tr w:rsidR="003F3A3A" w:rsidRPr="00302663" w14:paraId="7B59A745" w14:textId="77777777" w:rsidTr="003F3A3A">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B749AB" w14:textId="77777777" w:rsidR="003F3A3A" w:rsidRPr="00302663" w:rsidRDefault="003F3A3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91F464" w14:textId="77777777" w:rsidR="003F3A3A" w:rsidRPr="00302663" w:rsidRDefault="003F3A3A"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Stvaranje kolekcije materijala i aktivnosti. Bilješke, učenički radovi. Objava materijala na web stranici škole i na FB stranici škole.</w:t>
            </w:r>
          </w:p>
        </w:tc>
      </w:tr>
    </w:tbl>
    <w:p w14:paraId="0CF419C4" w14:textId="03021808" w:rsidR="003F3A3A" w:rsidRPr="00302663" w:rsidRDefault="003F3A3A"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1A475A" w:rsidRPr="00302663" w14:paraId="4D6241EF" w14:textId="77777777" w:rsidTr="001A475A">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1863D3B" w14:textId="3232DFC0" w:rsidR="001A475A" w:rsidRPr="00302663" w:rsidRDefault="001A475A">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5E7EC55" w14:textId="003C8EDC" w:rsidR="001A475A" w:rsidRPr="00302663" w:rsidRDefault="001A475A">
            <w:pPr>
              <w:pStyle w:val="TableParagraph"/>
              <w:spacing w:line="292" w:lineRule="exact"/>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STEM EDUKATORI</w:t>
            </w:r>
          </w:p>
        </w:tc>
      </w:tr>
      <w:tr w:rsidR="001A475A" w:rsidRPr="00302663" w14:paraId="149A6BC7" w14:textId="77777777" w:rsidTr="001A475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884B7C"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C4AFD7" w14:textId="77777777" w:rsidR="001A475A" w:rsidRPr="00302663" w:rsidRDefault="001A475A">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4.a</w:t>
            </w:r>
          </w:p>
        </w:tc>
      </w:tr>
      <w:tr w:rsidR="001A475A" w:rsidRPr="00302663" w14:paraId="06CBB5C5" w14:textId="77777777" w:rsidTr="001A475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256C44" w14:textId="77777777" w:rsidR="001A475A" w:rsidRPr="00302663" w:rsidRDefault="001A475A">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B729CE" w14:textId="77777777" w:rsidR="001A475A" w:rsidRPr="00302663" w:rsidRDefault="001A475A">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Institut za popularizaciju znanosti.</w:t>
            </w:r>
          </w:p>
        </w:tc>
      </w:tr>
      <w:tr w:rsidR="001A475A" w:rsidRPr="00302663" w14:paraId="0891F8A9" w14:textId="77777777" w:rsidTr="001A475A">
        <w:trPr>
          <w:trHeight w:val="170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0904E8"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0E16EB" w14:textId="77777777" w:rsidR="001A475A" w:rsidRPr="00302663" w:rsidRDefault="001A475A">
            <w:pPr>
              <w:pStyle w:val="TableParagraph"/>
              <w:spacing w:before="4" w:line="240" w:lineRule="auto"/>
              <w:ind w:left="109"/>
              <w:rPr>
                <w:rFonts w:asciiTheme="minorHAnsi" w:hAnsiTheme="minorHAnsi" w:cstheme="minorHAnsi"/>
                <w:sz w:val="24"/>
                <w:szCs w:val="24"/>
              </w:rPr>
            </w:pPr>
            <w:r w:rsidRPr="00302663">
              <w:rPr>
                <w:rFonts w:asciiTheme="minorHAnsi" w:hAnsiTheme="minorHAnsi" w:cstheme="minorHAnsi"/>
                <w:sz w:val="24"/>
                <w:szCs w:val="24"/>
              </w:rPr>
              <w:t>Popularizacija STEM područja, promicanje i poticanje obrazovanja, inovativnosti, stvaralaštva i kreativnosti, međunarodna suradnja na području obrazovanja i popularizacija znanosti.</w:t>
            </w:r>
          </w:p>
        </w:tc>
      </w:tr>
      <w:tr w:rsidR="001A475A" w:rsidRPr="00302663" w14:paraId="4DB16A9F" w14:textId="77777777" w:rsidTr="001A475A">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FD2337"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3CDB2F" w14:textId="77777777" w:rsidR="001A475A" w:rsidRPr="00302663" w:rsidRDefault="001A475A">
            <w:pPr>
              <w:pStyle w:val="TableParagraph"/>
              <w:spacing w:before="38" w:line="240" w:lineRule="auto"/>
              <w:ind w:left="109"/>
              <w:rPr>
                <w:rFonts w:asciiTheme="minorHAnsi" w:hAnsiTheme="minorHAnsi" w:cstheme="minorHAnsi"/>
                <w:sz w:val="24"/>
                <w:szCs w:val="24"/>
              </w:rPr>
            </w:pPr>
            <w:r w:rsidRPr="00302663">
              <w:rPr>
                <w:rFonts w:asciiTheme="minorHAnsi" w:hAnsiTheme="minorHAnsi" w:cstheme="minorHAnsi"/>
                <w:sz w:val="24"/>
                <w:szCs w:val="24"/>
              </w:rPr>
              <w:t>Spajanje obrazovanja, znanosti i umjetnosti u inovativnim formatima i ukidanje granica koje dijele različite znanosti.</w:t>
            </w:r>
          </w:p>
        </w:tc>
      </w:tr>
      <w:tr w:rsidR="001A475A" w:rsidRPr="00302663" w14:paraId="661A7607" w14:textId="77777777" w:rsidTr="001A475A">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5439B8"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370728" w14:textId="77777777" w:rsidR="001A475A" w:rsidRPr="00302663" w:rsidRDefault="001A475A">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radionice</w:t>
            </w:r>
          </w:p>
        </w:tc>
      </w:tr>
      <w:tr w:rsidR="001A475A" w:rsidRPr="00302663" w14:paraId="02DA66F3" w14:textId="77777777" w:rsidTr="001A475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2EC4FC"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47B43D" w14:textId="77777777" w:rsidR="001A475A" w:rsidRPr="00302663" w:rsidRDefault="001A475A">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tijekom nastavne godine</w:t>
            </w:r>
          </w:p>
        </w:tc>
      </w:tr>
      <w:tr w:rsidR="001A475A" w:rsidRPr="00302663" w14:paraId="20ADE9FD" w14:textId="77777777" w:rsidTr="001A475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AC2324" w14:textId="77777777" w:rsidR="001A475A" w:rsidRPr="00302663" w:rsidRDefault="001A475A">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CCCBA9" w14:textId="77777777" w:rsidR="001A475A" w:rsidRPr="00302663" w:rsidRDefault="001A475A">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Troškove snosi Institut za popularizaciju znanosti (IPZ).</w:t>
            </w:r>
          </w:p>
        </w:tc>
      </w:tr>
      <w:tr w:rsidR="001A475A" w:rsidRPr="00302663" w14:paraId="7CA452B0" w14:textId="77777777" w:rsidTr="001A475A">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AF64F59"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4EEB43" w14:textId="77777777" w:rsidR="001A475A" w:rsidRPr="00302663" w:rsidRDefault="001A475A">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Praćenje učenja učenika u predmetima obuhvaćenima STEM područjima.</w:t>
            </w:r>
          </w:p>
        </w:tc>
      </w:tr>
    </w:tbl>
    <w:p w14:paraId="4705129D" w14:textId="77777777" w:rsidR="001A475A" w:rsidRPr="00302663" w:rsidRDefault="001A475A" w:rsidP="001A475A">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1A475A" w:rsidRPr="00302663" w14:paraId="6F95FA11" w14:textId="77777777" w:rsidTr="001A475A">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7F2817B" w14:textId="77777777" w:rsidR="001A475A" w:rsidRPr="00302663" w:rsidRDefault="001A475A">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0D5E23F4" w14:textId="77777777" w:rsidR="001A475A" w:rsidRPr="00302663" w:rsidRDefault="001A475A">
            <w:pPr>
              <w:pStyle w:val="TableParagraph"/>
              <w:spacing w:line="292" w:lineRule="exact"/>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MEĐUNARODNI DAN ČAJA</w:t>
            </w:r>
          </w:p>
        </w:tc>
      </w:tr>
      <w:tr w:rsidR="001A475A" w:rsidRPr="00302663" w14:paraId="63D83058" w14:textId="77777777" w:rsidTr="001A475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A74161"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8412F6" w14:textId="77777777" w:rsidR="001A475A" w:rsidRPr="00302663" w:rsidRDefault="001A475A">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4.a</w:t>
            </w:r>
          </w:p>
        </w:tc>
      </w:tr>
      <w:tr w:rsidR="001A475A" w:rsidRPr="00302663" w14:paraId="10F46C04" w14:textId="77777777" w:rsidTr="001A475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C39D05" w14:textId="77777777" w:rsidR="001A475A" w:rsidRPr="00302663" w:rsidRDefault="001A475A">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6BCF17" w14:textId="77777777" w:rsidR="001A475A" w:rsidRPr="00302663" w:rsidRDefault="001A475A">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Irena Galović, učenici</w:t>
            </w:r>
          </w:p>
        </w:tc>
      </w:tr>
      <w:tr w:rsidR="001A475A" w:rsidRPr="00302663" w14:paraId="103893AC" w14:textId="77777777" w:rsidTr="001A475A">
        <w:trPr>
          <w:trHeight w:val="155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E093F2"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98711F" w14:textId="77777777" w:rsidR="001A475A" w:rsidRPr="00302663" w:rsidRDefault="001A475A">
            <w:pPr>
              <w:pStyle w:val="TableParagraph"/>
              <w:spacing w:before="4" w:line="240" w:lineRule="auto"/>
              <w:ind w:left="109"/>
              <w:rPr>
                <w:rFonts w:asciiTheme="minorHAnsi" w:hAnsiTheme="minorHAnsi" w:cstheme="minorHAnsi"/>
                <w:sz w:val="24"/>
                <w:szCs w:val="24"/>
              </w:rPr>
            </w:pPr>
            <w:r w:rsidRPr="00302663">
              <w:rPr>
                <w:rFonts w:asciiTheme="minorHAnsi" w:hAnsiTheme="minorHAnsi" w:cstheme="minorHAnsi"/>
                <w:sz w:val="24"/>
                <w:szCs w:val="24"/>
              </w:rPr>
              <w:t>Priroda – hraniteljica, spoznati važnost biljnog svijeta za našu prehranu, spoznati ljekovita svojstva pojednih vrsta biljaka iz našeg okruženja.</w:t>
            </w:r>
          </w:p>
        </w:tc>
      </w:tr>
      <w:tr w:rsidR="001A475A" w:rsidRPr="00302663" w14:paraId="5345EC96" w14:textId="77777777" w:rsidTr="001A475A">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85E60E"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D7863E" w14:textId="77777777" w:rsidR="001A475A" w:rsidRPr="00302663" w:rsidRDefault="001A475A">
            <w:pPr>
              <w:pStyle w:val="TableParagraph"/>
              <w:spacing w:before="38" w:line="240" w:lineRule="auto"/>
              <w:ind w:left="109"/>
              <w:rPr>
                <w:rFonts w:asciiTheme="minorHAnsi" w:hAnsiTheme="minorHAnsi" w:cstheme="minorHAnsi"/>
                <w:sz w:val="24"/>
                <w:szCs w:val="24"/>
              </w:rPr>
            </w:pPr>
            <w:r w:rsidRPr="00302663">
              <w:rPr>
                <w:rFonts w:asciiTheme="minorHAnsi" w:hAnsiTheme="minorHAnsi" w:cstheme="minorHAnsi"/>
                <w:sz w:val="24"/>
                <w:szCs w:val="24"/>
              </w:rPr>
              <w:t>Obilježiti Međunarodni dan čaja u razrednom odjelu.</w:t>
            </w:r>
          </w:p>
        </w:tc>
      </w:tr>
      <w:tr w:rsidR="001A475A" w:rsidRPr="00302663" w14:paraId="43DFA663" w14:textId="77777777" w:rsidTr="001A475A">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921E32"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9D26A0" w14:textId="77777777" w:rsidR="001A475A" w:rsidRPr="00302663" w:rsidRDefault="001A475A">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Pripravak i konzumiranje čaja, ljekoviti čajevi pripremljeni na radionicama u našoj školi, oslikavanje šalica.</w:t>
            </w:r>
          </w:p>
        </w:tc>
      </w:tr>
      <w:tr w:rsidR="001A475A" w:rsidRPr="00302663" w14:paraId="353FD963" w14:textId="77777777" w:rsidTr="001A475A">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FEEAC5"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817A5B" w14:textId="77777777" w:rsidR="001A475A" w:rsidRPr="00302663" w:rsidRDefault="001A475A">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svibanj 2024.</w:t>
            </w:r>
          </w:p>
        </w:tc>
      </w:tr>
      <w:tr w:rsidR="001A475A" w:rsidRPr="00302663" w14:paraId="575DD28E" w14:textId="77777777" w:rsidTr="001A475A">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838D1E" w14:textId="77777777" w:rsidR="001A475A" w:rsidRPr="00302663" w:rsidRDefault="001A475A">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C9B626" w14:textId="77777777" w:rsidR="001A475A" w:rsidRPr="00302663" w:rsidRDefault="001A475A">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nema</w:t>
            </w:r>
          </w:p>
        </w:tc>
      </w:tr>
      <w:tr w:rsidR="001A475A" w:rsidRPr="00302663" w14:paraId="3D92EC6D" w14:textId="77777777" w:rsidTr="001A475A">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636A14" w14:textId="77777777" w:rsidR="001A475A" w:rsidRPr="00302663" w:rsidRDefault="001A475A">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E9489A" w14:textId="77777777" w:rsidR="001A475A" w:rsidRPr="00302663" w:rsidRDefault="001A475A">
            <w:pPr>
              <w:pStyle w:val="TableParagraph"/>
              <w:spacing w:before="41" w:line="240" w:lineRule="auto"/>
              <w:ind w:left="109"/>
              <w:rPr>
                <w:rFonts w:asciiTheme="minorHAnsi" w:hAnsiTheme="minorHAnsi" w:cstheme="minorHAnsi"/>
                <w:sz w:val="24"/>
                <w:szCs w:val="24"/>
              </w:rPr>
            </w:pPr>
            <w:r w:rsidRPr="00302663">
              <w:rPr>
                <w:rFonts w:asciiTheme="minorHAnsi" w:eastAsia="Times New Roman" w:hAnsiTheme="minorHAnsi" w:cstheme="minorHAnsi"/>
                <w:color w:val="000000"/>
                <w:sz w:val="24"/>
                <w:szCs w:val="24"/>
                <w:lang w:eastAsia="hr-HR"/>
              </w:rPr>
              <w:t>Prezentacije rada na projektu, foto, audio/videozapisi rada. Informiranje javnosti: mrežna stranica škole, školski list „Breza“, objava u medijima, izrada projektnih materijala, stranice na društvenim mrežama.</w:t>
            </w:r>
          </w:p>
        </w:tc>
      </w:tr>
    </w:tbl>
    <w:p w14:paraId="4884D914" w14:textId="77777777" w:rsidR="001A475A" w:rsidRPr="00302663" w:rsidRDefault="001A475A" w:rsidP="001A475A">
      <w:pPr>
        <w:rPr>
          <w:rFonts w:eastAsia="Calibri" w:cstheme="minorHAnsi"/>
          <w:sz w:val="24"/>
          <w:szCs w:val="24"/>
        </w:rPr>
      </w:pPr>
    </w:p>
    <w:p w14:paraId="02609B64" w14:textId="79579B1C" w:rsidR="007C66E1" w:rsidRPr="00302663" w:rsidRDefault="007C66E1" w:rsidP="0019402D">
      <w:pPr>
        <w:spacing w:line="240" w:lineRule="auto"/>
        <w:rPr>
          <w:rFonts w:cstheme="minorHAnsi"/>
          <w:sz w:val="24"/>
          <w:szCs w:val="24"/>
        </w:rPr>
      </w:pPr>
    </w:p>
    <w:p w14:paraId="30E66F51" w14:textId="77777777" w:rsidR="001A475A" w:rsidRPr="00302663" w:rsidRDefault="001A475A"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7C66E1" w:rsidRPr="00302663" w14:paraId="5A265DE5" w14:textId="77777777" w:rsidTr="007C66E1">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8959D50" w14:textId="77777777" w:rsidR="007C66E1" w:rsidRPr="00302663" w:rsidRDefault="007C66E1">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4EC0EBE4" w14:textId="77777777" w:rsidR="007C66E1" w:rsidRPr="00302663" w:rsidRDefault="007C66E1">
            <w:pPr>
              <w:pStyle w:val="TableParagraph"/>
              <w:spacing w:line="292" w:lineRule="exact"/>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MEĐUNARODNI DAN ČAJA</w:t>
            </w:r>
          </w:p>
        </w:tc>
      </w:tr>
      <w:tr w:rsidR="007C66E1" w:rsidRPr="00302663" w14:paraId="42C7A654"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CED12C1"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DF5338D"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4.b</w:t>
            </w:r>
          </w:p>
        </w:tc>
      </w:tr>
      <w:tr w:rsidR="007C66E1" w:rsidRPr="00302663" w14:paraId="1F6D51F2"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44B2F8"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928E63"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Marija Pavlović, učenici</w:t>
            </w:r>
          </w:p>
        </w:tc>
      </w:tr>
      <w:tr w:rsidR="007C66E1" w:rsidRPr="00302663" w14:paraId="4DBCB47B" w14:textId="77777777" w:rsidTr="007C66E1">
        <w:trPr>
          <w:trHeight w:val="155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ED7AF2"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925B13" w14:textId="77777777" w:rsidR="007C66E1" w:rsidRPr="00302663" w:rsidRDefault="007C66E1">
            <w:pPr>
              <w:pStyle w:val="TableParagraph"/>
              <w:spacing w:before="4" w:line="240" w:lineRule="auto"/>
              <w:ind w:left="109"/>
              <w:rPr>
                <w:rFonts w:asciiTheme="minorHAnsi" w:hAnsiTheme="minorHAnsi" w:cstheme="minorHAnsi"/>
                <w:sz w:val="24"/>
                <w:szCs w:val="24"/>
              </w:rPr>
            </w:pPr>
            <w:r w:rsidRPr="00302663">
              <w:rPr>
                <w:rFonts w:asciiTheme="minorHAnsi" w:hAnsiTheme="minorHAnsi" w:cstheme="minorHAnsi"/>
                <w:sz w:val="24"/>
                <w:szCs w:val="24"/>
              </w:rPr>
              <w:t>Priroda – hraniteljica, spoznati važnost biljnog svijeta za našu prehranu, spoznati ljekovita svojstva pojednih vrsta biljaka iz našeg okruženja.</w:t>
            </w:r>
          </w:p>
        </w:tc>
      </w:tr>
      <w:tr w:rsidR="007C66E1" w:rsidRPr="00302663" w14:paraId="2210006C" w14:textId="77777777" w:rsidTr="007C66E1">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649E96"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24BA68" w14:textId="77777777" w:rsidR="007C66E1" w:rsidRPr="00302663" w:rsidRDefault="007C66E1">
            <w:pPr>
              <w:pStyle w:val="TableParagraph"/>
              <w:spacing w:before="38" w:line="240" w:lineRule="auto"/>
              <w:ind w:left="109"/>
              <w:rPr>
                <w:rFonts w:asciiTheme="minorHAnsi" w:hAnsiTheme="minorHAnsi" w:cstheme="minorHAnsi"/>
                <w:sz w:val="24"/>
                <w:szCs w:val="24"/>
              </w:rPr>
            </w:pPr>
            <w:r w:rsidRPr="00302663">
              <w:rPr>
                <w:rFonts w:asciiTheme="minorHAnsi" w:hAnsiTheme="minorHAnsi" w:cstheme="minorHAnsi"/>
                <w:sz w:val="24"/>
                <w:szCs w:val="24"/>
              </w:rPr>
              <w:t>Obilježiti Međunarodni dan čaja u razrednom odjelu.</w:t>
            </w:r>
          </w:p>
        </w:tc>
      </w:tr>
      <w:tr w:rsidR="007C66E1" w:rsidRPr="00302663" w14:paraId="17097877" w14:textId="77777777" w:rsidTr="007C66E1">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ED0480"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D29776" w14:textId="77777777" w:rsidR="007C66E1" w:rsidRPr="00302663" w:rsidRDefault="007C66E1">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Pripravak i konzumiranje čaja, ljekoviti čajevi pripremljeni na radionicama u našoj školi, oslikavanje šalica.</w:t>
            </w:r>
          </w:p>
        </w:tc>
      </w:tr>
      <w:tr w:rsidR="007C66E1" w:rsidRPr="00302663" w14:paraId="5B035E4D"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5F249A"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0C0AB4"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svibanj 2024.</w:t>
            </w:r>
          </w:p>
        </w:tc>
      </w:tr>
      <w:tr w:rsidR="007C66E1" w:rsidRPr="00302663" w14:paraId="433DBFB5"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4591AE"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F294A8"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nema</w:t>
            </w:r>
          </w:p>
        </w:tc>
      </w:tr>
      <w:tr w:rsidR="007C66E1" w:rsidRPr="00302663" w14:paraId="2B42BBBF" w14:textId="77777777" w:rsidTr="007C66E1">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F051F4"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84D741" w14:textId="77777777" w:rsidR="007C66E1" w:rsidRPr="00302663" w:rsidRDefault="007C66E1">
            <w:pPr>
              <w:pStyle w:val="TableParagraph"/>
              <w:spacing w:before="41" w:line="240" w:lineRule="auto"/>
              <w:ind w:left="109"/>
              <w:rPr>
                <w:rFonts w:asciiTheme="minorHAnsi" w:hAnsiTheme="minorHAnsi" w:cstheme="minorHAnsi"/>
                <w:sz w:val="24"/>
                <w:szCs w:val="24"/>
              </w:rPr>
            </w:pPr>
            <w:r w:rsidRPr="00302663">
              <w:rPr>
                <w:rFonts w:asciiTheme="minorHAnsi" w:eastAsia="Times New Roman" w:hAnsiTheme="minorHAnsi" w:cstheme="minorHAnsi"/>
                <w:color w:val="000000"/>
                <w:sz w:val="24"/>
                <w:szCs w:val="24"/>
                <w:lang w:eastAsia="hr-HR"/>
              </w:rPr>
              <w:t>Prezentacije rada na projektu, foto, audio/videozapisi rada. Informiranje javnosti: mrežna stranica škole, školski list „Breza“, objava u medijima, izrada projektnih materijala, stranice na društvenim mrežama.</w:t>
            </w:r>
          </w:p>
        </w:tc>
      </w:tr>
    </w:tbl>
    <w:p w14:paraId="3A294DC7" w14:textId="77777777" w:rsidR="007C66E1" w:rsidRPr="00302663" w:rsidRDefault="007C66E1" w:rsidP="007C66E1">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7C66E1" w:rsidRPr="00302663" w14:paraId="4D1A0ED2" w14:textId="77777777" w:rsidTr="007C66E1">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94669E9" w14:textId="5862FABC" w:rsidR="007C66E1" w:rsidRPr="00302663" w:rsidRDefault="007C66E1">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0D59E7B0" w14:textId="101C91C2" w:rsidR="007C66E1" w:rsidRPr="00302663" w:rsidRDefault="007C66E1">
            <w:pPr>
              <w:pStyle w:val="TableParagraph"/>
              <w:spacing w:line="292" w:lineRule="exact"/>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MOJE TIJELO</w:t>
            </w:r>
          </w:p>
        </w:tc>
      </w:tr>
      <w:tr w:rsidR="007C66E1" w:rsidRPr="00302663" w14:paraId="2218A014"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BB77DDB"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9642628"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4.b</w:t>
            </w:r>
          </w:p>
        </w:tc>
      </w:tr>
      <w:tr w:rsidR="007C66E1" w:rsidRPr="00302663" w14:paraId="41E5626C"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C1E70D"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C991A7"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Marija Pavlović, učenici</w:t>
            </w:r>
          </w:p>
        </w:tc>
      </w:tr>
      <w:tr w:rsidR="007C66E1" w:rsidRPr="00302663" w14:paraId="47F46A8C" w14:textId="77777777" w:rsidTr="007C66E1">
        <w:trPr>
          <w:trHeight w:val="141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FDB043"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5FCACF" w14:textId="77777777" w:rsidR="007C66E1" w:rsidRPr="00302663" w:rsidRDefault="007C66E1">
            <w:pPr>
              <w:pStyle w:val="TableParagraph"/>
              <w:spacing w:before="4" w:line="240" w:lineRule="auto"/>
              <w:rPr>
                <w:rFonts w:asciiTheme="minorHAnsi" w:hAnsiTheme="minorHAnsi" w:cstheme="minorHAnsi"/>
                <w:sz w:val="24"/>
                <w:szCs w:val="24"/>
              </w:rPr>
            </w:pPr>
            <w:r w:rsidRPr="00302663">
              <w:rPr>
                <w:rFonts w:asciiTheme="minorHAnsi" w:hAnsiTheme="minorHAnsi" w:cstheme="minorHAnsi"/>
                <w:sz w:val="24"/>
                <w:szCs w:val="24"/>
              </w:rPr>
              <w:t>Upoznati sudionike s građom i ulogom tijela, razvijati vještine izvedbe praktičnog rada i suradničkog učenja, spoznati važnost pravilne prehrane i tjelovježbe.</w:t>
            </w:r>
          </w:p>
        </w:tc>
      </w:tr>
      <w:tr w:rsidR="007C66E1" w:rsidRPr="00302663" w14:paraId="356C4B05" w14:textId="77777777" w:rsidTr="007C66E1">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A866BD"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7A0707" w14:textId="77777777" w:rsidR="007C66E1" w:rsidRPr="00302663" w:rsidRDefault="007C66E1">
            <w:pPr>
              <w:pStyle w:val="TableParagraph"/>
              <w:spacing w:before="38" w:line="240" w:lineRule="auto"/>
              <w:rPr>
                <w:rFonts w:asciiTheme="minorHAnsi" w:hAnsiTheme="minorHAnsi" w:cstheme="minorHAnsi"/>
                <w:sz w:val="24"/>
                <w:szCs w:val="24"/>
              </w:rPr>
            </w:pPr>
            <w:r w:rsidRPr="00302663">
              <w:rPr>
                <w:rFonts w:asciiTheme="minorHAnsi" w:hAnsiTheme="minorHAnsi" w:cstheme="minorHAnsi"/>
                <w:sz w:val="24"/>
                <w:szCs w:val="24"/>
              </w:rPr>
              <w:t>Razviti sposobnost iskustvenog učenja, razviti sposobnost suradničkog učenja, uočiti važnost povezivanja naučenog gradiva s novozadanim primjerima.</w:t>
            </w:r>
          </w:p>
        </w:tc>
      </w:tr>
      <w:tr w:rsidR="007C66E1" w:rsidRPr="00302663" w14:paraId="0D059AB4" w14:textId="77777777" w:rsidTr="007C66E1">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86D07E"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F924CD" w14:textId="77777777" w:rsidR="007C66E1" w:rsidRPr="00302663" w:rsidRDefault="007C66E1">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Učenici će ocrtavati tijelo jednog učenika na plakat, novi naučeni organ će crtati na plakat i pisati njegovo ime, izrađivat će plakate koji upozoravaju na opasnosti za zdravlje pojedinog organa, gost u razredu (zaposlenik Hitne pomoći), pisanje sastavka “Moji roditelji su u pubertetu” (kako bi se roditelji ponašali da su u pubertetu umjesto učenika). </w:t>
            </w:r>
          </w:p>
        </w:tc>
      </w:tr>
      <w:tr w:rsidR="007C66E1" w:rsidRPr="00302663" w14:paraId="55F36BBC"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0C90C8"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1B14A3"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Prosinac 2023., siječanj 2024.</w:t>
            </w:r>
          </w:p>
        </w:tc>
      </w:tr>
      <w:tr w:rsidR="007C66E1" w:rsidRPr="00302663" w14:paraId="2A80EE32"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78DFD0"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2F2A92"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Potrošni materijal po potrebi.</w:t>
            </w:r>
          </w:p>
        </w:tc>
      </w:tr>
      <w:tr w:rsidR="007C66E1" w:rsidRPr="00302663" w14:paraId="63478C40" w14:textId="77777777" w:rsidTr="007C66E1">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3EAEC2"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C323F8" w14:textId="77777777" w:rsidR="007C66E1" w:rsidRPr="00302663" w:rsidRDefault="007C66E1">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Prezentacije rada na projektu, foto, audio/videozapisi rada. Informiranje javnosti: mrežna stranica škole, školski list „Breza“, objava u medijima, izrada projektnih materijala, stranice na društvenim mrežama.</w:t>
            </w:r>
          </w:p>
        </w:tc>
      </w:tr>
    </w:tbl>
    <w:p w14:paraId="4ADC6511" w14:textId="77777777" w:rsidR="007C66E1" w:rsidRPr="00302663" w:rsidRDefault="007C66E1" w:rsidP="007C66E1">
      <w:pPr>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7C66E1" w:rsidRPr="00302663" w14:paraId="6E504FCF" w14:textId="77777777" w:rsidTr="007C66E1">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93FC498" w14:textId="20761C4E" w:rsidR="007C66E1" w:rsidRPr="00302663" w:rsidRDefault="007C66E1">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0E65B152" w14:textId="29214232" w:rsidR="007C66E1" w:rsidRPr="00302663" w:rsidRDefault="007C66E1">
            <w:pPr>
              <w:pStyle w:val="TableParagraph"/>
              <w:spacing w:line="292" w:lineRule="exact"/>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STEM EDUKATORI</w:t>
            </w:r>
          </w:p>
        </w:tc>
      </w:tr>
      <w:tr w:rsidR="007C66E1" w:rsidRPr="00302663" w14:paraId="11DEFDF0"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129ACF"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C9AC2C"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 xml:space="preserve">4.b </w:t>
            </w:r>
          </w:p>
        </w:tc>
      </w:tr>
      <w:tr w:rsidR="007C66E1" w:rsidRPr="00302663" w14:paraId="07551452"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C08D85"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01FD09"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Institut za popularizaciju znanosti.</w:t>
            </w:r>
          </w:p>
        </w:tc>
      </w:tr>
      <w:tr w:rsidR="007C66E1" w:rsidRPr="00302663" w14:paraId="1CE01310" w14:textId="77777777" w:rsidTr="007C66E1">
        <w:trPr>
          <w:trHeight w:val="170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F93D4B"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lastRenderedPageBreak/>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B1463B" w14:textId="77777777" w:rsidR="007C66E1" w:rsidRPr="00302663" w:rsidRDefault="007C66E1">
            <w:pPr>
              <w:pStyle w:val="TableParagraph"/>
              <w:spacing w:before="4" w:line="240" w:lineRule="auto"/>
              <w:ind w:left="109"/>
              <w:rPr>
                <w:rFonts w:asciiTheme="minorHAnsi" w:hAnsiTheme="minorHAnsi" w:cstheme="minorHAnsi"/>
                <w:sz w:val="24"/>
                <w:szCs w:val="24"/>
              </w:rPr>
            </w:pPr>
            <w:r w:rsidRPr="00302663">
              <w:rPr>
                <w:rFonts w:asciiTheme="minorHAnsi" w:hAnsiTheme="minorHAnsi" w:cstheme="minorHAnsi"/>
                <w:sz w:val="24"/>
                <w:szCs w:val="24"/>
              </w:rPr>
              <w:t>Popularizacija STEM područja, promicanje i poticanje obrazovanja, inovativnosti, stvaralaštva i kreativnosti, međunarodna suradnja na području obrazovanja i popularizacija znanosti.</w:t>
            </w:r>
          </w:p>
        </w:tc>
      </w:tr>
      <w:tr w:rsidR="007C66E1" w:rsidRPr="00302663" w14:paraId="741776EA" w14:textId="77777777" w:rsidTr="007C66E1">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48072E"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485CA7" w14:textId="77777777" w:rsidR="007C66E1" w:rsidRPr="00302663" w:rsidRDefault="007C66E1">
            <w:pPr>
              <w:pStyle w:val="TableParagraph"/>
              <w:spacing w:before="38" w:line="240" w:lineRule="auto"/>
              <w:ind w:left="109"/>
              <w:rPr>
                <w:rFonts w:asciiTheme="minorHAnsi" w:hAnsiTheme="minorHAnsi" w:cstheme="minorHAnsi"/>
                <w:sz w:val="24"/>
                <w:szCs w:val="24"/>
              </w:rPr>
            </w:pPr>
            <w:r w:rsidRPr="00302663">
              <w:rPr>
                <w:rFonts w:asciiTheme="minorHAnsi" w:hAnsiTheme="minorHAnsi" w:cstheme="minorHAnsi"/>
                <w:sz w:val="24"/>
                <w:szCs w:val="24"/>
              </w:rPr>
              <w:t>Spajanje obrazovanja, znanosti i umjetnosti u inovativnim formatima i ukidanje granica koje dijele različite znanosti.</w:t>
            </w:r>
          </w:p>
        </w:tc>
      </w:tr>
      <w:tr w:rsidR="007C66E1" w:rsidRPr="00302663" w14:paraId="2E8FE6AB" w14:textId="77777777" w:rsidTr="007C66E1">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39DFC6"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4A9702" w14:textId="77777777" w:rsidR="007C66E1" w:rsidRPr="00302663" w:rsidRDefault="007C66E1">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radionice</w:t>
            </w:r>
          </w:p>
        </w:tc>
      </w:tr>
      <w:tr w:rsidR="007C66E1" w:rsidRPr="00302663" w14:paraId="36B512A4"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90F7C6"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7E55FA"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tijekom nastavne godine</w:t>
            </w:r>
          </w:p>
        </w:tc>
      </w:tr>
      <w:tr w:rsidR="007C66E1" w:rsidRPr="00302663" w14:paraId="7B6487F4"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98E79B"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FA10D5"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Troškove snosi Institut za popularizaciju znanosti (IPZ).</w:t>
            </w:r>
          </w:p>
        </w:tc>
      </w:tr>
      <w:tr w:rsidR="007C66E1" w:rsidRPr="00302663" w14:paraId="291F51AD" w14:textId="77777777" w:rsidTr="007C66E1">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C08DE8"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10D746" w14:textId="77777777" w:rsidR="007C66E1" w:rsidRPr="00302663" w:rsidRDefault="007C66E1">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Praćenje učenja učenika u predmetima obuhvaćenima STEM područjima.</w:t>
            </w:r>
          </w:p>
        </w:tc>
      </w:tr>
    </w:tbl>
    <w:p w14:paraId="469F7763" w14:textId="77777777" w:rsidR="007C66E1" w:rsidRPr="00302663" w:rsidRDefault="007C66E1"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7C66E1" w:rsidRPr="00302663" w14:paraId="1C5DEC59" w14:textId="77777777" w:rsidTr="007C66E1">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0E83ED61" w14:textId="77777777" w:rsidR="007C66E1" w:rsidRPr="00302663" w:rsidRDefault="007C66E1">
            <w:pPr>
              <w:pStyle w:val="TableParagraph"/>
              <w:spacing w:line="292" w:lineRule="exact"/>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6364E11" w14:textId="77777777" w:rsidR="007C66E1" w:rsidRPr="00302663" w:rsidRDefault="007C66E1">
            <w:pPr>
              <w:pStyle w:val="TableParagraph"/>
              <w:spacing w:line="292" w:lineRule="exact"/>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VUKOVAR – GRAD HEROJ</w:t>
            </w:r>
          </w:p>
        </w:tc>
      </w:tr>
      <w:tr w:rsidR="007C66E1" w:rsidRPr="00302663" w14:paraId="15771A77"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40C3B5"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A0EB7F"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4.b</w:t>
            </w:r>
          </w:p>
        </w:tc>
      </w:tr>
      <w:tr w:rsidR="007C66E1" w:rsidRPr="00302663" w14:paraId="14D3046A"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3F0AF8"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9492DD"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Marija Pavlović, učenici</w:t>
            </w:r>
          </w:p>
        </w:tc>
      </w:tr>
      <w:tr w:rsidR="007C66E1" w:rsidRPr="00302663" w14:paraId="7CECD472" w14:textId="77777777" w:rsidTr="007C66E1">
        <w:trPr>
          <w:trHeight w:val="141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5D0359"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5675AA" w14:textId="77777777" w:rsidR="007C66E1" w:rsidRPr="00302663" w:rsidRDefault="007C66E1">
            <w:pPr>
              <w:pStyle w:val="TableParagraph"/>
              <w:spacing w:before="4" w:line="240" w:lineRule="auto"/>
              <w:ind w:left="109"/>
              <w:rPr>
                <w:rFonts w:asciiTheme="minorHAnsi" w:hAnsiTheme="minorHAnsi" w:cstheme="minorHAnsi"/>
                <w:sz w:val="24"/>
                <w:szCs w:val="24"/>
              </w:rPr>
            </w:pPr>
            <w:r w:rsidRPr="00302663">
              <w:rPr>
                <w:rFonts w:asciiTheme="minorHAnsi" w:hAnsiTheme="minorHAnsi" w:cstheme="minorHAnsi"/>
                <w:sz w:val="24"/>
                <w:szCs w:val="24"/>
              </w:rPr>
              <w:t>Razvijanje domoljublja i poticanje svijesti o Domovinskom ratu. Obilježavanje sjećanja na žrtvu Vukovara.</w:t>
            </w:r>
          </w:p>
        </w:tc>
      </w:tr>
      <w:tr w:rsidR="007C66E1" w:rsidRPr="00302663" w14:paraId="2C674A2F" w14:textId="77777777" w:rsidTr="007C66E1">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9F0384"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569A3A" w14:textId="77777777" w:rsidR="007C66E1" w:rsidRPr="00302663" w:rsidRDefault="007C66E1">
            <w:pPr>
              <w:pStyle w:val="TableParagraph"/>
              <w:spacing w:before="38" w:line="240" w:lineRule="auto"/>
              <w:ind w:left="109"/>
              <w:rPr>
                <w:rFonts w:asciiTheme="minorHAnsi" w:hAnsiTheme="minorHAnsi" w:cstheme="minorHAnsi"/>
                <w:sz w:val="24"/>
                <w:szCs w:val="24"/>
              </w:rPr>
            </w:pPr>
            <w:r w:rsidRPr="00302663">
              <w:rPr>
                <w:rFonts w:asciiTheme="minorHAnsi" w:hAnsiTheme="minorHAnsi" w:cstheme="minorHAnsi"/>
                <w:sz w:val="24"/>
                <w:szCs w:val="24"/>
              </w:rPr>
              <w:t>Poticanje na razmišljanje, razvijanje interesa za povijest. Spoznati važnost događaja iz nacionalne povijesti radi očuvanja identiteta.</w:t>
            </w:r>
          </w:p>
        </w:tc>
      </w:tr>
      <w:tr w:rsidR="007C66E1" w:rsidRPr="00302663" w14:paraId="35039AE1" w14:textId="77777777" w:rsidTr="007C66E1">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95BFE0"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EE9CD6" w14:textId="77777777" w:rsidR="007C66E1" w:rsidRPr="00302663" w:rsidRDefault="007C66E1">
            <w:pPr>
              <w:pStyle w:val="TableParagraph"/>
              <w:spacing w:before="41" w:line="240" w:lineRule="auto"/>
              <w:ind w:left="109"/>
              <w:rPr>
                <w:rFonts w:asciiTheme="minorHAnsi" w:hAnsiTheme="minorHAnsi" w:cstheme="minorHAnsi"/>
                <w:sz w:val="24"/>
                <w:szCs w:val="24"/>
              </w:rPr>
            </w:pPr>
            <w:r w:rsidRPr="00302663">
              <w:rPr>
                <w:rFonts w:asciiTheme="minorHAnsi" w:hAnsiTheme="minorHAnsi" w:cstheme="minorHAnsi"/>
                <w:sz w:val="24"/>
                <w:szCs w:val="24"/>
              </w:rPr>
              <w:t>Tijekom tjedna u kojem se obilježava dan sjećanja na žrtvu Vukovara napraviti korelaciju predmeta Hrvatski jezik, Likovna kultura, Priroda i društvo, zapaliti svjećice 17.11.</w:t>
            </w:r>
          </w:p>
        </w:tc>
      </w:tr>
      <w:tr w:rsidR="007C66E1" w:rsidRPr="00302663" w14:paraId="2A98626F" w14:textId="77777777" w:rsidTr="007C66E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597B1C"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D4C50E" w14:textId="77777777" w:rsidR="007C66E1" w:rsidRPr="00302663" w:rsidRDefault="007C66E1">
            <w:pPr>
              <w:pStyle w:val="TableParagraph"/>
              <w:ind w:left="109"/>
              <w:rPr>
                <w:rFonts w:asciiTheme="minorHAnsi" w:hAnsiTheme="minorHAnsi" w:cstheme="minorHAnsi"/>
                <w:sz w:val="24"/>
                <w:szCs w:val="24"/>
              </w:rPr>
            </w:pPr>
            <w:r w:rsidRPr="00302663">
              <w:rPr>
                <w:rFonts w:asciiTheme="minorHAnsi" w:hAnsiTheme="minorHAnsi" w:cstheme="minorHAnsi"/>
                <w:sz w:val="24"/>
                <w:szCs w:val="24"/>
              </w:rPr>
              <w:t>studeni</w:t>
            </w:r>
          </w:p>
        </w:tc>
      </w:tr>
      <w:tr w:rsidR="007C66E1" w:rsidRPr="00302663" w14:paraId="684FEC97" w14:textId="77777777" w:rsidTr="007C66E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050694" w14:textId="77777777" w:rsidR="007C66E1" w:rsidRPr="00302663" w:rsidRDefault="007C66E1">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DA35D4" w14:textId="77777777" w:rsidR="007C66E1" w:rsidRPr="00302663" w:rsidRDefault="007C66E1">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Svjećice (lučice) kupuju roditelji.</w:t>
            </w:r>
          </w:p>
        </w:tc>
      </w:tr>
      <w:tr w:rsidR="007C66E1" w:rsidRPr="00302663" w14:paraId="3CCDF559" w14:textId="77777777" w:rsidTr="007C66E1">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34503E" w14:textId="77777777" w:rsidR="007C66E1" w:rsidRPr="00302663" w:rsidRDefault="007C66E1">
            <w:pPr>
              <w:pStyle w:val="TableParagraph"/>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F7503D" w14:textId="77777777" w:rsidR="007C66E1" w:rsidRPr="00302663" w:rsidRDefault="007C66E1">
            <w:pPr>
              <w:pStyle w:val="TableParagraph"/>
              <w:spacing w:before="41" w:line="240" w:lineRule="auto"/>
              <w:ind w:left="0"/>
              <w:rPr>
                <w:rFonts w:asciiTheme="minorHAnsi" w:hAnsiTheme="minorHAnsi" w:cstheme="minorHAnsi"/>
                <w:sz w:val="24"/>
                <w:szCs w:val="24"/>
              </w:rPr>
            </w:pPr>
            <w:r w:rsidRPr="00302663">
              <w:rPr>
                <w:rFonts w:asciiTheme="minorHAnsi" w:eastAsia="Times New Roman" w:hAnsiTheme="minorHAnsi" w:cstheme="minorHAnsi"/>
                <w:color w:val="000000"/>
                <w:sz w:val="24"/>
                <w:szCs w:val="24"/>
                <w:lang w:eastAsia="hr-HR"/>
              </w:rPr>
              <w:t xml:space="preserve">  Foto, audio/videozapisi rada. </w:t>
            </w:r>
          </w:p>
        </w:tc>
      </w:tr>
    </w:tbl>
    <w:p w14:paraId="62BCCD30" w14:textId="7BF54869" w:rsidR="007C66E1" w:rsidRPr="00302663" w:rsidRDefault="007C66E1" w:rsidP="0019402D">
      <w:pPr>
        <w:spacing w:line="240" w:lineRule="auto"/>
        <w:rPr>
          <w:rFonts w:cstheme="minorHAnsi"/>
          <w:sz w:val="24"/>
          <w:szCs w:val="24"/>
        </w:rPr>
      </w:pPr>
    </w:p>
    <w:p w14:paraId="0BE7D298" w14:textId="77777777" w:rsidR="007C66E1" w:rsidRPr="00302663" w:rsidRDefault="007C66E1"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6C3194" w:rsidRPr="00302663" w14:paraId="5480F4B1" w14:textId="77777777" w:rsidTr="006C3194">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EA3AC80" w14:textId="77777777" w:rsidR="006C3194" w:rsidRPr="00302663" w:rsidRDefault="006C3194"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81DA648" w14:textId="68D556D6" w:rsidR="006C3194" w:rsidRPr="00302663" w:rsidRDefault="006C3194" w:rsidP="0019402D">
            <w:pPr>
              <w:pStyle w:val="TableParagraph"/>
              <w:spacing w:line="240" w:lineRule="auto"/>
              <w:ind w:left="143"/>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SVAKI DAN JE DAN ZA VAN</w:t>
            </w:r>
          </w:p>
        </w:tc>
      </w:tr>
      <w:tr w:rsidR="006C3194" w:rsidRPr="00302663" w14:paraId="19A974F5" w14:textId="77777777" w:rsidTr="006C3194">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3810A6" w14:textId="77777777" w:rsidR="006C3194" w:rsidRPr="00302663" w:rsidRDefault="006C319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E3B526" w14:textId="2D966035" w:rsidR="006C3194" w:rsidRPr="00302663" w:rsidRDefault="00900D65" w:rsidP="001A475A">
            <w:pPr>
              <w:pStyle w:val="TableParagraph"/>
              <w:numPr>
                <w:ilvl w:val="0"/>
                <w:numId w:val="43"/>
              </w:numPr>
              <w:spacing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1. </w:t>
            </w:r>
            <w:r w:rsidR="006C3194" w:rsidRPr="00302663">
              <w:rPr>
                <w:rFonts w:asciiTheme="minorHAnsi" w:hAnsiTheme="minorHAnsi" w:cstheme="minorHAnsi"/>
                <w:sz w:val="24"/>
                <w:szCs w:val="24"/>
                <w:lang w:val="hr-HR"/>
              </w:rPr>
              <w:t>I 2. Razred PŠ Bosiljevo</w:t>
            </w:r>
          </w:p>
        </w:tc>
      </w:tr>
      <w:tr w:rsidR="006C3194" w:rsidRPr="00302663" w14:paraId="5F0299CD" w14:textId="77777777" w:rsidTr="006C3194">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F8A21D" w14:textId="77777777" w:rsidR="006C3194" w:rsidRPr="00302663" w:rsidRDefault="006C3194"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6FF479" w14:textId="77777777" w:rsidR="006C3194" w:rsidRPr="00302663" w:rsidRDefault="006C3194" w:rsidP="0019402D">
            <w:pPr>
              <w:pStyle w:val="TableParagraph"/>
              <w:spacing w:before="1"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razredna učiteljica Ivana Fudurić i učenici 1. i 2. razreda</w:t>
            </w:r>
          </w:p>
        </w:tc>
      </w:tr>
      <w:tr w:rsidR="006C3194" w:rsidRPr="00302663" w14:paraId="2D00A1BB" w14:textId="77777777" w:rsidTr="006C3194">
        <w:trPr>
          <w:trHeight w:val="278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D33122" w14:textId="77777777" w:rsidR="006C3194" w:rsidRPr="00302663" w:rsidRDefault="006C319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B5CAA5D" w14:textId="74A50807" w:rsidR="006C3194" w:rsidRPr="00302663" w:rsidRDefault="006C3194" w:rsidP="0019402D">
            <w:pPr>
              <w:pStyle w:val="StandardWeb"/>
              <w:spacing w:before="0" w:beforeAutospacing="0"/>
              <w:ind w:left="143"/>
              <w:rPr>
                <w:rFonts w:asciiTheme="minorHAnsi" w:hAnsiTheme="minorHAnsi" w:cstheme="minorHAnsi"/>
                <w:color w:val="212529"/>
                <w:lang w:val="hr-HR"/>
              </w:rPr>
            </w:pPr>
            <w:r w:rsidRPr="00302663">
              <w:rPr>
                <w:rFonts w:asciiTheme="minorHAnsi" w:hAnsiTheme="minorHAnsi" w:cstheme="minorHAnsi"/>
                <w:color w:val="212529"/>
                <w:lang w:val="hr-HR"/>
              </w:rPr>
              <w:t>Boravak na zraku pogoduje razvoju dječjeg mozga, jačanju imuniteta (otpornosti) i cjelokupnog psihofizičkog razvoja. Cilj boravka na zraku je poticanje razvoja svih razvojnih područja kroz ostvarivanje nesputane igre na otvorenom po svim vremenskim uvjetima. Jedino je važno da je dijete odjenuto sukladno vremenskim (ne)prilikama. Igra i boravak na otvorenom omogućavaju djeci bijeg od svakodnevnih „kućnih“ bakterija i virusa, potiču na istraživanje i učenje te oslobađaju od stresa svakodnevice. Redoviti izlasci na svjež zrak izrazito pogoduju zdravoj djeci, a i ona sklonija bolestima, od svježeg zraka mogu imati znatno više pozitivnih učinaka.</w:t>
            </w:r>
          </w:p>
        </w:tc>
      </w:tr>
      <w:tr w:rsidR="006C3194" w:rsidRPr="00302663" w14:paraId="62A23552" w14:textId="77777777" w:rsidTr="006C3194">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C4944CD" w14:textId="77777777" w:rsidR="006C3194" w:rsidRPr="00302663" w:rsidRDefault="006C319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E112FC" w14:textId="77777777" w:rsidR="006C3194" w:rsidRPr="00302663" w:rsidRDefault="006C3194" w:rsidP="0019402D">
            <w:pPr>
              <w:pStyle w:val="TableParagraph"/>
              <w:spacing w:before="38"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Projekt je </w:t>
            </w:r>
            <w:r w:rsidRPr="00302663">
              <w:rPr>
                <w:rFonts w:asciiTheme="minorHAnsi" w:eastAsiaTheme="minorHAnsi" w:hAnsiTheme="minorHAnsi" w:cstheme="minorHAnsi"/>
                <w:sz w:val="24"/>
                <w:szCs w:val="24"/>
                <w:lang w:val="hr-HR"/>
              </w:rPr>
              <w:t>namijenjen upoznavanju i informiranju djece o zdravim životnim navikama koje uključujui boravak na svježem zraku.</w:t>
            </w:r>
          </w:p>
        </w:tc>
      </w:tr>
      <w:tr w:rsidR="006C3194" w:rsidRPr="00302663" w14:paraId="606F0823" w14:textId="77777777" w:rsidTr="006C3194">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E47AA9" w14:textId="77777777" w:rsidR="006C3194" w:rsidRPr="00302663" w:rsidRDefault="006C319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426023" w14:textId="77777777" w:rsidR="006C3194" w:rsidRPr="00302663" w:rsidRDefault="006C3194" w:rsidP="0019402D">
            <w:pPr>
              <w:pStyle w:val="TableParagraph"/>
              <w:spacing w:before="41"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Svakodnevnim boravkom na zraku, minimalno 15 minuta, bez obzira na vremenske prilike.</w:t>
            </w:r>
          </w:p>
        </w:tc>
      </w:tr>
      <w:tr w:rsidR="006C3194" w:rsidRPr="00302663" w14:paraId="0BD89A71" w14:textId="77777777" w:rsidTr="006C3194">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98166F" w14:textId="77777777" w:rsidR="006C3194" w:rsidRPr="00302663" w:rsidRDefault="006C319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A1737F" w14:textId="77777777" w:rsidR="006C3194" w:rsidRPr="00302663" w:rsidRDefault="006C3194" w:rsidP="0019402D">
            <w:pPr>
              <w:pStyle w:val="TableParagraph"/>
              <w:spacing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svakodnevno (minimalno 15 minuta).</w:t>
            </w:r>
          </w:p>
        </w:tc>
      </w:tr>
      <w:tr w:rsidR="006C3194" w:rsidRPr="00302663" w14:paraId="53A51125" w14:textId="77777777" w:rsidTr="006C3194">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A9A996" w14:textId="77777777" w:rsidR="006C3194" w:rsidRPr="00302663" w:rsidRDefault="006C3194"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DB8C5F" w14:textId="77777777" w:rsidR="006C3194" w:rsidRPr="00302663" w:rsidRDefault="006C3194" w:rsidP="0019402D">
            <w:pPr>
              <w:pStyle w:val="TableParagraph"/>
              <w:spacing w:before="1" w:line="240" w:lineRule="auto"/>
              <w:ind w:left="143"/>
              <w:rPr>
                <w:rFonts w:asciiTheme="minorHAnsi" w:hAnsiTheme="minorHAnsi" w:cstheme="minorHAnsi"/>
                <w:sz w:val="24"/>
                <w:szCs w:val="24"/>
                <w:lang w:val="hr-HR"/>
              </w:rPr>
            </w:pPr>
            <w:r w:rsidRPr="00302663">
              <w:rPr>
                <w:rFonts w:asciiTheme="minorHAnsi" w:hAnsiTheme="minorHAnsi" w:cstheme="minorHAnsi"/>
                <w:sz w:val="24"/>
                <w:szCs w:val="24"/>
                <w:lang w:val="hr-HR"/>
              </w:rPr>
              <w:t>Potrošni material po potrebi.</w:t>
            </w:r>
          </w:p>
        </w:tc>
      </w:tr>
      <w:tr w:rsidR="006C3194" w:rsidRPr="00302663" w14:paraId="75FBDEA0" w14:textId="77777777" w:rsidTr="006C3194">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8FA35C" w14:textId="77777777" w:rsidR="006C3194" w:rsidRPr="00302663" w:rsidRDefault="006C3194"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7B0857" w14:textId="77777777" w:rsidR="006C3194" w:rsidRPr="00302663" w:rsidRDefault="006C3194" w:rsidP="0019402D">
            <w:pPr>
              <w:pStyle w:val="TableParagraph"/>
              <w:spacing w:before="41" w:line="240" w:lineRule="auto"/>
              <w:ind w:left="143"/>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Razvoj timskog rada, kolektivnosti i osjećaj zajedništva.</w:t>
            </w:r>
          </w:p>
        </w:tc>
      </w:tr>
    </w:tbl>
    <w:p w14:paraId="0B8D1A45" w14:textId="77777777" w:rsidR="003F3A3A" w:rsidRPr="00302663" w:rsidRDefault="003F3A3A"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9E4722" w:rsidRPr="00302663" w14:paraId="6E011BD7" w14:textId="77777777" w:rsidTr="00AE78B1">
        <w:trPr>
          <w:trHeight w:val="337"/>
        </w:trPr>
        <w:tc>
          <w:tcPr>
            <w:tcW w:w="1640" w:type="pct"/>
            <w:shd w:val="clear" w:color="auto" w:fill="FFC000"/>
            <w:vAlign w:val="center"/>
            <w:hideMark/>
          </w:tcPr>
          <w:p w14:paraId="55C47AE6" w14:textId="77777777" w:rsidR="009E4722" w:rsidRPr="00302663" w:rsidRDefault="009E4722"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hideMark/>
          </w:tcPr>
          <w:p w14:paraId="6DABAC62" w14:textId="77777777" w:rsidR="009E4722" w:rsidRPr="00302663" w:rsidRDefault="009E4722"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EASTER EGG HUNT</w:t>
            </w:r>
          </w:p>
        </w:tc>
      </w:tr>
      <w:tr w:rsidR="009E4722" w:rsidRPr="00302663" w14:paraId="4746FF16" w14:textId="77777777" w:rsidTr="00AE78B1">
        <w:trPr>
          <w:trHeight w:val="306"/>
        </w:trPr>
        <w:tc>
          <w:tcPr>
            <w:tcW w:w="1640" w:type="pct"/>
            <w:vAlign w:val="center"/>
            <w:hideMark/>
          </w:tcPr>
          <w:p w14:paraId="3B960B34" w14:textId="77777777" w:rsidR="009E4722" w:rsidRPr="00302663" w:rsidRDefault="009E47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hideMark/>
          </w:tcPr>
          <w:p w14:paraId="0638ACBA" w14:textId="77777777" w:rsidR="009E4722" w:rsidRPr="00302663" w:rsidRDefault="009E4722"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1,a, 1.b, 2.a, 2.b</w:t>
            </w:r>
          </w:p>
        </w:tc>
      </w:tr>
      <w:tr w:rsidR="009E4722" w:rsidRPr="00302663" w14:paraId="76B72BA4" w14:textId="77777777" w:rsidTr="00AE78B1">
        <w:trPr>
          <w:trHeight w:val="309"/>
        </w:trPr>
        <w:tc>
          <w:tcPr>
            <w:tcW w:w="1640" w:type="pct"/>
            <w:vAlign w:val="center"/>
            <w:hideMark/>
          </w:tcPr>
          <w:p w14:paraId="09B4CC95" w14:textId="77777777" w:rsidR="009E4722" w:rsidRPr="00302663" w:rsidRDefault="009E472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hideMark/>
          </w:tcPr>
          <w:p w14:paraId="78191E95" w14:textId="77777777" w:rsidR="009E4722" w:rsidRPr="00302663" w:rsidRDefault="009E4722"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Višnja Vrbetić</w:t>
            </w:r>
          </w:p>
        </w:tc>
      </w:tr>
      <w:tr w:rsidR="009E4722" w:rsidRPr="00302663" w14:paraId="453EA95B" w14:textId="77777777" w:rsidTr="00AE78B1">
        <w:trPr>
          <w:trHeight w:val="1559"/>
        </w:trPr>
        <w:tc>
          <w:tcPr>
            <w:tcW w:w="1640" w:type="pct"/>
            <w:vAlign w:val="center"/>
            <w:hideMark/>
          </w:tcPr>
          <w:p w14:paraId="6C1239F9" w14:textId="77777777" w:rsidR="009E4722" w:rsidRPr="00302663" w:rsidRDefault="009E47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hideMark/>
          </w:tcPr>
          <w:p w14:paraId="1246E7FE" w14:textId="77777777" w:rsidR="009E4722" w:rsidRPr="00302663" w:rsidRDefault="009E4722"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Upoznati učenike s tradicijom i kulturom naroda engleskog govornog područja uspoređujući osnovne činjenice i obilježja zemalja ciljnog jezika s vlastitom kulturom. Potaknuti učenike na boravak u prirodi i aktivnosti na otvorenom.</w:t>
            </w:r>
          </w:p>
        </w:tc>
      </w:tr>
      <w:tr w:rsidR="009E4722" w:rsidRPr="00302663" w14:paraId="3B93A6E1" w14:textId="77777777" w:rsidTr="00AE78B1">
        <w:trPr>
          <w:trHeight w:val="985"/>
        </w:trPr>
        <w:tc>
          <w:tcPr>
            <w:tcW w:w="1640" w:type="pct"/>
            <w:vAlign w:val="center"/>
            <w:hideMark/>
          </w:tcPr>
          <w:p w14:paraId="0FF3D6BD" w14:textId="77777777" w:rsidR="009E4722" w:rsidRPr="00302663" w:rsidRDefault="009E47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43B616C0" w14:textId="72FB9477" w:rsidR="009E4722" w:rsidRPr="00302663" w:rsidRDefault="009E4722"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Poticati interes prema stranom jeziku, stvoriti ugodnu radnu atmosferu, poticati suradnju među učenicima. Poticati poštovanje prema drugim kulturama i običajima.</w:t>
            </w:r>
          </w:p>
        </w:tc>
      </w:tr>
      <w:tr w:rsidR="009E4722" w:rsidRPr="00302663" w14:paraId="639920B1" w14:textId="77777777" w:rsidTr="00AE78B1">
        <w:trPr>
          <w:trHeight w:val="403"/>
        </w:trPr>
        <w:tc>
          <w:tcPr>
            <w:tcW w:w="1640" w:type="pct"/>
            <w:vAlign w:val="center"/>
            <w:hideMark/>
          </w:tcPr>
          <w:p w14:paraId="2A75EB7E" w14:textId="77777777" w:rsidR="009E4722" w:rsidRPr="00302663" w:rsidRDefault="009E47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hideMark/>
          </w:tcPr>
          <w:p w14:paraId="08D80DE1" w14:textId="77777777" w:rsidR="009E4722" w:rsidRPr="00302663" w:rsidRDefault="009E4722"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Vođenim aktivnostima</w:t>
            </w:r>
          </w:p>
        </w:tc>
      </w:tr>
      <w:tr w:rsidR="009E4722" w:rsidRPr="00302663" w14:paraId="20C57656" w14:textId="77777777" w:rsidTr="00AE78B1">
        <w:trPr>
          <w:trHeight w:val="306"/>
        </w:trPr>
        <w:tc>
          <w:tcPr>
            <w:tcW w:w="1640" w:type="pct"/>
            <w:vAlign w:val="center"/>
            <w:hideMark/>
          </w:tcPr>
          <w:p w14:paraId="048809BC" w14:textId="77777777" w:rsidR="009E4722" w:rsidRPr="00302663" w:rsidRDefault="009E47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3EC82F25" w14:textId="66DCE563" w:rsidR="009E4722" w:rsidRPr="00302663" w:rsidRDefault="009E4722"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Ožujak 2024., 1 sat</w:t>
            </w:r>
          </w:p>
        </w:tc>
      </w:tr>
      <w:tr w:rsidR="009E4722" w:rsidRPr="00302663" w14:paraId="6D98AFBB" w14:textId="77777777" w:rsidTr="00AE78B1">
        <w:trPr>
          <w:trHeight w:val="309"/>
        </w:trPr>
        <w:tc>
          <w:tcPr>
            <w:tcW w:w="1640" w:type="pct"/>
            <w:vAlign w:val="center"/>
            <w:hideMark/>
          </w:tcPr>
          <w:p w14:paraId="52597731" w14:textId="77777777" w:rsidR="009E4722" w:rsidRPr="00302663" w:rsidRDefault="009E4722"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hideMark/>
          </w:tcPr>
          <w:p w14:paraId="4D3E643F" w14:textId="77777777" w:rsidR="009E4722" w:rsidRPr="00302663" w:rsidRDefault="009E4722"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Čokoladna jaja</w:t>
            </w:r>
          </w:p>
        </w:tc>
      </w:tr>
      <w:tr w:rsidR="009E4722" w:rsidRPr="00302663" w14:paraId="2E25A322" w14:textId="77777777" w:rsidTr="00AE78B1">
        <w:trPr>
          <w:trHeight w:val="362"/>
        </w:trPr>
        <w:tc>
          <w:tcPr>
            <w:tcW w:w="1640" w:type="pct"/>
            <w:vAlign w:val="center"/>
            <w:hideMark/>
          </w:tcPr>
          <w:p w14:paraId="159A99E3" w14:textId="77777777" w:rsidR="009E4722" w:rsidRPr="00302663" w:rsidRDefault="009E4722"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hideMark/>
          </w:tcPr>
          <w:p w14:paraId="670E642B" w14:textId="77777777" w:rsidR="009E4722" w:rsidRPr="00302663" w:rsidRDefault="009E4722"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Samovrednovanjem, vršnjačkim vrednovanjem</w:t>
            </w:r>
          </w:p>
        </w:tc>
      </w:tr>
    </w:tbl>
    <w:p w14:paraId="5DF9F79D" w14:textId="77777777" w:rsidR="003F3A3A" w:rsidRPr="00302663" w:rsidRDefault="003F3A3A" w:rsidP="0019402D">
      <w:pPr>
        <w:spacing w:after="0" w:line="240" w:lineRule="auto"/>
        <w:rPr>
          <w:rFonts w:cstheme="minorHAnsi"/>
          <w:sz w:val="24"/>
          <w:szCs w:val="24"/>
        </w:rPr>
      </w:pPr>
    </w:p>
    <w:p w14:paraId="05320156" w14:textId="55E9D21F" w:rsidR="002226AF" w:rsidRPr="00302663" w:rsidRDefault="002226AF"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F245BD" w:rsidRPr="00302663" w14:paraId="06147FF8" w14:textId="77777777" w:rsidTr="00560AB9">
        <w:trPr>
          <w:trHeight w:val="337"/>
        </w:trPr>
        <w:tc>
          <w:tcPr>
            <w:tcW w:w="1640" w:type="pct"/>
            <w:shd w:val="clear" w:color="auto" w:fill="FFC000"/>
            <w:vAlign w:val="center"/>
          </w:tcPr>
          <w:p w14:paraId="0345F9E8" w14:textId="77777777" w:rsidR="00F245BD" w:rsidRPr="00302663" w:rsidRDefault="00F245B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2E90DA53" w14:textId="77777777" w:rsidR="00F245BD" w:rsidRPr="00302663" w:rsidRDefault="00F245B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POSTAJEMO PRAVE DOMAĆICE I DOMAĆINI</w:t>
            </w:r>
          </w:p>
        </w:tc>
      </w:tr>
      <w:tr w:rsidR="00F245BD" w:rsidRPr="00302663" w14:paraId="7D09AEBD" w14:textId="77777777" w:rsidTr="00560AB9">
        <w:trPr>
          <w:trHeight w:val="306"/>
        </w:trPr>
        <w:tc>
          <w:tcPr>
            <w:tcW w:w="1640" w:type="pct"/>
            <w:vAlign w:val="center"/>
          </w:tcPr>
          <w:p w14:paraId="5B7E0118"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0BFCD1CF" w14:textId="77777777" w:rsidR="00F245BD" w:rsidRPr="00302663" w:rsidRDefault="00F245BD" w:rsidP="001A475A">
            <w:pPr>
              <w:pStyle w:val="TableParagraph"/>
              <w:numPr>
                <w:ilvl w:val="0"/>
                <w:numId w:val="6"/>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4. razred PŠ Bosiljevo</w:t>
            </w:r>
          </w:p>
        </w:tc>
      </w:tr>
      <w:tr w:rsidR="00F245BD" w:rsidRPr="00302663" w14:paraId="09786877" w14:textId="77777777" w:rsidTr="00560AB9">
        <w:trPr>
          <w:trHeight w:val="309"/>
        </w:trPr>
        <w:tc>
          <w:tcPr>
            <w:tcW w:w="1640" w:type="pct"/>
            <w:vAlign w:val="center"/>
          </w:tcPr>
          <w:p w14:paraId="77817FDE"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3E13678D"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učiteljica Ivana Brletić Živčić, članovi izvannastavne aktivnosti </w:t>
            </w:r>
            <w:r w:rsidRPr="00302663">
              <w:rPr>
                <w:rFonts w:asciiTheme="minorHAnsi" w:hAnsiTheme="minorHAnsi" w:cstheme="minorHAnsi"/>
                <w:sz w:val="24"/>
                <w:szCs w:val="24"/>
                <w:lang w:val="hr-HR"/>
              </w:rPr>
              <w:lastRenderedPageBreak/>
              <w:t>Domaćinstvo</w:t>
            </w:r>
          </w:p>
        </w:tc>
      </w:tr>
      <w:tr w:rsidR="00F245BD" w:rsidRPr="00302663" w14:paraId="5DFDC079" w14:textId="77777777" w:rsidTr="00560AB9">
        <w:trPr>
          <w:trHeight w:val="994"/>
        </w:trPr>
        <w:tc>
          <w:tcPr>
            <w:tcW w:w="1640" w:type="pct"/>
            <w:vAlign w:val="center"/>
          </w:tcPr>
          <w:p w14:paraId="6B4C4158"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vAlign w:val="center"/>
          </w:tcPr>
          <w:p w14:paraId="6773BBEF" w14:textId="77777777" w:rsidR="00F245BD" w:rsidRPr="00302663" w:rsidRDefault="00F245BD"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shd w:val="clear" w:color="auto" w:fill="FFFFFF"/>
                <w:lang w:val="hr-HR"/>
              </w:rPr>
              <w:t>učenike treba učiti osnovama življenja i omogućiti im da usvoje razne praktične vještine koje će im biti nužne za budući život</w:t>
            </w:r>
          </w:p>
        </w:tc>
      </w:tr>
      <w:tr w:rsidR="00F245BD" w:rsidRPr="00302663" w14:paraId="17B65508" w14:textId="77777777" w:rsidTr="00560AB9">
        <w:trPr>
          <w:trHeight w:val="616"/>
        </w:trPr>
        <w:tc>
          <w:tcPr>
            <w:tcW w:w="1640" w:type="pct"/>
            <w:vAlign w:val="center"/>
          </w:tcPr>
          <w:p w14:paraId="6ACDDD70"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76B4F8B6" w14:textId="77777777" w:rsidR="00F245BD" w:rsidRPr="00302663" w:rsidRDefault="00F245BD"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razvijati svijest o spolnoj ravnopravnosti i vrijednosti svakog rada</w:t>
            </w:r>
          </w:p>
        </w:tc>
      </w:tr>
      <w:tr w:rsidR="00F245BD" w:rsidRPr="00302663" w14:paraId="3152B3F3" w14:textId="77777777" w:rsidTr="00560AB9">
        <w:trPr>
          <w:trHeight w:val="619"/>
        </w:trPr>
        <w:tc>
          <w:tcPr>
            <w:tcW w:w="1640" w:type="pct"/>
            <w:vAlign w:val="center"/>
          </w:tcPr>
          <w:p w14:paraId="48E8D192"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26BCBAB0"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praktični rad na satovima izvannastavne aktivnosti</w:t>
            </w:r>
          </w:p>
        </w:tc>
      </w:tr>
      <w:tr w:rsidR="00F245BD" w:rsidRPr="00302663" w14:paraId="2C380E02" w14:textId="77777777" w:rsidTr="00560AB9">
        <w:trPr>
          <w:trHeight w:val="306"/>
        </w:trPr>
        <w:tc>
          <w:tcPr>
            <w:tcW w:w="1640" w:type="pct"/>
            <w:vAlign w:val="center"/>
          </w:tcPr>
          <w:p w14:paraId="4CCE4C17"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2149EDE4"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na satovima izvannastavne aktivnosti</w:t>
            </w:r>
          </w:p>
        </w:tc>
      </w:tr>
      <w:tr w:rsidR="00F245BD" w:rsidRPr="00302663" w14:paraId="5116ED90" w14:textId="77777777" w:rsidTr="00560AB9">
        <w:trPr>
          <w:trHeight w:val="309"/>
        </w:trPr>
        <w:tc>
          <w:tcPr>
            <w:tcW w:w="1640" w:type="pct"/>
            <w:vAlign w:val="center"/>
          </w:tcPr>
          <w:p w14:paraId="7D7E35D2"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6DE3A3FC"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eventualne troškove u dogovoru snose roditelji i Škola</w:t>
            </w:r>
          </w:p>
        </w:tc>
      </w:tr>
      <w:tr w:rsidR="00F245BD" w:rsidRPr="00302663" w14:paraId="359567B4" w14:textId="77777777" w:rsidTr="00560AB9">
        <w:trPr>
          <w:trHeight w:val="618"/>
        </w:trPr>
        <w:tc>
          <w:tcPr>
            <w:tcW w:w="1640" w:type="pct"/>
            <w:vAlign w:val="center"/>
          </w:tcPr>
          <w:p w14:paraId="77A48041"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7CD940BC"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praktičnih radova, degustacija, informiranje javnosti</w:t>
            </w:r>
          </w:p>
        </w:tc>
      </w:tr>
    </w:tbl>
    <w:p w14:paraId="2CA3BAF5" w14:textId="25AC5113" w:rsidR="00AF2057" w:rsidRPr="00302663" w:rsidRDefault="00AF2057"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1543F7" w:rsidRPr="00302663" w14:paraId="4A3BD66C" w14:textId="77777777" w:rsidTr="00560AB9">
        <w:trPr>
          <w:trHeight w:val="337"/>
        </w:trPr>
        <w:tc>
          <w:tcPr>
            <w:tcW w:w="1640" w:type="pct"/>
            <w:shd w:val="clear" w:color="auto" w:fill="FFC000"/>
            <w:vAlign w:val="center"/>
          </w:tcPr>
          <w:p w14:paraId="7D64C495" w14:textId="77777777" w:rsidR="001543F7" w:rsidRPr="00302663" w:rsidRDefault="001543F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1DD68869" w14:textId="77777777" w:rsidR="001543F7" w:rsidRPr="00302663" w:rsidRDefault="001543F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MISLIM ZELENO</w:t>
            </w:r>
          </w:p>
        </w:tc>
      </w:tr>
      <w:tr w:rsidR="001543F7" w:rsidRPr="00302663" w14:paraId="0114A68A" w14:textId="77777777" w:rsidTr="00560AB9">
        <w:trPr>
          <w:trHeight w:val="306"/>
        </w:trPr>
        <w:tc>
          <w:tcPr>
            <w:tcW w:w="1640" w:type="pct"/>
            <w:vAlign w:val="center"/>
          </w:tcPr>
          <w:p w14:paraId="749DC280"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633B9D76"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1543F7" w:rsidRPr="00302663" w14:paraId="1677A002" w14:textId="77777777" w:rsidTr="00560AB9">
        <w:trPr>
          <w:trHeight w:val="309"/>
        </w:trPr>
        <w:tc>
          <w:tcPr>
            <w:tcW w:w="1640" w:type="pct"/>
            <w:vAlign w:val="center"/>
          </w:tcPr>
          <w:p w14:paraId="1045BA7A"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5E0F9297"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1543F7" w:rsidRPr="00302663" w14:paraId="17E8E00B" w14:textId="77777777" w:rsidTr="00560AB9">
        <w:trPr>
          <w:trHeight w:val="816"/>
        </w:trPr>
        <w:tc>
          <w:tcPr>
            <w:tcW w:w="1640" w:type="pct"/>
            <w:vAlign w:val="center"/>
          </w:tcPr>
          <w:p w14:paraId="0642332A"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34B17BD8" w14:textId="77777777" w:rsidR="001543F7" w:rsidRPr="00302663" w:rsidRDefault="001543F7"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Upozoriti na ekološke probleme današnjice I upoznati učenike s načinima rješavanja istih.Razvijanje ekološki prihvatljivog ponašanja.</w:t>
            </w:r>
          </w:p>
        </w:tc>
      </w:tr>
      <w:tr w:rsidR="001543F7" w:rsidRPr="00302663" w14:paraId="5CA21479" w14:textId="77777777" w:rsidTr="00560AB9">
        <w:trPr>
          <w:trHeight w:val="616"/>
        </w:trPr>
        <w:tc>
          <w:tcPr>
            <w:tcW w:w="1640" w:type="pct"/>
            <w:vAlign w:val="center"/>
          </w:tcPr>
          <w:p w14:paraId="5BE7BFEA"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64BA5D81" w14:textId="77777777" w:rsidR="001543F7" w:rsidRPr="00302663" w:rsidRDefault="001543F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Produbljivanje znanja o problematici I važnosti zaštite okoliša kroz modele ekološko osviještenog djelovanja.</w:t>
            </w:r>
          </w:p>
        </w:tc>
      </w:tr>
      <w:tr w:rsidR="001543F7" w:rsidRPr="00302663" w14:paraId="3AAFFFFB" w14:textId="77777777" w:rsidTr="00560AB9">
        <w:trPr>
          <w:trHeight w:val="619"/>
        </w:trPr>
        <w:tc>
          <w:tcPr>
            <w:tcW w:w="1640" w:type="pct"/>
            <w:vAlign w:val="center"/>
          </w:tcPr>
          <w:p w14:paraId="50F85467"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61CAC337"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Kroz redovnu nastavu I izvannastavnu aktivnost.</w:t>
            </w:r>
          </w:p>
        </w:tc>
      </w:tr>
      <w:tr w:rsidR="001543F7" w:rsidRPr="00302663" w14:paraId="108AB423" w14:textId="77777777" w:rsidTr="00560AB9">
        <w:trPr>
          <w:trHeight w:val="306"/>
        </w:trPr>
        <w:tc>
          <w:tcPr>
            <w:tcW w:w="1640" w:type="pct"/>
            <w:vAlign w:val="center"/>
          </w:tcPr>
          <w:p w14:paraId="0CFC0259"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3AF2D2B8"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1543F7" w:rsidRPr="00302663" w14:paraId="5DB5DE1F" w14:textId="77777777" w:rsidTr="00560AB9">
        <w:trPr>
          <w:trHeight w:val="309"/>
        </w:trPr>
        <w:tc>
          <w:tcPr>
            <w:tcW w:w="1640" w:type="pct"/>
            <w:vAlign w:val="center"/>
          </w:tcPr>
          <w:p w14:paraId="342D6DA5"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4DD41EFE"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Potrošni materijal-snosi škola.</w:t>
            </w:r>
          </w:p>
        </w:tc>
      </w:tr>
      <w:tr w:rsidR="001543F7" w:rsidRPr="00302663" w14:paraId="01F68A17" w14:textId="77777777" w:rsidTr="00560AB9">
        <w:trPr>
          <w:trHeight w:val="618"/>
        </w:trPr>
        <w:tc>
          <w:tcPr>
            <w:tcW w:w="1640" w:type="pct"/>
            <w:vAlign w:val="center"/>
          </w:tcPr>
          <w:p w14:paraId="25174206"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084CB633"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Plakati, kvizovi znanja, upitnici, prezentacije, uradci, pokusi I rukotvorevine.</w:t>
            </w:r>
          </w:p>
        </w:tc>
      </w:tr>
    </w:tbl>
    <w:p w14:paraId="5EAF127A" w14:textId="77777777" w:rsidR="001543F7" w:rsidRPr="00302663" w:rsidRDefault="001543F7" w:rsidP="0019402D">
      <w:pPr>
        <w:spacing w:line="240" w:lineRule="auto"/>
        <w:rPr>
          <w:rFonts w:cstheme="minorHAnsi"/>
          <w:sz w:val="24"/>
          <w:szCs w:val="24"/>
        </w:rPr>
      </w:pPr>
    </w:p>
    <w:p w14:paraId="20480CE4" w14:textId="77777777" w:rsidR="00AF2057" w:rsidRPr="00302663" w:rsidRDefault="00AF2057"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647EDE68" w14:textId="77777777" w:rsidTr="00560AB9">
        <w:trPr>
          <w:trHeight w:val="337"/>
        </w:trPr>
        <w:tc>
          <w:tcPr>
            <w:tcW w:w="1640" w:type="pct"/>
            <w:shd w:val="clear" w:color="auto" w:fill="FFC000"/>
            <w:vAlign w:val="center"/>
          </w:tcPr>
          <w:p w14:paraId="07235009"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bookmarkStart w:id="16" w:name="_Hlk143501965"/>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70C22E80" w14:textId="77777777" w:rsidR="00AF2057" w:rsidRPr="00302663" w:rsidRDefault="00AF205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ČITAM I ISTRAŽUJEM</w:t>
            </w:r>
          </w:p>
        </w:tc>
      </w:tr>
      <w:tr w:rsidR="00AF2057" w:rsidRPr="00302663" w14:paraId="38EC6C20" w14:textId="77777777" w:rsidTr="00560AB9">
        <w:trPr>
          <w:trHeight w:val="306"/>
        </w:trPr>
        <w:tc>
          <w:tcPr>
            <w:tcW w:w="1640" w:type="pct"/>
            <w:vAlign w:val="center"/>
          </w:tcPr>
          <w:p w14:paraId="722729F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63832341"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43BD7429" w14:textId="77777777" w:rsidTr="00560AB9">
        <w:trPr>
          <w:trHeight w:val="309"/>
        </w:trPr>
        <w:tc>
          <w:tcPr>
            <w:tcW w:w="1640" w:type="pct"/>
            <w:vAlign w:val="center"/>
          </w:tcPr>
          <w:p w14:paraId="60FCD699"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5EC196A7"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5BC7E678" w14:textId="77777777" w:rsidTr="00560AB9">
        <w:trPr>
          <w:trHeight w:val="1098"/>
        </w:trPr>
        <w:tc>
          <w:tcPr>
            <w:tcW w:w="1640" w:type="pct"/>
            <w:vAlign w:val="center"/>
          </w:tcPr>
          <w:p w14:paraId="561E2D86"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5EC54558" w14:textId="77777777" w:rsidR="00AF2057" w:rsidRPr="00302663" w:rsidRDefault="00AF2057" w:rsidP="0019402D">
            <w:pPr>
              <w:rPr>
                <w:rFonts w:cstheme="minorHAnsi"/>
                <w:sz w:val="24"/>
                <w:szCs w:val="24"/>
                <w:lang w:val="hr-HR"/>
              </w:rPr>
            </w:pPr>
            <w:r w:rsidRPr="00302663">
              <w:rPr>
                <w:rFonts w:cstheme="minorHAnsi"/>
                <w:sz w:val="24"/>
                <w:szCs w:val="24"/>
                <w:lang w:val="hr-HR"/>
              </w:rPr>
              <w:t>Poticanje čitanja među djecom. Razvijanje mašte I kreativnosti.  Razvijanje kulture I navike čitanja.</w:t>
            </w:r>
          </w:p>
          <w:p w14:paraId="51022EBD" w14:textId="77777777" w:rsidR="00AF2057" w:rsidRPr="00302663" w:rsidRDefault="00AF2057" w:rsidP="0019402D">
            <w:pPr>
              <w:rPr>
                <w:rFonts w:cstheme="minorHAnsi"/>
                <w:sz w:val="24"/>
                <w:szCs w:val="24"/>
                <w:lang w:val="hr-HR"/>
              </w:rPr>
            </w:pPr>
            <w:r w:rsidRPr="00302663">
              <w:rPr>
                <w:rFonts w:cstheme="minorHAnsi"/>
                <w:sz w:val="24"/>
                <w:szCs w:val="24"/>
                <w:lang w:val="hr-HR"/>
              </w:rPr>
              <w:t>Pravilno rukovanje I čuvanje knjiga.</w:t>
            </w:r>
          </w:p>
        </w:tc>
      </w:tr>
      <w:tr w:rsidR="00AF2057" w:rsidRPr="00302663" w14:paraId="285542D9" w14:textId="77777777" w:rsidTr="00560AB9">
        <w:trPr>
          <w:trHeight w:val="616"/>
        </w:trPr>
        <w:tc>
          <w:tcPr>
            <w:tcW w:w="1640" w:type="pct"/>
            <w:vAlign w:val="center"/>
          </w:tcPr>
          <w:p w14:paraId="1EE17352"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4A11CF94"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Motiviranje djece na čitanje kvalitetne izborne literature.</w:t>
            </w:r>
          </w:p>
        </w:tc>
      </w:tr>
      <w:tr w:rsidR="00AF2057" w:rsidRPr="00302663" w14:paraId="322BEEEF" w14:textId="77777777" w:rsidTr="00560AB9">
        <w:trPr>
          <w:trHeight w:val="619"/>
        </w:trPr>
        <w:tc>
          <w:tcPr>
            <w:tcW w:w="1640" w:type="pct"/>
            <w:vAlign w:val="center"/>
          </w:tcPr>
          <w:p w14:paraId="69F24FC1"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0FEA7F8D"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Kroz redovnu nastavu Hrvatskog jezika I Sata razrednika.</w:t>
            </w:r>
          </w:p>
        </w:tc>
      </w:tr>
      <w:tr w:rsidR="00AF2057" w:rsidRPr="00302663" w14:paraId="35354260" w14:textId="77777777" w:rsidTr="00560AB9">
        <w:trPr>
          <w:trHeight w:val="306"/>
        </w:trPr>
        <w:tc>
          <w:tcPr>
            <w:tcW w:w="1640" w:type="pct"/>
            <w:vAlign w:val="center"/>
          </w:tcPr>
          <w:p w14:paraId="5A7A0ED4"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360" w:type="pct"/>
            <w:vAlign w:val="center"/>
          </w:tcPr>
          <w:p w14:paraId="1797CA36"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AF2057" w:rsidRPr="00302663" w14:paraId="5EE2D6A7" w14:textId="77777777" w:rsidTr="00560AB9">
        <w:trPr>
          <w:trHeight w:val="309"/>
        </w:trPr>
        <w:tc>
          <w:tcPr>
            <w:tcW w:w="1640" w:type="pct"/>
            <w:vAlign w:val="center"/>
          </w:tcPr>
          <w:p w14:paraId="57401EA9"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51E525AA"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Članarina u bibliobusu +(donacija lektirnih djela u PŠ Grabrk)</w:t>
            </w:r>
          </w:p>
        </w:tc>
      </w:tr>
      <w:tr w:rsidR="00AF2057" w:rsidRPr="00302663" w14:paraId="2B251B75" w14:textId="77777777" w:rsidTr="00560AB9">
        <w:trPr>
          <w:trHeight w:val="618"/>
        </w:trPr>
        <w:tc>
          <w:tcPr>
            <w:tcW w:w="1640" w:type="pct"/>
            <w:vAlign w:val="center"/>
          </w:tcPr>
          <w:p w14:paraId="3F51B416"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3C768DA7"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Rast kulture čitanja. Osvrt na književno djelo.</w:t>
            </w:r>
          </w:p>
        </w:tc>
      </w:tr>
    </w:tbl>
    <w:bookmarkEnd w:id="16"/>
    <w:p w14:paraId="5EEF4F1A" w14:textId="77777777" w:rsidR="00AF2057" w:rsidRPr="00302663" w:rsidRDefault="00AF2057" w:rsidP="0019402D">
      <w:pPr>
        <w:tabs>
          <w:tab w:val="left" w:pos="3636"/>
        </w:tabs>
        <w:spacing w:line="240" w:lineRule="auto"/>
        <w:rPr>
          <w:rFonts w:cstheme="minorHAnsi"/>
          <w:sz w:val="24"/>
          <w:szCs w:val="24"/>
        </w:rPr>
      </w:pPr>
      <w:r w:rsidRPr="00302663">
        <w:rPr>
          <w:rFonts w:cstheme="minorHAnsi"/>
          <w:sz w:val="24"/>
          <w:szCs w:val="24"/>
        </w:rPr>
        <w:tab/>
      </w: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402ED5ED" w14:textId="77777777" w:rsidTr="00560AB9">
        <w:trPr>
          <w:trHeight w:val="337"/>
        </w:trPr>
        <w:tc>
          <w:tcPr>
            <w:tcW w:w="1640" w:type="pct"/>
            <w:shd w:val="clear" w:color="auto" w:fill="FFC000"/>
            <w:vAlign w:val="center"/>
          </w:tcPr>
          <w:p w14:paraId="1DBA706A"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bookmarkStart w:id="17" w:name="_Hlk143502271"/>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14774F6D" w14:textId="77777777" w:rsidR="00AF2057" w:rsidRPr="00302663" w:rsidRDefault="00AF205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STOTI DAN ŠKOLE</w:t>
            </w:r>
          </w:p>
        </w:tc>
      </w:tr>
      <w:tr w:rsidR="00AF2057" w:rsidRPr="00302663" w14:paraId="7386D5EC" w14:textId="77777777" w:rsidTr="00560AB9">
        <w:trPr>
          <w:trHeight w:val="306"/>
        </w:trPr>
        <w:tc>
          <w:tcPr>
            <w:tcW w:w="1640" w:type="pct"/>
            <w:vAlign w:val="center"/>
          </w:tcPr>
          <w:p w14:paraId="5FD1A9F5"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0971F313"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2208CB64" w14:textId="77777777" w:rsidTr="00560AB9">
        <w:trPr>
          <w:trHeight w:val="309"/>
        </w:trPr>
        <w:tc>
          <w:tcPr>
            <w:tcW w:w="1640" w:type="pct"/>
            <w:vAlign w:val="center"/>
          </w:tcPr>
          <w:p w14:paraId="16C9BD84"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54783151"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75E301F7" w14:textId="77777777" w:rsidTr="00560AB9">
        <w:trPr>
          <w:trHeight w:val="1192"/>
        </w:trPr>
        <w:tc>
          <w:tcPr>
            <w:tcW w:w="1640" w:type="pct"/>
            <w:vAlign w:val="center"/>
          </w:tcPr>
          <w:p w14:paraId="466F826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3EEBC4A0" w14:textId="77777777" w:rsidR="00AF2057" w:rsidRPr="00302663" w:rsidRDefault="00AF2057" w:rsidP="0019402D">
            <w:pPr>
              <w:rPr>
                <w:rFonts w:cstheme="minorHAnsi"/>
                <w:sz w:val="24"/>
                <w:szCs w:val="24"/>
                <w:lang w:val="hr-HR"/>
              </w:rPr>
            </w:pPr>
            <w:r w:rsidRPr="00302663">
              <w:rPr>
                <w:rFonts w:cstheme="minorHAnsi"/>
                <w:sz w:val="24"/>
                <w:szCs w:val="24"/>
                <w:lang w:val="hr-HR"/>
              </w:rPr>
              <w:t>Utjecati na razvoj pozitivnog odnosa prema školi I učenju. Surađivati u timu, razvijati kreativnost I interes za stjecanjem znanja kao I poštivati druge I njihov rad.</w:t>
            </w:r>
          </w:p>
        </w:tc>
      </w:tr>
      <w:tr w:rsidR="00AF2057" w:rsidRPr="00302663" w14:paraId="1E970AF2" w14:textId="77777777" w:rsidTr="00560AB9">
        <w:trPr>
          <w:trHeight w:val="374"/>
        </w:trPr>
        <w:tc>
          <w:tcPr>
            <w:tcW w:w="1640" w:type="pct"/>
            <w:vAlign w:val="center"/>
          </w:tcPr>
          <w:p w14:paraId="20CF6AC0"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503F11B4"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Kroz različite aktivnosti u Kojima se krije broj 100..</w:t>
            </w:r>
          </w:p>
        </w:tc>
      </w:tr>
      <w:tr w:rsidR="00AF2057" w:rsidRPr="00302663" w14:paraId="339021C0" w14:textId="77777777" w:rsidTr="00560AB9">
        <w:trPr>
          <w:trHeight w:val="619"/>
        </w:trPr>
        <w:tc>
          <w:tcPr>
            <w:tcW w:w="1640" w:type="pct"/>
            <w:vAlign w:val="center"/>
          </w:tcPr>
          <w:p w14:paraId="238BB69D"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41E97090"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Aktivnosti u sklopu redovne nastave.</w:t>
            </w:r>
          </w:p>
        </w:tc>
      </w:tr>
      <w:tr w:rsidR="00AF2057" w:rsidRPr="00302663" w14:paraId="3C005418" w14:textId="77777777" w:rsidTr="00560AB9">
        <w:trPr>
          <w:trHeight w:val="306"/>
        </w:trPr>
        <w:tc>
          <w:tcPr>
            <w:tcW w:w="1640" w:type="pct"/>
            <w:vAlign w:val="center"/>
          </w:tcPr>
          <w:p w14:paraId="3B6B89A2"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278BDF40"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Stoti dan škole-veljača 2024.</w:t>
            </w:r>
          </w:p>
        </w:tc>
      </w:tr>
      <w:tr w:rsidR="00AF2057" w:rsidRPr="00302663" w14:paraId="1F8CB19F" w14:textId="77777777" w:rsidTr="00560AB9">
        <w:trPr>
          <w:trHeight w:val="309"/>
        </w:trPr>
        <w:tc>
          <w:tcPr>
            <w:tcW w:w="1640" w:type="pct"/>
            <w:vAlign w:val="center"/>
          </w:tcPr>
          <w:p w14:paraId="73A6FF3F"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689B0E9E"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Printani materijali-snosi Škola.</w:t>
            </w:r>
          </w:p>
        </w:tc>
      </w:tr>
      <w:tr w:rsidR="00AF2057" w:rsidRPr="00302663" w14:paraId="45202D05" w14:textId="77777777" w:rsidTr="00560AB9">
        <w:trPr>
          <w:trHeight w:val="618"/>
        </w:trPr>
        <w:tc>
          <w:tcPr>
            <w:tcW w:w="1640" w:type="pct"/>
            <w:vAlign w:val="center"/>
          </w:tcPr>
          <w:p w14:paraId="7386DBA7"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17A58D08" w14:textId="77777777" w:rsidR="00AF2057" w:rsidRPr="00302663" w:rsidRDefault="00AF2057"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Osobni doživljaj I osvrt, kroz nastavu.</w:t>
            </w:r>
          </w:p>
        </w:tc>
      </w:tr>
      <w:bookmarkEnd w:id="17"/>
    </w:tbl>
    <w:p w14:paraId="16596D7F" w14:textId="77777777" w:rsidR="00AF2057" w:rsidRPr="00302663" w:rsidRDefault="00AF2057" w:rsidP="0019402D">
      <w:pPr>
        <w:tabs>
          <w:tab w:val="left" w:pos="3636"/>
        </w:tabs>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6F6CA534" w14:textId="77777777" w:rsidTr="00560AB9">
        <w:trPr>
          <w:trHeight w:val="337"/>
        </w:trPr>
        <w:tc>
          <w:tcPr>
            <w:tcW w:w="1640" w:type="pct"/>
            <w:shd w:val="clear" w:color="auto" w:fill="FFC000"/>
            <w:vAlign w:val="center"/>
          </w:tcPr>
          <w:p w14:paraId="7FCA58BB"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10BAF599" w14:textId="77777777" w:rsidR="00AF2057" w:rsidRPr="00302663" w:rsidRDefault="00AF205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IZLOG NAŠE ŠKOLE</w:t>
            </w:r>
          </w:p>
        </w:tc>
      </w:tr>
      <w:tr w:rsidR="00AF2057" w:rsidRPr="00302663" w14:paraId="32CA4669" w14:textId="77777777" w:rsidTr="00560AB9">
        <w:trPr>
          <w:trHeight w:val="306"/>
        </w:trPr>
        <w:tc>
          <w:tcPr>
            <w:tcW w:w="1640" w:type="pct"/>
            <w:vAlign w:val="center"/>
          </w:tcPr>
          <w:p w14:paraId="360AA5B1"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51833D0F"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284D9233" w14:textId="77777777" w:rsidTr="00560AB9">
        <w:trPr>
          <w:trHeight w:val="309"/>
        </w:trPr>
        <w:tc>
          <w:tcPr>
            <w:tcW w:w="1640" w:type="pct"/>
            <w:vAlign w:val="center"/>
          </w:tcPr>
          <w:p w14:paraId="14FBFB72"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21E9FAF7"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44DC43D8" w14:textId="77777777" w:rsidTr="00560AB9">
        <w:trPr>
          <w:trHeight w:val="58"/>
        </w:trPr>
        <w:tc>
          <w:tcPr>
            <w:tcW w:w="1640" w:type="pct"/>
            <w:vAlign w:val="center"/>
          </w:tcPr>
          <w:p w14:paraId="42EE7868"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518E0B5E" w14:textId="77777777" w:rsidR="00AF2057" w:rsidRPr="00302663" w:rsidRDefault="00AF2057" w:rsidP="0019402D">
            <w:pPr>
              <w:rPr>
                <w:rFonts w:cstheme="minorHAnsi"/>
                <w:sz w:val="24"/>
                <w:szCs w:val="24"/>
                <w:lang w:val="hr-HR"/>
              </w:rPr>
            </w:pPr>
            <w:r w:rsidRPr="00302663">
              <w:rPr>
                <w:rFonts w:cstheme="minorHAnsi"/>
                <w:sz w:val="24"/>
                <w:szCs w:val="24"/>
                <w:lang w:val="hr-HR"/>
              </w:rPr>
              <w:t>Estetsko uređenje predvorja škole u skladu s godišnjim dobima.</w:t>
            </w:r>
          </w:p>
          <w:p w14:paraId="5156E9F7" w14:textId="77777777" w:rsidR="00AF2057" w:rsidRPr="00302663" w:rsidRDefault="00AF2057" w:rsidP="0019402D">
            <w:pPr>
              <w:rPr>
                <w:rFonts w:cstheme="minorHAnsi"/>
                <w:sz w:val="24"/>
                <w:szCs w:val="24"/>
                <w:lang w:val="hr-HR"/>
              </w:rPr>
            </w:pPr>
            <w:r w:rsidRPr="00302663">
              <w:rPr>
                <w:rFonts w:cstheme="minorHAnsi"/>
                <w:sz w:val="24"/>
                <w:szCs w:val="24"/>
                <w:lang w:val="hr-HR"/>
              </w:rPr>
              <w:t>Praćenje prirodnih promjena kroz godišnja doba. Izrada ukrasa od recikliranih materijala-</w:t>
            </w:r>
          </w:p>
          <w:p w14:paraId="0E5A9A40" w14:textId="77777777" w:rsidR="00AF2057" w:rsidRPr="00302663" w:rsidRDefault="00AF2057" w:rsidP="0019402D">
            <w:pPr>
              <w:rPr>
                <w:rFonts w:cstheme="minorHAnsi"/>
                <w:sz w:val="24"/>
                <w:szCs w:val="24"/>
                <w:lang w:val="hr-HR"/>
              </w:rPr>
            </w:pPr>
          </w:p>
        </w:tc>
      </w:tr>
      <w:tr w:rsidR="00AF2057" w:rsidRPr="00302663" w14:paraId="3C8B7E7F" w14:textId="77777777" w:rsidTr="00560AB9">
        <w:trPr>
          <w:trHeight w:val="616"/>
        </w:trPr>
        <w:tc>
          <w:tcPr>
            <w:tcW w:w="1640" w:type="pct"/>
            <w:vAlign w:val="center"/>
          </w:tcPr>
          <w:p w14:paraId="512390F5"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5C7CD886"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Produbljivanje znanja o prirodnim pojavama tijekom pojedinog godišnjeg doba. Razvijanje smisla za estetsko uređenje. Zabava I igra.</w:t>
            </w:r>
          </w:p>
        </w:tc>
      </w:tr>
      <w:tr w:rsidR="00AF2057" w:rsidRPr="00302663" w14:paraId="48016515" w14:textId="77777777" w:rsidTr="00560AB9">
        <w:trPr>
          <w:trHeight w:val="619"/>
        </w:trPr>
        <w:tc>
          <w:tcPr>
            <w:tcW w:w="1640" w:type="pct"/>
            <w:vAlign w:val="center"/>
          </w:tcPr>
          <w:p w14:paraId="4E80A49A"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38379950"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Aktivnosti u sklopu redovne nastave I izvannastavne aktivnosti.</w:t>
            </w:r>
          </w:p>
        </w:tc>
      </w:tr>
      <w:tr w:rsidR="00AF2057" w:rsidRPr="00302663" w14:paraId="71C54CCF" w14:textId="77777777" w:rsidTr="00560AB9">
        <w:trPr>
          <w:trHeight w:val="306"/>
        </w:trPr>
        <w:tc>
          <w:tcPr>
            <w:tcW w:w="1640" w:type="pct"/>
            <w:vAlign w:val="center"/>
          </w:tcPr>
          <w:p w14:paraId="788FBA5B"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3CED2C32"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AF2057" w:rsidRPr="00302663" w14:paraId="44E353E5" w14:textId="77777777" w:rsidTr="00560AB9">
        <w:trPr>
          <w:trHeight w:val="309"/>
        </w:trPr>
        <w:tc>
          <w:tcPr>
            <w:tcW w:w="1640" w:type="pct"/>
            <w:vAlign w:val="center"/>
          </w:tcPr>
          <w:p w14:paraId="39208873"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301F894E"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Printani materijali-snosi Škola.</w:t>
            </w:r>
          </w:p>
        </w:tc>
      </w:tr>
      <w:tr w:rsidR="00AF2057" w:rsidRPr="00302663" w14:paraId="7257AC40" w14:textId="77777777" w:rsidTr="00560AB9">
        <w:trPr>
          <w:trHeight w:val="618"/>
        </w:trPr>
        <w:tc>
          <w:tcPr>
            <w:tcW w:w="1640" w:type="pct"/>
            <w:vAlign w:val="center"/>
          </w:tcPr>
          <w:p w14:paraId="60165AD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54A8FF51" w14:textId="77777777" w:rsidR="00AF2057" w:rsidRPr="00302663" w:rsidRDefault="00AF2057"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Osobni doživljaj I osvrt, kroz nastavu I igru.</w:t>
            </w:r>
          </w:p>
        </w:tc>
      </w:tr>
    </w:tbl>
    <w:p w14:paraId="28780DAF" w14:textId="77777777" w:rsidR="00AF2057" w:rsidRPr="00302663" w:rsidRDefault="00AF2057" w:rsidP="0019402D">
      <w:pPr>
        <w:tabs>
          <w:tab w:val="left" w:pos="3636"/>
        </w:tabs>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46ECF109" w14:textId="77777777" w:rsidTr="00560AB9">
        <w:trPr>
          <w:trHeight w:val="337"/>
        </w:trPr>
        <w:tc>
          <w:tcPr>
            <w:tcW w:w="1640" w:type="pct"/>
            <w:shd w:val="clear" w:color="auto" w:fill="FFC000"/>
            <w:vAlign w:val="center"/>
          </w:tcPr>
          <w:p w14:paraId="20B1C4EC"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5EDC5D1C" w14:textId="77777777" w:rsidR="00AF2057" w:rsidRPr="00302663" w:rsidRDefault="00AF205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NAŠ MALI VRT</w:t>
            </w:r>
          </w:p>
        </w:tc>
      </w:tr>
      <w:tr w:rsidR="00AF2057" w:rsidRPr="00302663" w14:paraId="462DE87E" w14:textId="77777777" w:rsidTr="00560AB9">
        <w:trPr>
          <w:trHeight w:val="306"/>
        </w:trPr>
        <w:tc>
          <w:tcPr>
            <w:tcW w:w="1640" w:type="pct"/>
            <w:vAlign w:val="center"/>
          </w:tcPr>
          <w:p w14:paraId="0AE7B566"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7626B656"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4172D316" w14:textId="77777777" w:rsidTr="00560AB9">
        <w:trPr>
          <w:trHeight w:val="309"/>
        </w:trPr>
        <w:tc>
          <w:tcPr>
            <w:tcW w:w="1640" w:type="pct"/>
            <w:vAlign w:val="center"/>
          </w:tcPr>
          <w:p w14:paraId="6A3D0F4D"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4380DB88"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76865ED4" w14:textId="77777777" w:rsidTr="00560AB9">
        <w:trPr>
          <w:trHeight w:val="955"/>
        </w:trPr>
        <w:tc>
          <w:tcPr>
            <w:tcW w:w="1640" w:type="pct"/>
            <w:vAlign w:val="center"/>
          </w:tcPr>
          <w:p w14:paraId="6D18D54C"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vAlign w:val="center"/>
          </w:tcPr>
          <w:p w14:paraId="6CBBAA6F" w14:textId="77777777" w:rsidR="00AF2057" w:rsidRPr="00302663" w:rsidRDefault="00AF2057"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Estetsko uređenje školskog vrta:sadnja I briga o biljkama. Suživot s lokalnom zajednicom. Razvijanje radnih I socijalnih navika. Razvijanje ekološki prihvatljivog ponašanja.</w:t>
            </w:r>
          </w:p>
        </w:tc>
      </w:tr>
      <w:tr w:rsidR="00AF2057" w:rsidRPr="00302663" w14:paraId="483D2496" w14:textId="77777777" w:rsidTr="00560AB9">
        <w:trPr>
          <w:trHeight w:val="616"/>
        </w:trPr>
        <w:tc>
          <w:tcPr>
            <w:tcW w:w="1640" w:type="pct"/>
            <w:vAlign w:val="center"/>
          </w:tcPr>
          <w:p w14:paraId="1BF0EA9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04659621"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Estetsko uređenje školskog vrta. Upoznavanje načina sadnje I brige o biljkama.</w:t>
            </w:r>
          </w:p>
        </w:tc>
      </w:tr>
      <w:tr w:rsidR="00AF2057" w:rsidRPr="00302663" w14:paraId="03A197F8" w14:textId="77777777" w:rsidTr="00560AB9">
        <w:trPr>
          <w:trHeight w:val="619"/>
        </w:trPr>
        <w:tc>
          <w:tcPr>
            <w:tcW w:w="1640" w:type="pct"/>
            <w:vAlign w:val="center"/>
          </w:tcPr>
          <w:p w14:paraId="6CB17BF6"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6FED74AA"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Aktivnosti u sklopu redovne nastave I izvannastavne aktivnosti.</w:t>
            </w:r>
          </w:p>
        </w:tc>
      </w:tr>
      <w:tr w:rsidR="00AF2057" w:rsidRPr="00302663" w14:paraId="4BECDB13" w14:textId="77777777" w:rsidTr="00560AB9">
        <w:trPr>
          <w:trHeight w:val="306"/>
        </w:trPr>
        <w:tc>
          <w:tcPr>
            <w:tcW w:w="1640" w:type="pct"/>
            <w:vAlign w:val="center"/>
          </w:tcPr>
          <w:p w14:paraId="694FC275"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33E3F9A4"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AF2057" w:rsidRPr="00302663" w14:paraId="41AB8BD2" w14:textId="77777777" w:rsidTr="00560AB9">
        <w:trPr>
          <w:trHeight w:val="309"/>
        </w:trPr>
        <w:tc>
          <w:tcPr>
            <w:tcW w:w="1640" w:type="pct"/>
            <w:vAlign w:val="center"/>
          </w:tcPr>
          <w:p w14:paraId="589D4137"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23DBC89A"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Printani materijali-snosi Škola.</w:t>
            </w:r>
          </w:p>
        </w:tc>
      </w:tr>
      <w:tr w:rsidR="00AF2057" w:rsidRPr="00302663" w14:paraId="5591858F" w14:textId="77777777" w:rsidTr="00560AB9">
        <w:trPr>
          <w:trHeight w:val="618"/>
        </w:trPr>
        <w:tc>
          <w:tcPr>
            <w:tcW w:w="1640" w:type="pct"/>
            <w:vAlign w:val="center"/>
          </w:tcPr>
          <w:p w14:paraId="6D1FC2E4"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7684893B" w14:textId="77777777" w:rsidR="00AF2057" w:rsidRPr="00302663" w:rsidRDefault="00AF2057"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Osobni doživljaj I osvrt, kroz nastavu I igru.</w:t>
            </w:r>
          </w:p>
        </w:tc>
      </w:tr>
    </w:tbl>
    <w:p w14:paraId="4ABD92CB" w14:textId="77777777" w:rsidR="00AF2057" w:rsidRPr="00302663" w:rsidRDefault="00AF2057" w:rsidP="0019402D">
      <w:pPr>
        <w:tabs>
          <w:tab w:val="left" w:pos="3636"/>
        </w:tabs>
        <w:spacing w:line="240" w:lineRule="auto"/>
        <w:rPr>
          <w:rFonts w:cstheme="minorHAnsi"/>
          <w:sz w:val="24"/>
          <w:szCs w:val="24"/>
        </w:rPr>
      </w:pPr>
      <w:bookmarkStart w:id="18" w:name="_Hlk143672193"/>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49940418" w14:textId="77777777" w:rsidTr="00560AB9">
        <w:trPr>
          <w:trHeight w:val="337"/>
        </w:trPr>
        <w:tc>
          <w:tcPr>
            <w:tcW w:w="1640" w:type="pct"/>
            <w:shd w:val="clear" w:color="auto" w:fill="FFC000"/>
            <w:vAlign w:val="center"/>
          </w:tcPr>
          <w:p w14:paraId="79338E38"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bookmarkStart w:id="19" w:name="_Hlk145493856"/>
            <w:bookmarkEnd w:id="18"/>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49E3F753" w14:textId="77777777" w:rsidR="00AF2057" w:rsidRPr="00302663" w:rsidRDefault="00AF2057"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 ŽIVIM ZDRAVO</w:t>
            </w:r>
          </w:p>
        </w:tc>
      </w:tr>
      <w:tr w:rsidR="00AF2057" w:rsidRPr="00302663" w14:paraId="47BE0221" w14:textId="77777777" w:rsidTr="00560AB9">
        <w:trPr>
          <w:trHeight w:val="306"/>
        </w:trPr>
        <w:tc>
          <w:tcPr>
            <w:tcW w:w="1640" w:type="pct"/>
            <w:vAlign w:val="center"/>
          </w:tcPr>
          <w:p w14:paraId="4E6DD77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66F1079D"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5A52E332" w14:textId="77777777" w:rsidTr="00560AB9">
        <w:trPr>
          <w:trHeight w:val="309"/>
        </w:trPr>
        <w:tc>
          <w:tcPr>
            <w:tcW w:w="1640" w:type="pct"/>
            <w:vAlign w:val="center"/>
          </w:tcPr>
          <w:p w14:paraId="5F647BA3"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2CE7F947"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5377FEFE" w14:textId="77777777" w:rsidTr="00560AB9">
        <w:trPr>
          <w:trHeight w:val="605"/>
        </w:trPr>
        <w:tc>
          <w:tcPr>
            <w:tcW w:w="1640" w:type="pct"/>
            <w:vAlign w:val="center"/>
          </w:tcPr>
          <w:p w14:paraId="38E2DD2A"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724B7297" w14:textId="77777777" w:rsidR="00AF2057" w:rsidRPr="00302663" w:rsidRDefault="00AF2057" w:rsidP="0019402D">
            <w:pPr>
              <w:rPr>
                <w:rFonts w:cstheme="minorHAnsi"/>
                <w:sz w:val="24"/>
                <w:szCs w:val="24"/>
                <w:lang w:val="hr-HR"/>
              </w:rPr>
            </w:pPr>
            <w:r w:rsidRPr="00302663">
              <w:rPr>
                <w:rFonts w:cstheme="minorHAnsi"/>
                <w:sz w:val="24"/>
                <w:szCs w:val="24"/>
                <w:lang w:val="hr-HR"/>
              </w:rPr>
              <w:t>Poticanje svjesnosti o brizi I očuvanju zdravlja. Jačanje svijesti o važnosti tjelovježbi I  zdravoj prehrani.</w:t>
            </w:r>
          </w:p>
        </w:tc>
      </w:tr>
      <w:tr w:rsidR="00AF2057" w:rsidRPr="00302663" w14:paraId="5B148E07" w14:textId="77777777" w:rsidTr="00560AB9">
        <w:trPr>
          <w:trHeight w:val="616"/>
        </w:trPr>
        <w:tc>
          <w:tcPr>
            <w:tcW w:w="1640" w:type="pct"/>
            <w:vAlign w:val="center"/>
          </w:tcPr>
          <w:p w14:paraId="3D7E4518"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302D75FF"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Povezivanje sadržaja s nastavom Prirode I društva I Tjelesne I zdravstvene culture.</w:t>
            </w:r>
          </w:p>
        </w:tc>
      </w:tr>
      <w:tr w:rsidR="00AF2057" w:rsidRPr="00302663" w14:paraId="3712F9A8" w14:textId="77777777" w:rsidTr="00560AB9">
        <w:trPr>
          <w:trHeight w:val="619"/>
        </w:trPr>
        <w:tc>
          <w:tcPr>
            <w:tcW w:w="1640" w:type="pct"/>
            <w:vAlign w:val="center"/>
          </w:tcPr>
          <w:p w14:paraId="3E998CF1"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23C0D0B2"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Aktivnosti u sklopu redovne nastave I izvannastavne aktivnosti.</w:t>
            </w:r>
          </w:p>
        </w:tc>
      </w:tr>
      <w:tr w:rsidR="00AF2057" w:rsidRPr="00302663" w14:paraId="75AFD60D" w14:textId="77777777" w:rsidTr="00560AB9">
        <w:trPr>
          <w:trHeight w:val="306"/>
        </w:trPr>
        <w:tc>
          <w:tcPr>
            <w:tcW w:w="1640" w:type="pct"/>
            <w:vAlign w:val="center"/>
          </w:tcPr>
          <w:p w14:paraId="6E007653"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22C83541" w14:textId="77777777" w:rsidR="00AF2057" w:rsidRPr="00302663" w:rsidRDefault="00AF2057"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AF2057" w:rsidRPr="00302663" w14:paraId="71CECF31" w14:textId="77777777" w:rsidTr="00560AB9">
        <w:trPr>
          <w:trHeight w:val="309"/>
        </w:trPr>
        <w:tc>
          <w:tcPr>
            <w:tcW w:w="1640" w:type="pct"/>
            <w:vAlign w:val="center"/>
          </w:tcPr>
          <w:p w14:paraId="75B3AFF3"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0971E79B"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Printani materijali-snosi Škola.</w:t>
            </w:r>
          </w:p>
        </w:tc>
      </w:tr>
      <w:tr w:rsidR="00AF2057" w:rsidRPr="00302663" w14:paraId="1C1D2551" w14:textId="77777777" w:rsidTr="00560AB9">
        <w:trPr>
          <w:trHeight w:val="618"/>
        </w:trPr>
        <w:tc>
          <w:tcPr>
            <w:tcW w:w="1640" w:type="pct"/>
            <w:vAlign w:val="center"/>
          </w:tcPr>
          <w:p w14:paraId="25EF793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6F0B35D5" w14:textId="77777777" w:rsidR="00AF2057" w:rsidRPr="00302663" w:rsidRDefault="00AF2057"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Osobni doživljaj I osvrt, kroz nastavu I igru.</w:t>
            </w:r>
          </w:p>
        </w:tc>
      </w:tr>
      <w:bookmarkEnd w:id="19"/>
    </w:tbl>
    <w:p w14:paraId="56292F35" w14:textId="77777777" w:rsidR="00AF2057" w:rsidRPr="00302663" w:rsidRDefault="00AF2057" w:rsidP="0019402D">
      <w:pPr>
        <w:tabs>
          <w:tab w:val="left" w:pos="3636"/>
        </w:tabs>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11E3FBC3" w14:textId="77777777" w:rsidTr="00560AB9">
        <w:trPr>
          <w:trHeight w:val="337"/>
        </w:trPr>
        <w:tc>
          <w:tcPr>
            <w:tcW w:w="1640" w:type="pct"/>
            <w:shd w:val="clear" w:color="auto" w:fill="FFC000"/>
            <w:vAlign w:val="center"/>
          </w:tcPr>
          <w:p w14:paraId="0504F2A1"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29DCACF5" w14:textId="77777777" w:rsidR="00AF2057" w:rsidRPr="00302663" w:rsidRDefault="00AF205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SUSRET S KNJIŽEVNIKOM I SLIKAROM</w:t>
            </w:r>
          </w:p>
        </w:tc>
      </w:tr>
      <w:tr w:rsidR="00AF2057" w:rsidRPr="00302663" w14:paraId="1FBACDAA" w14:textId="77777777" w:rsidTr="00560AB9">
        <w:trPr>
          <w:trHeight w:val="306"/>
        </w:trPr>
        <w:tc>
          <w:tcPr>
            <w:tcW w:w="1640" w:type="pct"/>
            <w:vAlign w:val="center"/>
          </w:tcPr>
          <w:p w14:paraId="723E29A0"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55CFCB65"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6690F653" w14:textId="77777777" w:rsidTr="00560AB9">
        <w:trPr>
          <w:trHeight w:val="309"/>
        </w:trPr>
        <w:tc>
          <w:tcPr>
            <w:tcW w:w="1640" w:type="pct"/>
            <w:vAlign w:val="center"/>
          </w:tcPr>
          <w:p w14:paraId="5C70C2C8"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6CED4C31"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014051B1" w14:textId="77777777" w:rsidTr="00560AB9">
        <w:trPr>
          <w:trHeight w:val="774"/>
        </w:trPr>
        <w:tc>
          <w:tcPr>
            <w:tcW w:w="1640" w:type="pct"/>
            <w:vAlign w:val="center"/>
          </w:tcPr>
          <w:p w14:paraId="6246B82D"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4E147103" w14:textId="77777777" w:rsidR="00AF2057" w:rsidRPr="00302663" w:rsidRDefault="00AF2057" w:rsidP="0019402D">
            <w:pPr>
              <w:pStyle w:val="TableParagraph"/>
              <w:spacing w:before="4"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Upoznavanje književnika kroz njegov rad I djela. Pobuđivanje interesa za knjižebna djela I slikarstvo.</w:t>
            </w:r>
          </w:p>
        </w:tc>
      </w:tr>
      <w:tr w:rsidR="00AF2057" w:rsidRPr="00302663" w14:paraId="7F108271" w14:textId="77777777" w:rsidTr="00560AB9">
        <w:trPr>
          <w:trHeight w:val="616"/>
        </w:trPr>
        <w:tc>
          <w:tcPr>
            <w:tcW w:w="1640" w:type="pct"/>
            <w:vAlign w:val="center"/>
          </w:tcPr>
          <w:p w14:paraId="1B8A9F5C"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30105EC5"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Produbljivanje znanja o književnosti I slikarstvu kroz upoznavanje I susret s pjesnikom I slikarom.</w:t>
            </w:r>
          </w:p>
        </w:tc>
      </w:tr>
      <w:tr w:rsidR="00AF2057" w:rsidRPr="00302663" w14:paraId="4C2F066D" w14:textId="77777777" w:rsidTr="00560AB9">
        <w:trPr>
          <w:trHeight w:val="619"/>
        </w:trPr>
        <w:tc>
          <w:tcPr>
            <w:tcW w:w="1640" w:type="pct"/>
            <w:vAlign w:val="center"/>
          </w:tcPr>
          <w:p w14:paraId="37692D90"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5905BCF6"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Posjet književnika I slikara Vladimira Halovanića te sudjelovanje na njegovoj radionici.</w:t>
            </w:r>
          </w:p>
        </w:tc>
      </w:tr>
      <w:tr w:rsidR="00AF2057" w:rsidRPr="00302663" w14:paraId="3C1A2C5B" w14:textId="77777777" w:rsidTr="00560AB9">
        <w:trPr>
          <w:trHeight w:val="306"/>
        </w:trPr>
        <w:tc>
          <w:tcPr>
            <w:tcW w:w="1640" w:type="pct"/>
            <w:vAlign w:val="center"/>
          </w:tcPr>
          <w:p w14:paraId="4316745D"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4F7AFBC9"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Listopad 2023.</w:t>
            </w:r>
          </w:p>
        </w:tc>
      </w:tr>
      <w:tr w:rsidR="00AF2057" w:rsidRPr="00302663" w14:paraId="620AAF10" w14:textId="77777777" w:rsidTr="00560AB9">
        <w:trPr>
          <w:trHeight w:val="309"/>
        </w:trPr>
        <w:tc>
          <w:tcPr>
            <w:tcW w:w="1640" w:type="pct"/>
            <w:vAlign w:val="center"/>
          </w:tcPr>
          <w:p w14:paraId="53246CD5"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3770160D"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Printani materijali-snosi škola.</w:t>
            </w:r>
          </w:p>
        </w:tc>
      </w:tr>
      <w:tr w:rsidR="00AF2057" w:rsidRPr="00302663" w14:paraId="28ECB600" w14:textId="77777777" w:rsidTr="00560AB9">
        <w:trPr>
          <w:trHeight w:val="618"/>
        </w:trPr>
        <w:tc>
          <w:tcPr>
            <w:tcW w:w="1640" w:type="pct"/>
            <w:vAlign w:val="center"/>
          </w:tcPr>
          <w:p w14:paraId="4EEAD772"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22581A11" w14:textId="77777777" w:rsidR="00AF2057" w:rsidRPr="00302663" w:rsidRDefault="00AF2057"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Osobni doživljaj I osvrt, kroz nastavu I igru.</w:t>
            </w:r>
          </w:p>
        </w:tc>
      </w:tr>
    </w:tbl>
    <w:p w14:paraId="016151A8" w14:textId="77777777" w:rsidR="00AF2057" w:rsidRPr="00302663" w:rsidRDefault="00AF2057" w:rsidP="0019402D">
      <w:pPr>
        <w:tabs>
          <w:tab w:val="left" w:pos="3636"/>
        </w:tabs>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20A044B0" w14:textId="77777777" w:rsidTr="00560AB9">
        <w:trPr>
          <w:trHeight w:val="337"/>
        </w:trPr>
        <w:tc>
          <w:tcPr>
            <w:tcW w:w="1640" w:type="pct"/>
            <w:shd w:val="clear" w:color="auto" w:fill="FFC000"/>
            <w:vAlign w:val="center"/>
          </w:tcPr>
          <w:p w14:paraId="0D8657A0"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75DC5470" w14:textId="77777777" w:rsidR="00AF2057" w:rsidRPr="00302663" w:rsidRDefault="00AF2057"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VEČER MATEMATIKE</w:t>
            </w:r>
          </w:p>
        </w:tc>
      </w:tr>
      <w:tr w:rsidR="00AF2057" w:rsidRPr="00302663" w14:paraId="534BC2CB" w14:textId="77777777" w:rsidTr="00560AB9">
        <w:trPr>
          <w:trHeight w:val="306"/>
        </w:trPr>
        <w:tc>
          <w:tcPr>
            <w:tcW w:w="1640" w:type="pct"/>
            <w:vAlign w:val="center"/>
          </w:tcPr>
          <w:p w14:paraId="3F77D6B3"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737464CB"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298124F2" w14:textId="77777777" w:rsidTr="00560AB9">
        <w:trPr>
          <w:trHeight w:val="309"/>
        </w:trPr>
        <w:tc>
          <w:tcPr>
            <w:tcW w:w="1640" w:type="pct"/>
            <w:vAlign w:val="center"/>
          </w:tcPr>
          <w:p w14:paraId="1C7CDA1D"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7CC84161"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332E69A5" w14:textId="77777777" w:rsidTr="00560AB9">
        <w:trPr>
          <w:trHeight w:val="887"/>
        </w:trPr>
        <w:tc>
          <w:tcPr>
            <w:tcW w:w="1640" w:type="pct"/>
            <w:vAlign w:val="center"/>
          </w:tcPr>
          <w:p w14:paraId="5A731162"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0B6EC2A8" w14:textId="77777777" w:rsidR="00AF2057" w:rsidRPr="00302663" w:rsidRDefault="00AF2057" w:rsidP="0019402D">
            <w:pPr>
              <w:rPr>
                <w:rFonts w:cstheme="minorHAnsi"/>
                <w:sz w:val="24"/>
                <w:szCs w:val="24"/>
                <w:lang w:val="hr-HR"/>
              </w:rPr>
            </w:pPr>
            <w:r w:rsidRPr="00302663">
              <w:rPr>
                <w:rFonts w:cstheme="minorHAnsi"/>
                <w:sz w:val="24"/>
                <w:szCs w:val="24"/>
                <w:lang w:val="hr-HR"/>
              </w:rPr>
              <w:t>Poticanje svjesnosti I zainteresiranosti za matematiku kroz matematičke zadatke I igre na zabavan način.</w:t>
            </w:r>
          </w:p>
        </w:tc>
      </w:tr>
      <w:tr w:rsidR="00AF2057" w:rsidRPr="00302663" w14:paraId="5827D919" w14:textId="77777777" w:rsidTr="00560AB9">
        <w:trPr>
          <w:trHeight w:val="616"/>
        </w:trPr>
        <w:tc>
          <w:tcPr>
            <w:tcW w:w="1640" w:type="pct"/>
            <w:vAlign w:val="center"/>
          </w:tcPr>
          <w:p w14:paraId="1697A4C7"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529924DB"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Povezivanje sadržaja iz svakodnevnog života s matematikom.</w:t>
            </w:r>
          </w:p>
        </w:tc>
      </w:tr>
      <w:tr w:rsidR="00AF2057" w:rsidRPr="00302663" w14:paraId="10CD1E25" w14:textId="77777777" w:rsidTr="00560AB9">
        <w:trPr>
          <w:trHeight w:val="619"/>
        </w:trPr>
        <w:tc>
          <w:tcPr>
            <w:tcW w:w="1640" w:type="pct"/>
            <w:vAlign w:val="center"/>
          </w:tcPr>
          <w:p w14:paraId="0BC0715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70CA0274"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Aktivnosti u sklopu večeri matematike.</w:t>
            </w:r>
          </w:p>
        </w:tc>
      </w:tr>
      <w:tr w:rsidR="00AF2057" w:rsidRPr="00302663" w14:paraId="22497814" w14:textId="77777777" w:rsidTr="00560AB9">
        <w:trPr>
          <w:trHeight w:val="306"/>
        </w:trPr>
        <w:tc>
          <w:tcPr>
            <w:tcW w:w="1640" w:type="pct"/>
            <w:vAlign w:val="center"/>
          </w:tcPr>
          <w:p w14:paraId="280A2A9D"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29119337" w14:textId="77777777" w:rsidR="00AF2057" w:rsidRPr="00302663" w:rsidRDefault="00AF2057"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Prosinac, 2023.</w:t>
            </w:r>
          </w:p>
        </w:tc>
      </w:tr>
      <w:tr w:rsidR="00AF2057" w:rsidRPr="00302663" w14:paraId="22F29388" w14:textId="77777777" w:rsidTr="00560AB9">
        <w:trPr>
          <w:trHeight w:val="309"/>
        </w:trPr>
        <w:tc>
          <w:tcPr>
            <w:tcW w:w="1640" w:type="pct"/>
            <w:vAlign w:val="center"/>
          </w:tcPr>
          <w:p w14:paraId="77905B99"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7816EF98"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Printani materijali-snosi Škola.</w:t>
            </w:r>
          </w:p>
        </w:tc>
      </w:tr>
      <w:tr w:rsidR="00AF2057" w:rsidRPr="00302663" w14:paraId="236C36F3" w14:textId="77777777" w:rsidTr="00560AB9">
        <w:trPr>
          <w:trHeight w:val="618"/>
        </w:trPr>
        <w:tc>
          <w:tcPr>
            <w:tcW w:w="1640" w:type="pct"/>
            <w:vAlign w:val="center"/>
          </w:tcPr>
          <w:p w14:paraId="4F127EE1"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139A599A" w14:textId="77777777" w:rsidR="00AF2057" w:rsidRPr="00302663" w:rsidRDefault="00AF2057"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Osobni doživljaj I osvrt, kroz nastavu I igru.</w:t>
            </w:r>
          </w:p>
        </w:tc>
      </w:tr>
    </w:tbl>
    <w:p w14:paraId="0984BF21" w14:textId="77777777" w:rsidR="00AF2057" w:rsidRPr="00302663" w:rsidRDefault="00AF2057" w:rsidP="0019402D">
      <w:pPr>
        <w:tabs>
          <w:tab w:val="left" w:pos="3636"/>
        </w:tabs>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AF2057" w:rsidRPr="00302663" w14:paraId="18F0C77F" w14:textId="77777777" w:rsidTr="00560AB9">
        <w:trPr>
          <w:trHeight w:val="337"/>
        </w:trPr>
        <w:tc>
          <w:tcPr>
            <w:tcW w:w="1640" w:type="pct"/>
            <w:shd w:val="clear" w:color="auto" w:fill="FFC000"/>
            <w:vAlign w:val="center"/>
          </w:tcPr>
          <w:p w14:paraId="44A506F7" w14:textId="77777777" w:rsidR="00AF2057" w:rsidRPr="00302663" w:rsidRDefault="00AF205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0A09117E" w14:textId="77777777" w:rsidR="00AF2057" w:rsidRPr="00302663" w:rsidRDefault="00AF2057"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ČUVARI NARODNIH OBIČAJA</w:t>
            </w:r>
          </w:p>
        </w:tc>
      </w:tr>
      <w:tr w:rsidR="00AF2057" w:rsidRPr="00302663" w14:paraId="6C40F50B" w14:textId="77777777" w:rsidTr="00560AB9">
        <w:trPr>
          <w:trHeight w:val="306"/>
        </w:trPr>
        <w:tc>
          <w:tcPr>
            <w:tcW w:w="1640" w:type="pct"/>
            <w:vAlign w:val="center"/>
          </w:tcPr>
          <w:p w14:paraId="682219DE"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7F474577" w14:textId="77777777" w:rsidR="00AF2057" w:rsidRPr="00302663" w:rsidRDefault="00AF205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2., 3. I 4. PŠ Grabrk</w:t>
            </w:r>
          </w:p>
        </w:tc>
      </w:tr>
      <w:tr w:rsidR="00AF2057" w:rsidRPr="00302663" w14:paraId="28A63EF6" w14:textId="77777777" w:rsidTr="00560AB9">
        <w:trPr>
          <w:trHeight w:val="309"/>
        </w:trPr>
        <w:tc>
          <w:tcPr>
            <w:tcW w:w="1640" w:type="pct"/>
            <w:vAlign w:val="center"/>
          </w:tcPr>
          <w:p w14:paraId="130588EE"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5662D585"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Nejak</w:t>
            </w:r>
          </w:p>
        </w:tc>
      </w:tr>
      <w:tr w:rsidR="00AF2057" w:rsidRPr="00302663" w14:paraId="7D4A7462" w14:textId="77777777" w:rsidTr="00560AB9">
        <w:trPr>
          <w:trHeight w:val="969"/>
        </w:trPr>
        <w:tc>
          <w:tcPr>
            <w:tcW w:w="1640" w:type="pct"/>
            <w:vAlign w:val="center"/>
          </w:tcPr>
          <w:p w14:paraId="0CCA2F93"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438FC377" w14:textId="77777777" w:rsidR="00AF2057" w:rsidRPr="00302663" w:rsidRDefault="00AF2057" w:rsidP="0019402D">
            <w:pPr>
              <w:rPr>
                <w:rFonts w:cstheme="minorHAnsi"/>
                <w:sz w:val="24"/>
                <w:szCs w:val="24"/>
                <w:lang w:val="hr-HR"/>
              </w:rPr>
            </w:pPr>
            <w:r w:rsidRPr="00302663">
              <w:rPr>
                <w:rFonts w:cstheme="minorHAnsi"/>
                <w:sz w:val="24"/>
                <w:szCs w:val="24"/>
                <w:lang w:val="hr-HR"/>
              </w:rPr>
              <w:t>Poticanje svjesnosti I zainteresiranosti za stare narodne običaje kroz aktivnost I obilježavanje važnijih datuma:maškare, Dane kruha, Svi Sveti, Božić, Uskrs.</w:t>
            </w:r>
          </w:p>
        </w:tc>
      </w:tr>
      <w:tr w:rsidR="00AF2057" w:rsidRPr="00302663" w14:paraId="4FE1B9D7" w14:textId="77777777" w:rsidTr="00560AB9">
        <w:trPr>
          <w:trHeight w:val="616"/>
        </w:trPr>
        <w:tc>
          <w:tcPr>
            <w:tcW w:w="1640" w:type="pct"/>
            <w:vAlign w:val="center"/>
          </w:tcPr>
          <w:p w14:paraId="2C5FD0BC"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72D77CF5" w14:textId="77777777" w:rsidR="00AF2057" w:rsidRPr="00302663" w:rsidRDefault="00AF205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Povezivanje sadržaja iz svakodnevnog života s običajima. </w:t>
            </w:r>
          </w:p>
        </w:tc>
      </w:tr>
      <w:tr w:rsidR="00AF2057" w:rsidRPr="00302663" w14:paraId="67101E12" w14:textId="77777777" w:rsidTr="00560AB9">
        <w:trPr>
          <w:trHeight w:val="619"/>
        </w:trPr>
        <w:tc>
          <w:tcPr>
            <w:tcW w:w="1640" w:type="pct"/>
            <w:vAlign w:val="center"/>
          </w:tcPr>
          <w:p w14:paraId="21A34A3E"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1063FDE6" w14:textId="77777777" w:rsidR="00AF2057" w:rsidRPr="00302663" w:rsidRDefault="00AF205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Aktivnosti u sklopu obilježavanja važnijih dana kroz godinu.</w:t>
            </w:r>
          </w:p>
        </w:tc>
      </w:tr>
      <w:tr w:rsidR="00AF2057" w:rsidRPr="00302663" w14:paraId="05ADDB02" w14:textId="77777777" w:rsidTr="00560AB9">
        <w:trPr>
          <w:trHeight w:val="306"/>
        </w:trPr>
        <w:tc>
          <w:tcPr>
            <w:tcW w:w="1640" w:type="pct"/>
            <w:vAlign w:val="center"/>
          </w:tcPr>
          <w:p w14:paraId="705E773F"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73119C80" w14:textId="77777777" w:rsidR="00AF2057" w:rsidRPr="00302663" w:rsidRDefault="00AF2057"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AF2057" w:rsidRPr="00302663" w14:paraId="7342CBF7" w14:textId="77777777" w:rsidTr="00560AB9">
        <w:trPr>
          <w:trHeight w:val="309"/>
        </w:trPr>
        <w:tc>
          <w:tcPr>
            <w:tcW w:w="1640" w:type="pct"/>
            <w:vAlign w:val="center"/>
          </w:tcPr>
          <w:p w14:paraId="79B77C9E" w14:textId="77777777" w:rsidR="00AF2057" w:rsidRPr="00302663" w:rsidRDefault="00AF205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0F34AFA3" w14:textId="77777777" w:rsidR="00AF2057" w:rsidRPr="00302663" w:rsidRDefault="00AF205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Printani materijali-snosi Škola.</w:t>
            </w:r>
          </w:p>
        </w:tc>
      </w:tr>
      <w:tr w:rsidR="00AF2057" w:rsidRPr="00302663" w14:paraId="465B477F" w14:textId="77777777" w:rsidTr="00560AB9">
        <w:trPr>
          <w:trHeight w:val="618"/>
        </w:trPr>
        <w:tc>
          <w:tcPr>
            <w:tcW w:w="1640" w:type="pct"/>
            <w:vAlign w:val="center"/>
          </w:tcPr>
          <w:p w14:paraId="6497B512" w14:textId="77777777" w:rsidR="00AF2057" w:rsidRPr="00302663" w:rsidRDefault="00AF205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2B0A5493" w14:textId="77777777" w:rsidR="00AF2057" w:rsidRPr="00302663" w:rsidRDefault="00AF2057"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Osobni doživljaj I osvrt, kroz nastavu I igru.</w:t>
            </w:r>
          </w:p>
        </w:tc>
      </w:tr>
    </w:tbl>
    <w:p w14:paraId="062EC37C" w14:textId="5E1A36D1" w:rsidR="00F245BD" w:rsidRPr="00302663" w:rsidRDefault="00F245BD"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1543F7" w:rsidRPr="00302663" w14:paraId="5031FDC2" w14:textId="77777777" w:rsidTr="00560AB9">
        <w:trPr>
          <w:trHeight w:val="337"/>
        </w:trPr>
        <w:tc>
          <w:tcPr>
            <w:tcW w:w="1640" w:type="pct"/>
            <w:shd w:val="clear" w:color="auto" w:fill="FFC000"/>
            <w:vAlign w:val="center"/>
          </w:tcPr>
          <w:p w14:paraId="74A06F48" w14:textId="77777777" w:rsidR="001543F7" w:rsidRPr="00302663" w:rsidRDefault="001543F7" w:rsidP="0019402D">
            <w:pPr>
              <w:pStyle w:val="TableParagraph"/>
              <w:spacing w:line="240" w:lineRule="auto"/>
              <w:rPr>
                <w:rFonts w:asciiTheme="minorHAnsi" w:hAnsiTheme="minorHAnsi" w:cstheme="minorHAnsi"/>
                <w:b/>
                <w:color w:val="FFFFFF" w:themeColor="background1"/>
                <w:sz w:val="24"/>
                <w:szCs w:val="24"/>
                <w:lang w:val="hr-HR"/>
              </w:rPr>
            </w:pPr>
            <w:bookmarkStart w:id="20" w:name="_Hlk145001966"/>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49DA2108" w14:textId="77777777" w:rsidR="001543F7" w:rsidRPr="00302663" w:rsidRDefault="001543F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ETWINNING PROJEKT: EKO ETWINNERI 2 </w:t>
            </w:r>
          </w:p>
        </w:tc>
      </w:tr>
      <w:tr w:rsidR="001543F7" w:rsidRPr="00302663" w14:paraId="6B7F83E3" w14:textId="77777777" w:rsidTr="00560AB9">
        <w:trPr>
          <w:trHeight w:val="306"/>
        </w:trPr>
        <w:tc>
          <w:tcPr>
            <w:tcW w:w="1640" w:type="pct"/>
            <w:vAlign w:val="center"/>
          </w:tcPr>
          <w:p w14:paraId="28E0CAC1"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52CF0855"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1.- 4. razredi</w:t>
            </w:r>
          </w:p>
        </w:tc>
      </w:tr>
      <w:tr w:rsidR="001543F7" w:rsidRPr="00302663" w14:paraId="7FE6F30D" w14:textId="77777777" w:rsidTr="00560AB9">
        <w:trPr>
          <w:trHeight w:val="309"/>
        </w:trPr>
        <w:tc>
          <w:tcPr>
            <w:tcW w:w="1640" w:type="pct"/>
            <w:vAlign w:val="center"/>
          </w:tcPr>
          <w:p w14:paraId="15F38198"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39BF6DE0"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i u čenici Eko grupe</w:t>
            </w:r>
          </w:p>
        </w:tc>
      </w:tr>
      <w:tr w:rsidR="001543F7" w:rsidRPr="00302663" w14:paraId="6B0F6A1C" w14:textId="77777777" w:rsidTr="00560AB9">
        <w:trPr>
          <w:trHeight w:val="1224"/>
        </w:trPr>
        <w:tc>
          <w:tcPr>
            <w:tcW w:w="1640" w:type="pct"/>
            <w:vAlign w:val="center"/>
          </w:tcPr>
          <w:p w14:paraId="5A074144"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635FBE2B" w14:textId="77777777" w:rsidR="001543F7" w:rsidRPr="00302663" w:rsidRDefault="001543F7"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Učenici će se poticati na boravak u prirodi i na svježem zraku, istražujući prirodni okoliš u kojem žive. Istražiti ćemo obrazovne sadržaje vezane za okoliš, kvalitetniji i održivi način života.</w:t>
            </w:r>
          </w:p>
        </w:tc>
      </w:tr>
      <w:tr w:rsidR="001543F7" w:rsidRPr="00302663" w14:paraId="4E75F57C" w14:textId="77777777" w:rsidTr="00560AB9">
        <w:trPr>
          <w:trHeight w:val="616"/>
        </w:trPr>
        <w:tc>
          <w:tcPr>
            <w:tcW w:w="1640" w:type="pct"/>
            <w:vAlign w:val="center"/>
          </w:tcPr>
          <w:p w14:paraId="4966A2FE"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0187B6A1" w14:textId="77777777" w:rsidR="001543F7" w:rsidRPr="00302663" w:rsidRDefault="001543F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Kroz različite projektne aktivnosti cilj nam je djecu približiti prirodi i prirodnim materijalima. Također nam je Želja povezati naše učenike s vršnjacima u ostalim partnerskim školama projekta, usavršavanje IKT te razvijanje kreativnosti i kritičkog </w:t>
            </w:r>
            <w:r w:rsidRPr="00302663">
              <w:rPr>
                <w:rFonts w:asciiTheme="minorHAnsi" w:hAnsiTheme="minorHAnsi" w:cstheme="minorHAnsi"/>
                <w:sz w:val="24"/>
                <w:szCs w:val="24"/>
                <w:lang w:val="hr-HR"/>
              </w:rPr>
              <w:lastRenderedPageBreak/>
              <w:t>mišljenja.</w:t>
            </w:r>
          </w:p>
        </w:tc>
      </w:tr>
      <w:tr w:rsidR="001543F7" w:rsidRPr="00302663" w14:paraId="22D3732B" w14:textId="77777777" w:rsidTr="00560AB9">
        <w:trPr>
          <w:trHeight w:val="619"/>
        </w:trPr>
        <w:tc>
          <w:tcPr>
            <w:tcW w:w="1640" w:type="pct"/>
            <w:vAlign w:val="center"/>
          </w:tcPr>
          <w:p w14:paraId="1E577C54"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1D495F23"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Ovim projektom ćemo poticati volonterski, društveni, praktični i kreativno stvaralački rad, te i aktivno sudjelovanje djece u ekološkim aktivnostima škola, lokalne zajednice i šire kroz koje će učenici stjecati navike odgovornog ponašanja prema okolišu i održivom razvoju.</w:t>
            </w:r>
          </w:p>
        </w:tc>
      </w:tr>
      <w:tr w:rsidR="001543F7" w:rsidRPr="00302663" w14:paraId="42335815" w14:textId="77777777" w:rsidTr="00560AB9">
        <w:trPr>
          <w:trHeight w:val="306"/>
        </w:trPr>
        <w:tc>
          <w:tcPr>
            <w:tcW w:w="1640" w:type="pct"/>
            <w:vAlign w:val="center"/>
          </w:tcPr>
          <w:p w14:paraId="24F60DF7"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0E82924D"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2023./2024.</w:t>
            </w:r>
          </w:p>
        </w:tc>
      </w:tr>
      <w:tr w:rsidR="001543F7" w:rsidRPr="00302663" w14:paraId="54F605DC" w14:textId="77777777" w:rsidTr="00560AB9">
        <w:trPr>
          <w:trHeight w:val="309"/>
        </w:trPr>
        <w:tc>
          <w:tcPr>
            <w:tcW w:w="1640" w:type="pct"/>
            <w:vAlign w:val="center"/>
          </w:tcPr>
          <w:p w14:paraId="46C6FBBD"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5AB460E5"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Potrošni material prema potrebi. </w:t>
            </w:r>
          </w:p>
        </w:tc>
      </w:tr>
      <w:tr w:rsidR="001543F7" w:rsidRPr="00302663" w14:paraId="4BA014C4" w14:textId="77777777" w:rsidTr="00560AB9">
        <w:trPr>
          <w:trHeight w:val="618"/>
        </w:trPr>
        <w:tc>
          <w:tcPr>
            <w:tcW w:w="1640" w:type="pct"/>
            <w:vAlign w:val="center"/>
          </w:tcPr>
          <w:p w14:paraId="7D4BAC80"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5B2593B3"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Sustavno praćenje učeničkih sposobnosti i postignuća u ostvarivanju zadataka, samovrednovanje učenika. Objavljivanje aktivnosti na TwinSpaceu, web stranicama i panou škole. Izrada prezentacija, plakata, te digitalnih materijala.</w:t>
            </w:r>
          </w:p>
        </w:tc>
      </w:tr>
      <w:bookmarkEnd w:id="20"/>
    </w:tbl>
    <w:p w14:paraId="504CF15E" w14:textId="77777777" w:rsidR="001543F7" w:rsidRPr="00302663" w:rsidRDefault="001543F7" w:rsidP="0019402D">
      <w:pPr>
        <w:spacing w:line="240" w:lineRule="auto"/>
        <w:rPr>
          <w:rFonts w:cstheme="minorHAnsi"/>
          <w:sz w:val="24"/>
          <w:szCs w:val="24"/>
        </w:rPr>
      </w:pPr>
    </w:p>
    <w:tbl>
      <w:tblPr>
        <w:tblStyle w:val="TableNormal"/>
        <w:tblW w:w="5011"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56"/>
        <w:gridCol w:w="6425"/>
      </w:tblGrid>
      <w:tr w:rsidR="001543F7" w:rsidRPr="00302663" w14:paraId="75EF6BB1" w14:textId="77777777" w:rsidTr="00560AB9">
        <w:trPr>
          <w:trHeight w:val="337"/>
        </w:trPr>
        <w:tc>
          <w:tcPr>
            <w:tcW w:w="1647" w:type="pct"/>
            <w:shd w:val="clear" w:color="auto" w:fill="FFC000"/>
            <w:vAlign w:val="center"/>
          </w:tcPr>
          <w:p w14:paraId="32D48468" w14:textId="77777777" w:rsidR="001543F7" w:rsidRPr="00302663" w:rsidRDefault="001543F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53" w:type="pct"/>
            <w:shd w:val="clear" w:color="auto" w:fill="FFC000"/>
            <w:vAlign w:val="center"/>
          </w:tcPr>
          <w:p w14:paraId="1DE85AC8" w14:textId="77777777" w:rsidR="001543F7" w:rsidRPr="00302663" w:rsidRDefault="001543F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ČUVAJMO MI ZEMLJU SVI </w:t>
            </w:r>
          </w:p>
        </w:tc>
      </w:tr>
      <w:tr w:rsidR="001543F7" w:rsidRPr="00302663" w14:paraId="286236EA" w14:textId="77777777" w:rsidTr="00560AB9">
        <w:trPr>
          <w:trHeight w:val="306"/>
        </w:trPr>
        <w:tc>
          <w:tcPr>
            <w:tcW w:w="1647" w:type="pct"/>
            <w:vAlign w:val="center"/>
          </w:tcPr>
          <w:p w14:paraId="7D03589D"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53" w:type="pct"/>
            <w:vAlign w:val="center"/>
          </w:tcPr>
          <w:p w14:paraId="046B6DDC"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1.- 4. razredi</w:t>
            </w:r>
          </w:p>
        </w:tc>
      </w:tr>
      <w:tr w:rsidR="001543F7" w:rsidRPr="00302663" w14:paraId="3BF1DD18" w14:textId="77777777" w:rsidTr="00560AB9">
        <w:trPr>
          <w:trHeight w:val="309"/>
        </w:trPr>
        <w:tc>
          <w:tcPr>
            <w:tcW w:w="1647" w:type="pct"/>
            <w:vAlign w:val="center"/>
          </w:tcPr>
          <w:p w14:paraId="5AE16601"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53" w:type="pct"/>
            <w:vAlign w:val="center"/>
          </w:tcPr>
          <w:p w14:paraId="14131AA5"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w:t>
            </w:r>
          </w:p>
        </w:tc>
      </w:tr>
      <w:tr w:rsidR="001543F7" w:rsidRPr="00302663" w14:paraId="3F15AD9D" w14:textId="77777777" w:rsidTr="00EF576C">
        <w:trPr>
          <w:trHeight w:val="127"/>
        </w:trPr>
        <w:tc>
          <w:tcPr>
            <w:tcW w:w="1647" w:type="pct"/>
            <w:vAlign w:val="center"/>
          </w:tcPr>
          <w:p w14:paraId="48BBC18D"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53" w:type="pct"/>
            <w:vAlign w:val="center"/>
          </w:tcPr>
          <w:p w14:paraId="65FD2446" w14:textId="77777777" w:rsidR="001543F7" w:rsidRPr="00302663" w:rsidRDefault="001543F7" w:rsidP="001A475A">
            <w:pPr>
              <w:pStyle w:val="Odlomakpopisa"/>
              <w:widowControl/>
              <w:numPr>
                <w:ilvl w:val="0"/>
                <w:numId w:val="74"/>
              </w:numPr>
              <w:autoSpaceDE/>
              <w:autoSpaceDN/>
              <w:ind w:left="544"/>
              <w:rPr>
                <w:rFonts w:asciiTheme="minorHAnsi" w:hAnsiTheme="minorHAnsi" w:cstheme="minorHAnsi"/>
                <w:sz w:val="24"/>
                <w:szCs w:val="24"/>
                <w:lang w:val="hr-HR"/>
              </w:rPr>
            </w:pPr>
            <w:r w:rsidRPr="00302663">
              <w:rPr>
                <w:rFonts w:asciiTheme="minorHAnsi" w:hAnsiTheme="minorHAnsi" w:cstheme="minorHAnsi"/>
                <w:sz w:val="24"/>
                <w:szCs w:val="24"/>
                <w:lang w:val="hr-HR"/>
              </w:rPr>
              <w:t>razvijanje ekološke svijesti mladih</w:t>
            </w:r>
          </w:p>
          <w:p w14:paraId="3B657A68" w14:textId="77777777" w:rsidR="001543F7" w:rsidRPr="00302663" w:rsidRDefault="001543F7" w:rsidP="001A475A">
            <w:pPr>
              <w:pStyle w:val="TableParagraph"/>
              <w:numPr>
                <w:ilvl w:val="0"/>
                <w:numId w:val="74"/>
              </w:numPr>
              <w:spacing w:before="4" w:line="240" w:lineRule="auto"/>
              <w:ind w:left="544"/>
              <w:rPr>
                <w:rFonts w:asciiTheme="minorHAnsi" w:hAnsiTheme="minorHAnsi" w:cstheme="minorHAnsi"/>
                <w:sz w:val="24"/>
                <w:szCs w:val="24"/>
                <w:lang w:val="hr-HR"/>
              </w:rPr>
            </w:pPr>
            <w:r w:rsidRPr="00302663">
              <w:rPr>
                <w:rFonts w:asciiTheme="minorHAnsi" w:hAnsiTheme="minorHAnsi" w:cstheme="minorHAnsi"/>
                <w:sz w:val="24"/>
                <w:szCs w:val="24"/>
                <w:lang w:val="hr-HR"/>
              </w:rPr>
              <w:t>razviti informacijsku pismenost (prepoznati i artikulirati informacijsku potrebu, koristiti različite izvore informacija, kritički im pristupiti i vrednovati ih te etički primijeniti odabrane informacije stvarajući novo znanje)</w:t>
            </w:r>
          </w:p>
        </w:tc>
      </w:tr>
      <w:tr w:rsidR="001543F7" w:rsidRPr="00302663" w14:paraId="5D81216C" w14:textId="77777777" w:rsidTr="00560AB9">
        <w:trPr>
          <w:trHeight w:val="616"/>
        </w:trPr>
        <w:tc>
          <w:tcPr>
            <w:tcW w:w="1647" w:type="pct"/>
            <w:vAlign w:val="center"/>
          </w:tcPr>
          <w:p w14:paraId="3DB244F7"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53" w:type="pct"/>
            <w:vAlign w:val="center"/>
          </w:tcPr>
          <w:p w14:paraId="7B0C84E7" w14:textId="77777777" w:rsidR="001543F7" w:rsidRPr="00302663" w:rsidRDefault="001543F7" w:rsidP="001A475A">
            <w:pPr>
              <w:widowControl/>
              <w:numPr>
                <w:ilvl w:val="0"/>
                <w:numId w:val="74"/>
              </w:numPr>
              <w:autoSpaceDE/>
              <w:autoSpaceDN/>
              <w:ind w:left="544"/>
              <w:rPr>
                <w:rFonts w:cstheme="minorHAnsi"/>
                <w:sz w:val="24"/>
                <w:szCs w:val="24"/>
                <w:lang w:val="hr-HR"/>
              </w:rPr>
            </w:pPr>
            <w:r w:rsidRPr="00302663">
              <w:rPr>
                <w:rFonts w:cstheme="minorHAnsi"/>
                <w:sz w:val="24"/>
                <w:szCs w:val="24"/>
                <w:lang w:val="hr-HR"/>
              </w:rPr>
              <w:t>razumijevanje ekoloških problema</w:t>
            </w:r>
          </w:p>
          <w:p w14:paraId="2A539592" w14:textId="77777777" w:rsidR="001543F7" w:rsidRPr="00302663" w:rsidRDefault="001543F7" w:rsidP="001A475A">
            <w:pPr>
              <w:widowControl/>
              <w:numPr>
                <w:ilvl w:val="0"/>
                <w:numId w:val="74"/>
              </w:numPr>
              <w:autoSpaceDE/>
              <w:autoSpaceDN/>
              <w:ind w:left="544"/>
              <w:rPr>
                <w:rFonts w:cstheme="minorHAnsi"/>
                <w:sz w:val="24"/>
                <w:szCs w:val="24"/>
                <w:lang w:val="hr-HR"/>
              </w:rPr>
            </w:pPr>
            <w:r w:rsidRPr="00302663">
              <w:rPr>
                <w:rFonts w:cstheme="minorHAnsi"/>
                <w:sz w:val="24"/>
                <w:szCs w:val="24"/>
                <w:lang w:val="hr-HR"/>
              </w:rPr>
              <w:t>poznavanje osnovnih tehnika u rješavanju ekoloških problema.</w:t>
            </w:r>
          </w:p>
          <w:p w14:paraId="351E110E" w14:textId="2C803373" w:rsidR="001543F7" w:rsidRPr="00302663" w:rsidRDefault="001543F7" w:rsidP="001A475A">
            <w:pPr>
              <w:widowControl/>
              <w:numPr>
                <w:ilvl w:val="0"/>
                <w:numId w:val="74"/>
              </w:numPr>
              <w:autoSpaceDE/>
              <w:autoSpaceDN/>
              <w:ind w:left="544"/>
              <w:rPr>
                <w:rFonts w:cstheme="minorHAnsi"/>
                <w:sz w:val="24"/>
                <w:szCs w:val="24"/>
                <w:lang w:val="hr-HR"/>
              </w:rPr>
            </w:pPr>
            <w:r w:rsidRPr="00302663">
              <w:rPr>
                <w:rFonts w:cstheme="minorHAnsi"/>
                <w:sz w:val="24"/>
                <w:szCs w:val="24"/>
                <w:lang w:val="hr-HR"/>
              </w:rPr>
              <w:t>razvijanje sposobnosti samostalnog rješavanja problema te sudjelovanja u projektima</w:t>
            </w:r>
          </w:p>
        </w:tc>
      </w:tr>
      <w:tr w:rsidR="001543F7" w:rsidRPr="00302663" w14:paraId="38F14749" w14:textId="77777777" w:rsidTr="00560AB9">
        <w:trPr>
          <w:trHeight w:val="619"/>
        </w:trPr>
        <w:tc>
          <w:tcPr>
            <w:tcW w:w="1647" w:type="pct"/>
            <w:vAlign w:val="center"/>
          </w:tcPr>
          <w:p w14:paraId="3DEC162F"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53" w:type="pct"/>
            <w:vAlign w:val="center"/>
          </w:tcPr>
          <w:p w14:paraId="251BDCC5" w14:textId="77777777" w:rsidR="001543F7" w:rsidRPr="00302663" w:rsidRDefault="001543F7" w:rsidP="001A475A">
            <w:pPr>
              <w:pStyle w:val="TableParagraph"/>
              <w:numPr>
                <w:ilvl w:val="0"/>
                <w:numId w:val="74"/>
              </w:numPr>
              <w:spacing w:before="41" w:line="240" w:lineRule="auto"/>
              <w:ind w:left="544"/>
              <w:rPr>
                <w:rFonts w:asciiTheme="minorHAnsi" w:hAnsiTheme="minorHAnsi" w:cstheme="minorHAnsi"/>
                <w:sz w:val="24"/>
                <w:szCs w:val="24"/>
                <w:lang w:val="hr-HR"/>
              </w:rPr>
            </w:pPr>
            <w:r w:rsidRPr="00302663">
              <w:rPr>
                <w:rFonts w:asciiTheme="minorHAnsi" w:hAnsiTheme="minorHAnsi" w:cstheme="minorHAnsi"/>
                <w:sz w:val="24"/>
                <w:szCs w:val="24"/>
                <w:lang w:val="hr-HR"/>
              </w:rPr>
              <w:t>radionice, predavanja, uređivanje panoa</w:t>
            </w:r>
          </w:p>
        </w:tc>
      </w:tr>
      <w:tr w:rsidR="001543F7" w:rsidRPr="00302663" w14:paraId="471FB97B" w14:textId="77777777" w:rsidTr="00560AB9">
        <w:trPr>
          <w:trHeight w:val="306"/>
        </w:trPr>
        <w:tc>
          <w:tcPr>
            <w:tcW w:w="1647" w:type="pct"/>
            <w:vAlign w:val="center"/>
          </w:tcPr>
          <w:p w14:paraId="1B488D92"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53" w:type="pct"/>
            <w:vAlign w:val="center"/>
          </w:tcPr>
          <w:p w14:paraId="496BC98B"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Travanj 2024.god. </w:t>
            </w:r>
          </w:p>
        </w:tc>
      </w:tr>
      <w:tr w:rsidR="001543F7" w:rsidRPr="00302663" w14:paraId="643A9CE8" w14:textId="77777777" w:rsidTr="00560AB9">
        <w:trPr>
          <w:trHeight w:val="309"/>
        </w:trPr>
        <w:tc>
          <w:tcPr>
            <w:tcW w:w="1647" w:type="pct"/>
            <w:vAlign w:val="center"/>
          </w:tcPr>
          <w:p w14:paraId="271B7150"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53" w:type="pct"/>
            <w:vAlign w:val="center"/>
          </w:tcPr>
          <w:p w14:paraId="62D6C46E"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Potrošni material prema potrebi. </w:t>
            </w:r>
          </w:p>
        </w:tc>
      </w:tr>
      <w:tr w:rsidR="001543F7" w:rsidRPr="00302663" w14:paraId="12B33479" w14:textId="77777777" w:rsidTr="00560AB9">
        <w:trPr>
          <w:trHeight w:val="618"/>
        </w:trPr>
        <w:tc>
          <w:tcPr>
            <w:tcW w:w="1647" w:type="pct"/>
            <w:vAlign w:val="center"/>
          </w:tcPr>
          <w:p w14:paraId="37A24E2B"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53" w:type="pct"/>
            <w:vAlign w:val="center"/>
          </w:tcPr>
          <w:p w14:paraId="689D91F3" w14:textId="77777777" w:rsidR="001543F7" w:rsidRPr="00302663" w:rsidRDefault="001543F7" w:rsidP="0019402D">
            <w:pPr>
              <w:rPr>
                <w:rFonts w:cstheme="minorHAnsi"/>
                <w:sz w:val="24"/>
                <w:szCs w:val="24"/>
                <w:lang w:val="hr-HR"/>
              </w:rPr>
            </w:pPr>
            <w:r w:rsidRPr="00302663">
              <w:rPr>
                <w:rFonts w:cstheme="minorHAnsi"/>
                <w:sz w:val="24"/>
                <w:szCs w:val="24"/>
                <w:lang w:val="hr-HR"/>
              </w:rPr>
              <w:t>- razgovor s učenicima</w:t>
            </w:r>
          </w:p>
          <w:p w14:paraId="7FF4F84E" w14:textId="77777777" w:rsidR="001543F7" w:rsidRPr="00302663" w:rsidRDefault="001543F7" w:rsidP="0019402D">
            <w:pPr>
              <w:rPr>
                <w:rFonts w:cstheme="minorHAnsi"/>
                <w:sz w:val="24"/>
                <w:szCs w:val="24"/>
                <w:lang w:val="hr-HR"/>
              </w:rPr>
            </w:pPr>
            <w:r w:rsidRPr="00302663">
              <w:rPr>
                <w:rFonts w:cstheme="minorHAnsi"/>
                <w:sz w:val="24"/>
                <w:szCs w:val="24"/>
                <w:lang w:val="hr-HR"/>
              </w:rPr>
              <w:t>- uvažavanje objektivnih učeničkih komentara i</w:t>
            </w:r>
          </w:p>
          <w:p w14:paraId="73E6D127" w14:textId="77777777" w:rsidR="001543F7" w:rsidRPr="00302663" w:rsidRDefault="001543F7" w:rsidP="0019402D">
            <w:pPr>
              <w:rPr>
                <w:rFonts w:cstheme="minorHAnsi"/>
                <w:sz w:val="24"/>
                <w:szCs w:val="24"/>
                <w:lang w:val="hr-HR"/>
              </w:rPr>
            </w:pPr>
            <w:r w:rsidRPr="00302663">
              <w:rPr>
                <w:rFonts w:cstheme="minorHAnsi"/>
                <w:sz w:val="24"/>
                <w:szCs w:val="24"/>
                <w:lang w:val="hr-HR"/>
              </w:rPr>
              <w:t>unošenje promjena u skladu s njima</w:t>
            </w:r>
          </w:p>
          <w:p w14:paraId="78F2B914"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p>
        </w:tc>
      </w:tr>
    </w:tbl>
    <w:p w14:paraId="4FD036F6" w14:textId="77777777" w:rsidR="001543F7" w:rsidRPr="00302663" w:rsidRDefault="001543F7"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1543F7" w:rsidRPr="00302663" w14:paraId="4C895340" w14:textId="77777777" w:rsidTr="00560AB9">
        <w:trPr>
          <w:trHeight w:val="337"/>
        </w:trPr>
        <w:tc>
          <w:tcPr>
            <w:tcW w:w="1640" w:type="pct"/>
            <w:shd w:val="clear" w:color="auto" w:fill="FFC000"/>
            <w:vAlign w:val="center"/>
          </w:tcPr>
          <w:p w14:paraId="01D96BFD" w14:textId="77777777" w:rsidR="001543F7" w:rsidRPr="00302663" w:rsidRDefault="001543F7"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0D107C9D" w14:textId="77777777" w:rsidR="001543F7" w:rsidRPr="00302663" w:rsidRDefault="001543F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ZELENA ČISTKA 2023. </w:t>
            </w:r>
          </w:p>
        </w:tc>
      </w:tr>
      <w:tr w:rsidR="001543F7" w:rsidRPr="00302663" w14:paraId="373F51E0" w14:textId="77777777" w:rsidTr="00560AB9">
        <w:trPr>
          <w:trHeight w:val="306"/>
        </w:trPr>
        <w:tc>
          <w:tcPr>
            <w:tcW w:w="1640" w:type="pct"/>
            <w:vAlign w:val="center"/>
          </w:tcPr>
          <w:p w14:paraId="4B4BA245"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2F9D0E6E"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1.- 8. razredi</w:t>
            </w:r>
          </w:p>
        </w:tc>
      </w:tr>
      <w:tr w:rsidR="001543F7" w:rsidRPr="00302663" w14:paraId="6237B689" w14:textId="77777777" w:rsidTr="00560AB9">
        <w:trPr>
          <w:trHeight w:val="309"/>
        </w:trPr>
        <w:tc>
          <w:tcPr>
            <w:tcW w:w="1640" w:type="pct"/>
            <w:vAlign w:val="center"/>
          </w:tcPr>
          <w:p w14:paraId="1334D5E5"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6CFE6BA9"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Andreja Bišćan- Svjetski dan čišćenja</w:t>
            </w:r>
          </w:p>
          <w:p w14:paraId="77751872"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Lucija Car, Marija Draganjac- Digitalno čišćenje</w:t>
            </w:r>
          </w:p>
        </w:tc>
      </w:tr>
      <w:tr w:rsidR="001543F7" w:rsidRPr="00302663" w14:paraId="2026F152" w14:textId="77777777" w:rsidTr="00560AB9">
        <w:trPr>
          <w:trHeight w:val="1224"/>
        </w:trPr>
        <w:tc>
          <w:tcPr>
            <w:tcW w:w="1640" w:type="pct"/>
            <w:vAlign w:val="center"/>
          </w:tcPr>
          <w:p w14:paraId="0E629FFB"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vAlign w:val="center"/>
          </w:tcPr>
          <w:p w14:paraId="78A01D79" w14:textId="77777777" w:rsidR="001543F7" w:rsidRPr="00302663" w:rsidRDefault="001543F7" w:rsidP="0019402D">
            <w:pPr>
              <w:pStyle w:val="TableParagraph"/>
              <w:spacing w:before="4" w:line="240" w:lineRule="auto"/>
              <w:ind w:left="109"/>
              <w:rPr>
                <w:rFonts w:asciiTheme="minorHAnsi" w:hAnsiTheme="minorHAnsi" w:cstheme="minorHAnsi"/>
                <w:color w:val="000000"/>
                <w:sz w:val="24"/>
                <w:szCs w:val="24"/>
                <w:lang w:val="hr-HR"/>
              </w:rPr>
            </w:pPr>
            <w:r w:rsidRPr="00302663">
              <w:rPr>
                <w:rFonts w:asciiTheme="minorHAnsi" w:hAnsiTheme="minorHAnsi" w:cstheme="minorHAnsi"/>
                <w:sz w:val="24"/>
                <w:szCs w:val="24"/>
                <w:lang w:val="hr-HR"/>
              </w:rPr>
              <w:t>R</w:t>
            </w:r>
            <w:r w:rsidRPr="00302663">
              <w:rPr>
                <w:rFonts w:asciiTheme="minorHAnsi" w:hAnsiTheme="minorHAnsi" w:cstheme="minorHAnsi"/>
                <w:color w:val="000000"/>
                <w:sz w:val="24"/>
                <w:szCs w:val="24"/>
                <w:lang w:val="hr-HR"/>
              </w:rPr>
              <w:t>azvijanje ekološke svijesti o zaštiti okoliša, kontrola čistoće školskih prostorija i okoliša škole, uređenje okoliša, razvijanje svijesti o očuvanju biološke raznolikosti, kontrola racionalne potrošnje energije i vode.</w:t>
            </w:r>
          </w:p>
          <w:p w14:paraId="31979B20" w14:textId="77777777" w:rsidR="001543F7" w:rsidRPr="00302663" w:rsidRDefault="001543F7"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Upoznavanje učenika s digitalnim otiskom i svrhom digitalnog čišćenja. </w:t>
            </w:r>
          </w:p>
        </w:tc>
      </w:tr>
      <w:tr w:rsidR="001543F7" w:rsidRPr="00302663" w14:paraId="6D7CD168" w14:textId="77777777" w:rsidTr="00560AB9">
        <w:trPr>
          <w:trHeight w:val="616"/>
        </w:trPr>
        <w:tc>
          <w:tcPr>
            <w:tcW w:w="1640" w:type="pct"/>
            <w:vAlign w:val="center"/>
          </w:tcPr>
          <w:p w14:paraId="11049056"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7721F9E6" w14:textId="77777777" w:rsidR="001543F7" w:rsidRPr="00302663" w:rsidRDefault="001543F7"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Razvijanje ekološke svijesti kod učenika. </w:t>
            </w:r>
            <w:r w:rsidRPr="00302663">
              <w:rPr>
                <w:rFonts w:asciiTheme="minorHAnsi" w:hAnsiTheme="minorHAnsi" w:cstheme="minorHAnsi"/>
                <w:sz w:val="24"/>
                <w:szCs w:val="24"/>
                <w:lang w:val="hr-HR"/>
              </w:rPr>
              <w:t>Osvijestiti učenike o razmjerima potrošnje električne energije koju proizvedu internetske mreže. Upoznati učenike sa digitalnom higijenom i “zdravim” online navikama.</w:t>
            </w:r>
          </w:p>
        </w:tc>
      </w:tr>
      <w:tr w:rsidR="001543F7" w:rsidRPr="00302663" w14:paraId="773CC507" w14:textId="77777777" w:rsidTr="00560AB9">
        <w:trPr>
          <w:trHeight w:val="619"/>
        </w:trPr>
        <w:tc>
          <w:tcPr>
            <w:tcW w:w="1640" w:type="pct"/>
            <w:vAlign w:val="center"/>
          </w:tcPr>
          <w:p w14:paraId="687A6F80"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3C1470EB"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Ovim projektom ćemo poticati volonterski, društveni, praktični i kreativno stvaralački rad, te i aktivno sudjelovanje djece u ekološkim aktivnostima škola, lokalne zajednice i šire kroz koje će učenici stjecati navike odgovornog ponašanja prema okolišu i održivom razvoju.</w:t>
            </w:r>
          </w:p>
        </w:tc>
      </w:tr>
      <w:tr w:rsidR="001543F7" w:rsidRPr="00302663" w14:paraId="11080BF2" w14:textId="77777777" w:rsidTr="00560AB9">
        <w:trPr>
          <w:trHeight w:val="306"/>
        </w:trPr>
        <w:tc>
          <w:tcPr>
            <w:tcW w:w="1640" w:type="pct"/>
            <w:vAlign w:val="center"/>
          </w:tcPr>
          <w:p w14:paraId="715F9FB1"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7C7E36C5" w14:textId="77777777" w:rsidR="001543F7" w:rsidRPr="00302663" w:rsidRDefault="001543F7"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2023./2024.</w:t>
            </w:r>
          </w:p>
        </w:tc>
      </w:tr>
      <w:tr w:rsidR="001543F7" w:rsidRPr="00302663" w14:paraId="14219FDD" w14:textId="77777777" w:rsidTr="00560AB9">
        <w:trPr>
          <w:trHeight w:val="309"/>
        </w:trPr>
        <w:tc>
          <w:tcPr>
            <w:tcW w:w="1640" w:type="pct"/>
            <w:vAlign w:val="center"/>
          </w:tcPr>
          <w:p w14:paraId="7CBEF76F" w14:textId="77777777" w:rsidR="001543F7" w:rsidRPr="00302663" w:rsidRDefault="001543F7"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45276A30" w14:textId="77777777" w:rsidR="001543F7" w:rsidRPr="00302663" w:rsidRDefault="001543F7"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Potrošni material prema potrebi. </w:t>
            </w:r>
          </w:p>
        </w:tc>
      </w:tr>
      <w:tr w:rsidR="001543F7" w:rsidRPr="00302663" w14:paraId="68A72845" w14:textId="77777777" w:rsidTr="00560AB9">
        <w:trPr>
          <w:trHeight w:val="618"/>
        </w:trPr>
        <w:tc>
          <w:tcPr>
            <w:tcW w:w="1640" w:type="pct"/>
            <w:vAlign w:val="center"/>
          </w:tcPr>
          <w:p w14:paraId="68FE8E64" w14:textId="77777777" w:rsidR="001543F7" w:rsidRPr="00302663" w:rsidRDefault="001543F7"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08A97982" w14:textId="77777777" w:rsidR="001543F7" w:rsidRPr="00302663" w:rsidRDefault="001543F7"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Sustavno praćenje učeničkih sposobnosti i postignuća u ostvarivanju zadataka, samovrednovanje učenika. Objavljivanje aktivnosti na web stranicama i panou škole. </w:t>
            </w:r>
          </w:p>
        </w:tc>
      </w:tr>
    </w:tbl>
    <w:p w14:paraId="6FC0DA2C" w14:textId="77777777" w:rsidR="001543F7" w:rsidRPr="00302663" w:rsidRDefault="001543F7" w:rsidP="0019402D">
      <w:pPr>
        <w:spacing w:after="0" w:line="240" w:lineRule="auto"/>
        <w:rPr>
          <w:rFonts w:cstheme="minorHAnsi"/>
          <w:sz w:val="24"/>
          <w:szCs w:val="24"/>
        </w:rPr>
      </w:pPr>
    </w:p>
    <w:p w14:paraId="2EB5D0BC" w14:textId="101589DA" w:rsidR="001543F7" w:rsidRPr="00302663" w:rsidRDefault="001543F7"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F245BD" w:rsidRPr="00302663" w14:paraId="791590CA" w14:textId="77777777" w:rsidTr="00560AB9">
        <w:trPr>
          <w:trHeight w:val="337"/>
        </w:trPr>
        <w:tc>
          <w:tcPr>
            <w:tcW w:w="1640" w:type="pct"/>
            <w:shd w:val="clear" w:color="auto" w:fill="FFC000"/>
            <w:vAlign w:val="center"/>
          </w:tcPr>
          <w:p w14:paraId="500B1A1F" w14:textId="77777777" w:rsidR="00F245BD" w:rsidRPr="00302663" w:rsidRDefault="00F245B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54F5E9C2" w14:textId="77777777" w:rsidR="00F245BD" w:rsidRPr="00302663" w:rsidRDefault="00F245B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SVJETSKI DAN VATROGASACA</w:t>
            </w:r>
          </w:p>
        </w:tc>
      </w:tr>
      <w:tr w:rsidR="00F245BD" w:rsidRPr="00302663" w14:paraId="07D008A3" w14:textId="77777777" w:rsidTr="00560AB9">
        <w:trPr>
          <w:trHeight w:val="306"/>
        </w:trPr>
        <w:tc>
          <w:tcPr>
            <w:tcW w:w="1640" w:type="pct"/>
            <w:vAlign w:val="center"/>
          </w:tcPr>
          <w:p w14:paraId="4B608301"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508E8D50" w14:textId="77777777" w:rsidR="00F245BD" w:rsidRPr="00302663" w:rsidRDefault="00F245BD" w:rsidP="001A475A">
            <w:pPr>
              <w:pStyle w:val="TableParagraph"/>
              <w:numPr>
                <w:ilvl w:val="0"/>
                <w:numId w:val="5"/>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8. razred PŠ Bosiljevo</w:t>
            </w:r>
          </w:p>
        </w:tc>
      </w:tr>
      <w:tr w:rsidR="00F245BD" w:rsidRPr="00302663" w14:paraId="39249F72" w14:textId="77777777" w:rsidTr="00560AB9">
        <w:trPr>
          <w:trHeight w:val="309"/>
        </w:trPr>
        <w:tc>
          <w:tcPr>
            <w:tcW w:w="1640" w:type="pct"/>
            <w:vAlign w:val="center"/>
          </w:tcPr>
          <w:p w14:paraId="52E80F22"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2B9974DA"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razrednici i članovi DVD-a Bosiljevo</w:t>
            </w:r>
          </w:p>
        </w:tc>
      </w:tr>
      <w:tr w:rsidR="00F245BD" w:rsidRPr="00302663" w14:paraId="303676D3" w14:textId="77777777" w:rsidTr="00560AB9">
        <w:trPr>
          <w:trHeight w:val="526"/>
        </w:trPr>
        <w:tc>
          <w:tcPr>
            <w:tcW w:w="1640" w:type="pct"/>
            <w:vAlign w:val="center"/>
          </w:tcPr>
          <w:p w14:paraId="4D05A07F"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Pr>
          <w:p w14:paraId="6BEAF7EF" w14:textId="77777777" w:rsidR="00F245BD" w:rsidRPr="00302663" w:rsidRDefault="00F245BD"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osvijestiti važnost zaštite od požara.</w:t>
            </w:r>
          </w:p>
        </w:tc>
      </w:tr>
      <w:tr w:rsidR="00F245BD" w:rsidRPr="00302663" w14:paraId="7D0BC65A" w14:textId="77777777" w:rsidTr="00560AB9">
        <w:trPr>
          <w:trHeight w:val="616"/>
        </w:trPr>
        <w:tc>
          <w:tcPr>
            <w:tcW w:w="1640" w:type="pct"/>
            <w:vAlign w:val="center"/>
          </w:tcPr>
          <w:p w14:paraId="34793ED1"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2A6B9A50" w14:textId="77777777" w:rsidR="00F245BD" w:rsidRPr="00302663" w:rsidRDefault="00F245BD"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obilježiti Svjetski dan vatrogasaca </w:t>
            </w:r>
          </w:p>
        </w:tc>
      </w:tr>
      <w:tr w:rsidR="00F245BD" w:rsidRPr="00302663" w14:paraId="769EF937" w14:textId="77777777" w:rsidTr="00560AB9">
        <w:trPr>
          <w:trHeight w:val="619"/>
        </w:trPr>
        <w:tc>
          <w:tcPr>
            <w:tcW w:w="1640" w:type="pct"/>
            <w:vAlign w:val="center"/>
          </w:tcPr>
          <w:p w14:paraId="47C55BFD"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Pr>
          <w:p w14:paraId="7966C4F6"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posjet prostorijama DVD-a Bosiljevo, izrada plakata, izrađivanje likovnih radova u raznim tehnikama, interpretacija kratkih tekstova ili pjesama s temom vatrogastva, pisanje literarnih radova na istu temu.</w:t>
            </w:r>
          </w:p>
        </w:tc>
      </w:tr>
      <w:tr w:rsidR="00F245BD" w:rsidRPr="00302663" w14:paraId="6D068534" w14:textId="77777777" w:rsidTr="00560AB9">
        <w:trPr>
          <w:trHeight w:val="306"/>
        </w:trPr>
        <w:tc>
          <w:tcPr>
            <w:tcW w:w="1640" w:type="pct"/>
            <w:vAlign w:val="center"/>
          </w:tcPr>
          <w:p w14:paraId="4BCBA9E4"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Pr>
          <w:p w14:paraId="5F4173DB"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kraj travnja, početak svibnja 2024.</w:t>
            </w:r>
          </w:p>
        </w:tc>
      </w:tr>
      <w:tr w:rsidR="00F245BD" w:rsidRPr="00302663" w14:paraId="4E94AA5B" w14:textId="77777777" w:rsidTr="00560AB9">
        <w:trPr>
          <w:trHeight w:val="309"/>
        </w:trPr>
        <w:tc>
          <w:tcPr>
            <w:tcW w:w="1640" w:type="pct"/>
            <w:vAlign w:val="center"/>
          </w:tcPr>
          <w:p w14:paraId="2E310444"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Pr>
          <w:p w14:paraId="297D7F98"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nema ih</w:t>
            </w:r>
          </w:p>
        </w:tc>
      </w:tr>
      <w:tr w:rsidR="00F245BD" w:rsidRPr="00302663" w14:paraId="795E5257" w14:textId="77777777" w:rsidTr="00560AB9">
        <w:trPr>
          <w:trHeight w:val="618"/>
        </w:trPr>
        <w:tc>
          <w:tcPr>
            <w:tcW w:w="1640" w:type="pct"/>
            <w:vAlign w:val="center"/>
          </w:tcPr>
          <w:p w14:paraId="3858517B"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Pr>
          <w:p w14:paraId="2F3AAF28"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prezentacije rada na projektu, foto, audio/videozapisi rada. Informiranje javnosti: mrežna stranica škole, školski list „Breza“, objava u medijima, izrada projektnih materijala, stranice na društvenim mrežama.</w:t>
            </w:r>
          </w:p>
        </w:tc>
      </w:tr>
    </w:tbl>
    <w:p w14:paraId="0EE7072E" w14:textId="77777777" w:rsidR="00F245BD" w:rsidRPr="00302663" w:rsidRDefault="00F245BD" w:rsidP="0019402D">
      <w:pPr>
        <w:spacing w:after="0" w:line="240" w:lineRule="auto"/>
        <w:rPr>
          <w:rFonts w:cstheme="minorHAnsi"/>
          <w:sz w:val="24"/>
          <w:szCs w:val="24"/>
        </w:rPr>
      </w:pPr>
    </w:p>
    <w:p w14:paraId="78CD9E7C" w14:textId="5A61F690" w:rsidR="00F245BD" w:rsidRDefault="00F245BD" w:rsidP="0019402D">
      <w:pPr>
        <w:spacing w:after="0" w:line="240" w:lineRule="auto"/>
        <w:rPr>
          <w:rFonts w:cstheme="minorHAnsi"/>
          <w:sz w:val="24"/>
          <w:szCs w:val="24"/>
        </w:rPr>
      </w:pPr>
    </w:p>
    <w:p w14:paraId="2EAB5455" w14:textId="77777777" w:rsidR="00587DDA" w:rsidRDefault="00587DDA" w:rsidP="0019402D">
      <w:pPr>
        <w:spacing w:after="0" w:line="240" w:lineRule="auto"/>
        <w:rPr>
          <w:rFonts w:cstheme="minorHAnsi"/>
          <w:sz w:val="24"/>
          <w:szCs w:val="24"/>
        </w:rPr>
      </w:pPr>
    </w:p>
    <w:p w14:paraId="089ACC0F" w14:textId="77777777" w:rsidR="00587DDA" w:rsidRPr="00302663" w:rsidRDefault="00587DDA"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8" w:type="dxa"/>
          <w:right w:w="108" w:type="dxa"/>
        </w:tblCellMar>
        <w:tblLook w:val="01E0" w:firstRow="1" w:lastRow="1" w:firstColumn="1" w:lastColumn="1" w:noHBand="0" w:noVBand="0"/>
      </w:tblPr>
      <w:tblGrid>
        <w:gridCol w:w="3133"/>
        <w:gridCol w:w="6427"/>
      </w:tblGrid>
      <w:tr w:rsidR="00685AB8" w:rsidRPr="00302663" w14:paraId="6C454524" w14:textId="77777777" w:rsidTr="00D502EA">
        <w:trPr>
          <w:trHeight w:val="337"/>
        </w:trPr>
        <w:tc>
          <w:tcPr>
            <w:tcW w:w="2973" w:type="dxa"/>
            <w:shd w:val="clear" w:color="auto" w:fill="FFC000"/>
            <w:vAlign w:val="center"/>
          </w:tcPr>
          <w:p w14:paraId="6337B0EA" w14:textId="1956E7AB" w:rsidR="00685AB8" w:rsidRPr="00302663" w:rsidRDefault="001A5F8A"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6099" w:type="dxa"/>
            <w:shd w:val="clear" w:color="auto" w:fill="FFC000"/>
            <w:vAlign w:val="center"/>
          </w:tcPr>
          <w:p w14:paraId="6A8ADCCB" w14:textId="132A7716" w:rsidR="00685AB8" w:rsidRPr="00302663" w:rsidRDefault="001A5F8A"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b/>
                <w:color w:val="FFFFFF" w:themeColor="background1"/>
                <w:sz w:val="24"/>
                <w:szCs w:val="24"/>
                <w:lang w:val="hr-HR"/>
              </w:rPr>
              <w:t>ČITANJE NE POZNAJE GRANICE/BRANJE NE POZNA MEJA</w:t>
            </w:r>
          </w:p>
        </w:tc>
      </w:tr>
      <w:tr w:rsidR="00685AB8" w:rsidRPr="00302663" w14:paraId="45B70853" w14:textId="77777777" w:rsidTr="00D502EA">
        <w:trPr>
          <w:trHeight w:val="306"/>
        </w:trPr>
        <w:tc>
          <w:tcPr>
            <w:tcW w:w="2973" w:type="dxa"/>
            <w:shd w:val="clear" w:color="auto" w:fill="auto"/>
            <w:vAlign w:val="center"/>
          </w:tcPr>
          <w:p w14:paraId="387A5769"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Razred:</w:t>
            </w:r>
          </w:p>
        </w:tc>
        <w:tc>
          <w:tcPr>
            <w:tcW w:w="6099" w:type="dxa"/>
            <w:shd w:val="clear" w:color="auto" w:fill="auto"/>
            <w:vAlign w:val="center"/>
          </w:tcPr>
          <w:p w14:paraId="48782F2F"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2.a</w:t>
            </w:r>
          </w:p>
        </w:tc>
      </w:tr>
      <w:tr w:rsidR="00685AB8" w:rsidRPr="00302663" w14:paraId="44957F94" w14:textId="77777777" w:rsidTr="00D502EA">
        <w:trPr>
          <w:trHeight w:val="309"/>
        </w:trPr>
        <w:tc>
          <w:tcPr>
            <w:tcW w:w="2973" w:type="dxa"/>
            <w:shd w:val="clear" w:color="auto" w:fill="auto"/>
            <w:vAlign w:val="center"/>
          </w:tcPr>
          <w:p w14:paraId="19C7215C"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099" w:type="dxa"/>
            <w:shd w:val="clear" w:color="auto" w:fill="auto"/>
            <w:vAlign w:val="center"/>
          </w:tcPr>
          <w:p w14:paraId="07578BA9"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Vesna Belokleić, stručna suradnica knjižničarka Gordana Šutej, učenici  2. a razreda- u suradnji s partnerskom školom Starše iz Slovenije (knjižničarka Leonida Babič)</w:t>
            </w:r>
          </w:p>
        </w:tc>
      </w:tr>
      <w:tr w:rsidR="00685AB8" w:rsidRPr="00302663" w14:paraId="7193F3E2" w14:textId="77777777" w:rsidTr="00D502EA">
        <w:trPr>
          <w:trHeight w:val="2781"/>
        </w:trPr>
        <w:tc>
          <w:tcPr>
            <w:tcW w:w="2973" w:type="dxa"/>
            <w:shd w:val="clear" w:color="auto" w:fill="auto"/>
            <w:vAlign w:val="center"/>
          </w:tcPr>
          <w:p w14:paraId="364C188C"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Ciljevi:</w:t>
            </w:r>
          </w:p>
        </w:tc>
        <w:tc>
          <w:tcPr>
            <w:tcW w:w="6099" w:type="dxa"/>
            <w:shd w:val="clear" w:color="auto" w:fill="auto"/>
            <w:vAlign w:val="center"/>
          </w:tcPr>
          <w:p w14:paraId="20568D26"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promicanje i poticanje čitanja naglas</w:t>
            </w:r>
          </w:p>
          <w:p w14:paraId="3371BFED"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unaprjeđivanje  čitalačkih sposobnosti i vještina</w:t>
            </w:r>
          </w:p>
          <w:p w14:paraId="2DDCA7C3"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razvijanje svijesti o važnosti i utjecaju  čitanja naglas</w:t>
            </w:r>
          </w:p>
          <w:p w14:paraId="051CB451"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razvoj različitih vrsta pismenosti</w:t>
            </w:r>
          </w:p>
          <w:p w14:paraId="393E3E0D"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promocija hrvatske dječje književnosti,  jezika,  povijesti i  kulture</w:t>
            </w:r>
          </w:p>
          <w:p w14:paraId="23DF3C29"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upoznavanje djela slovenske dječje književnosti, jezika,  povijesti i kulture</w:t>
            </w:r>
          </w:p>
          <w:p w14:paraId="4613B6A7"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bogaćenje vokabulara  i razvoj kritičkog mišljenja</w:t>
            </w:r>
          </w:p>
          <w:p w14:paraId="7D5302A0"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kreativno i suradničko korištenje Informacijsko-komunikacijske tehnologije</w:t>
            </w:r>
          </w:p>
          <w:p w14:paraId="7498ABC8"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ovladavanje metodama istraživačkog rada</w:t>
            </w:r>
          </w:p>
          <w:p w14:paraId="20031B02"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unapređivanje vještina i sposobnosti javnog nastupa</w:t>
            </w:r>
          </w:p>
          <w:p w14:paraId="322FDF3D"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 promocija europskog identiteta</w:t>
            </w:r>
          </w:p>
        </w:tc>
      </w:tr>
      <w:tr w:rsidR="00685AB8" w:rsidRPr="00302663" w14:paraId="40B14CFD" w14:textId="77777777" w:rsidTr="00D502EA">
        <w:trPr>
          <w:trHeight w:val="616"/>
        </w:trPr>
        <w:tc>
          <w:tcPr>
            <w:tcW w:w="2973" w:type="dxa"/>
            <w:shd w:val="clear" w:color="auto" w:fill="auto"/>
            <w:vAlign w:val="center"/>
          </w:tcPr>
          <w:p w14:paraId="5400254E"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099" w:type="dxa"/>
            <w:shd w:val="clear" w:color="auto" w:fill="auto"/>
            <w:vAlign w:val="center"/>
          </w:tcPr>
          <w:p w14:paraId="24A3F316"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Čitanje ne poznaje granice/Branje ne pozna meja, projekt je za promociju čitanja i nacionalnog identiteta te  razvoja različitih vrsta pismenosti. Pokrenut je povodom Europske godine čitanja naglas (2013.) </w:t>
            </w:r>
          </w:p>
        </w:tc>
      </w:tr>
      <w:tr w:rsidR="00685AB8" w:rsidRPr="00302663" w14:paraId="5CA1295E" w14:textId="77777777" w:rsidTr="00D502EA">
        <w:trPr>
          <w:trHeight w:val="619"/>
        </w:trPr>
        <w:tc>
          <w:tcPr>
            <w:tcW w:w="2973" w:type="dxa"/>
            <w:shd w:val="clear" w:color="auto" w:fill="auto"/>
            <w:vAlign w:val="center"/>
          </w:tcPr>
          <w:p w14:paraId="6CE35003"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099" w:type="dxa"/>
            <w:shd w:val="clear" w:color="auto" w:fill="auto"/>
            <w:vAlign w:val="center"/>
          </w:tcPr>
          <w:p w14:paraId="67817594"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Aktivnosti se provode prema pravilima projekta čiji je nositelj Hrvatsko knjižničarsko društvo. </w:t>
            </w:r>
          </w:p>
          <w:p w14:paraId="6C889D95"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Oblik rada: </w:t>
            </w:r>
          </w:p>
          <w:p w14:paraId="50124FC5"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Redovna nastava, INA</w:t>
            </w:r>
          </w:p>
          <w:p w14:paraId="698B0F1B"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Metode rada: </w:t>
            </w:r>
          </w:p>
          <w:p w14:paraId="16CF7725"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Suradničko učenje, timski rad, rad u paru, radionice.</w:t>
            </w:r>
          </w:p>
          <w:p w14:paraId="301A9558"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p>
          <w:p w14:paraId="06E00EB7"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Na završnom susretu učenici jedni drugima predstave svoj kraj i  školu, prezentiraju djela koja su čitali i aktivnosti kojima su čitanje popratili, međusobno se bolje upoznaju te razmjene iskustva i dojmove. Škola domaćin  organizira turističko razgledavanje mjesta kako bi učenici upotpunili svoja istraživanjem, stečena znanja. Završni susret organizira se uživo i/ili online.</w:t>
            </w:r>
          </w:p>
        </w:tc>
      </w:tr>
      <w:tr w:rsidR="00685AB8" w:rsidRPr="00302663" w14:paraId="62550F52" w14:textId="77777777" w:rsidTr="00D502EA">
        <w:trPr>
          <w:trHeight w:val="306"/>
        </w:trPr>
        <w:tc>
          <w:tcPr>
            <w:tcW w:w="2973" w:type="dxa"/>
            <w:shd w:val="clear" w:color="auto" w:fill="auto"/>
            <w:vAlign w:val="center"/>
          </w:tcPr>
          <w:p w14:paraId="2DBCDF67"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Vremenik:</w:t>
            </w:r>
          </w:p>
        </w:tc>
        <w:tc>
          <w:tcPr>
            <w:tcW w:w="6099" w:type="dxa"/>
            <w:shd w:val="clear" w:color="auto" w:fill="auto"/>
            <w:vAlign w:val="center"/>
          </w:tcPr>
          <w:p w14:paraId="41D34D9B"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završnica – travanj 2024. u Dugoj Resi</w:t>
            </w:r>
          </w:p>
        </w:tc>
      </w:tr>
      <w:tr w:rsidR="00685AB8" w:rsidRPr="00302663" w14:paraId="32134360" w14:textId="77777777" w:rsidTr="00D502EA">
        <w:trPr>
          <w:trHeight w:val="309"/>
        </w:trPr>
        <w:tc>
          <w:tcPr>
            <w:tcW w:w="2973" w:type="dxa"/>
            <w:shd w:val="clear" w:color="auto" w:fill="auto"/>
            <w:vAlign w:val="center"/>
          </w:tcPr>
          <w:p w14:paraId="743998B9"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Troškovnik:</w:t>
            </w:r>
          </w:p>
        </w:tc>
        <w:tc>
          <w:tcPr>
            <w:tcW w:w="6099" w:type="dxa"/>
            <w:shd w:val="clear" w:color="auto" w:fill="auto"/>
            <w:vAlign w:val="center"/>
          </w:tcPr>
          <w:p w14:paraId="60A4EC8A"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Troškove potrošnog materijala snosi škola; troškove posjeta partnerske škole snosi škola i donatori</w:t>
            </w:r>
          </w:p>
        </w:tc>
      </w:tr>
      <w:tr w:rsidR="00685AB8" w:rsidRPr="00302663" w14:paraId="758095D7" w14:textId="77777777" w:rsidTr="00D502EA">
        <w:trPr>
          <w:trHeight w:val="618"/>
        </w:trPr>
        <w:tc>
          <w:tcPr>
            <w:tcW w:w="2973" w:type="dxa"/>
            <w:shd w:val="clear" w:color="auto" w:fill="auto"/>
            <w:vAlign w:val="center"/>
          </w:tcPr>
          <w:p w14:paraId="280C7A2A"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099" w:type="dxa"/>
            <w:shd w:val="clear" w:color="auto" w:fill="auto"/>
            <w:vAlign w:val="center"/>
          </w:tcPr>
          <w:p w14:paraId="01B77142"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Izvješća sudionika, portfolio radova, javni nastupi, web projekta, web sudionika i ostali lokalni mediji. Vrednovanje i samovrednovanje u grupama i individualnom radu.</w:t>
            </w:r>
          </w:p>
        </w:tc>
      </w:tr>
    </w:tbl>
    <w:p w14:paraId="7B3CCC73" w14:textId="667C4552" w:rsidR="00685AB8" w:rsidRPr="00302663" w:rsidRDefault="00685AB8" w:rsidP="0019402D">
      <w:pPr>
        <w:spacing w:after="0" w:line="240" w:lineRule="auto"/>
        <w:rPr>
          <w:rFonts w:cstheme="minorHAnsi"/>
          <w:sz w:val="24"/>
          <w:szCs w:val="24"/>
        </w:rPr>
      </w:pPr>
    </w:p>
    <w:p w14:paraId="487C4A35" w14:textId="77777777" w:rsidR="00685AB8" w:rsidRPr="00302663" w:rsidRDefault="00685AB8"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2226AF" w:rsidRPr="00302663" w14:paraId="5837FB65" w14:textId="77777777" w:rsidTr="00560AB9">
        <w:trPr>
          <w:trHeight w:val="337"/>
        </w:trPr>
        <w:tc>
          <w:tcPr>
            <w:tcW w:w="1640" w:type="pct"/>
            <w:shd w:val="clear" w:color="auto" w:fill="FFC000"/>
            <w:vAlign w:val="center"/>
          </w:tcPr>
          <w:p w14:paraId="3E2A6AEC" w14:textId="77777777" w:rsidR="002226AF" w:rsidRPr="00302663" w:rsidRDefault="002226AF"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7C54B1DA" w14:textId="77777777" w:rsidR="002226AF" w:rsidRPr="00302663" w:rsidRDefault="002226AF"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STEM  EDUKATORI</w:t>
            </w:r>
          </w:p>
        </w:tc>
      </w:tr>
      <w:tr w:rsidR="002226AF" w:rsidRPr="00302663" w14:paraId="3F99B7BE" w14:textId="77777777" w:rsidTr="00560AB9">
        <w:trPr>
          <w:trHeight w:val="306"/>
        </w:trPr>
        <w:tc>
          <w:tcPr>
            <w:tcW w:w="1640" w:type="pct"/>
            <w:vAlign w:val="center"/>
          </w:tcPr>
          <w:p w14:paraId="76B42DA0"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79474E74" w14:textId="77777777" w:rsidR="002226AF" w:rsidRPr="00302663" w:rsidRDefault="002226AF"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3.a</w:t>
            </w:r>
          </w:p>
        </w:tc>
      </w:tr>
      <w:tr w:rsidR="002226AF" w:rsidRPr="00302663" w14:paraId="109E7D97" w14:textId="77777777" w:rsidTr="00560AB9">
        <w:trPr>
          <w:trHeight w:val="309"/>
        </w:trPr>
        <w:tc>
          <w:tcPr>
            <w:tcW w:w="1640" w:type="pct"/>
            <w:vAlign w:val="center"/>
          </w:tcPr>
          <w:p w14:paraId="072ADAC1"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1216D2B7" w14:textId="77777777" w:rsidR="002226AF" w:rsidRPr="00302663" w:rsidRDefault="002226AF"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Institut za popularizaciju znanosti</w:t>
            </w:r>
          </w:p>
        </w:tc>
      </w:tr>
      <w:tr w:rsidR="002226AF" w:rsidRPr="00302663" w14:paraId="1D15CA83" w14:textId="77777777" w:rsidTr="002704D4">
        <w:trPr>
          <w:trHeight w:val="1247"/>
        </w:trPr>
        <w:tc>
          <w:tcPr>
            <w:tcW w:w="1640" w:type="pct"/>
            <w:vAlign w:val="center"/>
          </w:tcPr>
          <w:p w14:paraId="2B44CBCB"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vAlign w:val="center"/>
          </w:tcPr>
          <w:p w14:paraId="094AFE98" w14:textId="77777777" w:rsidR="002226AF" w:rsidRPr="00302663" w:rsidRDefault="002226AF"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Popularizacija STEM područja , promicanje i poticanje obrazovanja, inovativnosti, stvaralaštva i kreativnosti, međunarodna suradnja na području obrazovanja i popularizacije znanosti.</w:t>
            </w:r>
          </w:p>
        </w:tc>
      </w:tr>
      <w:tr w:rsidR="002226AF" w:rsidRPr="00302663" w14:paraId="40E819A4" w14:textId="77777777" w:rsidTr="00560AB9">
        <w:trPr>
          <w:trHeight w:val="616"/>
        </w:trPr>
        <w:tc>
          <w:tcPr>
            <w:tcW w:w="1640" w:type="pct"/>
            <w:vAlign w:val="center"/>
          </w:tcPr>
          <w:p w14:paraId="6806CD64"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6802724E" w14:textId="77777777" w:rsidR="002226AF" w:rsidRPr="00302663" w:rsidRDefault="002226AF"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Spajanje obrazovanja , znanosti i umjetnosti u inovativnim formatima i ukidanje granica koje dijele različite znanosti</w:t>
            </w:r>
          </w:p>
        </w:tc>
      </w:tr>
      <w:tr w:rsidR="002226AF" w:rsidRPr="00302663" w14:paraId="1F9BCDDD" w14:textId="77777777" w:rsidTr="003F6AFD">
        <w:trPr>
          <w:trHeight w:val="437"/>
        </w:trPr>
        <w:tc>
          <w:tcPr>
            <w:tcW w:w="1640" w:type="pct"/>
            <w:vAlign w:val="center"/>
          </w:tcPr>
          <w:p w14:paraId="232C735C"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7B524E89" w14:textId="77777777" w:rsidR="002226AF" w:rsidRPr="00302663" w:rsidRDefault="002226AF"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radionice</w:t>
            </w:r>
          </w:p>
        </w:tc>
      </w:tr>
      <w:tr w:rsidR="002226AF" w:rsidRPr="00302663" w14:paraId="14C6BDDF" w14:textId="77777777" w:rsidTr="00560AB9">
        <w:trPr>
          <w:trHeight w:val="306"/>
        </w:trPr>
        <w:tc>
          <w:tcPr>
            <w:tcW w:w="1640" w:type="pct"/>
            <w:vAlign w:val="center"/>
          </w:tcPr>
          <w:p w14:paraId="373566EF"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16BABBE3" w14:textId="77777777" w:rsidR="002226AF" w:rsidRPr="00302663" w:rsidRDefault="002226AF"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2226AF" w:rsidRPr="00302663" w14:paraId="4655A45B" w14:textId="77777777" w:rsidTr="00560AB9">
        <w:trPr>
          <w:trHeight w:val="309"/>
        </w:trPr>
        <w:tc>
          <w:tcPr>
            <w:tcW w:w="1640" w:type="pct"/>
            <w:vAlign w:val="center"/>
          </w:tcPr>
          <w:p w14:paraId="276ED5A7"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Pr>
          <w:p w14:paraId="62071FA3" w14:textId="77777777" w:rsidR="002226AF" w:rsidRPr="00302663" w:rsidRDefault="002226AF"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snosi Institut za popularizaciju znanosti (IPZ)</w:t>
            </w:r>
          </w:p>
        </w:tc>
      </w:tr>
      <w:tr w:rsidR="002226AF" w:rsidRPr="00302663" w14:paraId="00DFD50C" w14:textId="77777777" w:rsidTr="00560AB9">
        <w:trPr>
          <w:trHeight w:val="618"/>
        </w:trPr>
        <w:tc>
          <w:tcPr>
            <w:tcW w:w="1640" w:type="pct"/>
            <w:vAlign w:val="center"/>
          </w:tcPr>
          <w:p w14:paraId="5E8EFF5D" w14:textId="77777777" w:rsidR="002226AF" w:rsidRPr="00302663" w:rsidRDefault="002226AF"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Pr>
          <w:p w14:paraId="2EE7777D" w14:textId="77777777" w:rsidR="002226AF" w:rsidRPr="00302663" w:rsidRDefault="002226AF"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Praćenje učenja učenika u predmetima obuhvaćenima STEM područjima.</w:t>
            </w:r>
          </w:p>
        </w:tc>
      </w:tr>
    </w:tbl>
    <w:p w14:paraId="25FCF0A6" w14:textId="0DFC366B" w:rsidR="002226AF" w:rsidRPr="00302663" w:rsidRDefault="002226AF"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F6AFD" w:rsidRPr="00302663" w14:paraId="6B6BC456" w14:textId="77777777" w:rsidTr="003F6AFD">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7A23361" w14:textId="77777777" w:rsidR="003F6AFD" w:rsidRPr="00302663" w:rsidRDefault="003F6AF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499CD75" w14:textId="1DDBFA47" w:rsidR="003F6AFD" w:rsidRPr="00302663" w:rsidRDefault="002F09B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DANI ZAHVALNOSTI ZA PLODOVE ZEMLJE- KRUH</w:t>
            </w:r>
          </w:p>
        </w:tc>
      </w:tr>
      <w:tr w:rsidR="003F6AFD" w:rsidRPr="00302663" w14:paraId="27ABF5F1" w14:textId="77777777" w:rsidTr="003F6AFD">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581859"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AAC09B" w14:textId="77777777" w:rsidR="003F6AFD" w:rsidRPr="00302663" w:rsidRDefault="003F6AF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3.b</w:t>
            </w:r>
          </w:p>
        </w:tc>
      </w:tr>
      <w:tr w:rsidR="003F6AFD" w:rsidRPr="00302663" w14:paraId="29962F93" w14:textId="77777777" w:rsidTr="003F6AFD">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06ED4E" w14:textId="77777777" w:rsidR="003F6AFD" w:rsidRPr="00302663" w:rsidRDefault="003F6AF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CA7924" w14:textId="77777777" w:rsidR="003F6AFD" w:rsidRPr="00302663" w:rsidRDefault="003F6AF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Anita Pušić Cvitković i učenici 3.b razreda</w:t>
            </w:r>
          </w:p>
        </w:tc>
      </w:tr>
      <w:tr w:rsidR="003F6AFD" w:rsidRPr="00302663" w14:paraId="0E12AB6F" w14:textId="77777777" w:rsidTr="003F6AFD">
        <w:trPr>
          <w:trHeight w:val="69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ABD78C"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78D1BA" w14:textId="77777777" w:rsidR="003F6AFD" w:rsidRPr="00302663" w:rsidRDefault="003F6AFD"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Upoznati djecu sa postupkom izrade kruha i na taj način djeci pokazati koliko je jednostavno i kod kuće  izraditi kruh.</w:t>
            </w:r>
          </w:p>
        </w:tc>
      </w:tr>
      <w:tr w:rsidR="003F6AFD" w:rsidRPr="00302663" w14:paraId="5E817DBE" w14:textId="77777777" w:rsidTr="003F6AFD">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D478A27"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C8BE94A" w14:textId="77777777" w:rsidR="003F6AFD" w:rsidRPr="00302663" w:rsidRDefault="003F6AFD"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Usvojiti pravilne prehrambene navike, uvidjeti bogatstvo koje nam priroda nudi.</w:t>
            </w:r>
          </w:p>
        </w:tc>
      </w:tr>
      <w:tr w:rsidR="003F6AFD" w:rsidRPr="00302663" w14:paraId="5FC46F54" w14:textId="77777777" w:rsidTr="003F6AFD">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C1D544"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1F531E" w14:textId="77777777" w:rsidR="003F6AFD" w:rsidRPr="00302663" w:rsidRDefault="003F6AF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Istraživanje o kruhu- naći recepte, pitati roditelje, donijeti recept u školu. Djeca sama rade tijesto, mjere namirnice te nakon pečenja degustiraju svojih ruku djelo.</w:t>
            </w:r>
          </w:p>
        </w:tc>
      </w:tr>
      <w:tr w:rsidR="003F6AFD" w:rsidRPr="00302663" w14:paraId="0B4DC5E4" w14:textId="77777777" w:rsidTr="003F6AFD">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EFC3A8"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31CB37" w14:textId="77777777" w:rsidR="003F6AFD" w:rsidRPr="00302663" w:rsidRDefault="003F6AF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listopad 2023.</w:t>
            </w:r>
          </w:p>
        </w:tc>
      </w:tr>
      <w:tr w:rsidR="003F6AFD" w:rsidRPr="00302663" w14:paraId="45910CC0" w14:textId="77777777" w:rsidTr="003F6AFD">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AD6530" w14:textId="77777777" w:rsidR="003F6AFD" w:rsidRPr="00302663" w:rsidRDefault="003F6AF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40FC678" w14:textId="77777777" w:rsidR="003F6AFD" w:rsidRPr="00302663" w:rsidRDefault="003F6AFD" w:rsidP="0019402D">
            <w:pPr>
              <w:spacing w:before="1"/>
              <w:ind w:left="109"/>
              <w:rPr>
                <w:rFonts w:cstheme="minorHAnsi"/>
                <w:color w:val="000000"/>
                <w:sz w:val="24"/>
                <w:szCs w:val="24"/>
                <w:lang w:val="hr-HR"/>
              </w:rPr>
            </w:pPr>
            <w:r w:rsidRPr="00302663">
              <w:rPr>
                <w:rFonts w:cstheme="minorHAnsi"/>
                <w:color w:val="000000"/>
                <w:sz w:val="24"/>
                <w:szCs w:val="24"/>
                <w:lang w:val="hr-HR"/>
              </w:rPr>
              <w:t>Troškove pripremanja slastica snose roditelji učenika/ca.</w:t>
            </w:r>
          </w:p>
          <w:p w14:paraId="5C3DAFE0" w14:textId="77777777" w:rsidR="003F6AFD" w:rsidRPr="00302663" w:rsidRDefault="003F6AF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papira i kopiranja snosi škola.</w:t>
            </w:r>
          </w:p>
        </w:tc>
      </w:tr>
      <w:tr w:rsidR="003F6AFD" w:rsidRPr="00302663" w14:paraId="13C6F204" w14:textId="77777777" w:rsidTr="003F6AFD">
        <w:trPr>
          <w:trHeight w:val="28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A2FC90"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FBFFFD8" w14:textId="77777777" w:rsidR="003F6AFD" w:rsidRPr="00302663" w:rsidRDefault="003F6AF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Predstavljanje projekta: u razrednom odjelu-učionici.</w:t>
            </w:r>
          </w:p>
        </w:tc>
      </w:tr>
    </w:tbl>
    <w:p w14:paraId="523F302F" w14:textId="77777777" w:rsidR="003F6AFD" w:rsidRPr="00302663" w:rsidRDefault="003F6AFD" w:rsidP="0019402D">
      <w:pPr>
        <w:spacing w:line="240" w:lineRule="auto"/>
        <w:rPr>
          <w:rFonts w:eastAsia="Calibri" w:cstheme="minorHAnsi"/>
          <w:sz w:val="24"/>
          <w:szCs w:val="24"/>
        </w:rPr>
      </w:pPr>
    </w:p>
    <w:p w14:paraId="5D2865C5" w14:textId="77777777" w:rsidR="003F6AFD" w:rsidRPr="00302663" w:rsidRDefault="003F6AF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F6AFD" w:rsidRPr="00302663" w14:paraId="053E31F2" w14:textId="77777777" w:rsidTr="003F6AFD">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1D52994" w14:textId="77777777" w:rsidR="003F6AFD" w:rsidRPr="00302663" w:rsidRDefault="003F6AF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9A90C01" w14:textId="4D54193B" w:rsidR="003F6AFD" w:rsidRPr="00302663" w:rsidRDefault="002F09B7"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100. DAN NASTAVE</w:t>
            </w:r>
          </w:p>
        </w:tc>
      </w:tr>
      <w:tr w:rsidR="003F6AFD" w:rsidRPr="00302663" w14:paraId="5328F641" w14:textId="77777777" w:rsidTr="003F6AFD">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0ED181"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880B5E" w14:textId="77777777" w:rsidR="003F6AFD" w:rsidRPr="00302663" w:rsidRDefault="003F6AF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3.b</w:t>
            </w:r>
          </w:p>
        </w:tc>
      </w:tr>
      <w:tr w:rsidR="003F6AFD" w:rsidRPr="00302663" w14:paraId="0720F237" w14:textId="77777777" w:rsidTr="003F6AFD">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7C0509" w14:textId="77777777" w:rsidR="003F6AFD" w:rsidRPr="00302663" w:rsidRDefault="003F6AF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DA19E9" w14:textId="77777777" w:rsidR="003F6AFD" w:rsidRPr="00302663" w:rsidRDefault="003F6AF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Anita Pušić Cvitković i učenici 3.b razreda</w:t>
            </w:r>
          </w:p>
        </w:tc>
      </w:tr>
      <w:tr w:rsidR="003F6AFD" w:rsidRPr="00302663" w14:paraId="754DBDEF" w14:textId="77777777" w:rsidTr="003F6AFD">
        <w:trPr>
          <w:trHeight w:val="131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F8D10B"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785B28" w14:textId="77777777" w:rsidR="003F6AFD" w:rsidRPr="00302663" w:rsidRDefault="003F6AFD"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Kroz odabrane sadržaje obilježit ćemo ovaj dan u školi. Učenici bi kroz različite aktivnosti stekli kompetencije komuniciranja na materinjem jeziku. Svi predmeti bit će prilagođeni obilježavanju 100. dana nastave.</w:t>
            </w:r>
          </w:p>
        </w:tc>
      </w:tr>
      <w:tr w:rsidR="003F6AFD" w:rsidRPr="00302663" w14:paraId="04EB9833" w14:textId="77777777" w:rsidTr="003F6AFD">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7C60B3"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8969C01" w14:textId="77777777" w:rsidR="003F6AFD" w:rsidRPr="00302663" w:rsidRDefault="003F6AFD"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s učenicima obilježava 100. dan nastave. Dan je zamišljen kao dan bez školskih udžbenika, a provodi se kroz igre i  zadatke koje su prilagođeni ovom danu.</w:t>
            </w:r>
          </w:p>
        </w:tc>
      </w:tr>
      <w:tr w:rsidR="003F6AFD" w:rsidRPr="00302663" w14:paraId="7B949279" w14:textId="77777777" w:rsidTr="003F6AFD">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3A9B17"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5CB4E5" w14:textId="77777777" w:rsidR="003F6AFD" w:rsidRPr="00302663" w:rsidRDefault="003F6AF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Priprema za 100. dan nastave te realizacija istog. Učiteljica će s učenicima pripremiti zadatke za taj dan.</w:t>
            </w:r>
          </w:p>
        </w:tc>
      </w:tr>
      <w:tr w:rsidR="003F6AFD" w:rsidRPr="00302663" w14:paraId="2B20B016" w14:textId="77777777" w:rsidTr="003F6AFD">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C431A2"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B0C920" w14:textId="77777777" w:rsidR="003F6AFD" w:rsidRPr="00302663" w:rsidRDefault="003F6AF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Veljača 2024.</w:t>
            </w:r>
          </w:p>
        </w:tc>
      </w:tr>
      <w:tr w:rsidR="003F6AFD" w:rsidRPr="00302663" w14:paraId="3E6E0722" w14:textId="77777777" w:rsidTr="003F6AFD">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0FFF35" w14:textId="77777777" w:rsidR="003F6AFD" w:rsidRPr="00302663" w:rsidRDefault="003F6AF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0BE451C" w14:textId="77777777" w:rsidR="003F6AFD" w:rsidRPr="00302663" w:rsidRDefault="003F6AF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Troškove papira i kopiranja snosi škola, </w:t>
            </w:r>
            <w:r w:rsidRPr="00302663">
              <w:rPr>
                <w:rFonts w:asciiTheme="minorHAnsi" w:hAnsiTheme="minorHAnsi" w:cstheme="minorHAnsi"/>
                <w:sz w:val="24"/>
                <w:szCs w:val="24"/>
                <w:lang w:val="hr-HR"/>
              </w:rPr>
              <w:t>troškove likovnih materijala snosi škola i/ili učenik.</w:t>
            </w:r>
          </w:p>
        </w:tc>
      </w:tr>
      <w:tr w:rsidR="003F6AFD" w:rsidRPr="00302663" w14:paraId="5F6BA973" w14:textId="77777777" w:rsidTr="003F6AFD">
        <w:trPr>
          <w:trHeight w:val="39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147387" w14:textId="77777777" w:rsidR="003F6AFD" w:rsidRPr="00302663" w:rsidRDefault="003F6AF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1A0C329" w14:textId="77777777" w:rsidR="003F6AFD" w:rsidRPr="00302663" w:rsidRDefault="003F6AF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Predstavljanje projekta: u razrednom odjelu-učionici.</w:t>
            </w:r>
          </w:p>
        </w:tc>
      </w:tr>
    </w:tbl>
    <w:p w14:paraId="40508B67" w14:textId="0A8C4B7B" w:rsidR="003F6AFD" w:rsidRPr="00302663" w:rsidRDefault="003F6AFD" w:rsidP="0019402D">
      <w:pPr>
        <w:spacing w:line="240" w:lineRule="auto"/>
        <w:rPr>
          <w:rFonts w:eastAsia="Calibri" w:cstheme="minorHAnsi"/>
          <w:sz w:val="24"/>
          <w:szCs w:val="24"/>
        </w:rPr>
      </w:pPr>
    </w:p>
    <w:p w14:paraId="43386AFA" w14:textId="4006DE36" w:rsidR="00F245BD" w:rsidRPr="00302663" w:rsidRDefault="00F245BD"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EF576C" w:rsidRPr="00302663" w14:paraId="78BFB9ED" w14:textId="77777777" w:rsidTr="00242BA3">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E9D8C95" w14:textId="77777777" w:rsidR="00EF576C" w:rsidRPr="00302663" w:rsidRDefault="00EF576C" w:rsidP="00242BA3">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D26E8DA" w14:textId="77777777" w:rsidR="00EF576C" w:rsidRPr="00302663" w:rsidRDefault="00EF576C" w:rsidP="00242BA3">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DANI MEDIJSKE PISMENOSTI</w:t>
            </w:r>
          </w:p>
        </w:tc>
      </w:tr>
      <w:tr w:rsidR="00EF576C" w:rsidRPr="00302663" w14:paraId="2B854105" w14:textId="77777777" w:rsidTr="00242BA3">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4CA4EB" w14:textId="77777777" w:rsidR="00EF576C" w:rsidRPr="00302663" w:rsidRDefault="00EF576C"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5FB3E6" w14:textId="77777777" w:rsidR="00EF576C" w:rsidRPr="00302663" w:rsidRDefault="00EF576C" w:rsidP="00242BA3">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3. razred – matične škole, PŠ Bosiljevo, PŠ Grabrk</w:t>
            </w:r>
          </w:p>
        </w:tc>
      </w:tr>
      <w:tr w:rsidR="00EF576C" w:rsidRPr="00302663" w14:paraId="6F141E4F" w14:textId="77777777" w:rsidTr="00242BA3">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1C14B7" w14:textId="77777777" w:rsidR="00EF576C" w:rsidRPr="00302663" w:rsidRDefault="00EF576C" w:rsidP="00242BA3">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537749" w14:textId="77777777" w:rsidR="00EF576C" w:rsidRPr="00302663" w:rsidRDefault="00EF576C" w:rsidP="00242BA3">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Lucija Car</w:t>
            </w:r>
          </w:p>
        </w:tc>
      </w:tr>
      <w:tr w:rsidR="00EF576C" w:rsidRPr="00302663" w14:paraId="2ADC69DE" w14:textId="77777777" w:rsidTr="00242BA3">
        <w:trPr>
          <w:trHeight w:val="425"/>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DBA107" w14:textId="77777777" w:rsidR="00EF576C" w:rsidRPr="00302663" w:rsidRDefault="00EF576C"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BD6BC7" w14:textId="77777777" w:rsidR="00EF576C" w:rsidRPr="00302663" w:rsidRDefault="00EF576C" w:rsidP="00242BA3">
            <w:pPr>
              <w:pStyle w:val="TableParagraph"/>
              <w:spacing w:before="4"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shd w:val="clear" w:color="auto" w:fill="FFFFFF"/>
                <w:lang w:val="hr-HR"/>
              </w:rPr>
              <w:t>Glavni ciljevi projekta su podizanje svijesti javnosti o važnosti medijske pismenosti i kritičkog razmišljanja o medijskim sadržajima, </w:t>
            </w:r>
            <w:r w:rsidRPr="00302663">
              <w:rPr>
                <w:rStyle w:val="Naglaeno"/>
                <w:rFonts w:asciiTheme="minorHAnsi" w:hAnsiTheme="minorHAnsi" w:cstheme="minorHAnsi"/>
                <w:b w:val="0"/>
                <w:bCs w:val="0"/>
                <w:sz w:val="24"/>
                <w:szCs w:val="24"/>
                <w:bdr w:val="none" w:sz="0" w:space="0" w:color="auto" w:frame="1"/>
                <w:shd w:val="clear" w:color="auto" w:fill="FFFFFF"/>
                <w:lang w:val="hr-HR"/>
              </w:rPr>
              <w:t>stvaranje prilika za medijsko obrazovanje što većeg broja građana</w:t>
            </w:r>
            <w:r w:rsidRPr="00302663">
              <w:rPr>
                <w:rFonts w:asciiTheme="minorHAnsi" w:hAnsiTheme="minorHAnsi" w:cstheme="minorHAnsi"/>
                <w:b/>
                <w:bCs/>
                <w:sz w:val="24"/>
                <w:szCs w:val="24"/>
                <w:shd w:val="clear" w:color="auto" w:fill="FFFFFF"/>
                <w:lang w:val="hr-HR"/>
              </w:rPr>
              <w:t>,</w:t>
            </w:r>
            <w:r w:rsidRPr="00302663">
              <w:rPr>
                <w:rFonts w:asciiTheme="minorHAnsi" w:hAnsiTheme="minorHAnsi" w:cstheme="minorHAnsi"/>
                <w:sz w:val="24"/>
                <w:szCs w:val="24"/>
                <w:shd w:val="clear" w:color="auto" w:fill="FFFFFF"/>
                <w:lang w:val="hr-HR"/>
              </w:rPr>
              <w:t xml:space="preserve"> posebice djece i mladih, te podrška nastavnicima i odgojiteljima osiguravanjem obrazovnih materijala za razvoj medijske pismenosti.</w:t>
            </w:r>
          </w:p>
        </w:tc>
      </w:tr>
      <w:tr w:rsidR="00EF576C" w:rsidRPr="00302663" w14:paraId="05D9693D" w14:textId="77777777" w:rsidTr="00242BA3">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D62271" w14:textId="77777777" w:rsidR="00EF576C" w:rsidRPr="00302663" w:rsidRDefault="00EF576C"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F43D1E" w14:textId="77777777" w:rsidR="00EF576C" w:rsidRPr="00302663" w:rsidRDefault="00EF576C" w:rsidP="00242BA3">
            <w:pPr>
              <w:pStyle w:val="TableParagraph"/>
              <w:spacing w:before="38"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shd w:val="clear" w:color="auto" w:fill="FFFFFF"/>
                <w:lang w:val="hr-HR"/>
              </w:rPr>
              <w:t>Fokus je na utjecaju medija i društvenih mreža na mentalno zdravlje djece i mladih, kao i na problemu dezinformacija te važnosti kritičkog promišljanja i medijskog obrazovanja.</w:t>
            </w:r>
          </w:p>
        </w:tc>
      </w:tr>
      <w:tr w:rsidR="00EF576C" w:rsidRPr="00302663" w14:paraId="7514F9FC" w14:textId="77777777" w:rsidTr="00242BA3">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A70BA0" w14:textId="77777777" w:rsidR="00EF576C" w:rsidRPr="00302663" w:rsidRDefault="00EF576C"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75B106" w14:textId="77777777" w:rsidR="00EF576C" w:rsidRPr="00302663" w:rsidRDefault="00EF576C" w:rsidP="00242BA3">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Radionice, filmske projekcije, predavanja</w:t>
            </w:r>
          </w:p>
        </w:tc>
      </w:tr>
      <w:tr w:rsidR="00EF576C" w:rsidRPr="00302663" w14:paraId="6263BF58" w14:textId="77777777" w:rsidTr="00242BA3">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C736D7" w14:textId="77777777" w:rsidR="00EF576C" w:rsidRPr="00302663" w:rsidRDefault="00EF576C"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8FA2C2" w14:textId="77777777" w:rsidR="00EF576C" w:rsidRPr="00302663" w:rsidRDefault="00EF576C" w:rsidP="00242BA3">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Travanj 2024.</w:t>
            </w:r>
          </w:p>
        </w:tc>
      </w:tr>
      <w:tr w:rsidR="00EF576C" w:rsidRPr="00302663" w14:paraId="43194053" w14:textId="77777777" w:rsidTr="00242BA3">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B08F20" w14:textId="77777777" w:rsidR="00EF576C" w:rsidRPr="00302663" w:rsidRDefault="00EF576C" w:rsidP="00242BA3">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6F97A4" w14:textId="77777777" w:rsidR="00EF576C" w:rsidRPr="00302663" w:rsidRDefault="00EF576C" w:rsidP="00242BA3">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Tiskanje materijala za organizaciju.</w:t>
            </w:r>
          </w:p>
        </w:tc>
      </w:tr>
      <w:tr w:rsidR="00EF576C" w:rsidRPr="00302663" w14:paraId="363E67CB" w14:textId="77777777" w:rsidTr="00242BA3">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C59083" w14:textId="77777777" w:rsidR="00EF576C" w:rsidRPr="00302663" w:rsidRDefault="00EF576C" w:rsidP="00242BA3">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45BBB2" w14:textId="77777777" w:rsidR="00EF576C" w:rsidRPr="00302663" w:rsidRDefault="00EF576C" w:rsidP="00242BA3">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Formativno vrednovanje aktivnosti učenika.</w:t>
            </w:r>
          </w:p>
        </w:tc>
      </w:tr>
    </w:tbl>
    <w:p w14:paraId="62879A74" w14:textId="073D3002" w:rsidR="00EF576C" w:rsidRPr="00302663" w:rsidRDefault="00EF576C" w:rsidP="0019402D">
      <w:pPr>
        <w:spacing w:line="240" w:lineRule="auto"/>
        <w:rPr>
          <w:rFonts w:eastAsia="Calibri" w:cstheme="minorHAnsi"/>
          <w:sz w:val="24"/>
          <w:szCs w:val="24"/>
        </w:rPr>
      </w:pPr>
    </w:p>
    <w:p w14:paraId="5167645D" w14:textId="77777777" w:rsidR="00EF576C" w:rsidRPr="00302663" w:rsidRDefault="00EF576C" w:rsidP="0019402D">
      <w:pPr>
        <w:spacing w:line="240" w:lineRule="auto"/>
        <w:rPr>
          <w:rFonts w:eastAsia="Calibri" w:cstheme="minorHAnsi"/>
          <w:sz w:val="24"/>
          <w:szCs w:val="24"/>
        </w:rPr>
      </w:pPr>
    </w:p>
    <w:p w14:paraId="75734ABD" w14:textId="77777777" w:rsidR="00F245BD" w:rsidRPr="00302663" w:rsidRDefault="00F245BD"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F245BD" w:rsidRPr="00302663" w14:paraId="086999E8" w14:textId="77777777" w:rsidTr="00560AB9">
        <w:trPr>
          <w:trHeight w:val="337"/>
        </w:trPr>
        <w:tc>
          <w:tcPr>
            <w:tcW w:w="1640" w:type="pct"/>
            <w:shd w:val="clear" w:color="auto" w:fill="FFC000"/>
            <w:vAlign w:val="center"/>
          </w:tcPr>
          <w:p w14:paraId="742C66F9" w14:textId="77777777" w:rsidR="00F245BD" w:rsidRPr="00302663" w:rsidRDefault="00F245B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6677439C" w14:textId="77777777" w:rsidR="00F245BD" w:rsidRPr="00302663" w:rsidRDefault="00F245B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DAN JABUKA</w:t>
            </w:r>
          </w:p>
        </w:tc>
      </w:tr>
      <w:tr w:rsidR="00F245BD" w:rsidRPr="00302663" w14:paraId="7E4781DD" w14:textId="77777777" w:rsidTr="00560AB9">
        <w:trPr>
          <w:trHeight w:val="306"/>
        </w:trPr>
        <w:tc>
          <w:tcPr>
            <w:tcW w:w="1640" w:type="pct"/>
            <w:vAlign w:val="center"/>
          </w:tcPr>
          <w:p w14:paraId="564211C7"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Pr>
          <w:p w14:paraId="3FB0D77C"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3. i 4. razred PŠ Bosiljevo</w:t>
            </w:r>
          </w:p>
        </w:tc>
      </w:tr>
      <w:tr w:rsidR="00F245BD" w:rsidRPr="00302663" w14:paraId="1A829F36" w14:textId="77777777" w:rsidTr="00560AB9">
        <w:trPr>
          <w:trHeight w:val="309"/>
        </w:trPr>
        <w:tc>
          <w:tcPr>
            <w:tcW w:w="1640" w:type="pct"/>
            <w:vAlign w:val="center"/>
          </w:tcPr>
          <w:p w14:paraId="184E08FA"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04BB24E2"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učiteljica Ivana Brletić Živčić i učenici 3. i 4. razreda</w:t>
            </w:r>
          </w:p>
        </w:tc>
      </w:tr>
      <w:tr w:rsidR="00F245BD" w:rsidRPr="00302663" w14:paraId="698EE407" w14:textId="77777777" w:rsidTr="00560AB9">
        <w:trPr>
          <w:trHeight w:val="1665"/>
        </w:trPr>
        <w:tc>
          <w:tcPr>
            <w:tcW w:w="1640" w:type="pct"/>
            <w:vAlign w:val="center"/>
          </w:tcPr>
          <w:p w14:paraId="20229B6F"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tcPr>
          <w:p w14:paraId="6AB1A95E" w14:textId="77777777" w:rsidR="00F245BD" w:rsidRPr="00302663" w:rsidRDefault="00F245BD" w:rsidP="0019402D">
            <w:pPr>
              <w:pBdr>
                <w:top w:val="nil"/>
                <w:left w:val="nil"/>
                <w:bottom w:val="nil"/>
                <w:right w:val="nil"/>
                <w:between w:val="nil"/>
              </w:pBdr>
              <w:autoSpaceDE/>
              <w:autoSpaceDN/>
              <w:spacing w:before="4"/>
              <w:rPr>
                <w:rFonts w:cstheme="minorHAnsi"/>
                <w:color w:val="000000"/>
                <w:sz w:val="24"/>
                <w:szCs w:val="24"/>
                <w:lang w:val="hr-HR" w:eastAsia="hr-HR"/>
              </w:rPr>
            </w:pPr>
            <w:r w:rsidRPr="00302663">
              <w:rPr>
                <w:rFonts w:cstheme="minorHAnsi"/>
                <w:color w:val="000000"/>
                <w:sz w:val="24"/>
                <w:szCs w:val="24"/>
                <w:lang w:val="hr-HR" w:eastAsia="hr-HR"/>
              </w:rPr>
              <w:t xml:space="preserve">  cilj je tog projekta potaknuti učenike na druženje i zabavu, u</w:t>
            </w:r>
          </w:p>
          <w:p w14:paraId="3CBB7642" w14:textId="77777777" w:rsidR="00F245BD" w:rsidRPr="00302663" w:rsidRDefault="00F245BD" w:rsidP="0019402D">
            <w:pPr>
              <w:pBdr>
                <w:top w:val="nil"/>
                <w:left w:val="nil"/>
                <w:bottom w:val="nil"/>
                <w:right w:val="nil"/>
                <w:between w:val="nil"/>
              </w:pBdr>
              <w:autoSpaceDE/>
              <w:autoSpaceDN/>
              <w:spacing w:before="4"/>
              <w:rPr>
                <w:rFonts w:cstheme="minorHAnsi"/>
                <w:color w:val="000000"/>
                <w:sz w:val="24"/>
                <w:szCs w:val="24"/>
                <w:lang w:val="hr-HR" w:eastAsia="hr-HR"/>
              </w:rPr>
            </w:pPr>
            <w:r w:rsidRPr="00302663">
              <w:rPr>
                <w:rFonts w:cstheme="minorHAnsi"/>
                <w:color w:val="000000"/>
                <w:sz w:val="24"/>
                <w:szCs w:val="24"/>
                <w:lang w:val="hr-HR" w:eastAsia="hr-HR"/>
              </w:rPr>
              <w:t xml:space="preserve">  sklopu projekta učenici uče razlikovati vrste jabuka- razlikuju</w:t>
            </w:r>
          </w:p>
          <w:p w14:paraId="7EB48628" w14:textId="77777777" w:rsidR="00F245BD" w:rsidRPr="00302663" w:rsidRDefault="00F245BD" w:rsidP="0019402D">
            <w:pPr>
              <w:pBdr>
                <w:top w:val="nil"/>
                <w:left w:val="nil"/>
                <w:bottom w:val="nil"/>
                <w:right w:val="nil"/>
                <w:between w:val="nil"/>
              </w:pBdr>
              <w:autoSpaceDE/>
              <w:autoSpaceDN/>
              <w:spacing w:before="4"/>
              <w:rPr>
                <w:rFonts w:cstheme="minorHAnsi"/>
                <w:color w:val="000000"/>
                <w:sz w:val="24"/>
                <w:szCs w:val="24"/>
                <w:lang w:val="hr-HR" w:eastAsia="hr-HR"/>
              </w:rPr>
            </w:pPr>
            <w:r w:rsidRPr="00302663">
              <w:rPr>
                <w:rFonts w:cstheme="minorHAnsi"/>
                <w:color w:val="000000"/>
                <w:sz w:val="24"/>
                <w:szCs w:val="24"/>
                <w:lang w:val="hr-HR" w:eastAsia="hr-HR"/>
              </w:rPr>
              <w:t xml:space="preserve">  ih prema boji, okusu i obliku, uče o tome što jabuka</w:t>
            </w:r>
          </w:p>
          <w:p w14:paraId="6E8BB7F8" w14:textId="77777777" w:rsidR="00F245BD" w:rsidRPr="00302663" w:rsidRDefault="00F245BD" w:rsidP="0019402D">
            <w:pPr>
              <w:pBdr>
                <w:top w:val="nil"/>
                <w:left w:val="nil"/>
                <w:bottom w:val="nil"/>
                <w:right w:val="nil"/>
                <w:between w:val="nil"/>
              </w:pBdr>
              <w:autoSpaceDE/>
              <w:autoSpaceDN/>
              <w:spacing w:before="4"/>
              <w:rPr>
                <w:rFonts w:cstheme="minorHAnsi"/>
                <w:color w:val="000000"/>
                <w:sz w:val="24"/>
                <w:szCs w:val="24"/>
                <w:lang w:val="hr-HR" w:eastAsia="hr-HR"/>
              </w:rPr>
            </w:pPr>
            <w:r w:rsidRPr="00302663">
              <w:rPr>
                <w:rFonts w:cstheme="minorHAnsi"/>
                <w:color w:val="000000"/>
                <w:sz w:val="24"/>
                <w:szCs w:val="24"/>
                <w:lang w:val="hr-HR" w:eastAsia="hr-HR"/>
              </w:rPr>
              <w:t xml:space="preserve">  simbolizira, o motivu jabuke u pjesništvu i slikarstvu te u</w:t>
            </w:r>
          </w:p>
          <w:p w14:paraId="011DA6A6" w14:textId="77777777" w:rsidR="00F245BD" w:rsidRPr="00302663" w:rsidRDefault="00F245BD" w:rsidP="0019402D">
            <w:pPr>
              <w:pBdr>
                <w:top w:val="nil"/>
                <w:left w:val="nil"/>
                <w:bottom w:val="nil"/>
                <w:right w:val="nil"/>
                <w:between w:val="nil"/>
              </w:pBdr>
              <w:autoSpaceDE/>
              <w:autoSpaceDN/>
              <w:spacing w:before="4"/>
              <w:rPr>
                <w:rFonts w:cstheme="minorHAnsi"/>
                <w:color w:val="000000"/>
                <w:sz w:val="24"/>
                <w:szCs w:val="24"/>
                <w:lang w:val="hr-HR" w:eastAsia="hr-HR"/>
              </w:rPr>
            </w:pPr>
            <w:r w:rsidRPr="00302663">
              <w:rPr>
                <w:rFonts w:cstheme="minorHAnsi"/>
                <w:color w:val="000000"/>
                <w:sz w:val="24"/>
                <w:szCs w:val="24"/>
                <w:lang w:val="hr-HR" w:eastAsia="hr-HR"/>
              </w:rPr>
              <w:t xml:space="preserve">  mudrim izrekama.</w:t>
            </w:r>
          </w:p>
        </w:tc>
      </w:tr>
      <w:tr w:rsidR="00F245BD" w:rsidRPr="00302663" w14:paraId="62DD16CD" w14:textId="77777777" w:rsidTr="00560AB9">
        <w:trPr>
          <w:trHeight w:val="616"/>
        </w:trPr>
        <w:tc>
          <w:tcPr>
            <w:tcW w:w="1640" w:type="pct"/>
            <w:vAlign w:val="center"/>
          </w:tcPr>
          <w:p w14:paraId="29CEC373"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7C2CEF16" w14:textId="77777777" w:rsidR="00F245BD" w:rsidRPr="00302663" w:rsidRDefault="00F245BD"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usvojiti pravilne prehrambene navike, uvidjeti bogatstvo koje nam priroda nudi.</w:t>
            </w:r>
          </w:p>
        </w:tc>
      </w:tr>
      <w:tr w:rsidR="00F245BD" w:rsidRPr="00302663" w14:paraId="0FF73AC3" w14:textId="77777777" w:rsidTr="00560AB9">
        <w:trPr>
          <w:trHeight w:val="619"/>
        </w:trPr>
        <w:tc>
          <w:tcPr>
            <w:tcW w:w="1640" w:type="pct"/>
            <w:vAlign w:val="center"/>
          </w:tcPr>
          <w:p w14:paraId="56C0A165"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Pr>
          <w:p w14:paraId="36FC8140"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na satovima Hrvatskog jezika, Prirode i društva i Likovne kulture usvajamo nova znanja o jabukama</w:t>
            </w:r>
          </w:p>
        </w:tc>
      </w:tr>
      <w:tr w:rsidR="00F245BD" w:rsidRPr="00302663" w14:paraId="790FE5BC" w14:textId="77777777" w:rsidTr="00560AB9">
        <w:trPr>
          <w:trHeight w:val="306"/>
        </w:trPr>
        <w:tc>
          <w:tcPr>
            <w:tcW w:w="1640" w:type="pct"/>
            <w:vAlign w:val="center"/>
          </w:tcPr>
          <w:p w14:paraId="1A95FB65"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Pr>
          <w:p w14:paraId="06DA2025"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tijekom listopada</w:t>
            </w:r>
          </w:p>
        </w:tc>
      </w:tr>
      <w:tr w:rsidR="00F245BD" w:rsidRPr="00302663" w14:paraId="05789097" w14:textId="77777777" w:rsidTr="00560AB9">
        <w:trPr>
          <w:trHeight w:val="309"/>
        </w:trPr>
        <w:tc>
          <w:tcPr>
            <w:tcW w:w="1640" w:type="pct"/>
            <w:vAlign w:val="center"/>
          </w:tcPr>
          <w:p w14:paraId="71ED4346"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Pr>
          <w:p w14:paraId="363AB683"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eastAsia="hr-HR"/>
              </w:rPr>
              <w:t>reciklažni materijali – roditelji; sakupljeni materijali iz prirode- djeca.</w:t>
            </w:r>
          </w:p>
        </w:tc>
      </w:tr>
      <w:tr w:rsidR="00F245BD" w:rsidRPr="00302663" w14:paraId="41E332E6" w14:textId="77777777" w:rsidTr="00560AB9">
        <w:trPr>
          <w:trHeight w:val="618"/>
        </w:trPr>
        <w:tc>
          <w:tcPr>
            <w:tcW w:w="1640" w:type="pct"/>
            <w:vAlign w:val="center"/>
          </w:tcPr>
          <w:p w14:paraId="7D4FB1E4"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Pr>
          <w:p w14:paraId="75686B24"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izlažemo radove na pano tijekom listopada te kritički promišljamo o njima, degustiramo proizvode od jabuka</w:t>
            </w:r>
          </w:p>
        </w:tc>
      </w:tr>
    </w:tbl>
    <w:p w14:paraId="44246DE8" w14:textId="77777777" w:rsidR="00F245BD" w:rsidRPr="00302663" w:rsidRDefault="00F245B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F245BD" w:rsidRPr="00302663" w14:paraId="10E50356" w14:textId="77777777" w:rsidTr="00560AB9">
        <w:trPr>
          <w:trHeight w:val="337"/>
        </w:trPr>
        <w:tc>
          <w:tcPr>
            <w:tcW w:w="1640" w:type="pct"/>
            <w:shd w:val="clear" w:color="auto" w:fill="FFC000"/>
            <w:vAlign w:val="center"/>
          </w:tcPr>
          <w:p w14:paraId="0487094F" w14:textId="77777777" w:rsidR="00F245BD" w:rsidRPr="00302663" w:rsidRDefault="00F245B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4B7CE188" w14:textId="77777777" w:rsidR="00F245BD" w:rsidRPr="00302663" w:rsidRDefault="00F245B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ETWINNING PROJEKTI</w:t>
            </w:r>
          </w:p>
        </w:tc>
      </w:tr>
      <w:tr w:rsidR="00F245BD" w:rsidRPr="00302663" w14:paraId="04A2AAD8" w14:textId="77777777" w:rsidTr="00560AB9">
        <w:trPr>
          <w:trHeight w:val="306"/>
        </w:trPr>
        <w:tc>
          <w:tcPr>
            <w:tcW w:w="1640" w:type="pct"/>
            <w:vAlign w:val="center"/>
          </w:tcPr>
          <w:p w14:paraId="3CBDC76B"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000000"/>
              <w:left w:val="single" w:sz="4" w:space="0" w:color="000000"/>
              <w:bottom w:val="single" w:sz="4" w:space="0" w:color="000000"/>
              <w:right w:val="single" w:sz="4" w:space="0" w:color="000000"/>
            </w:tcBorders>
          </w:tcPr>
          <w:p w14:paraId="57983128"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3. i 4. razred PŠ Bosiljevo</w:t>
            </w:r>
          </w:p>
        </w:tc>
      </w:tr>
      <w:tr w:rsidR="00F245BD" w:rsidRPr="00302663" w14:paraId="20A8B9E8" w14:textId="77777777" w:rsidTr="00560AB9">
        <w:trPr>
          <w:trHeight w:val="309"/>
        </w:trPr>
        <w:tc>
          <w:tcPr>
            <w:tcW w:w="1640" w:type="pct"/>
            <w:vAlign w:val="center"/>
          </w:tcPr>
          <w:p w14:paraId="6F80D5BD"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000000"/>
              <w:left w:val="single" w:sz="4" w:space="0" w:color="000000"/>
              <w:bottom w:val="single" w:sz="4" w:space="0" w:color="000000"/>
              <w:right w:val="single" w:sz="4" w:space="0" w:color="000000"/>
            </w:tcBorders>
          </w:tcPr>
          <w:p w14:paraId="3C94B97C" w14:textId="77777777" w:rsidR="00F245BD" w:rsidRPr="00302663" w:rsidRDefault="00F245BD" w:rsidP="0019402D">
            <w:pPr>
              <w:pBdr>
                <w:top w:val="nil"/>
                <w:left w:val="nil"/>
                <w:bottom w:val="nil"/>
                <w:right w:val="nil"/>
                <w:between w:val="nil"/>
              </w:pBdr>
              <w:autoSpaceDE/>
              <w:autoSpaceDN/>
              <w:spacing w:before="1"/>
              <w:rPr>
                <w:rFonts w:cstheme="minorHAnsi"/>
                <w:color w:val="000000"/>
                <w:sz w:val="24"/>
                <w:szCs w:val="24"/>
                <w:lang w:val="hr-HR" w:eastAsia="hr-HR"/>
              </w:rPr>
            </w:pPr>
            <w:r w:rsidRPr="00302663">
              <w:rPr>
                <w:rFonts w:cstheme="minorHAnsi"/>
                <w:color w:val="000000"/>
                <w:sz w:val="24"/>
                <w:szCs w:val="24"/>
                <w:lang w:val="hr-HR" w:eastAsia="hr-HR"/>
              </w:rPr>
              <w:t xml:space="preserve">  učiteljica Ivana Brletić Živčić, učenici izvannastavne</w:t>
            </w:r>
          </w:p>
          <w:p w14:paraId="309C8D69" w14:textId="77777777" w:rsidR="00F245BD" w:rsidRPr="00302663" w:rsidRDefault="00F245BD" w:rsidP="0019402D">
            <w:pPr>
              <w:pBdr>
                <w:top w:val="nil"/>
                <w:left w:val="nil"/>
                <w:bottom w:val="nil"/>
                <w:right w:val="nil"/>
                <w:between w:val="nil"/>
              </w:pBdr>
              <w:autoSpaceDE/>
              <w:autoSpaceDN/>
              <w:spacing w:before="1"/>
              <w:rPr>
                <w:rFonts w:cstheme="minorHAnsi"/>
                <w:color w:val="000000"/>
                <w:sz w:val="24"/>
                <w:szCs w:val="24"/>
                <w:lang w:val="hr-HR" w:eastAsia="hr-HR"/>
              </w:rPr>
            </w:pPr>
            <w:r w:rsidRPr="00302663">
              <w:rPr>
                <w:rFonts w:cstheme="minorHAnsi"/>
                <w:color w:val="000000"/>
                <w:sz w:val="24"/>
                <w:szCs w:val="24"/>
                <w:lang w:val="hr-HR" w:eastAsia="hr-HR"/>
              </w:rPr>
              <w:t xml:space="preserve">  aktivnosti Domaćinstvo PŠ Bosiljevo</w:t>
            </w:r>
          </w:p>
          <w:p w14:paraId="00E9B3F0"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autori odabranih projekata</w:t>
            </w:r>
          </w:p>
        </w:tc>
      </w:tr>
      <w:tr w:rsidR="00F245BD" w:rsidRPr="00302663" w14:paraId="17E73660" w14:textId="77777777" w:rsidTr="00560AB9">
        <w:trPr>
          <w:trHeight w:val="899"/>
        </w:trPr>
        <w:tc>
          <w:tcPr>
            <w:tcW w:w="1640" w:type="pct"/>
            <w:vAlign w:val="center"/>
          </w:tcPr>
          <w:p w14:paraId="03F0CA35"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000000"/>
              <w:left w:val="single" w:sz="4" w:space="0" w:color="000000"/>
              <w:bottom w:val="single" w:sz="4" w:space="0" w:color="000000"/>
              <w:right w:val="single" w:sz="4" w:space="0" w:color="000000"/>
            </w:tcBorders>
          </w:tcPr>
          <w:p w14:paraId="478A18D3" w14:textId="77777777" w:rsidR="00F245BD" w:rsidRPr="00302663" w:rsidRDefault="00F245BD" w:rsidP="0019402D">
            <w:pPr>
              <w:pStyle w:val="TableParagraph"/>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razvijati različite kompetencije realizacijom aktivnosti planiranih u projektu, razvijati pozitivan stav i odgovornost  prema radu, poticati znatiželju i  kreativnost prema aktivnostima predviđenim u projektu, poticati istraživačko učenje</w:t>
            </w:r>
          </w:p>
        </w:tc>
      </w:tr>
      <w:tr w:rsidR="00F245BD" w:rsidRPr="00302663" w14:paraId="57310108" w14:textId="77777777" w:rsidTr="00560AB9">
        <w:trPr>
          <w:trHeight w:val="616"/>
        </w:trPr>
        <w:tc>
          <w:tcPr>
            <w:tcW w:w="1640" w:type="pct"/>
            <w:vAlign w:val="center"/>
          </w:tcPr>
          <w:p w14:paraId="1C1DC942"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000000"/>
              <w:left w:val="single" w:sz="4" w:space="0" w:color="000000"/>
              <w:bottom w:val="single" w:sz="4" w:space="0" w:color="000000"/>
              <w:right w:val="single" w:sz="4" w:space="0" w:color="000000"/>
            </w:tcBorders>
          </w:tcPr>
          <w:p w14:paraId="3DBEAE49" w14:textId="77777777" w:rsidR="00F245BD" w:rsidRPr="00302663" w:rsidRDefault="00F245BD" w:rsidP="0019402D">
            <w:pPr>
              <w:pStyle w:val="TableParagraph"/>
              <w:spacing w:before="38"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postizanje bolje suradnje među učenicima, pobuditi kod učenika natjecatekjski duh, otvorenost za različite teme i pristupe učenja</w:t>
            </w:r>
          </w:p>
        </w:tc>
      </w:tr>
      <w:tr w:rsidR="00F245BD" w:rsidRPr="00302663" w14:paraId="0BECEF3A" w14:textId="77777777" w:rsidTr="00560AB9">
        <w:trPr>
          <w:trHeight w:val="619"/>
        </w:trPr>
        <w:tc>
          <w:tcPr>
            <w:tcW w:w="1640" w:type="pct"/>
            <w:vAlign w:val="center"/>
          </w:tcPr>
          <w:p w14:paraId="0E0179EF"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000000"/>
              <w:left w:val="single" w:sz="4" w:space="0" w:color="000000"/>
              <w:bottom w:val="single" w:sz="4" w:space="0" w:color="000000"/>
              <w:right w:val="single" w:sz="4" w:space="0" w:color="000000"/>
            </w:tcBorders>
          </w:tcPr>
          <w:p w14:paraId="69AF7A1F"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različitim aktivnostima planiranih u projektu na satovima razrednika</w:t>
            </w:r>
          </w:p>
        </w:tc>
      </w:tr>
      <w:tr w:rsidR="00F245BD" w:rsidRPr="00302663" w14:paraId="536D929F" w14:textId="77777777" w:rsidTr="00560AB9">
        <w:trPr>
          <w:trHeight w:val="306"/>
        </w:trPr>
        <w:tc>
          <w:tcPr>
            <w:tcW w:w="1640" w:type="pct"/>
            <w:vAlign w:val="center"/>
          </w:tcPr>
          <w:p w14:paraId="1BA23021"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000000"/>
              <w:left w:val="single" w:sz="4" w:space="0" w:color="000000"/>
              <w:bottom w:val="single" w:sz="4" w:space="0" w:color="000000"/>
              <w:right w:val="single" w:sz="4" w:space="0" w:color="000000"/>
            </w:tcBorders>
          </w:tcPr>
          <w:p w14:paraId="381D3456"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 xml:space="preserve">tijekom nastavne godine 2023./2024. </w:t>
            </w:r>
          </w:p>
        </w:tc>
      </w:tr>
      <w:tr w:rsidR="00F245BD" w:rsidRPr="00302663" w14:paraId="60F051E0" w14:textId="77777777" w:rsidTr="00560AB9">
        <w:trPr>
          <w:trHeight w:val="309"/>
        </w:trPr>
        <w:tc>
          <w:tcPr>
            <w:tcW w:w="1640" w:type="pct"/>
            <w:vAlign w:val="center"/>
          </w:tcPr>
          <w:p w14:paraId="2D9EAD43"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000000"/>
              <w:left w:val="single" w:sz="4" w:space="0" w:color="000000"/>
              <w:bottom w:val="single" w:sz="4" w:space="0" w:color="000000"/>
              <w:right w:val="single" w:sz="4" w:space="0" w:color="000000"/>
            </w:tcBorders>
          </w:tcPr>
          <w:p w14:paraId="3B69B277"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eastAsia="hr-HR"/>
              </w:rPr>
              <w:t>potrošni materijal po potrebi.</w:t>
            </w:r>
          </w:p>
        </w:tc>
      </w:tr>
      <w:tr w:rsidR="00F245BD" w:rsidRPr="00302663" w14:paraId="05ACF591" w14:textId="77777777" w:rsidTr="00560AB9">
        <w:trPr>
          <w:trHeight w:val="618"/>
        </w:trPr>
        <w:tc>
          <w:tcPr>
            <w:tcW w:w="1640" w:type="pct"/>
            <w:vAlign w:val="center"/>
          </w:tcPr>
          <w:p w14:paraId="7E81E59F"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000000"/>
              <w:left w:val="single" w:sz="4" w:space="0" w:color="000000"/>
              <w:bottom w:val="single" w:sz="4" w:space="0" w:color="000000"/>
              <w:right w:val="single" w:sz="4" w:space="0" w:color="000000"/>
            </w:tcBorders>
          </w:tcPr>
          <w:p w14:paraId="58531080"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eastAsia="hr-HR"/>
              </w:rPr>
              <w:t>sustavno praćenje učeničkih sposobnosti i postignuća u ostvarivanju zadataka, samovrednovanje učenika. Objavljivanje aktivnosti na TwinSpaceu, web stranicama i panou škole. Izrada prezentacija, plakata, te digitalnih materijala.</w:t>
            </w:r>
          </w:p>
        </w:tc>
      </w:tr>
    </w:tbl>
    <w:p w14:paraId="575560D7" w14:textId="77777777" w:rsidR="00F245BD" w:rsidRPr="00302663" w:rsidRDefault="00F245B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F245BD" w:rsidRPr="00302663" w14:paraId="66026131" w14:textId="77777777" w:rsidTr="00560AB9">
        <w:trPr>
          <w:trHeight w:val="337"/>
        </w:trPr>
        <w:tc>
          <w:tcPr>
            <w:tcW w:w="1640" w:type="pct"/>
            <w:shd w:val="clear" w:color="auto" w:fill="FFC000"/>
            <w:vAlign w:val="center"/>
          </w:tcPr>
          <w:p w14:paraId="44E408A2" w14:textId="77777777" w:rsidR="00F245BD" w:rsidRPr="00302663" w:rsidRDefault="00F245B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7B2C1A85" w14:textId="77777777" w:rsidR="00F245BD" w:rsidRPr="00302663" w:rsidRDefault="00F245B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UPOZNAJ SVOJE TIJELO</w:t>
            </w:r>
          </w:p>
        </w:tc>
      </w:tr>
      <w:tr w:rsidR="00F245BD" w:rsidRPr="00302663" w14:paraId="16EED807" w14:textId="77777777" w:rsidTr="00560AB9">
        <w:trPr>
          <w:trHeight w:val="306"/>
        </w:trPr>
        <w:tc>
          <w:tcPr>
            <w:tcW w:w="1640" w:type="pct"/>
            <w:vAlign w:val="center"/>
          </w:tcPr>
          <w:p w14:paraId="04577ED4"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Pr>
          <w:p w14:paraId="2BA93F51"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3. i 4. razred PŠ Bosiljevo</w:t>
            </w:r>
          </w:p>
        </w:tc>
      </w:tr>
      <w:tr w:rsidR="00F245BD" w:rsidRPr="00302663" w14:paraId="054E46A1" w14:textId="77777777" w:rsidTr="00560AB9">
        <w:trPr>
          <w:trHeight w:val="309"/>
        </w:trPr>
        <w:tc>
          <w:tcPr>
            <w:tcW w:w="1640" w:type="pct"/>
            <w:vAlign w:val="center"/>
          </w:tcPr>
          <w:p w14:paraId="63E23099"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776F564A"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učiteljica Ivana Brletić Živčić i  učenici 3. i 4. razreda</w:t>
            </w:r>
          </w:p>
        </w:tc>
      </w:tr>
      <w:tr w:rsidR="00F245BD" w:rsidRPr="00302663" w14:paraId="4E599442" w14:textId="77777777" w:rsidTr="00560AB9">
        <w:trPr>
          <w:trHeight w:val="2360"/>
        </w:trPr>
        <w:tc>
          <w:tcPr>
            <w:tcW w:w="1640" w:type="pct"/>
            <w:vAlign w:val="center"/>
          </w:tcPr>
          <w:p w14:paraId="26F837C7"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tcPr>
          <w:p w14:paraId="1B8083FE"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upoznati učenike s građom i ulogom tijela, razvijati vještine</w:t>
            </w:r>
          </w:p>
          <w:p w14:paraId="2C5471AE"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izvedbe praktičnog rada i suradničkog učenja, spoznati</w:t>
            </w:r>
          </w:p>
          <w:p w14:paraId="3E99E1D9"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važnost pravilne prehrane i tjelovježbe, razviti informacijsku</w:t>
            </w:r>
          </w:p>
          <w:p w14:paraId="307A202B"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pismenost (prepoznati i artikulirati informacijsku potrebu,</w:t>
            </w:r>
          </w:p>
          <w:p w14:paraId="5830DF65"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koristiti različite izvore informacija, kritički im pristupiti i</w:t>
            </w:r>
          </w:p>
          <w:p w14:paraId="65F7145C"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vrednovati ih te etički primijeniti odabrane informacije</w:t>
            </w:r>
          </w:p>
          <w:p w14:paraId="52D4F220"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stvarajući novo znanje).</w:t>
            </w:r>
          </w:p>
        </w:tc>
      </w:tr>
      <w:tr w:rsidR="00F245BD" w:rsidRPr="00302663" w14:paraId="67405049" w14:textId="77777777" w:rsidTr="00560AB9">
        <w:trPr>
          <w:trHeight w:val="616"/>
        </w:trPr>
        <w:tc>
          <w:tcPr>
            <w:tcW w:w="1640" w:type="pct"/>
            <w:vAlign w:val="center"/>
          </w:tcPr>
          <w:p w14:paraId="5D9991A0"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6774854F"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upoznati i pratiti korake praktičnog rada, uočiti važnost</w:t>
            </w:r>
          </w:p>
          <w:p w14:paraId="7C2B0DE6"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praćenja korak u praktičnom radu kao i zapisivanja svojih</w:t>
            </w:r>
          </w:p>
          <w:p w14:paraId="1AC12778"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zapažanja, razviti sposobnost iskustvenog učenja I</w:t>
            </w:r>
          </w:p>
          <w:p w14:paraId="7F13E442"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suradničkog učenja, uočiti važnost povezivanja naučenog</w:t>
            </w:r>
          </w:p>
          <w:p w14:paraId="3928A4A0" w14:textId="77777777" w:rsidR="00F245BD" w:rsidRPr="00302663" w:rsidRDefault="00F245BD" w:rsidP="0019402D">
            <w:pPr>
              <w:widowControl/>
              <w:autoSpaceDE/>
              <w:autoSpaceDN/>
              <w:rPr>
                <w:rFonts w:cstheme="minorHAnsi"/>
                <w:sz w:val="24"/>
                <w:szCs w:val="24"/>
                <w:lang w:val="hr-HR"/>
              </w:rPr>
            </w:pPr>
            <w:r w:rsidRPr="00302663">
              <w:rPr>
                <w:rFonts w:cstheme="minorHAnsi"/>
                <w:sz w:val="24"/>
                <w:szCs w:val="24"/>
                <w:lang w:val="hr-HR"/>
              </w:rPr>
              <w:t xml:space="preserve">  gradiva s novozadanim primjerima.</w:t>
            </w:r>
          </w:p>
        </w:tc>
      </w:tr>
      <w:tr w:rsidR="00F245BD" w:rsidRPr="00302663" w14:paraId="5E0A3B59" w14:textId="77777777" w:rsidTr="00560AB9">
        <w:trPr>
          <w:trHeight w:val="619"/>
        </w:trPr>
        <w:tc>
          <w:tcPr>
            <w:tcW w:w="1640" w:type="pct"/>
            <w:vAlign w:val="center"/>
          </w:tcPr>
          <w:p w14:paraId="2954E945"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Pr>
          <w:p w14:paraId="3985D35C" w14:textId="77777777" w:rsidR="00F245BD" w:rsidRPr="00302663" w:rsidRDefault="00F245B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učenici će prezentacijama, izlaganjima i izradom određenih organa prikazati  ljudski organizam.</w:t>
            </w:r>
          </w:p>
        </w:tc>
      </w:tr>
      <w:tr w:rsidR="00F245BD" w:rsidRPr="00302663" w14:paraId="7F4BAE8E" w14:textId="77777777" w:rsidTr="00560AB9">
        <w:trPr>
          <w:trHeight w:val="306"/>
        </w:trPr>
        <w:tc>
          <w:tcPr>
            <w:tcW w:w="1640" w:type="pct"/>
            <w:vAlign w:val="center"/>
          </w:tcPr>
          <w:p w14:paraId="4993B7BF"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Pr>
          <w:p w14:paraId="42FD023D" w14:textId="77777777" w:rsidR="00F245BD" w:rsidRPr="00302663" w:rsidRDefault="00F245B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w:t>
            </w:r>
          </w:p>
        </w:tc>
      </w:tr>
      <w:tr w:rsidR="00F245BD" w:rsidRPr="00302663" w14:paraId="02D85A0E" w14:textId="77777777" w:rsidTr="00560AB9">
        <w:trPr>
          <w:trHeight w:val="309"/>
        </w:trPr>
        <w:tc>
          <w:tcPr>
            <w:tcW w:w="1640" w:type="pct"/>
            <w:vAlign w:val="center"/>
          </w:tcPr>
          <w:p w14:paraId="157479F8" w14:textId="77777777" w:rsidR="00F245BD" w:rsidRPr="00302663" w:rsidRDefault="00F245B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Pr>
          <w:p w14:paraId="3077E6A7" w14:textId="77777777" w:rsidR="00F245BD" w:rsidRPr="00302663" w:rsidRDefault="00F245B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potrošni material po potrebi</w:t>
            </w:r>
          </w:p>
        </w:tc>
      </w:tr>
      <w:tr w:rsidR="00F245BD" w:rsidRPr="00302663" w14:paraId="3AA9A164" w14:textId="77777777" w:rsidTr="00560AB9">
        <w:trPr>
          <w:trHeight w:val="618"/>
        </w:trPr>
        <w:tc>
          <w:tcPr>
            <w:tcW w:w="1640" w:type="pct"/>
            <w:vAlign w:val="center"/>
          </w:tcPr>
          <w:p w14:paraId="41038634" w14:textId="77777777" w:rsidR="00F245BD" w:rsidRPr="00302663" w:rsidRDefault="00F245B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Pr>
          <w:p w14:paraId="3F405ECC" w14:textId="77777777" w:rsidR="00F245BD" w:rsidRPr="00302663" w:rsidRDefault="00F245BD" w:rsidP="0019402D">
            <w:pPr>
              <w:rPr>
                <w:rFonts w:cstheme="minorHAnsi"/>
                <w:sz w:val="24"/>
                <w:szCs w:val="24"/>
                <w:lang w:val="hr-HR"/>
              </w:rPr>
            </w:pPr>
            <w:r w:rsidRPr="00302663">
              <w:rPr>
                <w:rFonts w:cstheme="minorHAnsi"/>
                <w:sz w:val="24"/>
                <w:szCs w:val="24"/>
                <w:lang w:val="hr-HR"/>
              </w:rPr>
              <w:t xml:space="preserve">  razgovor s učenicima, uvažavanje objektivnih učeničkih</w:t>
            </w:r>
          </w:p>
          <w:p w14:paraId="238183CA" w14:textId="77777777" w:rsidR="00F245BD" w:rsidRPr="00302663" w:rsidRDefault="00F245BD" w:rsidP="0019402D">
            <w:pPr>
              <w:rPr>
                <w:rFonts w:cstheme="minorHAnsi"/>
                <w:sz w:val="24"/>
                <w:szCs w:val="24"/>
                <w:lang w:val="hr-HR"/>
              </w:rPr>
            </w:pPr>
            <w:r w:rsidRPr="00302663">
              <w:rPr>
                <w:rFonts w:cstheme="minorHAnsi"/>
                <w:sz w:val="24"/>
                <w:szCs w:val="24"/>
                <w:lang w:val="hr-HR"/>
              </w:rPr>
              <w:t xml:space="preserve">  komentara i unošenje promjena u skladu s njima.</w:t>
            </w:r>
          </w:p>
        </w:tc>
      </w:tr>
    </w:tbl>
    <w:p w14:paraId="18A15E56" w14:textId="77777777" w:rsidR="00F245BD" w:rsidRPr="00302663" w:rsidRDefault="00F245B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E75F9" w:rsidRPr="00302663" w14:paraId="12795F3A" w14:textId="77777777" w:rsidTr="008E75F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1054577" w14:textId="77777777" w:rsidR="008E75F9" w:rsidRPr="00302663" w:rsidRDefault="008E75F9"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246D580" w14:textId="77777777" w:rsidR="008E75F9" w:rsidRPr="00302663" w:rsidRDefault="008E75F9"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Digitalni plakat</w:t>
            </w:r>
          </w:p>
        </w:tc>
      </w:tr>
      <w:tr w:rsidR="008E75F9" w:rsidRPr="00302663" w14:paraId="364EF6ED"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46F1BC"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DB4A5F2"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5.a, 5.b – matična škola, 5.a – PŠ Bosiljevo</w:t>
            </w:r>
          </w:p>
        </w:tc>
      </w:tr>
      <w:tr w:rsidR="008E75F9" w:rsidRPr="00302663" w14:paraId="4586ACE4"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63BCEA"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53162E" w14:textId="209DA3C8"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Gordana Šutej, Tajana  Sentigar Pogačić,</w:t>
            </w:r>
            <w:r w:rsidR="00DD297D" w:rsidRPr="00302663">
              <w:rPr>
                <w:rFonts w:asciiTheme="minorHAnsi" w:hAnsiTheme="minorHAnsi" w:cstheme="minorHAnsi"/>
                <w:sz w:val="24"/>
                <w:szCs w:val="24"/>
                <w:lang w:val="hr-HR"/>
              </w:rPr>
              <w:t xml:space="preserve"> Jasmina Petković</w:t>
            </w:r>
            <w:r w:rsidR="0070571D" w:rsidRPr="00302663">
              <w:rPr>
                <w:rFonts w:asciiTheme="minorHAnsi" w:hAnsiTheme="minorHAnsi" w:cstheme="minorHAnsi"/>
                <w:sz w:val="24"/>
                <w:szCs w:val="24"/>
                <w:lang w:val="hr-HR"/>
              </w:rPr>
              <w:t xml:space="preserve">, </w:t>
            </w:r>
            <w:r w:rsidRPr="00302663">
              <w:rPr>
                <w:rFonts w:asciiTheme="minorHAnsi" w:hAnsiTheme="minorHAnsi" w:cstheme="minorHAnsi"/>
                <w:sz w:val="24"/>
                <w:szCs w:val="24"/>
                <w:lang w:val="hr-HR"/>
              </w:rPr>
              <w:t xml:space="preserve"> učenici</w:t>
            </w:r>
          </w:p>
        </w:tc>
      </w:tr>
      <w:tr w:rsidR="008E75F9" w:rsidRPr="00302663" w14:paraId="480697FA" w14:textId="77777777" w:rsidTr="008E75F9">
        <w:trPr>
          <w:trHeight w:val="712"/>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A379EC"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893D6F" w14:textId="77777777" w:rsidR="008E75F9" w:rsidRPr="00302663" w:rsidRDefault="008E75F9" w:rsidP="0019402D">
            <w:pPr>
              <w:pStyle w:val="TableParagraph"/>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Primjena IKT-a za potrebe učenja hrvatskog jezika i razvoj kritičkog mišljenja. Sažimanje obavijesti i njezina jasna i jednostavna prezentacija. Izrada plakata za potrebe učenja.</w:t>
            </w:r>
          </w:p>
        </w:tc>
      </w:tr>
      <w:tr w:rsidR="008E75F9" w:rsidRPr="00302663" w14:paraId="769F5682" w14:textId="77777777" w:rsidTr="008E75F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0124B1"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E97019" w14:textId="77777777" w:rsidR="008E75F9" w:rsidRPr="00302663" w:rsidRDefault="008E75F9" w:rsidP="0019402D">
            <w:pPr>
              <w:pStyle w:val="TableParagraph"/>
              <w:spacing w:before="38"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Učenik će:</w:t>
            </w:r>
          </w:p>
          <w:p w14:paraId="447E21BC" w14:textId="77777777" w:rsidR="008E75F9" w:rsidRPr="00302663" w:rsidRDefault="008E75F9" w:rsidP="001A475A">
            <w:pPr>
              <w:pStyle w:val="TableParagraph"/>
              <w:numPr>
                <w:ilvl w:val="0"/>
                <w:numId w:val="35"/>
              </w:numPr>
              <w:spacing w:before="38"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Uočiti grafičke elemente koji se nalaze na tiskanom plakatu te načine oblikovanja plakata</w:t>
            </w:r>
          </w:p>
          <w:p w14:paraId="35E0FB0B" w14:textId="77777777" w:rsidR="008E75F9" w:rsidRPr="00302663" w:rsidRDefault="008E75F9" w:rsidP="001A475A">
            <w:pPr>
              <w:pStyle w:val="TableParagraph"/>
              <w:numPr>
                <w:ilvl w:val="0"/>
                <w:numId w:val="35"/>
              </w:numPr>
              <w:spacing w:before="38"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Napraviti plan izrade digitalnog plakata na zadanu temu iz hrvatskog jezika</w:t>
            </w:r>
          </w:p>
          <w:p w14:paraId="130BB55B" w14:textId="77777777" w:rsidR="008E75F9" w:rsidRPr="00302663" w:rsidRDefault="008E75F9" w:rsidP="001A475A">
            <w:pPr>
              <w:pStyle w:val="TableParagraph"/>
              <w:numPr>
                <w:ilvl w:val="0"/>
                <w:numId w:val="35"/>
              </w:numPr>
              <w:spacing w:before="38"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Odabrati odgovarajući program za izradu digitalnog plakata te naučiti osnove rada u odabranom programu</w:t>
            </w:r>
          </w:p>
          <w:p w14:paraId="43392E2A" w14:textId="77777777" w:rsidR="008E75F9" w:rsidRPr="00302663" w:rsidRDefault="008E75F9" w:rsidP="001A475A">
            <w:pPr>
              <w:pStyle w:val="TableParagraph"/>
              <w:numPr>
                <w:ilvl w:val="0"/>
                <w:numId w:val="35"/>
              </w:numPr>
              <w:spacing w:before="38"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Odabrati grafičke elemente i tekst za digitalni plakat</w:t>
            </w:r>
          </w:p>
          <w:p w14:paraId="03ACCD64" w14:textId="77777777" w:rsidR="008E75F9" w:rsidRPr="00302663" w:rsidRDefault="008E75F9" w:rsidP="001A475A">
            <w:pPr>
              <w:pStyle w:val="TableParagraph"/>
              <w:numPr>
                <w:ilvl w:val="0"/>
                <w:numId w:val="35"/>
              </w:numPr>
              <w:spacing w:before="38"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Urediti elemente digitalnog plakata prema uočenom na tiskanim plakatima </w:t>
            </w:r>
          </w:p>
          <w:p w14:paraId="1750176C" w14:textId="77777777" w:rsidR="008E75F9" w:rsidRPr="00302663" w:rsidRDefault="008E75F9" w:rsidP="001A475A">
            <w:pPr>
              <w:pStyle w:val="TableParagraph"/>
              <w:numPr>
                <w:ilvl w:val="0"/>
                <w:numId w:val="35"/>
              </w:numPr>
              <w:spacing w:before="38"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Kritički vrednovati digitalne plakate</w:t>
            </w:r>
          </w:p>
        </w:tc>
      </w:tr>
      <w:tr w:rsidR="008E75F9" w:rsidRPr="00302663" w14:paraId="441694D4" w14:textId="77777777" w:rsidTr="008E75F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9C6B5FB"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4048A8" w14:textId="77777777" w:rsidR="008E75F9" w:rsidRPr="00302663" w:rsidRDefault="008E75F9" w:rsidP="001A475A">
            <w:pPr>
              <w:pStyle w:val="TableParagraph"/>
              <w:numPr>
                <w:ilvl w:val="0"/>
                <w:numId w:val="36"/>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Razgledavanje izložbe tiskanih plakata u knjižnici</w:t>
            </w:r>
          </w:p>
          <w:p w14:paraId="38303324" w14:textId="77777777" w:rsidR="008E75F9" w:rsidRPr="00302663" w:rsidRDefault="008E75F9" w:rsidP="001A475A">
            <w:pPr>
              <w:pStyle w:val="TableParagraph"/>
              <w:numPr>
                <w:ilvl w:val="0"/>
                <w:numId w:val="36"/>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Analiza tiskanih plakata i uočavanje grafičkih elemenata te oblikovanja plakata</w:t>
            </w:r>
          </w:p>
          <w:p w14:paraId="2C26CB50" w14:textId="77777777" w:rsidR="008E75F9" w:rsidRPr="00302663" w:rsidRDefault="008E75F9" w:rsidP="001A475A">
            <w:pPr>
              <w:pStyle w:val="TableParagraph"/>
              <w:numPr>
                <w:ilvl w:val="0"/>
                <w:numId w:val="36"/>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lastRenderedPageBreak/>
              <w:t>Izrada plana za izradu digitalnog plakata prema analizi tiskanih plakata</w:t>
            </w:r>
          </w:p>
          <w:p w14:paraId="675290BB" w14:textId="77777777" w:rsidR="008E75F9" w:rsidRPr="00302663" w:rsidRDefault="008E75F9" w:rsidP="001A475A">
            <w:pPr>
              <w:pStyle w:val="TableParagraph"/>
              <w:numPr>
                <w:ilvl w:val="0"/>
                <w:numId w:val="36"/>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Izrada digitalnog plakata u Canvi na temu hrvatskog jezika </w:t>
            </w:r>
          </w:p>
          <w:p w14:paraId="65873983" w14:textId="77777777" w:rsidR="008E75F9" w:rsidRPr="00302663" w:rsidRDefault="008E75F9" w:rsidP="001A475A">
            <w:pPr>
              <w:pStyle w:val="TableParagraph"/>
              <w:numPr>
                <w:ilvl w:val="0"/>
                <w:numId w:val="36"/>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Prezentacija plakata</w:t>
            </w:r>
          </w:p>
          <w:p w14:paraId="0FB63FCB" w14:textId="77777777" w:rsidR="008E75F9" w:rsidRPr="00302663" w:rsidRDefault="008E75F9" w:rsidP="001A475A">
            <w:pPr>
              <w:pStyle w:val="TableParagraph"/>
              <w:numPr>
                <w:ilvl w:val="0"/>
                <w:numId w:val="36"/>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Analiza, vršnjačko vrednovanje i samovrednovanje plakata </w:t>
            </w:r>
          </w:p>
          <w:p w14:paraId="5DBA031F" w14:textId="77777777" w:rsidR="008E75F9" w:rsidRPr="00302663" w:rsidRDefault="008E75F9" w:rsidP="001A475A">
            <w:pPr>
              <w:pStyle w:val="TableParagraph"/>
              <w:numPr>
                <w:ilvl w:val="0"/>
                <w:numId w:val="36"/>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Korištenje plakata za učenje hrvatskog jezika</w:t>
            </w:r>
          </w:p>
        </w:tc>
      </w:tr>
      <w:tr w:rsidR="008E75F9" w:rsidRPr="00302663" w14:paraId="073F26AA"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585751"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1A9126"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Listopad 2023.</w:t>
            </w:r>
          </w:p>
        </w:tc>
      </w:tr>
      <w:tr w:rsidR="008E75F9" w:rsidRPr="00302663" w14:paraId="331E0E29"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BB02A7"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6191AA"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Ispis plakata (A3 format)</w:t>
            </w:r>
          </w:p>
        </w:tc>
      </w:tr>
      <w:tr w:rsidR="008E75F9" w:rsidRPr="00302663" w14:paraId="4B664325" w14:textId="77777777" w:rsidTr="008E75F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1207D9"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C3D837" w14:textId="77777777" w:rsidR="008E75F9" w:rsidRPr="00302663" w:rsidRDefault="008E75F9" w:rsidP="001A475A">
            <w:pPr>
              <w:pStyle w:val="TableParagraph"/>
              <w:numPr>
                <w:ilvl w:val="0"/>
                <w:numId w:val="37"/>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Vršnjačko vrednovanje</w:t>
            </w:r>
          </w:p>
          <w:p w14:paraId="454A7B4A" w14:textId="77777777" w:rsidR="008E75F9" w:rsidRPr="00302663" w:rsidRDefault="008E75F9" w:rsidP="001A475A">
            <w:pPr>
              <w:pStyle w:val="TableParagraph"/>
              <w:numPr>
                <w:ilvl w:val="0"/>
                <w:numId w:val="37"/>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Samovrednovanje</w:t>
            </w:r>
          </w:p>
          <w:p w14:paraId="5568A065" w14:textId="77777777" w:rsidR="008E75F9" w:rsidRPr="00302663" w:rsidRDefault="008E75F9" w:rsidP="001A475A">
            <w:pPr>
              <w:pStyle w:val="TableParagraph"/>
              <w:numPr>
                <w:ilvl w:val="0"/>
                <w:numId w:val="37"/>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Praćenje učenika</w:t>
            </w:r>
          </w:p>
          <w:p w14:paraId="29DE2CB7" w14:textId="77777777" w:rsidR="008E75F9" w:rsidRPr="00302663" w:rsidRDefault="008E75F9" w:rsidP="001A475A">
            <w:pPr>
              <w:pStyle w:val="TableParagraph"/>
              <w:numPr>
                <w:ilvl w:val="0"/>
                <w:numId w:val="37"/>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učeničkih radova</w:t>
            </w:r>
          </w:p>
        </w:tc>
      </w:tr>
    </w:tbl>
    <w:p w14:paraId="2D2AB40A" w14:textId="77777777" w:rsidR="008E75F9" w:rsidRPr="00302663" w:rsidRDefault="008E75F9"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E75F9" w:rsidRPr="00302663" w14:paraId="3FA8B2B4" w14:textId="77777777" w:rsidTr="008E75F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A49B60D" w14:textId="77777777" w:rsidR="008E75F9" w:rsidRPr="00302663" w:rsidRDefault="008E75F9"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8DA096E" w14:textId="77777777" w:rsidR="008E75F9" w:rsidRPr="00302663" w:rsidRDefault="008E75F9"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Zaštićeno područje Republike Hrvatske</w:t>
            </w:r>
          </w:p>
        </w:tc>
      </w:tr>
      <w:tr w:rsidR="008E75F9" w:rsidRPr="00302663" w14:paraId="1C775A4A"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DC72E4"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3063F4"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6.a, 6.b – matična škola, 6.a – PŠ Bosiljevo</w:t>
            </w:r>
          </w:p>
        </w:tc>
      </w:tr>
      <w:tr w:rsidR="008E75F9" w:rsidRPr="00302663" w14:paraId="086D278A"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CF89C6"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E52FF2"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Gordana Perharić, Katarina Rahan, učenici</w:t>
            </w:r>
          </w:p>
        </w:tc>
      </w:tr>
      <w:tr w:rsidR="008E75F9" w:rsidRPr="00302663" w14:paraId="73CE6E6D" w14:textId="77777777" w:rsidTr="008E75F9">
        <w:trPr>
          <w:trHeight w:val="69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929DB1"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B870DC" w14:textId="77777777" w:rsidR="008E75F9" w:rsidRPr="00302663" w:rsidRDefault="008E75F9"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Primjena IKT-a za učenje geografije. Izrada prezentacije za potrebe učenja.</w:t>
            </w:r>
          </w:p>
        </w:tc>
      </w:tr>
      <w:tr w:rsidR="008E75F9" w:rsidRPr="00302663" w14:paraId="33664819" w14:textId="77777777" w:rsidTr="008E75F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6F48E1"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54BAE30" w14:textId="77777777" w:rsidR="008E75F9" w:rsidRPr="00302663" w:rsidRDefault="008E75F9"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Istražiti zaštićena područja Republike Hrvatske i koristiti tehnologiju za potrebe učenja.</w:t>
            </w:r>
          </w:p>
        </w:tc>
      </w:tr>
      <w:tr w:rsidR="008E75F9" w:rsidRPr="00302663" w14:paraId="2C953018" w14:textId="77777777" w:rsidTr="008E75F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E8A6B1"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4FDCAB" w14:textId="77777777" w:rsidR="008E75F9" w:rsidRPr="00302663" w:rsidRDefault="008E75F9" w:rsidP="001A475A">
            <w:pPr>
              <w:pStyle w:val="TableParagraph"/>
              <w:numPr>
                <w:ilvl w:val="0"/>
                <w:numId w:val="38"/>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Istraživanje zaštićenih područja Republike Hrvatske, pretraživanje interneta uz kritičko vrednovanje rezultata pretrage i izrada prezentacije u paru na satu informatike </w:t>
            </w:r>
          </w:p>
          <w:p w14:paraId="07D17C71" w14:textId="77777777" w:rsidR="008E75F9" w:rsidRPr="00302663" w:rsidRDefault="008E75F9" w:rsidP="001A475A">
            <w:pPr>
              <w:pStyle w:val="TableParagraph"/>
              <w:numPr>
                <w:ilvl w:val="0"/>
                <w:numId w:val="38"/>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Samovrednovanje prezentacije</w:t>
            </w:r>
          </w:p>
          <w:p w14:paraId="0A9FB952" w14:textId="77777777" w:rsidR="008E75F9" w:rsidRPr="00302663" w:rsidRDefault="008E75F9" w:rsidP="001A475A">
            <w:pPr>
              <w:pStyle w:val="TableParagraph"/>
              <w:numPr>
                <w:ilvl w:val="0"/>
                <w:numId w:val="38"/>
              </w:numPr>
              <w:spacing w:before="41" w:line="240" w:lineRule="auto"/>
              <w:ind w:left="426"/>
              <w:rPr>
                <w:rFonts w:asciiTheme="minorHAnsi" w:hAnsiTheme="minorHAnsi" w:cstheme="minorHAnsi"/>
                <w:sz w:val="24"/>
                <w:szCs w:val="24"/>
                <w:lang w:val="hr-HR"/>
              </w:rPr>
            </w:pPr>
            <w:r w:rsidRPr="00302663">
              <w:rPr>
                <w:rFonts w:asciiTheme="minorHAnsi" w:hAnsiTheme="minorHAnsi" w:cstheme="minorHAnsi"/>
                <w:sz w:val="24"/>
                <w:szCs w:val="24"/>
                <w:lang w:val="hr-HR"/>
              </w:rPr>
              <w:t>Izlaganje prezentacija na satu geografije</w:t>
            </w:r>
          </w:p>
        </w:tc>
      </w:tr>
      <w:tr w:rsidR="008E75F9" w:rsidRPr="00302663" w14:paraId="02C3410D"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262D01F"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D7396F"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Veljača, ožujak 2024.</w:t>
            </w:r>
          </w:p>
        </w:tc>
      </w:tr>
      <w:tr w:rsidR="008E75F9" w:rsidRPr="00302663" w14:paraId="1B36836A"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A34E84"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07D9AC"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w:t>
            </w:r>
          </w:p>
        </w:tc>
      </w:tr>
      <w:tr w:rsidR="008E75F9" w:rsidRPr="00302663" w14:paraId="5BA0AE3B" w14:textId="77777777" w:rsidTr="008E75F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5C2A97"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BDA955C"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učeničkih radova.</w:t>
            </w:r>
          </w:p>
        </w:tc>
      </w:tr>
    </w:tbl>
    <w:p w14:paraId="3E48F609" w14:textId="77777777" w:rsidR="008E75F9" w:rsidRPr="00302663" w:rsidRDefault="008E75F9" w:rsidP="0019402D">
      <w:pPr>
        <w:spacing w:line="240" w:lineRule="auto"/>
        <w:rPr>
          <w:rFonts w:eastAsia="Calibri" w:cstheme="minorHAnsi"/>
          <w:sz w:val="24"/>
          <w:szCs w:val="24"/>
        </w:rPr>
      </w:pPr>
    </w:p>
    <w:p w14:paraId="101380A1" w14:textId="77777777" w:rsidR="008E75F9" w:rsidRPr="00302663" w:rsidRDefault="008E75F9"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E75F9" w:rsidRPr="00302663" w14:paraId="046C048B" w14:textId="77777777" w:rsidTr="008E75F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73A4D4B" w14:textId="2E6C1A82" w:rsidR="008E75F9" w:rsidRPr="00302663" w:rsidRDefault="00554CA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2B427E9" w14:textId="6A172D80" w:rsidR="008E75F9" w:rsidRPr="00302663" w:rsidRDefault="00554CA8"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ROBOTIKA</w:t>
            </w:r>
          </w:p>
        </w:tc>
      </w:tr>
      <w:tr w:rsidR="008E75F9" w:rsidRPr="00302663" w14:paraId="1159D201"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F6F561"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305C83"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6.a, 6.b – matična škola, 6.a – PŠ Bosiljevo</w:t>
            </w:r>
          </w:p>
        </w:tc>
      </w:tr>
      <w:tr w:rsidR="008E75F9" w:rsidRPr="00302663" w14:paraId="222516C2"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DA1D9F"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AF2B82"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Gordana Šutej, učenici</w:t>
            </w:r>
          </w:p>
        </w:tc>
      </w:tr>
      <w:tr w:rsidR="008E75F9" w:rsidRPr="00302663" w14:paraId="29282999" w14:textId="77777777" w:rsidTr="008E75F9">
        <w:trPr>
          <w:trHeight w:val="99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E6E620"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16FE57" w14:textId="77777777" w:rsidR="008E75F9" w:rsidRPr="00302663" w:rsidRDefault="008E75F9" w:rsidP="0019402D">
            <w:pPr>
              <w:pStyle w:val="TableParagraph"/>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Poticanje učenika na korištenje školske knjižnice u svrhu učenja i pisanja seminarskih radova. Razvoj informacijske pismenosti (znanja kako prepoznati i artikulirati informacijsku potrebu, koristiti različite izvore informacija, kritički im pristupiti i vrednovati te etički primijeniti odabrane informacije stvarajući </w:t>
            </w:r>
            <w:r w:rsidRPr="00302663">
              <w:rPr>
                <w:rFonts w:asciiTheme="minorHAnsi" w:hAnsiTheme="minorHAnsi" w:cstheme="minorHAnsi"/>
                <w:sz w:val="24"/>
                <w:szCs w:val="24"/>
                <w:lang w:val="hr-HR"/>
              </w:rPr>
              <w:lastRenderedPageBreak/>
              <w:t>novo znanje). Izrada kvalitetnih seminarskih radova. Razvoj kompetencije rada u timu.</w:t>
            </w:r>
          </w:p>
        </w:tc>
      </w:tr>
      <w:tr w:rsidR="008E75F9" w:rsidRPr="00302663" w14:paraId="0BE5BB3C" w14:textId="77777777" w:rsidTr="008E75F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D08BD5"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91152A" w14:textId="77777777" w:rsidR="008E75F9" w:rsidRPr="00302663" w:rsidRDefault="008E75F9"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Naučiti kako koristiti knjižničnu literaturu za potrebe učenja. Naučiti kako napisati kvalitetan seminarski rad. Istražiti pojmove vezane uz robotiku.</w:t>
            </w:r>
          </w:p>
        </w:tc>
      </w:tr>
      <w:tr w:rsidR="008E75F9" w:rsidRPr="00302663" w14:paraId="2673DA4B" w14:textId="77777777" w:rsidTr="008E75F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4CB183"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42915C" w14:textId="77777777" w:rsidR="008E75F9" w:rsidRPr="00302663" w:rsidRDefault="008E75F9" w:rsidP="001A475A">
            <w:pPr>
              <w:pStyle w:val="TableParagraph"/>
              <w:numPr>
                <w:ilvl w:val="0"/>
                <w:numId w:val="39"/>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Edukacija o pisanju seminarskog rada (Gordana Šutej)</w:t>
            </w:r>
          </w:p>
          <w:p w14:paraId="28CF34B0" w14:textId="77777777" w:rsidR="008E75F9" w:rsidRPr="00302663" w:rsidRDefault="008E75F9" w:rsidP="001A475A">
            <w:pPr>
              <w:pStyle w:val="TableParagraph"/>
              <w:numPr>
                <w:ilvl w:val="0"/>
                <w:numId w:val="39"/>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Korištenje literature iz školske knjižnice</w:t>
            </w:r>
          </w:p>
          <w:p w14:paraId="30251B9B" w14:textId="77777777" w:rsidR="008E75F9" w:rsidRPr="00302663" w:rsidRDefault="008E75F9" w:rsidP="001A475A">
            <w:pPr>
              <w:pStyle w:val="TableParagraph"/>
              <w:numPr>
                <w:ilvl w:val="0"/>
                <w:numId w:val="39"/>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Izrada seminara na temu Robotike  u dijeljenom dokumentu, timski rad (Marija Draganjac)</w:t>
            </w:r>
          </w:p>
          <w:p w14:paraId="1AA0D0B8" w14:textId="77777777" w:rsidR="008E75F9" w:rsidRPr="00302663" w:rsidRDefault="008E75F9" w:rsidP="001A475A">
            <w:pPr>
              <w:pStyle w:val="TableParagraph"/>
              <w:numPr>
                <w:ilvl w:val="0"/>
                <w:numId w:val="39"/>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Samovrednovanje</w:t>
            </w:r>
          </w:p>
        </w:tc>
      </w:tr>
      <w:tr w:rsidR="008E75F9" w:rsidRPr="00302663" w14:paraId="424315F3"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8A329B"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C44976"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Siječanj, veljača 2024.</w:t>
            </w:r>
          </w:p>
        </w:tc>
      </w:tr>
      <w:tr w:rsidR="008E75F9" w:rsidRPr="00302663" w14:paraId="372B5E71"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ADDC34"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E570F7"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w:t>
            </w:r>
          </w:p>
        </w:tc>
      </w:tr>
      <w:tr w:rsidR="008E75F9" w:rsidRPr="00302663" w14:paraId="60E87835" w14:textId="77777777" w:rsidTr="008E75F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5D2DD10"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776848"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učeničkih radova.</w:t>
            </w:r>
          </w:p>
        </w:tc>
      </w:tr>
    </w:tbl>
    <w:p w14:paraId="5158723A" w14:textId="77777777" w:rsidR="008E75F9" w:rsidRPr="00302663" w:rsidRDefault="008E75F9"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E75F9" w:rsidRPr="00302663" w14:paraId="61513407" w14:textId="77777777" w:rsidTr="008E75F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49230744" w14:textId="12E98ABA" w:rsidR="008E75F9" w:rsidRPr="00302663" w:rsidRDefault="00554CA8"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FDAA0A1" w14:textId="37DAAAAC" w:rsidR="008E75F9" w:rsidRPr="00302663" w:rsidRDefault="00554CA8"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POTRAGA ZA NAJBOLJOM KNJIGOM</w:t>
            </w:r>
          </w:p>
        </w:tc>
      </w:tr>
      <w:tr w:rsidR="008E75F9" w:rsidRPr="00302663" w14:paraId="27CFD4CB"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45CDD5"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F61D54"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7.a, 7.b – matična škola, 7.a – PŠ Bosiljevo</w:t>
            </w:r>
          </w:p>
        </w:tc>
      </w:tr>
      <w:tr w:rsidR="008E75F9" w:rsidRPr="00302663" w14:paraId="57054BDC"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233FD8"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5521FA" w14:textId="6D05DC98"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Marija Draganjac, Gordana Šutej, Tajana  Sentigar Pogačić, </w:t>
            </w:r>
            <w:r w:rsidR="00EB1B1B" w:rsidRPr="00302663">
              <w:rPr>
                <w:rFonts w:asciiTheme="minorHAnsi" w:hAnsiTheme="minorHAnsi" w:cstheme="minorHAnsi"/>
                <w:sz w:val="24"/>
                <w:szCs w:val="24"/>
                <w:lang w:val="hr-HR"/>
              </w:rPr>
              <w:t xml:space="preserve">Jasmina Petković, </w:t>
            </w:r>
            <w:r w:rsidRPr="00302663">
              <w:rPr>
                <w:rFonts w:asciiTheme="minorHAnsi" w:hAnsiTheme="minorHAnsi" w:cstheme="minorHAnsi"/>
                <w:sz w:val="24"/>
                <w:szCs w:val="24"/>
                <w:lang w:val="hr-HR"/>
              </w:rPr>
              <w:t>učenici</w:t>
            </w:r>
          </w:p>
        </w:tc>
      </w:tr>
      <w:tr w:rsidR="008E75F9" w:rsidRPr="00302663" w14:paraId="4D174309" w14:textId="77777777" w:rsidTr="00EB1B1B">
        <w:trPr>
          <w:trHeight w:val="995"/>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3C212D"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D15E30" w14:textId="77777777" w:rsidR="008E75F9" w:rsidRPr="00302663" w:rsidRDefault="008E75F9" w:rsidP="0019402D">
            <w:pPr>
              <w:pStyle w:val="TableParagraph"/>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Poticati učenike na čitanje knjiga koje nisu obuhvaćene lektirom. Rješavanje problema iz svakodnevnog života koristeći IKT. </w:t>
            </w:r>
          </w:p>
        </w:tc>
      </w:tr>
      <w:tr w:rsidR="008E75F9" w:rsidRPr="00302663" w14:paraId="4BA79D34" w14:textId="77777777" w:rsidTr="008E75F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738F5B"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4F5CCB" w14:textId="77777777" w:rsidR="008E75F9" w:rsidRPr="00302663" w:rsidRDefault="008E75F9"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Učenici će naučiti opise žanrova knjiga, prepoznati knjigu po po podacima na koricama, glavnoj naslovnoj stranici, kazalu, istražiti knjige koje se nalaze u školskoj knjižnici te prikazati rezultate istraživanja. </w:t>
            </w:r>
          </w:p>
        </w:tc>
      </w:tr>
      <w:tr w:rsidR="008E75F9" w:rsidRPr="00302663" w14:paraId="57AB6615" w14:textId="77777777" w:rsidTr="008E75F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46BC56"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B43763" w14:textId="77777777" w:rsidR="008E75F9" w:rsidRPr="00302663" w:rsidRDefault="008E75F9" w:rsidP="001A475A">
            <w:pPr>
              <w:pStyle w:val="TableParagraph"/>
              <w:numPr>
                <w:ilvl w:val="0"/>
                <w:numId w:val="40"/>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Radionica u knjižnici – upoznavanje s književnim žanrovima </w:t>
            </w:r>
          </w:p>
          <w:p w14:paraId="38BDAC74" w14:textId="77777777" w:rsidR="008E75F9" w:rsidRPr="00302663" w:rsidRDefault="008E75F9" w:rsidP="001A475A">
            <w:pPr>
              <w:pStyle w:val="TableParagraph"/>
              <w:numPr>
                <w:ilvl w:val="0"/>
                <w:numId w:val="40"/>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Rješavanje problema – potraga za najboljom knjigom</w:t>
            </w:r>
          </w:p>
          <w:p w14:paraId="5F8DAFA9" w14:textId="77777777" w:rsidR="008E75F9" w:rsidRPr="00302663" w:rsidRDefault="008E75F9" w:rsidP="001A475A">
            <w:pPr>
              <w:pStyle w:val="TableParagraph"/>
              <w:numPr>
                <w:ilvl w:val="0"/>
                <w:numId w:val="40"/>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Izrada prezentacija o najboljoj knjizi</w:t>
            </w:r>
          </w:p>
          <w:p w14:paraId="5998D836" w14:textId="77777777" w:rsidR="008E75F9" w:rsidRPr="00302663" w:rsidRDefault="008E75F9" w:rsidP="001A475A">
            <w:pPr>
              <w:pStyle w:val="TableParagraph"/>
              <w:numPr>
                <w:ilvl w:val="0"/>
                <w:numId w:val="40"/>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Izlaganje prezentacija na satu hrvatskog jezika</w:t>
            </w:r>
          </w:p>
        </w:tc>
      </w:tr>
      <w:tr w:rsidR="008E75F9" w:rsidRPr="00302663" w14:paraId="49EE99C3"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7824FE"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301DA8"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Listopad, studeni 2023.</w:t>
            </w:r>
          </w:p>
        </w:tc>
      </w:tr>
      <w:tr w:rsidR="008E75F9" w:rsidRPr="00302663" w14:paraId="64629DB8"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8D9E9C"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0ABF89"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w:t>
            </w:r>
          </w:p>
        </w:tc>
      </w:tr>
      <w:tr w:rsidR="008E75F9" w:rsidRPr="00302663" w14:paraId="2292596A" w14:textId="77777777" w:rsidTr="008E75F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498977"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2B6A1B"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postupka rješavanja problema i vrednovanje učeničkih radova.</w:t>
            </w:r>
          </w:p>
        </w:tc>
      </w:tr>
    </w:tbl>
    <w:p w14:paraId="637CF58C" w14:textId="77777777" w:rsidR="008E75F9" w:rsidRPr="00302663" w:rsidRDefault="008E75F9"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E75F9" w:rsidRPr="00302663" w14:paraId="3FF22976" w14:textId="77777777" w:rsidTr="008E75F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7316B52" w14:textId="4BD6C604" w:rsidR="008E75F9" w:rsidRPr="00302663" w:rsidRDefault="00EB1B1B"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DEEDF1D" w14:textId="4204E121" w:rsidR="008E75F9" w:rsidRPr="00302663" w:rsidRDefault="00EB1B1B"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ZNAMENITOSTI EUROPE</w:t>
            </w:r>
          </w:p>
        </w:tc>
      </w:tr>
      <w:tr w:rsidR="008E75F9" w:rsidRPr="00302663" w14:paraId="4155763C"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2D6A1C"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4C90A3" w14:textId="77777777" w:rsidR="008E75F9" w:rsidRPr="00302663" w:rsidRDefault="008E75F9"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7.a, 7.b – matična škola, 7.a – PŠ Bosiljevo</w:t>
            </w:r>
          </w:p>
        </w:tc>
      </w:tr>
      <w:tr w:rsidR="008E75F9" w:rsidRPr="00302663" w14:paraId="7ED4E60F"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A5BE68"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8650C2"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Gordana Perharić, Katarina Rahan, učenici</w:t>
            </w:r>
          </w:p>
        </w:tc>
      </w:tr>
      <w:tr w:rsidR="008E75F9" w:rsidRPr="00302663" w14:paraId="24B244D5" w14:textId="77777777" w:rsidTr="008E75F9">
        <w:trPr>
          <w:trHeight w:val="800"/>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88AC782"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149C06" w14:textId="77777777" w:rsidR="008E75F9" w:rsidRPr="00302663" w:rsidRDefault="008E75F9"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Primjena IKT-a za učenje geografije. Izrada mrežne stranice za potrebe učenja. Razvoj kompetencije rada u timu.</w:t>
            </w:r>
          </w:p>
        </w:tc>
      </w:tr>
      <w:tr w:rsidR="008E75F9" w:rsidRPr="00302663" w14:paraId="794465A6" w14:textId="77777777" w:rsidTr="008E75F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077120"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68BB8FC" w14:textId="0E344067" w:rsidR="008E75F9" w:rsidRPr="00302663" w:rsidRDefault="00554CA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Istražiti znamenitosti Europskih zemalja i koristiti tehnologiju za potrebe učenja.</w:t>
            </w:r>
          </w:p>
        </w:tc>
      </w:tr>
      <w:tr w:rsidR="008E75F9" w:rsidRPr="00302663" w14:paraId="603813F3" w14:textId="77777777" w:rsidTr="008E75F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FC83CB"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58F191"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Istraživanje putem interneta o znamenitostima Europe i izrada jednostavne mrežne stranice o znamenitostima Europe (timski rad cijelog razreda).</w:t>
            </w:r>
          </w:p>
        </w:tc>
      </w:tr>
      <w:tr w:rsidR="008E75F9" w:rsidRPr="00302663" w14:paraId="0C4C4E7B"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624E08"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58734D"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Travanj, svibanj 2024.</w:t>
            </w:r>
          </w:p>
        </w:tc>
      </w:tr>
      <w:tr w:rsidR="008E75F9" w:rsidRPr="00302663" w14:paraId="2EB81C12"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6B81C0"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5D7E03"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w:t>
            </w:r>
          </w:p>
        </w:tc>
      </w:tr>
      <w:tr w:rsidR="008E75F9" w:rsidRPr="00302663" w14:paraId="6317C2FC" w14:textId="77777777" w:rsidTr="008E75F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19B65A"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759667"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postupka izrade mrežne stranice i vrednovanje mrežne stranice.</w:t>
            </w:r>
          </w:p>
        </w:tc>
      </w:tr>
    </w:tbl>
    <w:p w14:paraId="1B3F7211" w14:textId="099295D0" w:rsidR="008E75F9" w:rsidRPr="00302663" w:rsidRDefault="008E75F9"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DD297D" w:rsidRPr="00302663" w14:paraId="46D0C147" w14:textId="77777777" w:rsidTr="00560AB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332AB72" w14:textId="77777777" w:rsidR="00DD297D" w:rsidRPr="00302663" w:rsidRDefault="00DD297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9E81094" w14:textId="77777777" w:rsidR="00DD297D" w:rsidRPr="00302663" w:rsidRDefault="00DD297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ZANIMANJA</w:t>
            </w:r>
          </w:p>
        </w:tc>
      </w:tr>
      <w:tr w:rsidR="00DD297D" w:rsidRPr="00302663" w14:paraId="029E2D35" w14:textId="77777777" w:rsidTr="00560AB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938D85" w14:textId="77777777" w:rsidR="00DD297D" w:rsidRPr="00302663" w:rsidRDefault="00DD297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A90128" w14:textId="77777777" w:rsidR="00DD297D" w:rsidRPr="00302663" w:rsidRDefault="00DD297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8.a, 8.b – matična škola, 8.a – PŠ Bosiljevo</w:t>
            </w:r>
          </w:p>
        </w:tc>
      </w:tr>
      <w:tr w:rsidR="00DD297D" w:rsidRPr="00302663" w14:paraId="06C56F5A" w14:textId="77777777" w:rsidTr="00560AB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38FD49" w14:textId="77777777" w:rsidR="00DD297D" w:rsidRPr="00302663" w:rsidRDefault="00DD297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598162" w14:textId="77777777" w:rsidR="00DD297D" w:rsidRPr="00302663" w:rsidRDefault="00DD297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učenici</w:t>
            </w:r>
          </w:p>
        </w:tc>
      </w:tr>
      <w:tr w:rsidR="00DD297D" w:rsidRPr="00302663" w14:paraId="79E8DA33" w14:textId="77777777" w:rsidTr="00560AB9">
        <w:trPr>
          <w:trHeight w:val="113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4D8352" w14:textId="77777777" w:rsidR="00DD297D" w:rsidRPr="00302663" w:rsidRDefault="00DD297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B3C066" w14:textId="77777777" w:rsidR="00DD297D" w:rsidRPr="00302663" w:rsidRDefault="00DD297D"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Izrada mrežne stranice na zadanu temu. Istraživanje srednjoškolskih zanimanja u svrhu lakšeg odabira buduće srednje škole.  Razvoj kompetencije rada u timu.</w:t>
            </w:r>
          </w:p>
        </w:tc>
      </w:tr>
      <w:tr w:rsidR="00DD297D" w:rsidRPr="00302663" w14:paraId="692CFA5E" w14:textId="77777777" w:rsidTr="00560AB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07CBDD" w14:textId="77777777" w:rsidR="00DD297D" w:rsidRPr="00302663" w:rsidRDefault="00DD297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24C882" w14:textId="77777777" w:rsidR="00DD297D" w:rsidRPr="00302663" w:rsidRDefault="00DD297D"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Učenici će istraživati zadano zanimanje i izraditi prezentaciju/video o tom zanimanju. Napravit će suradnički mrežnu stranicu koja će sadržavati opise velikog broja srednjoškolskih zanimanja. Mrežna stranica će biti dostupna učenicima osmih razreda matične i područne škole.  </w:t>
            </w:r>
          </w:p>
        </w:tc>
      </w:tr>
      <w:tr w:rsidR="00DD297D" w:rsidRPr="00302663" w14:paraId="6BE55729" w14:textId="77777777" w:rsidTr="00560AB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D8DCB80" w14:textId="77777777" w:rsidR="00DD297D" w:rsidRPr="00302663" w:rsidRDefault="00DD297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C4E828" w14:textId="77777777" w:rsidR="00DD297D" w:rsidRPr="00302663" w:rsidRDefault="00DD297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Izrada prezentacije/videa o zadanom zanimanju te suradnička izrada mrežne stranice. </w:t>
            </w:r>
          </w:p>
          <w:p w14:paraId="740B2DB4" w14:textId="77777777" w:rsidR="00DD297D" w:rsidRPr="00302663" w:rsidRDefault="00DD297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Pregledavanje mrežne stranice u potrazi za budućim zanimanjem. </w:t>
            </w:r>
          </w:p>
        </w:tc>
      </w:tr>
      <w:tr w:rsidR="00DD297D" w:rsidRPr="00302663" w14:paraId="16A894D0" w14:textId="77777777" w:rsidTr="00560AB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4DBB00" w14:textId="77777777" w:rsidR="00DD297D" w:rsidRPr="00302663" w:rsidRDefault="00DD297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0BD9A0" w14:textId="77777777" w:rsidR="00DD297D" w:rsidRPr="00302663" w:rsidRDefault="00DD297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Rujan, listopad 2023.</w:t>
            </w:r>
          </w:p>
        </w:tc>
      </w:tr>
      <w:tr w:rsidR="00DD297D" w:rsidRPr="00302663" w14:paraId="6BDE39E1" w14:textId="77777777" w:rsidTr="00560AB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61A031" w14:textId="77777777" w:rsidR="00DD297D" w:rsidRPr="00302663" w:rsidRDefault="00DD297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4B4D39" w14:textId="77777777" w:rsidR="00DD297D" w:rsidRPr="00302663" w:rsidRDefault="00DD297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w:t>
            </w:r>
          </w:p>
        </w:tc>
      </w:tr>
      <w:tr w:rsidR="00DD297D" w:rsidRPr="00302663" w14:paraId="331F0E8F" w14:textId="77777777" w:rsidTr="00560AB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75F5317" w14:textId="77777777" w:rsidR="00DD297D" w:rsidRPr="00302663" w:rsidRDefault="00DD297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0377FE" w14:textId="77777777" w:rsidR="00DD297D" w:rsidRPr="00302663" w:rsidRDefault="00DD297D"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mrežne stranice I učeničkih radova.</w:t>
            </w:r>
          </w:p>
        </w:tc>
      </w:tr>
    </w:tbl>
    <w:p w14:paraId="578A11A5" w14:textId="66D3D2E9" w:rsidR="00DD297D" w:rsidRPr="00302663" w:rsidRDefault="00DD297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E75F9" w:rsidRPr="00302663" w14:paraId="7CEEA21F" w14:textId="77777777" w:rsidTr="008E75F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C07BA0F" w14:textId="3F0B438C" w:rsidR="008E75F9" w:rsidRPr="00302663" w:rsidRDefault="008E75F9"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F79C104" w14:textId="4755596D" w:rsidR="008E75F9" w:rsidRPr="00302663" w:rsidRDefault="008E75F9"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UČIMO O SVOJEM GRADU</w:t>
            </w:r>
          </w:p>
        </w:tc>
      </w:tr>
      <w:tr w:rsidR="008E75F9" w:rsidRPr="00302663" w14:paraId="189D7F16"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CE8036"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1988AF" w14:textId="6E7AAAD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8.a, 8.b – matična škola, 8.a – PŠ Bosiljevo</w:t>
            </w:r>
          </w:p>
        </w:tc>
      </w:tr>
      <w:tr w:rsidR="008E75F9" w:rsidRPr="00302663" w14:paraId="2BA4CEC2"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213CD7"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27F9BF"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Gordana Šutej, Gordana Perharić, Katarina Rahan, učenici</w:t>
            </w:r>
          </w:p>
        </w:tc>
      </w:tr>
      <w:tr w:rsidR="008E75F9" w:rsidRPr="00302663" w14:paraId="331D9DA6" w14:textId="77777777" w:rsidTr="008E75F9">
        <w:trPr>
          <w:trHeight w:val="805"/>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9CAF0E"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F4B055" w14:textId="77777777" w:rsidR="008E75F9" w:rsidRPr="00302663" w:rsidRDefault="008E75F9" w:rsidP="0019402D">
            <w:pPr>
              <w:pStyle w:val="TableParagraph"/>
              <w:spacing w:before="4" w:line="240" w:lineRule="auto"/>
              <w:ind w:left="109"/>
              <w:rPr>
                <w:rFonts w:asciiTheme="minorHAnsi" w:hAnsiTheme="minorHAnsi" w:cstheme="minorHAnsi"/>
                <w:color w:val="FF0000"/>
                <w:sz w:val="24"/>
                <w:szCs w:val="24"/>
                <w:lang w:val="hr-HR"/>
              </w:rPr>
            </w:pPr>
            <w:r w:rsidRPr="00302663">
              <w:rPr>
                <w:rFonts w:asciiTheme="minorHAnsi" w:hAnsiTheme="minorHAnsi" w:cstheme="minorHAnsi"/>
                <w:sz w:val="24"/>
                <w:szCs w:val="24"/>
                <w:lang w:val="hr-HR"/>
              </w:rPr>
              <w:t>Izrada digitalne knjige za potrebe učenja. Upoznavanje grada. Razvoj kompetencije rada u timu. Razvoj informacijske pismenosti (elementi bibliografske jedinice, citiranje).</w:t>
            </w:r>
          </w:p>
        </w:tc>
      </w:tr>
      <w:tr w:rsidR="008E75F9" w:rsidRPr="00302663" w14:paraId="01E07B3F" w14:textId="77777777" w:rsidTr="008E75F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35AAF2"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EBBDE3" w14:textId="77777777" w:rsidR="008E75F9" w:rsidRPr="00302663" w:rsidRDefault="008E75F9" w:rsidP="0019402D">
            <w:pPr>
              <w:pStyle w:val="TableParagraph"/>
              <w:spacing w:before="38"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Učenici će istraživati o svojem gradu te odabrati odgovarajuće alate za izradu digitalnih materijala za prezentaciju svojeg grada. </w:t>
            </w:r>
          </w:p>
        </w:tc>
      </w:tr>
      <w:tr w:rsidR="008E75F9" w:rsidRPr="00302663" w14:paraId="48ACF43F" w14:textId="77777777" w:rsidTr="008E75F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E4C1D5"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ECC6B9" w14:textId="77777777" w:rsidR="008E75F9" w:rsidRPr="00302663" w:rsidRDefault="008E75F9" w:rsidP="001A475A">
            <w:pPr>
              <w:pStyle w:val="TableParagraph"/>
              <w:numPr>
                <w:ilvl w:val="0"/>
                <w:numId w:val="41"/>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Istraživanje o gradu</w:t>
            </w:r>
          </w:p>
          <w:p w14:paraId="6390767B" w14:textId="77777777" w:rsidR="008E75F9" w:rsidRPr="00302663" w:rsidRDefault="008E75F9" w:rsidP="001A475A">
            <w:pPr>
              <w:pStyle w:val="TableParagraph"/>
              <w:numPr>
                <w:ilvl w:val="0"/>
                <w:numId w:val="41"/>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Odabir odgovarajućih alata za izradu digitalnih radova</w:t>
            </w:r>
          </w:p>
          <w:p w14:paraId="381E2D44" w14:textId="77777777" w:rsidR="008E75F9" w:rsidRPr="00302663" w:rsidRDefault="008E75F9" w:rsidP="001A475A">
            <w:pPr>
              <w:pStyle w:val="TableParagraph"/>
              <w:numPr>
                <w:ilvl w:val="0"/>
                <w:numId w:val="41"/>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Izrada digitalnih radova </w:t>
            </w:r>
          </w:p>
          <w:p w14:paraId="78BB68B6" w14:textId="77777777" w:rsidR="008E75F9" w:rsidRPr="00302663" w:rsidRDefault="008E75F9" w:rsidP="001A475A">
            <w:pPr>
              <w:pStyle w:val="TableParagraph"/>
              <w:numPr>
                <w:ilvl w:val="0"/>
                <w:numId w:val="41"/>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Izrada digitalne knjige u alatu Bookcreator</w:t>
            </w:r>
          </w:p>
        </w:tc>
      </w:tr>
      <w:tr w:rsidR="008E75F9" w:rsidRPr="00302663" w14:paraId="0CDDF688"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22DE8B"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C0432E"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Siječanj, veljača 2024.</w:t>
            </w:r>
          </w:p>
        </w:tc>
      </w:tr>
      <w:tr w:rsidR="008E75F9" w:rsidRPr="00302663" w14:paraId="21271B69"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478970"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7052D8"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w:t>
            </w:r>
          </w:p>
        </w:tc>
      </w:tr>
      <w:tr w:rsidR="008E75F9" w:rsidRPr="00302663" w14:paraId="61B7F311" w14:textId="77777777" w:rsidTr="008E75F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53570B"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3F4146"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Vrednovanje učeničkih radova</w:t>
            </w:r>
          </w:p>
        </w:tc>
      </w:tr>
    </w:tbl>
    <w:p w14:paraId="12AEA9CD" w14:textId="77777777" w:rsidR="008E75F9" w:rsidRPr="00302663" w:rsidRDefault="008E75F9"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E75F9" w:rsidRPr="00302663" w14:paraId="718D9661" w14:textId="77777777" w:rsidTr="008E75F9">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1B4E5B4" w14:textId="14E9F3DB" w:rsidR="008E75F9" w:rsidRPr="00302663" w:rsidRDefault="008E75F9"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3DD0821" w14:textId="309122BB" w:rsidR="008E75F9" w:rsidRPr="00302663" w:rsidRDefault="008E75F9"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ROBOTOM RJEŠAVAMO PROBLEME </w:t>
            </w:r>
          </w:p>
        </w:tc>
      </w:tr>
      <w:tr w:rsidR="008E75F9" w:rsidRPr="00302663" w14:paraId="5A071EEC"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CEF083"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EDB360"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8.a, 8.b – matična škola, 8.a – PŠ Bosiljevo</w:t>
            </w:r>
          </w:p>
        </w:tc>
      </w:tr>
      <w:tr w:rsidR="008E75F9" w:rsidRPr="00302663" w14:paraId="55AFB29D"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E3A34A6"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02BA3D"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učenici</w:t>
            </w:r>
          </w:p>
        </w:tc>
      </w:tr>
      <w:tr w:rsidR="008E75F9" w:rsidRPr="00302663" w14:paraId="3D1A332B" w14:textId="77777777" w:rsidTr="008E75F9">
        <w:trPr>
          <w:trHeight w:val="8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6425FF"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12963B" w14:textId="77777777" w:rsidR="008E75F9" w:rsidRPr="00302663" w:rsidRDefault="008E75F9"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Popularizacija robotike i primjena programiranja u svakodnevnom životu. Razvoj kompetencije rada u timu.</w:t>
            </w:r>
          </w:p>
        </w:tc>
      </w:tr>
      <w:tr w:rsidR="008E75F9" w:rsidRPr="00302663" w14:paraId="66D12282" w14:textId="77777777" w:rsidTr="008E75F9">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29DB61"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D1DB27" w14:textId="77777777" w:rsidR="008E75F9" w:rsidRPr="00302663" w:rsidRDefault="008E75F9"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Učenici će rješavati problem iz svakodnevnog života koristeći IKT i robotiku.</w:t>
            </w:r>
          </w:p>
        </w:tc>
      </w:tr>
      <w:tr w:rsidR="008E75F9" w:rsidRPr="00302663" w14:paraId="09DBD68A" w14:textId="77777777" w:rsidTr="008E75F9">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25D00A"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AAB7F2"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Osmišljavanje problema (priče) koji će riješiti robot. Izrada plana rješavanja problema, podjela rada u timu te rješavanje problema (izrada staze, pisanje programa). </w:t>
            </w:r>
          </w:p>
          <w:p w14:paraId="415F8E1D"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Demonstracija problema i rješenja </w:t>
            </w:r>
          </w:p>
        </w:tc>
      </w:tr>
      <w:tr w:rsidR="008E75F9" w:rsidRPr="00302663" w14:paraId="527A5BCC" w14:textId="77777777" w:rsidTr="008E75F9">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C2241A"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EFED96" w14:textId="77777777" w:rsidR="008E75F9" w:rsidRPr="00302663" w:rsidRDefault="008E75F9"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Travanj, svibanj 2024.</w:t>
            </w:r>
          </w:p>
        </w:tc>
      </w:tr>
      <w:tr w:rsidR="008E75F9" w:rsidRPr="00302663" w14:paraId="2D4976D0" w14:textId="77777777" w:rsidTr="008E75F9">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2085D0" w14:textId="77777777" w:rsidR="008E75F9" w:rsidRPr="00302663" w:rsidRDefault="008E75F9"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9BA5B32" w14:textId="77777777" w:rsidR="008E75F9" w:rsidRPr="00302663" w:rsidRDefault="008E75F9"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Baterije za robote</w:t>
            </w:r>
          </w:p>
        </w:tc>
      </w:tr>
      <w:tr w:rsidR="008E75F9" w:rsidRPr="00302663" w14:paraId="3ACE2167" w14:textId="77777777" w:rsidTr="008E75F9">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5FE7BF" w14:textId="77777777" w:rsidR="008E75F9" w:rsidRPr="00302663" w:rsidRDefault="008E75F9"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4A7096" w14:textId="77777777" w:rsidR="008E75F9" w:rsidRPr="00302663" w:rsidRDefault="008E75F9"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Vrednovanje projektnog zadatka </w:t>
            </w:r>
          </w:p>
        </w:tc>
      </w:tr>
    </w:tbl>
    <w:p w14:paraId="10E45060" w14:textId="77777777" w:rsidR="008E75F9" w:rsidRPr="00302663" w:rsidRDefault="008E75F9"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8" w:type="dxa"/>
          <w:right w:w="108" w:type="dxa"/>
        </w:tblCellMar>
        <w:tblLook w:val="01E0" w:firstRow="1" w:lastRow="1" w:firstColumn="1" w:lastColumn="1" w:noHBand="0" w:noVBand="0"/>
      </w:tblPr>
      <w:tblGrid>
        <w:gridCol w:w="2537"/>
        <w:gridCol w:w="7023"/>
      </w:tblGrid>
      <w:tr w:rsidR="00685AB8" w:rsidRPr="00302663" w14:paraId="454602A3" w14:textId="77777777" w:rsidTr="00375DB1">
        <w:trPr>
          <w:trHeight w:val="337"/>
        </w:trPr>
        <w:tc>
          <w:tcPr>
            <w:tcW w:w="2405" w:type="dxa"/>
            <w:shd w:val="clear" w:color="auto" w:fill="FFC000"/>
            <w:vAlign w:val="center"/>
          </w:tcPr>
          <w:p w14:paraId="6E37A1BA" w14:textId="134401B2" w:rsidR="00685AB8" w:rsidRPr="00302663" w:rsidRDefault="00A26961"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6657" w:type="dxa"/>
            <w:shd w:val="clear" w:color="auto" w:fill="FFC000"/>
            <w:vAlign w:val="center"/>
          </w:tcPr>
          <w:p w14:paraId="674460E4" w14:textId="6870B554" w:rsidR="00685AB8" w:rsidRPr="00302663" w:rsidRDefault="00A26961"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ISTRAŽUJEM I UČIM – PRIMJENA VOĐENOG ISTRAŽIVAČKOG UČENJA U RAZREDNIM PROJEKTIMA I/ILI REDOVNOJ NASTAVI</w:t>
            </w:r>
          </w:p>
        </w:tc>
      </w:tr>
      <w:tr w:rsidR="00685AB8" w:rsidRPr="00302663" w14:paraId="6F5E9C0B" w14:textId="77777777" w:rsidTr="00375DB1">
        <w:trPr>
          <w:trHeight w:val="306"/>
        </w:trPr>
        <w:tc>
          <w:tcPr>
            <w:tcW w:w="2405" w:type="dxa"/>
            <w:shd w:val="clear" w:color="auto" w:fill="auto"/>
            <w:vAlign w:val="center"/>
          </w:tcPr>
          <w:p w14:paraId="29E01210" w14:textId="77777777" w:rsidR="00685AB8" w:rsidRPr="00302663" w:rsidRDefault="00685AB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6657" w:type="dxa"/>
            <w:shd w:val="clear" w:color="auto" w:fill="auto"/>
            <w:vAlign w:val="center"/>
          </w:tcPr>
          <w:p w14:paraId="1421CA67"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Ovisno o dogovoru s predmetnim učiteljima, vođeno istraživačko učenje moguće je primijeniti u svim razrednim odjelima.</w:t>
            </w:r>
          </w:p>
        </w:tc>
      </w:tr>
      <w:tr w:rsidR="00685AB8" w:rsidRPr="00302663" w14:paraId="1AB76A9A" w14:textId="77777777" w:rsidTr="00375DB1">
        <w:trPr>
          <w:trHeight w:val="309"/>
        </w:trPr>
        <w:tc>
          <w:tcPr>
            <w:tcW w:w="2405" w:type="dxa"/>
            <w:shd w:val="clear" w:color="auto" w:fill="auto"/>
            <w:vAlign w:val="center"/>
          </w:tcPr>
          <w:p w14:paraId="1B954EE7" w14:textId="77777777" w:rsidR="00685AB8" w:rsidRPr="00302663" w:rsidRDefault="00685AB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657" w:type="dxa"/>
            <w:shd w:val="clear" w:color="auto" w:fill="auto"/>
            <w:vAlign w:val="center"/>
          </w:tcPr>
          <w:p w14:paraId="4A00C5F7"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voditeljica: stručna suradnica knjižničarka Gordana Šutej u suradnji s  učiteljima i učenicima</w:t>
            </w:r>
          </w:p>
        </w:tc>
      </w:tr>
      <w:tr w:rsidR="00685AB8" w:rsidRPr="00302663" w14:paraId="75ADD9B4" w14:textId="77777777" w:rsidTr="00375DB1">
        <w:trPr>
          <w:trHeight w:val="2169"/>
        </w:trPr>
        <w:tc>
          <w:tcPr>
            <w:tcW w:w="2405" w:type="dxa"/>
            <w:shd w:val="clear" w:color="auto" w:fill="auto"/>
            <w:vAlign w:val="center"/>
          </w:tcPr>
          <w:p w14:paraId="09814F92" w14:textId="77777777" w:rsidR="00685AB8" w:rsidRPr="00302663" w:rsidRDefault="00685AB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6657" w:type="dxa"/>
            <w:shd w:val="clear" w:color="auto" w:fill="auto"/>
            <w:vAlign w:val="center"/>
          </w:tcPr>
          <w:p w14:paraId="40D63B4D"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Uz usvajanje znanja iz predmetnih kurikuluma, i međupredmetnih tema učenici će razvijati informacijsku pismenost (znanje kako prepoznati i artikulirati informacijsku potrebu, koristiti različite izvore informacija, kritički im pristupiti i vrednovati ih te etički primijeniti odabrane informacije stvarajući novo znanje), znanje kako učiti, sve oblike pismenosti i socijalne vještine.</w:t>
            </w:r>
          </w:p>
        </w:tc>
      </w:tr>
      <w:tr w:rsidR="00685AB8" w:rsidRPr="00302663" w14:paraId="20276C10" w14:textId="77777777" w:rsidTr="00375DB1">
        <w:trPr>
          <w:trHeight w:val="616"/>
        </w:trPr>
        <w:tc>
          <w:tcPr>
            <w:tcW w:w="2405" w:type="dxa"/>
            <w:shd w:val="clear" w:color="auto" w:fill="auto"/>
            <w:vAlign w:val="center"/>
          </w:tcPr>
          <w:p w14:paraId="2985BB57" w14:textId="77777777" w:rsidR="00685AB8" w:rsidRPr="00302663" w:rsidRDefault="00685AB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657" w:type="dxa"/>
            <w:shd w:val="clear" w:color="auto" w:fill="auto"/>
            <w:vAlign w:val="center"/>
          </w:tcPr>
          <w:p w14:paraId="0A70B048"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suradnja s učiteljima različitih predmetnih područja u provedbi istraživačkog učenja i poticanju informacijske pismenosti</w:t>
            </w:r>
          </w:p>
        </w:tc>
      </w:tr>
      <w:tr w:rsidR="00685AB8" w:rsidRPr="00302663" w14:paraId="73DC5B81" w14:textId="77777777" w:rsidTr="00375DB1">
        <w:trPr>
          <w:trHeight w:val="619"/>
        </w:trPr>
        <w:tc>
          <w:tcPr>
            <w:tcW w:w="2405" w:type="dxa"/>
            <w:shd w:val="clear" w:color="auto" w:fill="auto"/>
            <w:vAlign w:val="center"/>
          </w:tcPr>
          <w:p w14:paraId="2369543E" w14:textId="77777777" w:rsidR="00685AB8" w:rsidRPr="00302663" w:rsidRDefault="00685AB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657" w:type="dxa"/>
            <w:shd w:val="clear" w:color="auto" w:fill="auto"/>
            <w:vAlign w:val="center"/>
          </w:tcPr>
          <w:p w14:paraId="1AD18B5E"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vođeno istraživačko učenje po modelu C.C. Kuhlthau prilagođeno potrebama učitelja i učenika</w:t>
            </w:r>
          </w:p>
        </w:tc>
      </w:tr>
      <w:tr w:rsidR="00685AB8" w:rsidRPr="00302663" w14:paraId="4D3C5990" w14:textId="77777777" w:rsidTr="00375DB1">
        <w:trPr>
          <w:trHeight w:val="306"/>
        </w:trPr>
        <w:tc>
          <w:tcPr>
            <w:tcW w:w="2405" w:type="dxa"/>
            <w:shd w:val="clear" w:color="auto" w:fill="auto"/>
            <w:vAlign w:val="center"/>
          </w:tcPr>
          <w:p w14:paraId="67AF5334" w14:textId="77777777" w:rsidR="00685AB8" w:rsidRPr="00302663" w:rsidRDefault="00685AB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6657" w:type="dxa"/>
            <w:shd w:val="clear" w:color="auto" w:fill="auto"/>
            <w:vAlign w:val="center"/>
          </w:tcPr>
          <w:p w14:paraId="4C17EF18"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prema iskazanom interesu učitelja</w:t>
            </w:r>
          </w:p>
        </w:tc>
      </w:tr>
      <w:tr w:rsidR="00685AB8" w:rsidRPr="00302663" w14:paraId="6826F588" w14:textId="77777777" w:rsidTr="00375DB1">
        <w:trPr>
          <w:trHeight w:val="309"/>
        </w:trPr>
        <w:tc>
          <w:tcPr>
            <w:tcW w:w="2405" w:type="dxa"/>
            <w:shd w:val="clear" w:color="auto" w:fill="auto"/>
            <w:vAlign w:val="center"/>
          </w:tcPr>
          <w:p w14:paraId="1F44CE18" w14:textId="77777777" w:rsidR="00685AB8" w:rsidRPr="00302663" w:rsidRDefault="00685AB8"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6657" w:type="dxa"/>
            <w:shd w:val="clear" w:color="auto" w:fill="auto"/>
            <w:vAlign w:val="center"/>
          </w:tcPr>
          <w:p w14:paraId="2DA32DF6"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Potrošni materijal financira škola.</w:t>
            </w:r>
          </w:p>
        </w:tc>
      </w:tr>
      <w:tr w:rsidR="00685AB8" w:rsidRPr="00302663" w14:paraId="25296C74" w14:textId="77777777" w:rsidTr="00375DB1">
        <w:trPr>
          <w:trHeight w:val="618"/>
        </w:trPr>
        <w:tc>
          <w:tcPr>
            <w:tcW w:w="2405" w:type="dxa"/>
            <w:shd w:val="clear" w:color="auto" w:fill="auto"/>
            <w:vAlign w:val="center"/>
          </w:tcPr>
          <w:p w14:paraId="39A640F7" w14:textId="77777777" w:rsidR="00685AB8" w:rsidRPr="00302663" w:rsidRDefault="00685AB8"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657" w:type="dxa"/>
            <w:shd w:val="clear" w:color="auto" w:fill="auto"/>
            <w:vAlign w:val="center"/>
          </w:tcPr>
          <w:p w14:paraId="3A172669"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Formativno i sumativno, formalno i neformalno vrednovanje, samo- vrednovanje učenika; rezultate ćemo koristiti za planiranje intervencija u radu i budućih zadataka.</w:t>
            </w:r>
          </w:p>
        </w:tc>
      </w:tr>
    </w:tbl>
    <w:p w14:paraId="3AF7FA04" w14:textId="77777777" w:rsidR="00685AB8" w:rsidRPr="00302663" w:rsidRDefault="00685AB8"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8" w:type="dxa"/>
          <w:right w:w="108" w:type="dxa"/>
        </w:tblCellMar>
        <w:tblLook w:val="01E0" w:firstRow="1" w:lastRow="1" w:firstColumn="1" w:lastColumn="1" w:noHBand="0" w:noVBand="0"/>
      </w:tblPr>
      <w:tblGrid>
        <w:gridCol w:w="3134"/>
        <w:gridCol w:w="6426"/>
      </w:tblGrid>
      <w:tr w:rsidR="00685AB8" w:rsidRPr="00302663" w14:paraId="28D86421" w14:textId="77777777" w:rsidTr="00EF576C">
        <w:trPr>
          <w:trHeight w:val="337"/>
        </w:trPr>
        <w:tc>
          <w:tcPr>
            <w:tcW w:w="2971" w:type="dxa"/>
            <w:shd w:val="clear" w:color="auto" w:fill="FFC000"/>
            <w:vAlign w:val="center"/>
          </w:tcPr>
          <w:p w14:paraId="443DD761" w14:textId="6B072E4D" w:rsidR="00685AB8" w:rsidRPr="00302663" w:rsidRDefault="00A26961"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6091" w:type="dxa"/>
            <w:shd w:val="clear" w:color="auto" w:fill="FFC000"/>
            <w:vAlign w:val="center"/>
          </w:tcPr>
          <w:p w14:paraId="137C7670" w14:textId="3F54ED32" w:rsidR="00685AB8" w:rsidRPr="00302663" w:rsidRDefault="00A26961"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 xml:space="preserve">PJESNIČKA ČITAONICA: POEZIJOM DO TEČNOG ČITANJA </w:t>
            </w:r>
          </w:p>
        </w:tc>
      </w:tr>
      <w:tr w:rsidR="00685AB8" w:rsidRPr="00302663" w14:paraId="281B7964" w14:textId="77777777" w:rsidTr="00EF576C">
        <w:trPr>
          <w:trHeight w:val="306"/>
        </w:trPr>
        <w:tc>
          <w:tcPr>
            <w:tcW w:w="2971" w:type="dxa"/>
            <w:shd w:val="clear" w:color="auto" w:fill="auto"/>
            <w:vAlign w:val="center"/>
          </w:tcPr>
          <w:p w14:paraId="10861DBC"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Razred:</w:t>
            </w:r>
          </w:p>
        </w:tc>
        <w:tc>
          <w:tcPr>
            <w:tcW w:w="6091" w:type="dxa"/>
            <w:shd w:val="clear" w:color="auto" w:fill="auto"/>
            <w:vAlign w:val="center"/>
          </w:tcPr>
          <w:p w14:paraId="042F5D50"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za učenike razredne nastave</w:t>
            </w:r>
          </w:p>
        </w:tc>
      </w:tr>
      <w:tr w:rsidR="00685AB8" w:rsidRPr="00302663" w14:paraId="33CFCAE4" w14:textId="77777777" w:rsidTr="00EF576C">
        <w:trPr>
          <w:trHeight w:val="309"/>
        </w:trPr>
        <w:tc>
          <w:tcPr>
            <w:tcW w:w="2971" w:type="dxa"/>
            <w:shd w:val="clear" w:color="auto" w:fill="auto"/>
            <w:vAlign w:val="center"/>
          </w:tcPr>
          <w:p w14:paraId="410CB510"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091" w:type="dxa"/>
            <w:shd w:val="clear" w:color="auto" w:fill="auto"/>
            <w:vAlign w:val="center"/>
          </w:tcPr>
          <w:p w14:paraId="1F8B0872"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stručna suradnica knjižničarka Gordana Šutej u suradnji s pedagoginjom škole, razrednim učiteljicama i roditeljima</w:t>
            </w:r>
          </w:p>
        </w:tc>
      </w:tr>
      <w:tr w:rsidR="00685AB8" w:rsidRPr="00302663" w14:paraId="0FCA866B" w14:textId="77777777" w:rsidTr="00EF576C">
        <w:trPr>
          <w:trHeight w:val="744"/>
        </w:trPr>
        <w:tc>
          <w:tcPr>
            <w:tcW w:w="2971" w:type="dxa"/>
            <w:shd w:val="clear" w:color="auto" w:fill="auto"/>
            <w:vAlign w:val="center"/>
          </w:tcPr>
          <w:p w14:paraId="45A75FA0"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Ciljevi:</w:t>
            </w:r>
          </w:p>
        </w:tc>
        <w:tc>
          <w:tcPr>
            <w:tcW w:w="6091" w:type="dxa"/>
            <w:shd w:val="clear" w:color="auto" w:fill="auto"/>
            <w:vAlign w:val="center"/>
          </w:tcPr>
          <w:p w14:paraId="410C4BF3"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poticanje tečnog čitanja, sposobnosti prepoznavanja riječi i samopouzdanja kod čitača s poteškoćama</w:t>
            </w:r>
          </w:p>
        </w:tc>
      </w:tr>
      <w:tr w:rsidR="00685AB8" w:rsidRPr="00302663" w14:paraId="6669041B" w14:textId="77777777" w:rsidTr="00EF576C">
        <w:trPr>
          <w:trHeight w:val="616"/>
        </w:trPr>
        <w:tc>
          <w:tcPr>
            <w:tcW w:w="2971" w:type="dxa"/>
            <w:shd w:val="clear" w:color="auto" w:fill="auto"/>
            <w:vAlign w:val="center"/>
          </w:tcPr>
          <w:p w14:paraId="679361E1"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091" w:type="dxa"/>
            <w:shd w:val="clear" w:color="auto" w:fill="auto"/>
            <w:vAlign w:val="center"/>
          </w:tcPr>
          <w:p w14:paraId="1C1ED89F"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Program je pomoć učenicima s poteškoćama u čitanju u svladavanju tečnog čitanja. </w:t>
            </w:r>
          </w:p>
        </w:tc>
      </w:tr>
      <w:tr w:rsidR="00685AB8" w:rsidRPr="00302663" w14:paraId="6F493CF8" w14:textId="77777777" w:rsidTr="00EF576C">
        <w:trPr>
          <w:trHeight w:val="619"/>
        </w:trPr>
        <w:tc>
          <w:tcPr>
            <w:tcW w:w="2971" w:type="dxa"/>
            <w:shd w:val="clear" w:color="auto" w:fill="auto"/>
            <w:vAlign w:val="center"/>
          </w:tcPr>
          <w:p w14:paraId="65CF706D"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091" w:type="dxa"/>
            <w:shd w:val="clear" w:color="auto" w:fill="auto"/>
            <w:vAlign w:val="center"/>
          </w:tcPr>
          <w:p w14:paraId="6218DFA9"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strategija „ponovnog čitanja” dječje poezije u knjižnici i kod kuće, završna svečanost; individualni rad s učenicima u školskoj knjižnici, 10-tak minuta tjedno; individualno čitanje učenika kod kuće uz prisustvo roditelja</w:t>
            </w:r>
          </w:p>
        </w:tc>
      </w:tr>
      <w:tr w:rsidR="00685AB8" w:rsidRPr="00302663" w14:paraId="726B4F3D" w14:textId="77777777" w:rsidTr="00EF576C">
        <w:trPr>
          <w:trHeight w:val="306"/>
        </w:trPr>
        <w:tc>
          <w:tcPr>
            <w:tcW w:w="2971" w:type="dxa"/>
            <w:shd w:val="clear" w:color="auto" w:fill="auto"/>
            <w:vAlign w:val="center"/>
          </w:tcPr>
          <w:p w14:paraId="67B4E97B"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Vremenik:</w:t>
            </w:r>
          </w:p>
        </w:tc>
        <w:tc>
          <w:tcPr>
            <w:tcW w:w="6091" w:type="dxa"/>
            <w:shd w:val="clear" w:color="auto" w:fill="auto"/>
            <w:vAlign w:val="center"/>
          </w:tcPr>
          <w:p w14:paraId="226E0966"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10 minutni susret sa svakim uključenim učenikom jednom tjedno prema potrebi tijekom nastavne godine; mala završna svečanost u razredu na kraju nastavne godine</w:t>
            </w:r>
          </w:p>
        </w:tc>
      </w:tr>
      <w:tr w:rsidR="00685AB8" w:rsidRPr="00302663" w14:paraId="1C1FF83C" w14:textId="77777777" w:rsidTr="00EF576C">
        <w:trPr>
          <w:trHeight w:val="309"/>
        </w:trPr>
        <w:tc>
          <w:tcPr>
            <w:tcW w:w="2971" w:type="dxa"/>
            <w:shd w:val="clear" w:color="auto" w:fill="auto"/>
            <w:vAlign w:val="center"/>
          </w:tcPr>
          <w:p w14:paraId="19CBD86A"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Troškovnik:</w:t>
            </w:r>
          </w:p>
        </w:tc>
        <w:tc>
          <w:tcPr>
            <w:tcW w:w="6091" w:type="dxa"/>
            <w:shd w:val="clear" w:color="auto" w:fill="auto"/>
            <w:vAlign w:val="center"/>
          </w:tcPr>
          <w:p w14:paraId="3C3A1AB9"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Trošak potrošnog materijala financira škola.</w:t>
            </w:r>
          </w:p>
        </w:tc>
      </w:tr>
      <w:tr w:rsidR="00685AB8" w:rsidRPr="00302663" w14:paraId="6BA92229" w14:textId="77777777" w:rsidTr="00EF576C">
        <w:trPr>
          <w:trHeight w:val="618"/>
        </w:trPr>
        <w:tc>
          <w:tcPr>
            <w:tcW w:w="2971" w:type="dxa"/>
            <w:shd w:val="clear" w:color="auto" w:fill="auto"/>
            <w:vAlign w:val="center"/>
          </w:tcPr>
          <w:p w14:paraId="1182E526"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091" w:type="dxa"/>
            <w:shd w:val="clear" w:color="auto" w:fill="auto"/>
            <w:vAlign w:val="center"/>
          </w:tcPr>
          <w:p w14:paraId="659DA3FE"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praćenje razvoja  čitalačke sposobnosti učenika, dojmovi roditelja i učitelja; modifikacija načina rada</w:t>
            </w:r>
          </w:p>
        </w:tc>
      </w:tr>
    </w:tbl>
    <w:p w14:paraId="61FD23B1" w14:textId="77777777" w:rsidR="00685AB8" w:rsidRPr="00302663" w:rsidRDefault="00685AB8" w:rsidP="0019402D">
      <w:pPr>
        <w:spacing w:line="240" w:lineRule="auto"/>
        <w:rPr>
          <w:rFonts w:cstheme="minorHAnsi"/>
          <w:sz w:val="24"/>
          <w:szCs w:val="24"/>
        </w:rPr>
      </w:pPr>
    </w:p>
    <w:p w14:paraId="794E84D8" w14:textId="77777777" w:rsidR="00EF576C" w:rsidRPr="00302663" w:rsidRDefault="00EF576C" w:rsidP="00EF576C">
      <w:pPr>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8" w:type="dxa"/>
          <w:right w:w="108" w:type="dxa"/>
        </w:tblCellMar>
        <w:tblLook w:val="01E0" w:firstRow="1" w:lastRow="1" w:firstColumn="1" w:lastColumn="1" w:noHBand="0" w:noVBand="0"/>
      </w:tblPr>
      <w:tblGrid>
        <w:gridCol w:w="3134"/>
        <w:gridCol w:w="6426"/>
      </w:tblGrid>
      <w:tr w:rsidR="00685AB8" w:rsidRPr="00302663" w14:paraId="58A6C98A" w14:textId="77777777" w:rsidTr="00EF576C">
        <w:trPr>
          <w:trHeight w:val="337"/>
        </w:trPr>
        <w:tc>
          <w:tcPr>
            <w:tcW w:w="2971" w:type="dxa"/>
            <w:shd w:val="clear" w:color="auto" w:fill="FFC000"/>
            <w:vAlign w:val="center"/>
          </w:tcPr>
          <w:p w14:paraId="088EC01E" w14:textId="57EF0B44" w:rsidR="00685AB8" w:rsidRPr="00302663" w:rsidRDefault="000823F0"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6091" w:type="dxa"/>
            <w:shd w:val="clear" w:color="auto" w:fill="FFC000"/>
            <w:vAlign w:val="center"/>
          </w:tcPr>
          <w:p w14:paraId="676CEC01" w14:textId="1AF5B236" w:rsidR="00685AB8" w:rsidRPr="00302663" w:rsidRDefault="000823F0"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KNJIŽNIČNE SVAŠTICE</w:t>
            </w:r>
          </w:p>
        </w:tc>
      </w:tr>
      <w:tr w:rsidR="00685AB8" w:rsidRPr="00302663" w14:paraId="2E634CB6" w14:textId="77777777" w:rsidTr="00EF576C">
        <w:trPr>
          <w:trHeight w:val="306"/>
        </w:trPr>
        <w:tc>
          <w:tcPr>
            <w:tcW w:w="2971" w:type="dxa"/>
            <w:shd w:val="clear" w:color="auto" w:fill="auto"/>
            <w:vAlign w:val="center"/>
          </w:tcPr>
          <w:p w14:paraId="118E918C"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Razred:</w:t>
            </w:r>
          </w:p>
        </w:tc>
        <w:tc>
          <w:tcPr>
            <w:tcW w:w="6091" w:type="dxa"/>
            <w:shd w:val="clear" w:color="auto" w:fill="auto"/>
            <w:vAlign w:val="center"/>
          </w:tcPr>
          <w:p w14:paraId="2572563E"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svi razredi</w:t>
            </w:r>
          </w:p>
        </w:tc>
      </w:tr>
      <w:tr w:rsidR="00685AB8" w:rsidRPr="00302663" w14:paraId="187744D2" w14:textId="77777777" w:rsidTr="00EF576C">
        <w:trPr>
          <w:trHeight w:val="309"/>
        </w:trPr>
        <w:tc>
          <w:tcPr>
            <w:tcW w:w="2971" w:type="dxa"/>
            <w:shd w:val="clear" w:color="auto" w:fill="auto"/>
            <w:vAlign w:val="center"/>
          </w:tcPr>
          <w:p w14:paraId="3282A0D5"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091" w:type="dxa"/>
            <w:shd w:val="clear" w:color="auto" w:fill="auto"/>
            <w:vAlign w:val="center"/>
          </w:tcPr>
          <w:p w14:paraId="5860E67E"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stručna suradnica knjižničarka Gordana Šutej, učitelji, učenici</w:t>
            </w:r>
          </w:p>
        </w:tc>
      </w:tr>
      <w:tr w:rsidR="00685AB8" w:rsidRPr="00302663" w14:paraId="375746B1" w14:textId="77777777" w:rsidTr="00EF576C">
        <w:trPr>
          <w:trHeight w:val="743"/>
        </w:trPr>
        <w:tc>
          <w:tcPr>
            <w:tcW w:w="2971" w:type="dxa"/>
            <w:shd w:val="clear" w:color="auto" w:fill="auto"/>
            <w:vAlign w:val="center"/>
          </w:tcPr>
          <w:p w14:paraId="3297E5FC"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Ciljevi:</w:t>
            </w:r>
          </w:p>
        </w:tc>
        <w:tc>
          <w:tcPr>
            <w:tcW w:w="6091" w:type="dxa"/>
            <w:shd w:val="clear" w:color="auto" w:fill="auto"/>
            <w:vAlign w:val="center"/>
          </w:tcPr>
          <w:p w14:paraId="085EC925"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-obilježavanje važnih datuma vezanih uz knjigu, knjižnicu, ljude, životinje, prirodu, državne i vjerske blagdane</w:t>
            </w:r>
          </w:p>
        </w:tc>
      </w:tr>
      <w:tr w:rsidR="00685AB8" w:rsidRPr="00302663" w14:paraId="3DB867CB" w14:textId="77777777" w:rsidTr="00EF576C">
        <w:trPr>
          <w:trHeight w:val="616"/>
        </w:trPr>
        <w:tc>
          <w:tcPr>
            <w:tcW w:w="2971" w:type="dxa"/>
            <w:shd w:val="clear" w:color="auto" w:fill="auto"/>
            <w:vAlign w:val="center"/>
          </w:tcPr>
          <w:p w14:paraId="2A3FBB42"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091" w:type="dxa"/>
            <w:shd w:val="clear" w:color="auto" w:fill="auto"/>
            <w:vAlign w:val="center"/>
          </w:tcPr>
          <w:p w14:paraId="69FFAD56"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razvijati dobre odnose između učenika</w:t>
            </w:r>
          </w:p>
          <w:p w14:paraId="10A9BEB2"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kreativno izražavanje i stvaranje</w:t>
            </w:r>
          </w:p>
          <w:p w14:paraId="5B056F34"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lastRenderedPageBreak/>
              <w:t>• razvijati pozitivne vrijednosti</w:t>
            </w:r>
          </w:p>
          <w:p w14:paraId="7A881519"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njegovati hrvatsku kulturu i baštinu</w:t>
            </w:r>
          </w:p>
          <w:p w14:paraId="519E5FE9"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očuvanje okoliša</w:t>
            </w:r>
          </w:p>
          <w:p w14:paraId="43D242FD"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poticanje čitanja i ljubavi prema knjigama</w:t>
            </w:r>
          </w:p>
          <w:p w14:paraId="7460B97A"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osvijestiti učenike o važnosti knjige i knjižnica</w:t>
            </w:r>
          </w:p>
        </w:tc>
      </w:tr>
      <w:tr w:rsidR="00685AB8" w:rsidRPr="00302663" w14:paraId="0521AFDB" w14:textId="77777777" w:rsidTr="00EF576C">
        <w:trPr>
          <w:trHeight w:val="619"/>
        </w:trPr>
        <w:tc>
          <w:tcPr>
            <w:tcW w:w="2971" w:type="dxa"/>
            <w:shd w:val="clear" w:color="auto" w:fill="auto"/>
            <w:vAlign w:val="center"/>
          </w:tcPr>
          <w:p w14:paraId="6672B4EE"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091" w:type="dxa"/>
            <w:shd w:val="clear" w:color="auto" w:fill="auto"/>
            <w:vAlign w:val="center"/>
          </w:tcPr>
          <w:p w14:paraId="5993F4A9" w14:textId="4A67BACD" w:rsidR="00685AB8" w:rsidRPr="00302663" w:rsidRDefault="00685AB8" w:rsidP="001A475A">
            <w:pPr>
              <w:pStyle w:val="TableParagraph"/>
              <w:numPr>
                <w:ilvl w:val="0"/>
                <w:numId w:val="14"/>
              </w:numPr>
              <w:spacing w:before="41" w:line="240" w:lineRule="auto"/>
              <w:ind w:left="460"/>
              <w:rPr>
                <w:rFonts w:asciiTheme="minorHAnsi" w:hAnsiTheme="minorHAnsi" w:cstheme="minorHAnsi"/>
                <w:sz w:val="24"/>
                <w:szCs w:val="24"/>
                <w:lang w:val="hr-HR"/>
              </w:rPr>
            </w:pPr>
            <w:r w:rsidRPr="00302663">
              <w:rPr>
                <w:rFonts w:asciiTheme="minorHAnsi" w:hAnsiTheme="minorHAnsi" w:cstheme="minorHAnsi"/>
                <w:sz w:val="24"/>
                <w:szCs w:val="24"/>
                <w:lang w:val="hr-HR"/>
              </w:rPr>
              <w:t>izložbe</w:t>
            </w:r>
          </w:p>
          <w:p w14:paraId="1C1DEE4F" w14:textId="08761F72" w:rsidR="00685AB8" w:rsidRPr="00302663" w:rsidRDefault="00685AB8" w:rsidP="001A475A">
            <w:pPr>
              <w:pStyle w:val="TableParagraph"/>
              <w:numPr>
                <w:ilvl w:val="0"/>
                <w:numId w:val="14"/>
              </w:numPr>
              <w:spacing w:before="41" w:line="240" w:lineRule="auto"/>
              <w:ind w:left="460"/>
              <w:rPr>
                <w:rFonts w:asciiTheme="minorHAnsi" w:hAnsiTheme="minorHAnsi" w:cstheme="minorHAnsi"/>
                <w:sz w:val="24"/>
                <w:szCs w:val="24"/>
                <w:lang w:val="hr-HR"/>
              </w:rPr>
            </w:pPr>
            <w:r w:rsidRPr="00302663">
              <w:rPr>
                <w:rFonts w:asciiTheme="minorHAnsi" w:hAnsiTheme="minorHAnsi" w:cstheme="minorHAnsi"/>
                <w:sz w:val="24"/>
                <w:szCs w:val="24"/>
                <w:lang w:val="hr-HR"/>
              </w:rPr>
              <w:t>radionice</w:t>
            </w:r>
          </w:p>
          <w:p w14:paraId="434C0A4A" w14:textId="36A10B24" w:rsidR="00685AB8" w:rsidRPr="00302663" w:rsidRDefault="00685AB8" w:rsidP="001A475A">
            <w:pPr>
              <w:pStyle w:val="TableParagraph"/>
              <w:numPr>
                <w:ilvl w:val="0"/>
                <w:numId w:val="14"/>
              </w:numPr>
              <w:spacing w:before="41" w:line="240" w:lineRule="auto"/>
              <w:ind w:left="460"/>
              <w:rPr>
                <w:rFonts w:asciiTheme="minorHAnsi" w:hAnsiTheme="minorHAnsi" w:cstheme="minorHAnsi"/>
                <w:sz w:val="24"/>
                <w:szCs w:val="24"/>
                <w:lang w:val="hr-HR"/>
              </w:rPr>
            </w:pPr>
            <w:r w:rsidRPr="00302663">
              <w:rPr>
                <w:rFonts w:asciiTheme="minorHAnsi" w:hAnsiTheme="minorHAnsi" w:cstheme="minorHAnsi"/>
                <w:sz w:val="24"/>
                <w:szCs w:val="24"/>
                <w:lang w:val="hr-HR"/>
              </w:rPr>
              <w:t>predstave</w:t>
            </w:r>
          </w:p>
          <w:p w14:paraId="57339E8F" w14:textId="5B353CCB" w:rsidR="00685AB8" w:rsidRPr="00302663" w:rsidRDefault="00685AB8" w:rsidP="001A475A">
            <w:pPr>
              <w:pStyle w:val="TableParagraph"/>
              <w:numPr>
                <w:ilvl w:val="0"/>
                <w:numId w:val="14"/>
              </w:numPr>
              <w:spacing w:before="41" w:line="240" w:lineRule="auto"/>
              <w:ind w:left="460"/>
              <w:rPr>
                <w:rFonts w:asciiTheme="minorHAnsi" w:hAnsiTheme="minorHAnsi" w:cstheme="minorHAnsi"/>
                <w:sz w:val="24"/>
                <w:szCs w:val="24"/>
                <w:lang w:val="hr-HR"/>
              </w:rPr>
            </w:pPr>
            <w:r w:rsidRPr="00302663">
              <w:rPr>
                <w:rFonts w:asciiTheme="minorHAnsi" w:hAnsiTheme="minorHAnsi" w:cstheme="minorHAnsi"/>
                <w:sz w:val="24"/>
                <w:szCs w:val="24"/>
                <w:lang w:val="hr-HR"/>
              </w:rPr>
              <w:t>predavanja</w:t>
            </w:r>
          </w:p>
          <w:p w14:paraId="7256C071" w14:textId="77777777" w:rsidR="00685AB8" w:rsidRPr="00302663" w:rsidRDefault="00685AB8" w:rsidP="001A475A">
            <w:pPr>
              <w:pStyle w:val="TableParagraph"/>
              <w:numPr>
                <w:ilvl w:val="0"/>
                <w:numId w:val="14"/>
              </w:numPr>
              <w:spacing w:before="41" w:line="240" w:lineRule="auto"/>
              <w:ind w:left="460"/>
              <w:rPr>
                <w:rFonts w:asciiTheme="minorHAnsi" w:hAnsiTheme="minorHAnsi" w:cstheme="minorHAnsi"/>
                <w:sz w:val="24"/>
                <w:szCs w:val="24"/>
                <w:lang w:val="hr-HR"/>
              </w:rPr>
            </w:pPr>
            <w:r w:rsidRPr="00302663">
              <w:rPr>
                <w:rFonts w:asciiTheme="minorHAnsi" w:hAnsiTheme="minorHAnsi" w:cstheme="minorHAnsi"/>
                <w:sz w:val="24"/>
                <w:szCs w:val="24"/>
                <w:lang w:val="hr-HR"/>
              </w:rPr>
              <w:t>- susreti s književnicima</w:t>
            </w:r>
          </w:p>
        </w:tc>
      </w:tr>
      <w:tr w:rsidR="00685AB8" w:rsidRPr="00302663" w14:paraId="47FC5B88" w14:textId="77777777" w:rsidTr="00EF576C">
        <w:trPr>
          <w:trHeight w:val="306"/>
        </w:trPr>
        <w:tc>
          <w:tcPr>
            <w:tcW w:w="2971" w:type="dxa"/>
            <w:shd w:val="clear" w:color="auto" w:fill="auto"/>
            <w:vAlign w:val="center"/>
          </w:tcPr>
          <w:p w14:paraId="78642153"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Vremenik:</w:t>
            </w:r>
          </w:p>
        </w:tc>
        <w:tc>
          <w:tcPr>
            <w:tcW w:w="6091" w:type="dxa"/>
            <w:shd w:val="clear" w:color="auto" w:fill="auto"/>
            <w:vAlign w:val="center"/>
          </w:tcPr>
          <w:p w14:paraId="345F52E8"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školske godine (obilježavanje značajnih datuma, Međunarodni mjesec školskih knjižnica - listopad, Mjesec hrvatske knjige  -15-10 do 15.11, Dan hrvatskih knjižnica 11.11., Međunarodni dan tolerancije 16.11., Međunarodni dan dječje knjige (2.4.), Svjetski dan knjige i autorskih prava – 23.4.)</w:t>
            </w:r>
          </w:p>
        </w:tc>
      </w:tr>
      <w:tr w:rsidR="00685AB8" w:rsidRPr="00302663" w14:paraId="0AEBDA25" w14:textId="77777777" w:rsidTr="00EF576C">
        <w:trPr>
          <w:trHeight w:val="309"/>
        </w:trPr>
        <w:tc>
          <w:tcPr>
            <w:tcW w:w="2971" w:type="dxa"/>
            <w:shd w:val="clear" w:color="auto" w:fill="auto"/>
            <w:vAlign w:val="center"/>
          </w:tcPr>
          <w:p w14:paraId="375054A9"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Troškovnik:</w:t>
            </w:r>
          </w:p>
        </w:tc>
        <w:tc>
          <w:tcPr>
            <w:tcW w:w="6091" w:type="dxa"/>
            <w:shd w:val="clear" w:color="auto" w:fill="auto"/>
            <w:vAlign w:val="center"/>
          </w:tcPr>
          <w:p w14:paraId="1FCCB296"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Trošak potrošnog materijala snosi škola.</w:t>
            </w:r>
          </w:p>
        </w:tc>
      </w:tr>
      <w:tr w:rsidR="00685AB8" w:rsidRPr="00302663" w14:paraId="4E8F4953" w14:textId="77777777" w:rsidTr="00EF576C">
        <w:trPr>
          <w:trHeight w:val="618"/>
        </w:trPr>
        <w:tc>
          <w:tcPr>
            <w:tcW w:w="2971" w:type="dxa"/>
            <w:shd w:val="clear" w:color="auto" w:fill="auto"/>
            <w:vAlign w:val="center"/>
          </w:tcPr>
          <w:p w14:paraId="151C7305"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091" w:type="dxa"/>
            <w:shd w:val="clear" w:color="auto" w:fill="auto"/>
            <w:vAlign w:val="center"/>
          </w:tcPr>
          <w:p w14:paraId="7F75356B"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broj učitelja, učenika i roditelja koji sudjeluju u aktivnostima te njihovo zadovoljstvo u stvaranju novih ideja i sadržaja</w:t>
            </w:r>
          </w:p>
        </w:tc>
      </w:tr>
    </w:tbl>
    <w:p w14:paraId="4A73F0FA" w14:textId="77777777" w:rsidR="00685AB8" w:rsidRPr="00302663" w:rsidRDefault="00685AB8"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108" w:type="dxa"/>
          <w:right w:w="108" w:type="dxa"/>
        </w:tblCellMar>
        <w:tblLook w:val="01E0" w:firstRow="1" w:lastRow="1" w:firstColumn="1" w:lastColumn="1" w:noHBand="0" w:noVBand="0"/>
      </w:tblPr>
      <w:tblGrid>
        <w:gridCol w:w="3134"/>
        <w:gridCol w:w="6426"/>
      </w:tblGrid>
      <w:tr w:rsidR="00685AB8" w:rsidRPr="00302663" w14:paraId="30F5B6E6" w14:textId="77777777" w:rsidTr="00EF576C">
        <w:trPr>
          <w:trHeight w:val="337"/>
        </w:trPr>
        <w:tc>
          <w:tcPr>
            <w:tcW w:w="2971" w:type="dxa"/>
            <w:shd w:val="clear" w:color="auto" w:fill="FFC000"/>
            <w:vAlign w:val="center"/>
          </w:tcPr>
          <w:p w14:paraId="227579C2" w14:textId="6E494FA1" w:rsidR="00685AB8" w:rsidRPr="00302663" w:rsidRDefault="000823F0"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6091" w:type="dxa"/>
            <w:shd w:val="clear" w:color="auto" w:fill="FFC000"/>
            <w:vAlign w:val="center"/>
          </w:tcPr>
          <w:p w14:paraId="3F0153B9" w14:textId="349CE071" w:rsidR="00685AB8" w:rsidRPr="00302663" w:rsidRDefault="000823F0"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SUDJELOVANJE U NACIONALNOM KVIZU ZA POTICANJE ČITANJA:  „PRONAĐENI U PRIJEVODU”</w:t>
            </w:r>
          </w:p>
        </w:tc>
      </w:tr>
      <w:tr w:rsidR="00685AB8" w:rsidRPr="00302663" w14:paraId="21B21552" w14:textId="77777777" w:rsidTr="00EF576C">
        <w:trPr>
          <w:trHeight w:val="306"/>
        </w:trPr>
        <w:tc>
          <w:tcPr>
            <w:tcW w:w="2971" w:type="dxa"/>
            <w:shd w:val="clear" w:color="auto" w:fill="auto"/>
            <w:vAlign w:val="center"/>
          </w:tcPr>
          <w:p w14:paraId="5D767576"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Razred:</w:t>
            </w:r>
          </w:p>
        </w:tc>
        <w:tc>
          <w:tcPr>
            <w:tcW w:w="6091" w:type="dxa"/>
            <w:shd w:val="clear" w:color="auto" w:fill="auto"/>
            <w:vAlign w:val="center"/>
          </w:tcPr>
          <w:p w14:paraId="24851CE4"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zainteresirani učenici predmetne nastave </w:t>
            </w:r>
          </w:p>
        </w:tc>
      </w:tr>
      <w:tr w:rsidR="00685AB8" w:rsidRPr="00302663" w14:paraId="21D06CEF" w14:textId="77777777" w:rsidTr="00EF576C">
        <w:trPr>
          <w:trHeight w:val="309"/>
        </w:trPr>
        <w:tc>
          <w:tcPr>
            <w:tcW w:w="2971" w:type="dxa"/>
            <w:shd w:val="clear" w:color="auto" w:fill="auto"/>
            <w:vAlign w:val="center"/>
          </w:tcPr>
          <w:p w14:paraId="47E8B0FF"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091" w:type="dxa"/>
            <w:shd w:val="clear" w:color="auto" w:fill="auto"/>
            <w:vAlign w:val="center"/>
          </w:tcPr>
          <w:p w14:paraId="44DB080B"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stručna suradnica knjižničarka Gordana Šutej u suradnji s učiteljicama Hrvatskog jezika, zainteresirani učenici</w:t>
            </w:r>
          </w:p>
        </w:tc>
      </w:tr>
      <w:tr w:rsidR="00685AB8" w:rsidRPr="00302663" w14:paraId="4DB96380" w14:textId="77777777" w:rsidTr="00EF576C">
        <w:trPr>
          <w:trHeight w:val="2781"/>
        </w:trPr>
        <w:tc>
          <w:tcPr>
            <w:tcW w:w="2971" w:type="dxa"/>
            <w:shd w:val="clear" w:color="auto" w:fill="auto"/>
            <w:vAlign w:val="center"/>
          </w:tcPr>
          <w:p w14:paraId="53EFC59E"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Ciljevi:</w:t>
            </w:r>
          </w:p>
        </w:tc>
        <w:tc>
          <w:tcPr>
            <w:tcW w:w="6091" w:type="dxa"/>
            <w:shd w:val="clear" w:color="auto" w:fill="auto"/>
            <w:vAlign w:val="center"/>
          </w:tcPr>
          <w:p w14:paraId="307D3277"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Nacionalni kviz za poticanje čitanja je natjecanje organizirano s ciljem da se dodatno potakne čitanje kod mladih čitatelja viših razreda osnovne škole. </w:t>
            </w:r>
          </w:p>
          <w:p w14:paraId="4E05C091" w14:textId="77777777" w:rsidR="00685AB8" w:rsidRPr="00302663" w:rsidRDefault="00685AB8" w:rsidP="0019402D">
            <w:pPr>
              <w:pStyle w:val="TableParagraph"/>
              <w:spacing w:before="4"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Kroz kviz će djeca moći puno naučiti o knjigama i njihovim autorima, temama o kojima pišu, likovima, a vođeni načelima medijske pismenosti i ogromnog virtualnog prostora koji nudi provjerene informacije koje su i korisne i zanimljive djeci.</w:t>
            </w:r>
          </w:p>
        </w:tc>
      </w:tr>
      <w:tr w:rsidR="00685AB8" w:rsidRPr="00302663" w14:paraId="1861A808" w14:textId="77777777" w:rsidTr="00EF576C">
        <w:trPr>
          <w:trHeight w:val="616"/>
        </w:trPr>
        <w:tc>
          <w:tcPr>
            <w:tcW w:w="2971" w:type="dxa"/>
            <w:shd w:val="clear" w:color="auto" w:fill="auto"/>
            <w:vAlign w:val="center"/>
          </w:tcPr>
          <w:p w14:paraId="5C2B03C2"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091" w:type="dxa"/>
            <w:shd w:val="clear" w:color="auto" w:fill="auto"/>
            <w:vAlign w:val="center"/>
          </w:tcPr>
          <w:p w14:paraId="793C16A5"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Kviz se tradicionalno provodi u Mjesecu hrvatske knjige, a od 1998. godine organiziraju ga Knjižnice grada Zagreba – Hrvatski centar za dječju knjigu i Odjel za djecu i mladež s Mediotekom Gradske knjižnice. </w:t>
            </w:r>
          </w:p>
          <w:p w14:paraId="113DAABC"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Ovogodišnja manifestacija Mjesec hrvatske knjige pod nazivom Književnost bez granica! posvećena je prevoditeljima, odnosno književnom prevođenju, a ovogodišnji slogan glasi </w:t>
            </w:r>
            <w:r w:rsidRPr="00302663">
              <w:rPr>
                <w:rFonts w:asciiTheme="minorHAnsi" w:hAnsiTheme="minorHAnsi" w:cstheme="minorHAnsi"/>
                <w:sz w:val="24"/>
                <w:szCs w:val="24"/>
                <w:lang w:val="hr-HR"/>
              </w:rPr>
              <w:lastRenderedPageBreak/>
              <w:t>Nek' ti riječ ne bude strana(c)…</w:t>
            </w:r>
          </w:p>
          <w:p w14:paraId="05CBAC44"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Nacionalni kviz za poticanje čitanja, kao jedan od središnjih programa manifestacije, nosi naziv Pronađeni u prijevodu.</w:t>
            </w:r>
          </w:p>
          <w:p w14:paraId="719C687E"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 obzirom na ovogodišnju temu i slogan Mjeseca hrvatske knjige, poseban naglasak će se staviti na kvalitetne prijevode romana svjetske književnosti za djecu i mlade, hrvatske prevoditelje te njihovu ulogu u spajanju djece s kvalitetnom svjetskom literaturom.</w:t>
            </w:r>
          </w:p>
        </w:tc>
      </w:tr>
      <w:tr w:rsidR="00685AB8" w:rsidRPr="00302663" w14:paraId="36A4808D" w14:textId="77777777" w:rsidTr="00EF576C">
        <w:trPr>
          <w:trHeight w:val="619"/>
        </w:trPr>
        <w:tc>
          <w:tcPr>
            <w:tcW w:w="2971" w:type="dxa"/>
            <w:shd w:val="clear" w:color="auto" w:fill="auto"/>
            <w:vAlign w:val="center"/>
          </w:tcPr>
          <w:p w14:paraId="7577F0ED"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091" w:type="dxa"/>
            <w:shd w:val="clear" w:color="auto" w:fill="auto"/>
            <w:vAlign w:val="center"/>
          </w:tcPr>
          <w:p w14:paraId="1562B2E1"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Naslovi za čitanje: Volker Mehnert, Claudia Lieb: Alexander von Humboldt (s njemačkoga prevela Lara Hölbling Matković); Stefan Boonen: Nahoče iz Wammerswalda (s nizozemskoga prevela Svetlana Grubić Samaržija)</w:t>
            </w:r>
          </w:p>
          <w:p w14:paraId="0675221B"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Frances Hodgson Burnett: Tajni vrt (s engleskoga preveo Ivan Ott)</w:t>
            </w:r>
          </w:p>
          <w:p w14:paraId="56AA1A68"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Rješavanje kviza od 11. 9. do 25. 10. 2023. godine, a popis finalista - na mrežnoj stranici kviza do 3. 11. 2023. godine</w:t>
            </w:r>
          </w:p>
          <w:p w14:paraId="56C3F540"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Završna svečanost 15. 11. 2023. u Nacionalnoj i sveučilišnoj knjižnici u Zagrebu </w:t>
            </w:r>
          </w:p>
        </w:tc>
      </w:tr>
      <w:tr w:rsidR="00685AB8" w:rsidRPr="00302663" w14:paraId="7A02E52E" w14:textId="77777777" w:rsidTr="00EF576C">
        <w:trPr>
          <w:trHeight w:val="306"/>
        </w:trPr>
        <w:tc>
          <w:tcPr>
            <w:tcW w:w="2971" w:type="dxa"/>
            <w:shd w:val="clear" w:color="auto" w:fill="auto"/>
            <w:vAlign w:val="center"/>
          </w:tcPr>
          <w:p w14:paraId="5FE47511"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Vremenik:</w:t>
            </w:r>
          </w:p>
        </w:tc>
        <w:tc>
          <w:tcPr>
            <w:tcW w:w="6091" w:type="dxa"/>
            <w:shd w:val="clear" w:color="auto" w:fill="auto"/>
            <w:vAlign w:val="center"/>
          </w:tcPr>
          <w:p w14:paraId="5A6BF0D4"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tijekom listopada i studenog 2023.</w:t>
            </w:r>
          </w:p>
        </w:tc>
      </w:tr>
      <w:tr w:rsidR="00685AB8" w:rsidRPr="00302663" w14:paraId="032CBA4E" w14:textId="77777777" w:rsidTr="00EF576C">
        <w:trPr>
          <w:trHeight w:val="309"/>
        </w:trPr>
        <w:tc>
          <w:tcPr>
            <w:tcW w:w="2971" w:type="dxa"/>
            <w:shd w:val="clear" w:color="auto" w:fill="auto"/>
            <w:vAlign w:val="center"/>
          </w:tcPr>
          <w:p w14:paraId="5C1F12B1"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Troškovnik:</w:t>
            </w:r>
          </w:p>
        </w:tc>
        <w:tc>
          <w:tcPr>
            <w:tcW w:w="6091" w:type="dxa"/>
            <w:shd w:val="clear" w:color="auto" w:fill="auto"/>
            <w:vAlign w:val="center"/>
          </w:tcPr>
          <w:p w14:paraId="2F1CE93E"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donacije</w:t>
            </w:r>
          </w:p>
        </w:tc>
      </w:tr>
      <w:tr w:rsidR="00685AB8" w:rsidRPr="00302663" w14:paraId="2019F0AA" w14:textId="77777777" w:rsidTr="00EF576C">
        <w:trPr>
          <w:trHeight w:val="618"/>
        </w:trPr>
        <w:tc>
          <w:tcPr>
            <w:tcW w:w="2971" w:type="dxa"/>
            <w:shd w:val="clear" w:color="auto" w:fill="auto"/>
            <w:vAlign w:val="center"/>
          </w:tcPr>
          <w:p w14:paraId="65F40073"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091" w:type="dxa"/>
            <w:shd w:val="clear" w:color="auto" w:fill="auto"/>
            <w:vAlign w:val="center"/>
          </w:tcPr>
          <w:p w14:paraId="5CC22BDF"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praćenje interesa učenika za čitanje ponuđenih knjiga, broja učenika koji su uspješno ispunili upitnik, dojmova učenika sudionika kviza.</w:t>
            </w:r>
          </w:p>
        </w:tc>
      </w:tr>
    </w:tbl>
    <w:p w14:paraId="4288F451" w14:textId="77777777" w:rsidR="00685AB8" w:rsidRPr="00302663" w:rsidRDefault="00685AB8" w:rsidP="0019402D">
      <w:pPr>
        <w:spacing w:line="240" w:lineRule="auto"/>
        <w:rPr>
          <w:rFonts w:cstheme="minorHAnsi"/>
          <w:sz w:val="24"/>
          <w:szCs w:val="24"/>
        </w:rPr>
      </w:pPr>
    </w:p>
    <w:tbl>
      <w:tblPr>
        <w:tblStyle w:val="TableNormal"/>
        <w:tblW w:w="5000" w:type="pct"/>
        <w:tblCellMar>
          <w:left w:w="108" w:type="dxa"/>
          <w:right w:w="108" w:type="dxa"/>
        </w:tblCellMar>
        <w:tblLook w:val="01E0" w:firstRow="1" w:lastRow="1" w:firstColumn="1" w:lastColumn="1" w:noHBand="0" w:noVBand="0"/>
      </w:tblPr>
      <w:tblGrid>
        <w:gridCol w:w="3134"/>
        <w:gridCol w:w="6426"/>
      </w:tblGrid>
      <w:tr w:rsidR="00685AB8" w:rsidRPr="00302663" w14:paraId="05D3E5C7" w14:textId="77777777" w:rsidTr="00EF576C">
        <w:trPr>
          <w:trHeight w:val="337"/>
        </w:trPr>
        <w:tc>
          <w:tcPr>
            <w:tcW w:w="2971" w:type="dxa"/>
            <w:tcBorders>
              <w:top w:val="single" w:sz="4" w:space="0" w:color="767171"/>
              <w:left w:val="single" w:sz="4" w:space="0" w:color="767171"/>
              <w:bottom w:val="single" w:sz="4" w:space="0" w:color="767171"/>
              <w:right w:val="single" w:sz="4" w:space="0" w:color="767171"/>
            </w:tcBorders>
            <w:shd w:val="clear" w:color="auto" w:fill="FFC000"/>
            <w:vAlign w:val="center"/>
          </w:tcPr>
          <w:p w14:paraId="120F2058" w14:textId="1B6536BA" w:rsidR="00685AB8" w:rsidRPr="00302663" w:rsidRDefault="000823F0"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6091" w:type="dxa"/>
            <w:tcBorders>
              <w:top w:val="single" w:sz="4" w:space="0" w:color="767171"/>
              <w:left w:val="single" w:sz="4" w:space="0" w:color="767171"/>
              <w:bottom w:val="single" w:sz="4" w:space="0" w:color="767171"/>
              <w:right w:val="single" w:sz="4" w:space="0" w:color="767171"/>
            </w:tcBorders>
            <w:shd w:val="clear" w:color="auto" w:fill="FFC000"/>
            <w:vAlign w:val="center"/>
          </w:tcPr>
          <w:p w14:paraId="69589187" w14:textId="0723C64E" w:rsidR="00685AB8" w:rsidRPr="00302663" w:rsidRDefault="000823F0"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SVJETSKI DAN KNJIGE I AUTORSKIH PRAVA,  NOĆ KNJIGE</w:t>
            </w:r>
          </w:p>
        </w:tc>
      </w:tr>
      <w:tr w:rsidR="00685AB8" w:rsidRPr="00302663" w14:paraId="73D8A623" w14:textId="77777777" w:rsidTr="00EF576C">
        <w:trPr>
          <w:trHeight w:val="306"/>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D22AED4"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Razred:</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699C2F3"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zainteresirani učenici</w:t>
            </w:r>
          </w:p>
        </w:tc>
      </w:tr>
      <w:tr w:rsidR="00685AB8" w:rsidRPr="00302663" w14:paraId="694BE10A" w14:textId="77777777" w:rsidTr="00EF576C">
        <w:trPr>
          <w:trHeight w:val="309"/>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96A7FF4"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5BB9B90"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stručna suradnica knjižničarka Gordana Šutej; zainteresirani učitelji I učenici</w:t>
            </w:r>
          </w:p>
        </w:tc>
      </w:tr>
      <w:tr w:rsidR="00685AB8" w:rsidRPr="00302663" w14:paraId="57976649" w14:textId="77777777" w:rsidTr="00EF576C">
        <w:trPr>
          <w:trHeight w:val="1027"/>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F0534E5"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Ciljevi:</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5CAFD20" w14:textId="77777777" w:rsidR="00685AB8" w:rsidRPr="00302663" w:rsidRDefault="00685AB8" w:rsidP="001A475A">
            <w:pPr>
              <w:pStyle w:val="TableParagraph"/>
              <w:numPr>
                <w:ilvl w:val="0"/>
                <w:numId w:val="8"/>
              </w:numPr>
              <w:tabs>
                <w:tab w:val="clear" w:pos="829"/>
              </w:tabs>
              <w:autoSpaceDE/>
              <w:autoSpaceDN/>
              <w:spacing w:before="4" w:line="240" w:lineRule="auto"/>
              <w:ind w:left="460"/>
              <w:rPr>
                <w:rFonts w:asciiTheme="minorHAnsi" w:hAnsiTheme="minorHAnsi" w:cstheme="minorHAnsi"/>
                <w:sz w:val="24"/>
                <w:szCs w:val="24"/>
                <w:lang w:val="hr-HR"/>
              </w:rPr>
            </w:pPr>
            <w:r w:rsidRPr="00302663">
              <w:rPr>
                <w:rFonts w:asciiTheme="minorHAnsi" w:hAnsiTheme="minorHAnsi" w:cstheme="minorHAnsi"/>
                <w:sz w:val="24"/>
                <w:szCs w:val="24"/>
                <w:lang w:val="hr-HR"/>
              </w:rPr>
              <w:t>obilježiti Svjetski dan knjige i autorskih prava</w:t>
            </w:r>
          </w:p>
          <w:p w14:paraId="775D767C" w14:textId="77777777" w:rsidR="00685AB8" w:rsidRPr="00302663" w:rsidRDefault="00685AB8" w:rsidP="001A475A">
            <w:pPr>
              <w:pStyle w:val="TableParagraph"/>
              <w:numPr>
                <w:ilvl w:val="0"/>
                <w:numId w:val="8"/>
              </w:numPr>
              <w:tabs>
                <w:tab w:val="clear" w:pos="829"/>
              </w:tabs>
              <w:autoSpaceDE/>
              <w:autoSpaceDN/>
              <w:spacing w:before="4" w:line="240" w:lineRule="auto"/>
              <w:ind w:left="460"/>
              <w:rPr>
                <w:rFonts w:asciiTheme="minorHAnsi" w:hAnsiTheme="minorHAnsi" w:cstheme="minorHAnsi"/>
                <w:sz w:val="24"/>
                <w:szCs w:val="24"/>
                <w:lang w:val="hr-HR"/>
              </w:rPr>
            </w:pPr>
            <w:r w:rsidRPr="00302663">
              <w:rPr>
                <w:rFonts w:asciiTheme="minorHAnsi" w:hAnsiTheme="minorHAnsi" w:cstheme="minorHAnsi"/>
                <w:sz w:val="24"/>
                <w:szCs w:val="24"/>
                <w:lang w:val="hr-HR"/>
              </w:rPr>
              <w:t>oticanje interesa za književnost I poticanje čitanja iz zadovoljstva</w:t>
            </w:r>
          </w:p>
        </w:tc>
      </w:tr>
      <w:tr w:rsidR="00685AB8" w:rsidRPr="00302663" w14:paraId="7DE71C8D" w14:textId="77777777" w:rsidTr="00EF576C">
        <w:trPr>
          <w:trHeight w:val="616"/>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63BE671"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3047AC8" w14:textId="77777777" w:rsidR="00685AB8" w:rsidRPr="00302663" w:rsidRDefault="00685AB8" w:rsidP="0019402D">
            <w:pPr>
              <w:pStyle w:val="TableParagraph"/>
              <w:spacing w:before="38"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razvoj komunikacije na materinskomu jeziku, socijalna i građanska kompetencije, kulturna svijesti i izražavanja; poticati ljubav prema knjizi i čitanju; naučiti cijeniti i vrednovati tuđi rad</w:t>
            </w:r>
          </w:p>
        </w:tc>
      </w:tr>
      <w:tr w:rsidR="00685AB8" w:rsidRPr="00302663" w14:paraId="0B47F497" w14:textId="77777777" w:rsidTr="00EF576C">
        <w:trPr>
          <w:trHeight w:val="619"/>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263F3B85"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2DB1F2D"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U knjižnici će se održati kreativne radionice, pričaonice, susret s književnikom, igre asocijacija i kvizovi, slušaonica, izložba.</w:t>
            </w:r>
          </w:p>
        </w:tc>
      </w:tr>
      <w:tr w:rsidR="00685AB8" w:rsidRPr="00302663" w14:paraId="78703846" w14:textId="77777777" w:rsidTr="00EF576C">
        <w:trPr>
          <w:trHeight w:val="306"/>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27F0644"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Vremenik:</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3E204E7F" w14:textId="77777777" w:rsidR="00685AB8" w:rsidRPr="00302663" w:rsidRDefault="00685AB8"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23.4.2024.</w:t>
            </w:r>
          </w:p>
        </w:tc>
      </w:tr>
      <w:tr w:rsidR="00685AB8" w:rsidRPr="00302663" w14:paraId="445EA409" w14:textId="77777777" w:rsidTr="00EF576C">
        <w:trPr>
          <w:trHeight w:val="309"/>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42BC2FB" w14:textId="77777777" w:rsidR="00685AB8" w:rsidRPr="00302663" w:rsidRDefault="00685AB8" w:rsidP="0019402D">
            <w:pPr>
              <w:pStyle w:val="TableParagraph"/>
              <w:spacing w:before="1"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t>Troškovnik:</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DE3B9E1" w14:textId="77777777" w:rsidR="00685AB8" w:rsidRPr="00302663" w:rsidRDefault="00685AB8"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materijali za kreativne radionice; trošak snosi škola</w:t>
            </w:r>
          </w:p>
        </w:tc>
      </w:tr>
      <w:tr w:rsidR="00685AB8" w:rsidRPr="00302663" w14:paraId="62BA4F03" w14:textId="77777777" w:rsidTr="00EF576C">
        <w:trPr>
          <w:trHeight w:val="618"/>
        </w:trPr>
        <w:tc>
          <w:tcPr>
            <w:tcW w:w="297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DC7C90E" w14:textId="77777777" w:rsidR="00685AB8" w:rsidRPr="00302663" w:rsidRDefault="00685AB8" w:rsidP="0019402D">
            <w:pPr>
              <w:pStyle w:val="TableParagraph"/>
              <w:spacing w:line="240" w:lineRule="auto"/>
              <w:rPr>
                <w:rFonts w:asciiTheme="minorHAnsi" w:hAnsiTheme="minorHAnsi" w:cstheme="minorHAnsi"/>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6091"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4790B7A" w14:textId="77777777" w:rsidR="00685AB8" w:rsidRPr="00302663" w:rsidRDefault="00685AB8"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broj prisutnih učenika, učitelja i roditelja broj održanih aktivnosti; popraćenost na mrežnoj stranici škole i u medijima</w:t>
            </w:r>
          </w:p>
        </w:tc>
      </w:tr>
    </w:tbl>
    <w:p w14:paraId="28C37A4D" w14:textId="4D6AB4C1" w:rsidR="00685AB8" w:rsidRPr="00302663" w:rsidRDefault="00685AB8"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727D40" w:rsidRPr="00302663" w14:paraId="56623641" w14:textId="77777777" w:rsidTr="00727D40">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51DBF62" w14:textId="75B0B9FB" w:rsidR="00727D40" w:rsidRPr="00302663" w:rsidRDefault="000823F0"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143F02F" w14:textId="683F84FB" w:rsidR="00727D40" w:rsidRPr="00302663" w:rsidRDefault="000823F0"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DAN OČEVA</w:t>
            </w:r>
          </w:p>
        </w:tc>
      </w:tr>
      <w:tr w:rsidR="00727D40" w:rsidRPr="00302663" w14:paraId="16F3DE68" w14:textId="77777777" w:rsidTr="00727D40">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C84D22" w14:textId="77777777" w:rsidR="00727D40" w:rsidRPr="00302663" w:rsidRDefault="00727D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43CBF1" w14:textId="77777777" w:rsidR="00727D40" w:rsidRPr="00302663" w:rsidRDefault="00727D40"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 8. razred</w:t>
            </w:r>
          </w:p>
        </w:tc>
      </w:tr>
      <w:tr w:rsidR="00727D40" w:rsidRPr="00302663" w14:paraId="034FA1BA" w14:textId="77777777" w:rsidTr="00727D40">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A7E704" w14:textId="77777777" w:rsidR="00727D40" w:rsidRPr="00302663" w:rsidRDefault="00727D4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5656E0" w14:textId="77777777" w:rsidR="00727D40" w:rsidRPr="00302663" w:rsidRDefault="00727D40"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Diana Mihalić, Mateja Juratovac</w:t>
            </w:r>
          </w:p>
        </w:tc>
      </w:tr>
      <w:tr w:rsidR="00727D40" w:rsidRPr="00302663" w14:paraId="5F43BA95" w14:textId="77777777" w:rsidTr="00727D40">
        <w:trPr>
          <w:trHeight w:val="122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FC0196" w14:textId="77777777" w:rsidR="00727D40" w:rsidRPr="00302663" w:rsidRDefault="00727D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D5A6FD" w14:textId="77777777" w:rsidR="00727D40" w:rsidRPr="00302663" w:rsidRDefault="00727D40" w:rsidP="001A475A">
            <w:pPr>
              <w:pStyle w:val="TableParagraph"/>
              <w:numPr>
                <w:ilvl w:val="0"/>
                <w:numId w:val="10"/>
              </w:numPr>
              <w:spacing w:before="4"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upoznavanje učenika s ulogom Svetog Josipa u Isusovom životu </w:t>
            </w:r>
          </w:p>
          <w:p w14:paraId="65744466" w14:textId="77777777" w:rsidR="00727D40" w:rsidRPr="00302663" w:rsidRDefault="00727D40" w:rsidP="001A475A">
            <w:pPr>
              <w:pStyle w:val="TableParagraph"/>
              <w:numPr>
                <w:ilvl w:val="0"/>
                <w:numId w:val="10"/>
              </w:numPr>
              <w:spacing w:before="4"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približiti učenicima ulogu očeva u obitelji i društvu</w:t>
            </w:r>
          </w:p>
          <w:p w14:paraId="3870ED13" w14:textId="77777777" w:rsidR="00727D40" w:rsidRPr="00302663" w:rsidRDefault="00727D40" w:rsidP="001A475A">
            <w:pPr>
              <w:pStyle w:val="TableParagraph"/>
              <w:numPr>
                <w:ilvl w:val="0"/>
                <w:numId w:val="10"/>
              </w:numPr>
              <w:spacing w:before="4"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poticati učenike na zahvalnost prema roditeljima</w:t>
            </w:r>
          </w:p>
        </w:tc>
      </w:tr>
      <w:tr w:rsidR="00727D40" w:rsidRPr="00302663" w14:paraId="0C02E7E2" w14:textId="77777777" w:rsidTr="00727D40">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59C750" w14:textId="77777777" w:rsidR="00727D40" w:rsidRPr="00302663" w:rsidRDefault="00727D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401217" w14:textId="77777777" w:rsidR="00727D40" w:rsidRPr="00302663" w:rsidRDefault="00727D40" w:rsidP="001A475A">
            <w:pPr>
              <w:pStyle w:val="TableParagraph"/>
              <w:numPr>
                <w:ilvl w:val="0"/>
                <w:numId w:val="11"/>
              </w:numPr>
              <w:spacing w:before="38"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obilježavanje Dana očeva</w:t>
            </w:r>
          </w:p>
        </w:tc>
      </w:tr>
      <w:tr w:rsidR="00727D40" w:rsidRPr="00302663" w14:paraId="3D3DB795" w14:textId="77777777" w:rsidTr="00727D40">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866F50" w14:textId="77777777" w:rsidR="00727D40" w:rsidRPr="00302663" w:rsidRDefault="00727D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694254" w14:textId="77777777" w:rsidR="00727D40" w:rsidRPr="00302663" w:rsidRDefault="00727D40" w:rsidP="001A475A">
            <w:pPr>
              <w:pStyle w:val="TableParagraph"/>
              <w:numPr>
                <w:ilvl w:val="0"/>
                <w:numId w:val="12"/>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likovno i literarno stvaralaštvo</w:t>
            </w:r>
          </w:p>
          <w:p w14:paraId="37226A6E" w14:textId="77777777" w:rsidR="00727D40" w:rsidRPr="00302663" w:rsidRDefault="00727D40" w:rsidP="001A475A">
            <w:pPr>
              <w:pStyle w:val="TableParagraph"/>
              <w:numPr>
                <w:ilvl w:val="0"/>
                <w:numId w:val="12"/>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potaknuti raspravu na temu – uloga očeva u obitelji</w:t>
            </w:r>
          </w:p>
          <w:p w14:paraId="3E59D69A" w14:textId="77777777" w:rsidR="00727D40" w:rsidRPr="00302663" w:rsidRDefault="00727D40" w:rsidP="001A475A">
            <w:pPr>
              <w:pStyle w:val="TableParagraph"/>
              <w:numPr>
                <w:ilvl w:val="0"/>
                <w:numId w:val="12"/>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čitanje prigodnih tekstova (Biblija)</w:t>
            </w:r>
          </w:p>
          <w:p w14:paraId="178AA737" w14:textId="77777777" w:rsidR="00727D40" w:rsidRPr="00302663" w:rsidRDefault="00727D40" w:rsidP="001A475A">
            <w:pPr>
              <w:pStyle w:val="TableParagraph"/>
              <w:numPr>
                <w:ilvl w:val="0"/>
                <w:numId w:val="12"/>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izrada plakata</w:t>
            </w:r>
          </w:p>
        </w:tc>
      </w:tr>
      <w:tr w:rsidR="00727D40" w:rsidRPr="00302663" w14:paraId="44F51B49" w14:textId="77777777" w:rsidTr="00727D40">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B8975D" w14:textId="77777777" w:rsidR="00727D40" w:rsidRPr="00302663" w:rsidRDefault="00727D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938228" w14:textId="77777777" w:rsidR="00727D40" w:rsidRPr="00302663" w:rsidRDefault="00727D40" w:rsidP="0019402D">
            <w:pPr>
              <w:pStyle w:val="TableParagraph"/>
              <w:spacing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ožujak 2024.</w:t>
            </w:r>
          </w:p>
        </w:tc>
      </w:tr>
      <w:tr w:rsidR="00727D40" w:rsidRPr="00302663" w14:paraId="46171796" w14:textId="77777777" w:rsidTr="00727D40">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24A8CC" w14:textId="77777777" w:rsidR="00727D40" w:rsidRPr="00302663" w:rsidRDefault="00727D40"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B6C5574" w14:textId="77777777" w:rsidR="00727D40" w:rsidRPr="00302663" w:rsidRDefault="00727D40" w:rsidP="0019402D">
            <w:pPr>
              <w:pStyle w:val="TableParagraph"/>
              <w:spacing w:before="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Materijal za rad</w:t>
            </w:r>
          </w:p>
        </w:tc>
      </w:tr>
      <w:tr w:rsidR="00727D40" w:rsidRPr="00302663" w14:paraId="392A95F3" w14:textId="77777777" w:rsidTr="00727D40">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F0A42A" w14:textId="77777777" w:rsidR="00727D40" w:rsidRPr="00302663" w:rsidRDefault="00727D4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D6D4D1" w14:textId="77777777" w:rsidR="00727D40" w:rsidRPr="00302663" w:rsidRDefault="00727D40" w:rsidP="001A475A">
            <w:pPr>
              <w:pStyle w:val="TableParagraph"/>
              <w:numPr>
                <w:ilvl w:val="0"/>
                <w:numId w:val="13"/>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praćenje i razgovor s učenicima</w:t>
            </w:r>
          </w:p>
          <w:p w14:paraId="7CAF55FA" w14:textId="77777777" w:rsidR="00727D40" w:rsidRPr="00302663" w:rsidRDefault="00727D40" w:rsidP="001A475A">
            <w:pPr>
              <w:pStyle w:val="TableParagraph"/>
              <w:numPr>
                <w:ilvl w:val="0"/>
                <w:numId w:val="13"/>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aktivno sudjelovanje nositelja i učenika</w:t>
            </w:r>
          </w:p>
          <w:p w14:paraId="6D8241FE" w14:textId="77777777" w:rsidR="00727D40" w:rsidRPr="00302663" w:rsidRDefault="00727D40" w:rsidP="001A475A">
            <w:pPr>
              <w:pStyle w:val="TableParagraph"/>
              <w:numPr>
                <w:ilvl w:val="0"/>
                <w:numId w:val="13"/>
              </w:numPr>
              <w:spacing w:before="41" w:line="240" w:lineRule="auto"/>
              <w:ind w:left="568"/>
              <w:rPr>
                <w:rFonts w:asciiTheme="minorHAnsi" w:hAnsiTheme="minorHAnsi" w:cstheme="minorHAnsi"/>
                <w:sz w:val="24"/>
                <w:szCs w:val="24"/>
                <w:lang w:val="hr-HR"/>
              </w:rPr>
            </w:pPr>
            <w:r w:rsidRPr="00302663">
              <w:rPr>
                <w:rFonts w:asciiTheme="minorHAnsi" w:hAnsiTheme="minorHAnsi" w:cstheme="minorHAnsi"/>
                <w:sz w:val="24"/>
                <w:szCs w:val="24"/>
                <w:lang w:val="hr-HR"/>
              </w:rPr>
              <w:t>fotodokumentacija, pisanje izvješća</w:t>
            </w:r>
          </w:p>
        </w:tc>
      </w:tr>
    </w:tbl>
    <w:p w14:paraId="31C75BAD" w14:textId="77777777" w:rsidR="00727D40" w:rsidRPr="00302663" w:rsidRDefault="00727D40"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75DB1" w:rsidRPr="00302663" w14:paraId="52087318" w14:textId="77777777" w:rsidTr="00375DB1">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F29BADA" w14:textId="41C32E38" w:rsidR="00375DB1" w:rsidRPr="00302663" w:rsidRDefault="00375DB1"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EF1F817" w14:textId="2856A82D" w:rsidR="00375DB1" w:rsidRPr="00302663" w:rsidRDefault="00375DB1" w:rsidP="0019402D">
            <w:pPr>
              <w:widowControl/>
              <w:autoSpaceDE/>
              <w:spacing w:after="160"/>
              <w:rPr>
                <w:rFonts w:cstheme="minorHAnsi"/>
                <w:b/>
                <w:color w:val="FFFFFF" w:themeColor="background1"/>
                <w:sz w:val="24"/>
                <w:szCs w:val="24"/>
                <w:lang w:val="hr-HR" w:eastAsia="hr-HR"/>
              </w:rPr>
            </w:pPr>
            <w:r w:rsidRPr="00302663">
              <w:rPr>
                <w:rFonts w:cstheme="minorHAnsi"/>
                <w:b/>
                <w:color w:val="FFFFFF" w:themeColor="background1"/>
                <w:sz w:val="24"/>
                <w:szCs w:val="24"/>
                <w:lang w:val="hr-HR" w:eastAsia="hr-HR"/>
              </w:rPr>
              <w:t>OBILJEŽAVANJE ZNAČAJNIH DATUMA IZ SUVREMENE POVIJESTI RH</w:t>
            </w:r>
          </w:p>
          <w:p w14:paraId="43C75B5A" w14:textId="55673F0B" w:rsidR="00375DB1" w:rsidRPr="00302663" w:rsidRDefault="00375DB1"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eastAsia="hr-HR"/>
              </w:rPr>
              <w:t>4. LISTOPAD, 8. LISTOPAD, 18. STUDENI, 15. SIJEČANJ, 27. SIJEČANJ, 30. SVIBANJ</w:t>
            </w:r>
          </w:p>
        </w:tc>
      </w:tr>
      <w:tr w:rsidR="00375DB1" w:rsidRPr="00302663" w14:paraId="7089F3F9" w14:textId="77777777" w:rsidTr="00375DB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345309" w14:textId="77777777" w:rsidR="00375DB1" w:rsidRPr="00302663" w:rsidRDefault="00375DB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6248A6" w14:textId="77777777" w:rsidR="00375DB1" w:rsidRPr="00302663" w:rsidRDefault="00375DB1"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Svi učenici 5.- 8. Razreda Matične škole</w:t>
            </w:r>
          </w:p>
        </w:tc>
      </w:tr>
      <w:tr w:rsidR="00375DB1" w:rsidRPr="00302663" w14:paraId="738DEBAB" w14:textId="77777777" w:rsidTr="00375DB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619855" w14:textId="77777777" w:rsidR="00375DB1" w:rsidRPr="00302663" w:rsidRDefault="00375DB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1DDEE6" w14:textId="77777777" w:rsidR="00375DB1" w:rsidRPr="00302663" w:rsidRDefault="00375DB1" w:rsidP="0019402D">
            <w:pPr>
              <w:pStyle w:val="TableParagraph"/>
              <w:spacing w:before="1" w:line="240" w:lineRule="auto"/>
              <w:ind w:left="109"/>
              <w:rPr>
                <w:rFonts w:asciiTheme="minorHAnsi" w:hAnsiTheme="minorHAnsi" w:cstheme="minorHAnsi"/>
                <w:color w:val="000000"/>
                <w:sz w:val="24"/>
                <w:szCs w:val="24"/>
                <w:lang w:val="hr-HR"/>
              </w:rPr>
            </w:pPr>
            <w:r w:rsidRPr="00302663">
              <w:rPr>
                <w:rFonts w:asciiTheme="minorHAnsi" w:hAnsiTheme="minorHAnsi" w:cstheme="minorHAnsi"/>
                <w:color w:val="000000"/>
                <w:sz w:val="24"/>
                <w:szCs w:val="24"/>
                <w:lang w:val="hr-HR"/>
              </w:rPr>
              <w:t>učenici 5-8 razreda, Kristina Golubić Kitić, prof.,</w:t>
            </w:r>
          </w:p>
          <w:p w14:paraId="72FD1EA7" w14:textId="77777777" w:rsidR="00375DB1" w:rsidRPr="00302663" w:rsidRDefault="00375DB1"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 xml:space="preserve"> svi zainteresirani profesori, knjižničarka, razrednici</w:t>
            </w:r>
          </w:p>
        </w:tc>
      </w:tr>
      <w:tr w:rsidR="00375DB1" w:rsidRPr="00302663" w14:paraId="59ADA0FD" w14:textId="77777777" w:rsidTr="003F0214">
        <w:trPr>
          <w:trHeight w:val="2303"/>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96FAD4" w14:textId="77777777" w:rsidR="00375DB1" w:rsidRPr="00302663" w:rsidRDefault="00375DB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216CAA" w14:textId="77777777" w:rsidR="00375DB1" w:rsidRPr="00302663" w:rsidRDefault="00375DB1" w:rsidP="0019402D">
            <w:pPr>
              <w:widowControl/>
              <w:autoSpaceDE/>
              <w:spacing w:before="4" w:after="160"/>
              <w:ind w:left="109"/>
              <w:rPr>
                <w:rFonts w:cstheme="minorHAnsi"/>
                <w:color w:val="000000"/>
                <w:sz w:val="24"/>
                <w:szCs w:val="24"/>
                <w:lang w:val="hr-HR" w:eastAsia="hr-HR"/>
              </w:rPr>
            </w:pPr>
            <w:r w:rsidRPr="00302663">
              <w:rPr>
                <w:rFonts w:cstheme="minorHAnsi"/>
                <w:color w:val="000000"/>
                <w:sz w:val="24"/>
                <w:szCs w:val="24"/>
                <w:lang w:val="hr-HR" w:eastAsia="hr-HR"/>
              </w:rPr>
              <w:t>Poticanje interesa za upoznavanje moderne nacionalne povijesti.</w:t>
            </w:r>
          </w:p>
          <w:p w14:paraId="62525A79" w14:textId="77777777" w:rsidR="00375DB1" w:rsidRPr="00302663" w:rsidRDefault="00375DB1" w:rsidP="0019402D">
            <w:pPr>
              <w:widowControl/>
              <w:autoSpaceDE/>
              <w:spacing w:before="4" w:after="160"/>
              <w:ind w:left="109"/>
              <w:rPr>
                <w:rFonts w:cstheme="minorHAnsi"/>
                <w:color w:val="000000"/>
                <w:sz w:val="24"/>
                <w:szCs w:val="24"/>
                <w:lang w:val="hr-HR" w:eastAsia="hr-HR"/>
              </w:rPr>
            </w:pPr>
            <w:r w:rsidRPr="00302663">
              <w:rPr>
                <w:rFonts w:cstheme="minorHAnsi"/>
                <w:color w:val="000000"/>
                <w:sz w:val="24"/>
                <w:szCs w:val="24"/>
                <w:lang w:val="hr-HR" w:eastAsia="hr-HR"/>
              </w:rPr>
              <w:t>Uočavanje kronološkog nastanka RH.</w:t>
            </w:r>
          </w:p>
          <w:p w14:paraId="0C65ADF3" w14:textId="77777777" w:rsidR="00375DB1" w:rsidRPr="00302663" w:rsidRDefault="00375DB1" w:rsidP="0019402D">
            <w:pPr>
              <w:widowControl/>
              <w:autoSpaceDE/>
              <w:spacing w:before="4" w:after="160"/>
              <w:ind w:left="109"/>
              <w:rPr>
                <w:rFonts w:cstheme="minorHAnsi"/>
                <w:color w:val="000000"/>
                <w:sz w:val="24"/>
                <w:szCs w:val="24"/>
                <w:lang w:val="hr-HR" w:eastAsia="hr-HR"/>
              </w:rPr>
            </w:pPr>
            <w:r w:rsidRPr="00302663">
              <w:rPr>
                <w:rFonts w:cstheme="minorHAnsi"/>
                <w:color w:val="000000"/>
                <w:sz w:val="24"/>
                <w:szCs w:val="24"/>
                <w:lang w:val="hr-HR" w:eastAsia="hr-HR"/>
              </w:rPr>
              <w:t>Poticanje i motiviranje učenika za poštivanje vlastite Domovine i razvoj domoljubnih osjećaja.</w:t>
            </w:r>
          </w:p>
          <w:p w14:paraId="26BA71D4" w14:textId="29455094" w:rsidR="00375DB1" w:rsidRPr="00302663" w:rsidRDefault="00375DB1" w:rsidP="0019402D">
            <w:pPr>
              <w:widowControl/>
              <w:autoSpaceDE/>
              <w:spacing w:before="4" w:after="160"/>
              <w:ind w:left="109"/>
              <w:rPr>
                <w:rFonts w:cstheme="minorHAnsi"/>
                <w:color w:val="000000"/>
                <w:sz w:val="24"/>
                <w:szCs w:val="24"/>
                <w:lang w:val="hr-HR" w:eastAsia="hr-HR"/>
              </w:rPr>
            </w:pPr>
            <w:r w:rsidRPr="00302663">
              <w:rPr>
                <w:rFonts w:cstheme="minorHAnsi"/>
                <w:color w:val="000000"/>
                <w:sz w:val="24"/>
                <w:szCs w:val="24"/>
                <w:lang w:val="hr-HR" w:eastAsia="hr-HR"/>
              </w:rPr>
              <w:t>Razvijanje osjećaja za pripadnost vlastitom narodu.</w:t>
            </w:r>
          </w:p>
        </w:tc>
      </w:tr>
      <w:tr w:rsidR="00375DB1" w:rsidRPr="00302663" w14:paraId="501C417A" w14:textId="77777777" w:rsidTr="00375DB1">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05F4FB" w14:textId="77777777" w:rsidR="00375DB1" w:rsidRPr="00302663" w:rsidRDefault="00375DB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9430AE" w14:textId="77777777" w:rsidR="00375DB1" w:rsidRPr="00302663" w:rsidRDefault="00375DB1" w:rsidP="0019402D">
            <w:pPr>
              <w:spacing w:before="38"/>
              <w:rPr>
                <w:rFonts w:cstheme="minorHAnsi"/>
                <w:color w:val="000000"/>
                <w:sz w:val="24"/>
                <w:szCs w:val="24"/>
                <w:lang w:val="hr-HR"/>
              </w:rPr>
            </w:pPr>
            <w:r w:rsidRPr="00302663">
              <w:rPr>
                <w:rFonts w:cstheme="minorHAnsi"/>
                <w:color w:val="000000"/>
                <w:sz w:val="24"/>
                <w:szCs w:val="24"/>
                <w:lang w:val="hr-HR"/>
              </w:rPr>
              <w:t>Upoznavanje učenika s nastankom RH kroz obilježavanje važnih datuma iz novije hrvatske povijesti.</w:t>
            </w:r>
          </w:p>
        </w:tc>
      </w:tr>
      <w:tr w:rsidR="00375DB1" w:rsidRPr="00302663" w14:paraId="31EC32CB" w14:textId="77777777" w:rsidTr="00375DB1">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08BCFC" w14:textId="77777777" w:rsidR="00375DB1" w:rsidRPr="00302663" w:rsidRDefault="00375DB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54708C8" w14:textId="77777777" w:rsidR="00375DB1" w:rsidRPr="00302663" w:rsidRDefault="00375DB1" w:rsidP="0019402D">
            <w:pPr>
              <w:spacing w:before="41"/>
              <w:rPr>
                <w:rFonts w:cstheme="minorHAnsi"/>
                <w:color w:val="000000"/>
                <w:sz w:val="24"/>
                <w:szCs w:val="24"/>
                <w:lang w:val="hr-HR"/>
              </w:rPr>
            </w:pPr>
            <w:r w:rsidRPr="00302663">
              <w:rPr>
                <w:rFonts w:cstheme="minorHAnsi"/>
                <w:color w:val="000000"/>
                <w:sz w:val="24"/>
                <w:szCs w:val="24"/>
                <w:lang w:val="hr-HR"/>
              </w:rPr>
              <w:t>Analiza povijesnih izvora- slikovnih, pisanih i materijalnih.</w:t>
            </w:r>
          </w:p>
          <w:p w14:paraId="2128B674" w14:textId="77777777" w:rsidR="00375DB1" w:rsidRPr="00302663" w:rsidRDefault="00375DB1" w:rsidP="0019402D">
            <w:pPr>
              <w:spacing w:before="41"/>
              <w:rPr>
                <w:rFonts w:cstheme="minorHAnsi"/>
                <w:color w:val="000000"/>
                <w:sz w:val="24"/>
                <w:szCs w:val="24"/>
                <w:lang w:val="hr-HR"/>
              </w:rPr>
            </w:pPr>
            <w:r w:rsidRPr="00302663">
              <w:rPr>
                <w:rFonts w:cstheme="minorHAnsi"/>
                <w:color w:val="000000"/>
                <w:sz w:val="24"/>
                <w:szCs w:val="24"/>
                <w:lang w:val="hr-HR"/>
              </w:rPr>
              <w:t>Iizrada plakata, prezentacija, kvizova, te uređivanje školskih panoa.</w:t>
            </w:r>
          </w:p>
        </w:tc>
      </w:tr>
      <w:tr w:rsidR="00375DB1" w:rsidRPr="00302663" w14:paraId="27103B75" w14:textId="77777777" w:rsidTr="00375DB1">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65677E" w14:textId="77777777" w:rsidR="00375DB1" w:rsidRPr="00302663" w:rsidRDefault="00375DB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6402D22" w14:textId="77777777" w:rsidR="00375DB1" w:rsidRPr="00302663" w:rsidRDefault="00375DB1"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Tijekom nastavne godine.</w:t>
            </w:r>
          </w:p>
        </w:tc>
      </w:tr>
      <w:tr w:rsidR="00375DB1" w:rsidRPr="00302663" w14:paraId="650630F9" w14:textId="77777777" w:rsidTr="00375DB1">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C5C3A2" w14:textId="77777777" w:rsidR="00375DB1" w:rsidRPr="00302663" w:rsidRDefault="00375DB1"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EEE64F" w14:textId="77777777" w:rsidR="00375DB1" w:rsidRPr="00302663" w:rsidRDefault="00375DB1"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Troškove papira i kopiranja snosi Škola.</w:t>
            </w:r>
          </w:p>
        </w:tc>
      </w:tr>
      <w:tr w:rsidR="00375DB1" w:rsidRPr="00302663" w14:paraId="5EF18F98" w14:textId="77777777" w:rsidTr="00375DB1">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91BD37" w14:textId="77777777" w:rsidR="00375DB1" w:rsidRPr="00302663" w:rsidRDefault="00375DB1"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14AB04" w14:textId="77777777" w:rsidR="00375DB1" w:rsidRPr="00302663" w:rsidRDefault="00375DB1"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Samovrednovanje učenika.</w:t>
            </w:r>
          </w:p>
        </w:tc>
      </w:tr>
    </w:tbl>
    <w:p w14:paraId="741E9D92" w14:textId="77777777" w:rsidR="00375DB1" w:rsidRPr="00302663" w:rsidRDefault="00375DB1"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8420D" w:rsidRPr="00302663" w14:paraId="7367D931" w14:textId="77777777" w:rsidTr="00560AB9">
        <w:trPr>
          <w:trHeight w:val="337"/>
        </w:trPr>
        <w:tc>
          <w:tcPr>
            <w:tcW w:w="1640" w:type="pct"/>
            <w:shd w:val="clear" w:color="auto" w:fill="FFC000"/>
            <w:vAlign w:val="center"/>
          </w:tcPr>
          <w:p w14:paraId="2AC08299" w14:textId="77777777" w:rsidR="0088420D" w:rsidRPr="00302663" w:rsidRDefault="0088420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365EF19D" w14:textId="77777777" w:rsidR="0088420D" w:rsidRPr="00302663" w:rsidRDefault="0088420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VEČER MATEMATIKE</w:t>
            </w:r>
          </w:p>
        </w:tc>
      </w:tr>
      <w:tr w:rsidR="0088420D" w:rsidRPr="00302663" w14:paraId="4A6B28D4" w14:textId="77777777" w:rsidTr="00560AB9">
        <w:trPr>
          <w:trHeight w:val="306"/>
        </w:trPr>
        <w:tc>
          <w:tcPr>
            <w:tcW w:w="1640" w:type="pct"/>
            <w:vAlign w:val="center"/>
          </w:tcPr>
          <w:p w14:paraId="72041FBD"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vAlign w:val="center"/>
          </w:tcPr>
          <w:p w14:paraId="23428814" w14:textId="77777777" w:rsidR="0088420D" w:rsidRPr="00302663" w:rsidRDefault="0088420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od 1. do 8. r PŠ Bosiljevo</w:t>
            </w:r>
          </w:p>
        </w:tc>
      </w:tr>
      <w:tr w:rsidR="0088420D" w:rsidRPr="00302663" w14:paraId="5E65BF2F" w14:textId="77777777" w:rsidTr="00560AB9">
        <w:trPr>
          <w:trHeight w:val="309"/>
        </w:trPr>
        <w:tc>
          <w:tcPr>
            <w:tcW w:w="1640" w:type="pct"/>
            <w:vAlign w:val="center"/>
          </w:tcPr>
          <w:p w14:paraId="0C0A2463" w14:textId="77777777" w:rsidR="0088420D" w:rsidRPr="00302663" w:rsidRDefault="0088420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7C22957F" w14:textId="77777777" w:rsidR="0088420D" w:rsidRPr="00302663" w:rsidRDefault="0088420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Hrvatsko matematičko društvo (HMD)</w:t>
            </w:r>
          </w:p>
          <w:p w14:paraId="55CE176E" w14:textId="77777777" w:rsidR="0088420D" w:rsidRPr="00302663" w:rsidRDefault="0088420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Koordinatori: Ljubica Simunić, Ivana Fudurić, Ivana Brletić Živčić</w:t>
            </w:r>
          </w:p>
        </w:tc>
      </w:tr>
      <w:tr w:rsidR="0088420D" w:rsidRPr="00302663" w14:paraId="689B336D" w14:textId="77777777" w:rsidTr="00560AB9">
        <w:trPr>
          <w:trHeight w:val="2417"/>
        </w:trPr>
        <w:tc>
          <w:tcPr>
            <w:tcW w:w="1640" w:type="pct"/>
            <w:vAlign w:val="center"/>
          </w:tcPr>
          <w:p w14:paraId="00646151"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Pr>
          <w:p w14:paraId="25F621D7" w14:textId="77777777" w:rsidR="0088420D" w:rsidRPr="00302663" w:rsidRDefault="0088420D" w:rsidP="001A475A">
            <w:pPr>
              <w:pStyle w:val="TableParagraph"/>
              <w:numPr>
                <w:ilvl w:val="0"/>
                <w:numId w:val="27"/>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popularizirati matematiku</w:t>
            </w:r>
          </w:p>
          <w:p w14:paraId="6E7CFE89" w14:textId="77777777" w:rsidR="0088420D" w:rsidRPr="00302663" w:rsidRDefault="0088420D" w:rsidP="001A475A">
            <w:pPr>
              <w:pStyle w:val="TableParagraph"/>
              <w:numPr>
                <w:ilvl w:val="0"/>
                <w:numId w:val="27"/>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poticati izgradnju pozitivnog stava učenika prema matematici</w:t>
            </w:r>
          </w:p>
          <w:p w14:paraId="4C3DB64B" w14:textId="77777777" w:rsidR="0088420D" w:rsidRPr="00302663" w:rsidRDefault="0088420D" w:rsidP="001A475A">
            <w:pPr>
              <w:pStyle w:val="TableParagraph"/>
              <w:numPr>
                <w:ilvl w:val="0"/>
                <w:numId w:val="27"/>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poticati učenike za nastavak matematičkog obrazovanja </w:t>
            </w:r>
          </w:p>
          <w:p w14:paraId="76874411" w14:textId="77777777" w:rsidR="0088420D" w:rsidRPr="00302663" w:rsidRDefault="0088420D" w:rsidP="001A475A">
            <w:pPr>
              <w:pStyle w:val="TableParagraph"/>
              <w:numPr>
                <w:ilvl w:val="0"/>
                <w:numId w:val="27"/>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razvijati socijalne vještine i suradnju</w:t>
            </w:r>
          </w:p>
          <w:p w14:paraId="3E4B44CD" w14:textId="77777777" w:rsidR="0088420D" w:rsidRPr="00302663" w:rsidRDefault="0088420D" w:rsidP="001A475A">
            <w:pPr>
              <w:pStyle w:val="TableParagraph"/>
              <w:numPr>
                <w:ilvl w:val="0"/>
                <w:numId w:val="27"/>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poticati interakciju i međusobnu komunikaciju</w:t>
            </w:r>
          </w:p>
        </w:tc>
      </w:tr>
      <w:tr w:rsidR="0088420D" w:rsidRPr="00302663" w14:paraId="24F52811" w14:textId="77777777" w:rsidTr="00560AB9">
        <w:trPr>
          <w:trHeight w:val="616"/>
        </w:trPr>
        <w:tc>
          <w:tcPr>
            <w:tcW w:w="1640" w:type="pct"/>
            <w:vAlign w:val="center"/>
          </w:tcPr>
          <w:p w14:paraId="2510DD54"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vAlign w:val="center"/>
          </w:tcPr>
          <w:p w14:paraId="1307953E" w14:textId="77777777" w:rsidR="0088420D" w:rsidRPr="00302663" w:rsidRDefault="0088420D" w:rsidP="001A475A">
            <w:pPr>
              <w:pStyle w:val="TableParagraph"/>
              <w:numPr>
                <w:ilvl w:val="0"/>
                <w:numId w:val="28"/>
              </w:numPr>
              <w:spacing w:before="38"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namijenjena je učenicima i njihovim roditeljima koji se dobrovoljno žele igrati na matematički način</w:t>
            </w:r>
          </w:p>
        </w:tc>
      </w:tr>
      <w:tr w:rsidR="0088420D" w:rsidRPr="00302663" w14:paraId="6DF72916" w14:textId="77777777" w:rsidTr="00560AB9">
        <w:trPr>
          <w:trHeight w:val="619"/>
        </w:trPr>
        <w:tc>
          <w:tcPr>
            <w:tcW w:w="1640" w:type="pct"/>
            <w:vAlign w:val="center"/>
          </w:tcPr>
          <w:p w14:paraId="6C0EE505"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vAlign w:val="center"/>
          </w:tcPr>
          <w:p w14:paraId="1274F0A6" w14:textId="77777777" w:rsidR="0088420D" w:rsidRPr="00302663" w:rsidRDefault="0088420D" w:rsidP="001A475A">
            <w:pPr>
              <w:pStyle w:val="TableParagraph"/>
              <w:numPr>
                <w:ilvl w:val="0"/>
                <w:numId w:val="28"/>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u obliku sajma – učenici i roditelji će obilaziti  „matematičke stanice“ i odabirati aktivnosti za sudjelovanje</w:t>
            </w:r>
          </w:p>
          <w:p w14:paraId="2B40BF49" w14:textId="77777777" w:rsidR="0088420D" w:rsidRPr="00302663" w:rsidRDefault="0088420D" w:rsidP="001A475A">
            <w:pPr>
              <w:pStyle w:val="TableParagraph"/>
              <w:numPr>
                <w:ilvl w:val="0"/>
                <w:numId w:val="28"/>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sudjelovati u zabavnim aktivnostima otkriva često zaboravljenu i zabavnu stranu matematike, stvara nove ideje o tome što matematika jest i čime se bavi</w:t>
            </w:r>
          </w:p>
        </w:tc>
      </w:tr>
      <w:tr w:rsidR="0088420D" w:rsidRPr="00302663" w14:paraId="0E4A02B7" w14:textId="77777777" w:rsidTr="00560AB9">
        <w:trPr>
          <w:trHeight w:val="306"/>
        </w:trPr>
        <w:tc>
          <w:tcPr>
            <w:tcW w:w="1640" w:type="pct"/>
            <w:vAlign w:val="center"/>
          </w:tcPr>
          <w:p w14:paraId="3DF01B77"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vAlign w:val="center"/>
          </w:tcPr>
          <w:p w14:paraId="3F5A826A" w14:textId="77777777" w:rsidR="0088420D" w:rsidRPr="00302663" w:rsidRDefault="0088420D" w:rsidP="001A475A">
            <w:pPr>
              <w:pStyle w:val="TableParagraph"/>
              <w:numPr>
                <w:ilvl w:val="0"/>
                <w:numId w:val="29"/>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prosinac, 2023.</w:t>
            </w:r>
          </w:p>
        </w:tc>
      </w:tr>
      <w:tr w:rsidR="0088420D" w:rsidRPr="00302663" w14:paraId="221F0C3F" w14:textId="77777777" w:rsidTr="00560AB9">
        <w:trPr>
          <w:trHeight w:val="309"/>
        </w:trPr>
        <w:tc>
          <w:tcPr>
            <w:tcW w:w="1640" w:type="pct"/>
            <w:vAlign w:val="center"/>
          </w:tcPr>
          <w:p w14:paraId="4856D0AA" w14:textId="77777777" w:rsidR="0088420D" w:rsidRPr="00302663" w:rsidRDefault="0088420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vAlign w:val="center"/>
          </w:tcPr>
          <w:p w14:paraId="458FEDB6" w14:textId="77777777" w:rsidR="0088420D" w:rsidRPr="00302663" w:rsidRDefault="0088420D" w:rsidP="001A475A">
            <w:pPr>
              <w:pStyle w:val="TableParagraph"/>
              <w:numPr>
                <w:ilvl w:val="0"/>
                <w:numId w:val="29"/>
              </w:numPr>
              <w:spacing w:before="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trošak kopiranja materijala snosi Škola</w:t>
            </w:r>
          </w:p>
          <w:p w14:paraId="3D9F44CC" w14:textId="77777777" w:rsidR="0088420D" w:rsidRPr="00302663" w:rsidRDefault="0088420D" w:rsidP="001A475A">
            <w:pPr>
              <w:pStyle w:val="TableParagraph"/>
              <w:numPr>
                <w:ilvl w:val="0"/>
                <w:numId w:val="29"/>
              </w:numPr>
              <w:spacing w:before="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kupnju sokova i grickalica snose roditelji</w:t>
            </w:r>
          </w:p>
        </w:tc>
      </w:tr>
      <w:tr w:rsidR="0088420D" w:rsidRPr="00302663" w14:paraId="58BE4093" w14:textId="77777777" w:rsidTr="00560AB9">
        <w:trPr>
          <w:trHeight w:val="618"/>
        </w:trPr>
        <w:tc>
          <w:tcPr>
            <w:tcW w:w="1640" w:type="pct"/>
            <w:vAlign w:val="center"/>
          </w:tcPr>
          <w:p w14:paraId="1C2580F7"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vAlign w:val="center"/>
          </w:tcPr>
          <w:p w14:paraId="65D1406C" w14:textId="77777777" w:rsidR="0088420D" w:rsidRPr="00302663" w:rsidRDefault="0088420D" w:rsidP="001A475A">
            <w:pPr>
              <w:pStyle w:val="TableParagraph"/>
              <w:numPr>
                <w:ilvl w:val="0"/>
                <w:numId w:val="30"/>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individualno opisno praćenje uspješnosti rješavanja zadataka</w:t>
            </w:r>
          </w:p>
          <w:p w14:paraId="27A14E05" w14:textId="77777777" w:rsidR="0088420D" w:rsidRPr="00302663" w:rsidRDefault="0088420D" w:rsidP="001A475A">
            <w:pPr>
              <w:pStyle w:val="TableParagraph"/>
              <w:numPr>
                <w:ilvl w:val="0"/>
                <w:numId w:val="30"/>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poticanje učenika na daljnje sudjelovanje u matematičkim projektima</w:t>
            </w:r>
          </w:p>
          <w:p w14:paraId="723AE709" w14:textId="77777777" w:rsidR="0088420D" w:rsidRPr="00302663" w:rsidRDefault="0088420D" w:rsidP="001A475A">
            <w:pPr>
              <w:pStyle w:val="TableParagraph"/>
              <w:numPr>
                <w:ilvl w:val="0"/>
                <w:numId w:val="30"/>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sposobnosti i znanja usvojena kroz rad u radionicama koristiti u ostalim nastavnim područjima</w:t>
            </w:r>
          </w:p>
        </w:tc>
      </w:tr>
    </w:tbl>
    <w:p w14:paraId="15C02E6F" w14:textId="77777777" w:rsidR="0088420D" w:rsidRPr="00302663" w:rsidRDefault="0088420D"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88420D" w:rsidRPr="00302663" w14:paraId="63B6F18C" w14:textId="77777777" w:rsidTr="00560AB9">
        <w:trPr>
          <w:trHeight w:val="337"/>
        </w:trPr>
        <w:tc>
          <w:tcPr>
            <w:tcW w:w="1640" w:type="pct"/>
            <w:shd w:val="clear" w:color="auto" w:fill="FFC000"/>
            <w:vAlign w:val="center"/>
          </w:tcPr>
          <w:p w14:paraId="4B1904CE" w14:textId="77777777" w:rsidR="0088420D" w:rsidRPr="00302663" w:rsidRDefault="0088420D"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shd w:val="clear" w:color="auto" w:fill="FFC000"/>
            <w:vAlign w:val="center"/>
          </w:tcPr>
          <w:p w14:paraId="19DA3884" w14:textId="77777777" w:rsidR="0088420D" w:rsidRPr="00302663" w:rsidRDefault="0088420D"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DAN OBITELJI</w:t>
            </w:r>
          </w:p>
        </w:tc>
      </w:tr>
      <w:tr w:rsidR="0088420D" w:rsidRPr="00302663" w14:paraId="376D3E56" w14:textId="77777777" w:rsidTr="00560AB9">
        <w:trPr>
          <w:trHeight w:val="306"/>
        </w:trPr>
        <w:tc>
          <w:tcPr>
            <w:tcW w:w="1640" w:type="pct"/>
            <w:vAlign w:val="center"/>
          </w:tcPr>
          <w:p w14:paraId="7C5D80A4"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Pr>
          <w:p w14:paraId="2A1D0C4A" w14:textId="77777777" w:rsidR="0088420D" w:rsidRPr="00302663" w:rsidRDefault="0088420D"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do 8.r PŠ Bosiljevo i PŠ Grabrk</w:t>
            </w:r>
          </w:p>
        </w:tc>
      </w:tr>
      <w:tr w:rsidR="0088420D" w:rsidRPr="00302663" w14:paraId="3E7F1C5C" w14:textId="77777777" w:rsidTr="00560AB9">
        <w:trPr>
          <w:trHeight w:val="309"/>
        </w:trPr>
        <w:tc>
          <w:tcPr>
            <w:tcW w:w="1640" w:type="pct"/>
            <w:vAlign w:val="center"/>
          </w:tcPr>
          <w:p w14:paraId="74FD3FB5" w14:textId="77777777" w:rsidR="0088420D" w:rsidRPr="00302663" w:rsidRDefault="0088420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3281F41F" w14:textId="77777777" w:rsidR="0088420D" w:rsidRPr="00302663" w:rsidRDefault="0088420D"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razrednici učenika od 1. do 8. r</w:t>
            </w:r>
          </w:p>
        </w:tc>
      </w:tr>
      <w:tr w:rsidR="0088420D" w:rsidRPr="00302663" w14:paraId="41F907E2" w14:textId="77777777" w:rsidTr="00560AB9">
        <w:trPr>
          <w:trHeight w:val="1843"/>
        </w:trPr>
        <w:tc>
          <w:tcPr>
            <w:tcW w:w="1640" w:type="pct"/>
            <w:vAlign w:val="center"/>
          </w:tcPr>
          <w:p w14:paraId="2D6FB9C2"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Pr>
          <w:p w14:paraId="32361421" w14:textId="77777777" w:rsidR="0088420D" w:rsidRPr="00302663" w:rsidRDefault="0088420D" w:rsidP="001A475A">
            <w:pPr>
              <w:pStyle w:val="TableParagraph"/>
              <w:numPr>
                <w:ilvl w:val="0"/>
                <w:numId w:val="32"/>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potaknuti obiteljska druženja i razgovore</w:t>
            </w:r>
          </w:p>
          <w:p w14:paraId="5FAF08DB" w14:textId="77777777" w:rsidR="0088420D" w:rsidRPr="00302663" w:rsidRDefault="0088420D" w:rsidP="001A475A">
            <w:pPr>
              <w:pStyle w:val="TableParagraph"/>
              <w:numPr>
                <w:ilvl w:val="0"/>
                <w:numId w:val="32"/>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razvijanje ljubavi, poštovanja i brige unutar obitelji</w:t>
            </w:r>
          </w:p>
          <w:p w14:paraId="58F3B5B7" w14:textId="77777777" w:rsidR="0088420D" w:rsidRPr="00302663" w:rsidRDefault="0088420D" w:rsidP="001A475A">
            <w:pPr>
              <w:pStyle w:val="TableParagraph"/>
              <w:numPr>
                <w:ilvl w:val="0"/>
                <w:numId w:val="32"/>
              </w:numPr>
              <w:spacing w:before="4"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jačanje svijesti o važnosti obitelji i promicanje obiteljskih vrijednosti</w:t>
            </w:r>
          </w:p>
          <w:p w14:paraId="188F067F" w14:textId="77777777" w:rsidR="0088420D" w:rsidRPr="00302663" w:rsidRDefault="0088420D" w:rsidP="001A475A">
            <w:pPr>
              <w:pStyle w:val="TableParagraph"/>
              <w:numPr>
                <w:ilvl w:val="0"/>
                <w:numId w:val="32"/>
              </w:numPr>
              <w:spacing w:before="4" w:line="240" w:lineRule="auto"/>
              <w:rPr>
                <w:rFonts w:asciiTheme="minorHAnsi" w:hAnsiTheme="minorHAnsi" w:cstheme="minorHAnsi"/>
                <w:sz w:val="24"/>
                <w:szCs w:val="24"/>
                <w:lang w:val="hr-HR"/>
              </w:rPr>
            </w:pPr>
            <w:r w:rsidRPr="00302663">
              <w:rPr>
                <w:rFonts w:asciiTheme="minorHAnsi" w:hAnsiTheme="minorHAnsi" w:cstheme="minorHAnsi"/>
                <w:color w:val="000000"/>
                <w:sz w:val="24"/>
                <w:szCs w:val="24"/>
                <w:shd w:val="clear" w:color="auto" w:fill="FFFFFF"/>
                <w:lang w:val="hr-HR"/>
              </w:rPr>
              <w:t>pripomoći izgradnji međuljudskih odnosa i razvoj društva u cjelini</w:t>
            </w:r>
          </w:p>
        </w:tc>
      </w:tr>
      <w:tr w:rsidR="0088420D" w:rsidRPr="00302663" w14:paraId="33620596" w14:textId="77777777" w:rsidTr="00560AB9">
        <w:trPr>
          <w:trHeight w:val="616"/>
        </w:trPr>
        <w:tc>
          <w:tcPr>
            <w:tcW w:w="1640" w:type="pct"/>
            <w:vAlign w:val="center"/>
          </w:tcPr>
          <w:p w14:paraId="09B04977"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Pr>
          <w:p w14:paraId="4AFEFDF9" w14:textId="77777777" w:rsidR="0088420D" w:rsidRPr="00302663" w:rsidRDefault="0088420D" w:rsidP="001A475A">
            <w:pPr>
              <w:pStyle w:val="TableParagraph"/>
              <w:numPr>
                <w:ilvl w:val="0"/>
                <w:numId w:val="31"/>
              </w:numPr>
              <w:spacing w:before="38"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projekt je namijenjen učenicima i roditeljima da se kroz planirane aktivnosti  </w:t>
            </w:r>
            <w:r w:rsidRPr="00302663">
              <w:rPr>
                <w:rFonts w:asciiTheme="minorHAnsi" w:hAnsiTheme="minorHAnsi" w:cstheme="minorHAnsi"/>
                <w:color w:val="000000"/>
                <w:sz w:val="24"/>
                <w:szCs w:val="24"/>
                <w:shd w:val="clear" w:color="auto" w:fill="FFFFFF"/>
                <w:lang w:val="hr-HR"/>
              </w:rPr>
              <w:t>prodube spoznaje o važnosti obitelji i vrijednosti koje nam obitelj donosi</w:t>
            </w:r>
          </w:p>
        </w:tc>
      </w:tr>
      <w:tr w:rsidR="0088420D" w:rsidRPr="00302663" w14:paraId="7BAFAF37" w14:textId="77777777" w:rsidTr="00560AB9">
        <w:trPr>
          <w:trHeight w:val="619"/>
        </w:trPr>
        <w:tc>
          <w:tcPr>
            <w:tcW w:w="1640" w:type="pct"/>
            <w:vAlign w:val="center"/>
          </w:tcPr>
          <w:p w14:paraId="527D13F2"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Pr>
          <w:p w14:paraId="23731D8E" w14:textId="77777777" w:rsidR="0088420D" w:rsidRPr="00302663" w:rsidRDefault="0088420D" w:rsidP="001A475A">
            <w:pPr>
              <w:pStyle w:val="TableParagraph"/>
              <w:numPr>
                <w:ilvl w:val="0"/>
                <w:numId w:val="31"/>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okupljanje učenika i roditelja na igralištu u sklopu PŠ Bosiljevo</w:t>
            </w:r>
          </w:p>
          <w:p w14:paraId="1241A6FB" w14:textId="77777777" w:rsidR="0088420D" w:rsidRPr="00302663" w:rsidRDefault="0088420D" w:rsidP="001A475A">
            <w:pPr>
              <w:pStyle w:val="TableParagraph"/>
              <w:numPr>
                <w:ilvl w:val="0"/>
                <w:numId w:val="31"/>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učenici i roditelji će se okušati u raznim sportskim, stvaralačkim i kreativnim aktivnostima koje će unaprijed biti priređene i osmišljene na način da se svi osjećaju ugodno i zadovoljno</w:t>
            </w:r>
          </w:p>
        </w:tc>
      </w:tr>
      <w:tr w:rsidR="0088420D" w:rsidRPr="00302663" w14:paraId="7EBE7994" w14:textId="77777777" w:rsidTr="00560AB9">
        <w:trPr>
          <w:trHeight w:val="306"/>
        </w:trPr>
        <w:tc>
          <w:tcPr>
            <w:tcW w:w="1640" w:type="pct"/>
            <w:vAlign w:val="center"/>
          </w:tcPr>
          <w:p w14:paraId="1DE1CE7D"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Pr>
          <w:p w14:paraId="7ABB4E79" w14:textId="77777777" w:rsidR="0088420D" w:rsidRPr="00302663" w:rsidRDefault="0088420D" w:rsidP="001A475A">
            <w:pPr>
              <w:pStyle w:val="TableParagraph"/>
              <w:numPr>
                <w:ilvl w:val="0"/>
                <w:numId w:val="33"/>
              </w:numPr>
              <w:spacing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svibanj, 2024.</w:t>
            </w:r>
          </w:p>
        </w:tc>
      </w:tr>
      <w:tr w:rsidR="0088420D" w:rsidRPr="00302663" w14:paraId="209ECD5A" w14:textId="77777777" w:rsidTr="00560AB9">
        <w:trPr>
          <w:trHeight w:val="309"/>
        </w:trPr>
        <w:tc>
          <w:tcPr>
            <w:tcW w:w="1640" w:type="pct"/>
            <w:vAlign w:val="center"/>
          </w:tcPr>
          <w:p w14:paraId="6C4B2C42" w14:textId="77777777" w:rsidR="0088420D" w:rsidRPr="00302663" w:rsidRDefault="0088420D"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Pr>
          <w:p w14:paraId="1AEDC5CF" w14:textId="77777777" w:rsidR="0088420D" w:rsidRPr="00302663" w:rsidRDefault="0088420D" w:rsidP="001A475A">
            <w:pPr>
              <w:pStyle w:val="TableParagraph"/>
              <w:numPr>
                <w:ilvl w:val="0"/>
                <w:numId w:val="33"/>
              </w:numPr>
              <w:spacing w:before="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troškove potrebnog materijala snosi Škola</w:t>
            </w:r>
          </w:p>
          <w:p w14:paraId="2ECA43FB" w14:textId="77777777" w:rsidR="0088420D" w:rsidRPr="00302663" w:rsidRDefault="0088420D" w:rsidP="001A475A">
            <w:pPr>
              <w:pStyle w:val="TableParagraph"/>
              <w:numPr>
                <w:ilvl w:val="0"/>
                <w:numId w:val="33"/>
              </w:numPr>
              <w:spacing w:before="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troškove potrebnih namirnica, grickalica i sokova snose roditelji </w:t>
            </w:r>
          </w:p>
        </w:tc>
      </w:tr>
      <w:tr w:rsidR="0088420D" w:rsidRPr="00302663" w14:paraId="3228BE67" w14:textId="77777777" w:rsidTr="00560AB9">
        <w:trPr>
          <w:trHeight w:val="618"/>
        </w:trPr>
        <w:tc>
          <w:tcPr>
            <w:tcW w:w="1640" w:type="pct"/>
            <w:vAlign w:val="center"/>
          </w:tcPr>
          <w:p w14:paraId="0738AF05" w14:textId="77777777" w:rsidR="0088420D" w:rsidRPr="00302663" w:rsidRDefault="0088420D"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Pr>
          <w:p w14:paraId="249F0492" w14:textId="77777777" w:rsidR="0088420D" w:rsidRPr="00302663" w:rsidRDefault="0088420D" w:rsidP="001A475A">
            <w:pPr>
              <w:pStyle w:val="TableParagraph"/>
              <w:numPr>
                <w:ilvl w:val="0"/>
                <w:numId w:val="34"/>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fotografiranje pojedinih obitelji unutar izrađenog okvira za fotografiranje</w:t>
            </w:r>
          </w:p>
          <w:p w14:paraId="037F1FE5" w14:textId="77777777" w:rsidR="0088420D" w:rsidRPr="00302663" w:rsidRDefault="0088420D" w:rsidP="001A475A">
            <w:pPr>
              <w:pStyle w:val="TableParagraph"/>
              <w:numPr>
                <w:ilvl w:val="0"/>
                <w:numId w:val="34"/>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evaluacijski listić za sve prisutne</w:t>
            </w:r>
          </w:p>
          <w:p w14:paraId="3EF75947" w14:textId="77777777" w:rsidR="0088420D" w:rsidRPr="00302663" w:rsidRDefault="0088420D" w:rsidP="001A475A">
            <w:pPr>
              <w:pStyle w:val="TableParagraph"/>
              <w:numPr>
                <w:ilvl w:val="0"/>
                <w:numId w:val="34"/>
              </w:numPr>
              <w:spacing w:before="41" w:line="240" w:lineRule="auto"/>
              <w:rPr>
                <w:rFonts w:asciiTheme="minorHAnsi" w:hAnsiTheme="minorHAnsi" w:cstheme="minorHAnsi"/>
                <w:sz w:val="24"/>
                <w:szCs w:val="24"/>
                <w:lang w:val="hr-HR"/>
              </w:rPr>
            </w:pPr>
            <w:r w:rsidRPr="00302663">
              <w:rPr>
                <w:rFonts w:asciiTheme="minorHAnsi" w:hAnsiTheme="minorHAnsi" w:cstheme="minorHAnsi"/>
                <w:sz w:val="24"/>
                <w:szCs w:val="24"/>
                <w:lang w:val="hr-HR"/>
              </w:rPr>
              <w:t>pripremiti izvješće za školsku web stranicu</w:t>
            </w:r>
          </w:p>
        </w:tc>
      </w:tr>
    </w:tbl>
    <w:p w14:paraId="11A53412" w14:textId="20793270" w:rsidR="00727D40" w:rsidRPr="00302663" w:rsidRDefault="00727D40"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EF70A5" w:rsidRPr="00302663" w14:paraId="45F763B7" w14:textId="77777777" w:rsidTr="00EF70A5">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3E995A9" w14:textId="77777777" w:rsidR="00EF70A5" w:rsidRPr="00302663" w:rsidRDefault="00EF70A5"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31F61CA" w14:textId="3F35A149" w:rsidR="00EF70A5" w:rsidRPr="00302663" w:rsidRDefault="003F0214"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DABAR</w:t>
            </w:r>
          </w:p>
        </w:tc>
      </w:tr>
      <w:tr w:rsidR="00EF70A5" w:rsidRPr="00302663" w14:paraId="6CD8E4FD" w14:textId="77777777" w:rsidTr="00EF70A5">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EB93B72"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2A67B1" w14:textId="77777777" w:rsidR="00EF70A5" w:rsidRPr="00302663" w:rsidRDefault="00EF70A5" w:rsidP="0019402D">
            <w:pPr>
              <w:pStyle w:val="TableParagraph"/>
              <w:spacing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1. – 8. – matične škole, PŠ Bosiljevo, PŠ Grabrk</w:t>
            </w:r>
          </w:p>
        </w:tc>
      </w:tr>
      <w:tr w:rsidR="00EF70A5" w:rsidRPr="00302663" w14:paraId="65A44920" w14:textId="77777777" w:rsidTr="00EF70A5">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D5A922" w14:textId="77777777" w:rsidR="00EF70A5" w:rsidRPr="00302663" w:rsidRDefault="00EF70A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C6547E" w14:textId="77777777" w:rsidR="00EF70A5" w:rsidRPr="00302663" w:rsidRDefault="00EF70A5"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Lucija Car</w:t>
            </w:r>
          </w:p>
        </w:tc>
      </w:tr>
      <w:tr w:rsidR="00EF70A5" w:rsidRPr="00302663" w14:paraId="1157EB6C" w14:textId="77777777" w:rsidTr="00EF70A5">
        <w:trPr>
          <w:trHeight w:val="425"/>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964B48"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2D2F042" w14:textId="77777777" w:rsidR="00EF70A5" w:rsidRPr="00302663" w:rsidRDefault="00EF70A5" w:rsidP="0019402D">
            <w:pPr>
              <w:pStyle w:val="TableParagraph"/>
              <w:spacing w:before="4"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Popularizacija informatike i rješavanja problemskih zadataka.</w:t>
            </w:r>
          </w:p>
        </w:tc>
      </w:tr>
      <w:tr w:rsidR="00EF70A5" w:rsidRPr="00302663" w14:paraId="44692245" w14:textId="77777777" w:rsidTr="00EF70A5">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EF40BC"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935679" w14:textId="77777777" w:rsidR="00EF70A5" w:rsidRPr="00302663" w:rsidRDefault="00EF70A5" w:rsidP="0019402D">
            <w:pPr>
              <w:pStyle w:val="TableParagraph"/>
              <w:spacing w:before="38"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Međunarodno natjecanje iz informatike i računalnog razmišljanja koje u Republici Hrvatskoj organizira udruga Suradnici u učenju.</w:t>
            </w:r>
          </w:p>
        </w:tc>
      </w:tr>
      <w:tr w:rsidR="00EF70A5" w:rsidRPr="00302663" w14:paraId="08EC5CEB" w14:textId="77777777" w:rsidTr="00EF70A5">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548165"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F4A861" w14:textId="77777777" w:rsidR="00EF70A5" w:rsidRPr="00302663" w:rsidRDefault="00EF70A5"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Priprema učenika za natjecanje u online okruženju i na satovima informatike i provedba natjecanja na satu informatike.</w:t>
            </w:r>
          </w:p>
        </w:tc>
      </w:tr>
      <w:tr w:rsidR="00EF70A5" w:rsidRPr="00302663" w14:paraId="7897BCAA" w14:textId="77777777" w:rsidTr="00EF70A5">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EB56861"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72363E" w14:textId="77777777" w:rsidR="00EF70A5" w:rsidRPr="00302663" w:rsidRDefault="00EF70A5"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Provedba natjecanja u prvom polugodištu, natjecanje se odvija online.</w:t>
            </w:r>
          </w:p>
        </w:tc>
      </w:tr>
      <w:tr w:rsidR="00EF70A5" w:rsidRPr="00302663" w14:paraId="55019FD2" w14:textId="77777777" w:rsidTr="00EF70A5">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2DC548" w14:textId="77777777" w:rsidR="00EF70A5" w:rsidRPr="00302663" w:rsidRDefault="00EF70A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6F6615B" w14:textId="77777777" w:rsidR="00EF70A5" w:rsidRPr="00302663" w:rsidRDefault="00EF70A5"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Tiskanje materijala za organizaciju natjecanja (upute za učenike) te papir za provedbu natjecanja</w:t>
            </w:r>
          </w:p>
        </w:tc>
      </w:tr>
      <w:tr w:rsidR="00EF70A5" w:rsidRPr="00302663" w14:paraId="5D468687" w14:textId="77777777" w:rsidTr="00EF70A5">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5D2B3C"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505E83" w14:textId="77777777" w:rsidR="00EF70A5" w:rsidRPr="00302663" w:rsidRDefault="00EF70A5"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Formativno vrednovanje uspjeha učenika.</w:t>
            </w:r>
          </w:p>
        </w:tc>
      </w:tr>
    </w:tbl>
    <w:p w14:paraId="75A3D90F" w14:textId="77777777" w:rsidR="00EF70A5" w:rsidRPr="00302663" w:rsidRDefault="00EF70A5"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EF70A5" w:rsidRPr="00302663" w14:paraId="1B2915C7" w14:textId="77777777" w:rsidTr="00EF70A5">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9CB037F" w14:textId="77777777" w:rsidR="00EF70A5" w:rsidRPr="00302663" w:rsidRDefault="00EF70A5"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lastRenderedPageBreak/>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C51DA1A" w14:textId="4F9CE9A8" w:rsidR="00EF70A5" w:rsidRPr="00302663" w:rsidRDefault="003F0214"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DAN SIGURNIJEG INTERNETA</w:t>
            </w:r>
          </w:p>
        </w:tc>
      </w:tr>
      <w:tr w:rsidR="00EF70A5" w:rsidRPr="00302663" w14:paraId="485F608E" w14:textId="77777777" w:rsidTr="00EF70A5">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235305D"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D8D14B0" w14:textId="77777777" w:rsidR="00EF70A5" w:rsidRPr="00302663" w:rsidRDefault="00EF70A5"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1. – 8. – matične škole, PŠ Bosiljevo, PŠ Grabrk</w:t>
            </w:r>
          </w:p>
        </w:tc>
      </w:tr>
      <w:tr w:rsidR="00EF70A5" w:rsidRPr="00302663" w14:paraId="5310F968" w14:textId="77777777" w:rsidTr="00EF70A5">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07FF68" w14:textId="77777777" w:rsidR="00EF70A5" w:rsidRPr="00302663" w:rsidRDefault="00EF70A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3DDE7C2" w14:textId="77777777" w:rsidR="00EF70A5" w:rsidRPr="00302663" w:rsidRDefault="00EF70A5"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Marija Draganjac, Lucija Car</w:t>
            </w:r>
          </w:p>
        </w:tc>
      </w:tr>
      <w:tr w:rsidR="00EF70A5" w:rsidRPr="00302663" w14:paraId="3E1E4471" w14:textId="77777777" w:rsidTr="00EF70A5">
        <w:trPr>
          <w:trHeight w:val="425"/>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D3CF541"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999CB9" w14:textId="77777777" w:rsidR="00EF70A5" w:rsidRPr="00302663" w:rsidRDefault="00EF70A5" w:rsidP="0019402D">
            <w:pPr>
              <w:pStyle w:val="TableParagraph"/>
              <w:spacing w:before="4"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shd w:val="clear" w:color="auto" w:fill="FFFFFF"/>
                <w:lang w:val="hr-HR"/>
              </w:rPr>
              <w:t>Doprijeti do djece i mladih, roditelja i skrbnika, učitelja, odgajatelja i stručnih suradnika da ih se potakne da djeluju u sklopu svoje uloge u stvaranju boljeg interneta</w:t>
            </w:r>
          </w:p>
        </w:tc>
      </w:tr>
      <w:tr w:rsidR="00EF70A5" w:rsidRPr="00302663" w14:paraId="22606570" w14:textId="77777777" w:rsidTr="00EF70A5">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3477B9"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9E1B16D" w14:textId="77777777" w:rsidR="00EF70A5" w:rsidRPr="00302663" w:rsidRDefault="00EF70A5" w:rsidP="0019402D">
            <w:pPr>
              <w:pStyle w:val="TableParagraph"/>
              <w:spacing w:before="38"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Pažljivo i odgovorno korištenje infromacijsko-komunikacijske tehnologije, zaštita osobnih podataka na internetu, učenje pravila ponašanja na internetu. Prevencija neprihvatljivih oblika ponašanja na internetu.</w:t>
            </w:r>
          </w:p>
        </w:tc>
      </w:tr>
      <w:tr w:rsidR="00EF70A5" w:rsidRPr="00302663" w14:paraId="3F12FB8A" w14:textId="77777777" w:rsidTr="00EF70A5">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202E0F"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93F460" w14:textId="77777777" w:rsidR="00EF70A5" w:rsidRPr="00302663" w:rsidRDefault="00EF70A5"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Grupne aktivnosti, radionice, učenje kroz igru</w:t>
            </w:r>
          </w:p>
        </w:tc>
      </w:tr>
      <w:tr w:rsidR="00EF70A5" w:rsidRPr="00302663" w14:paraId="38A7BFC4" w14:textId="77777777" w:rsidTr="00EF70A5">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48AFDA"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8F2C6A" w14:textId="77777777" w:rsidR="00EF70A5" w:rsidRPr="00302663" w:rsidRDefault="00EF70A5"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Veljača</w:t>
            </w:r>
          </w:p>
        </w:tc>
      </w:tr>
      <w:tr w:rsidR="00EF70A5" w:rsidRPr="00302663" w14:paraId="5D576169" w14:textId="77777777" w:rsidTr="00EF70A5">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749334" w14:textId="77777777" w:rsidR="00EF70A5" w:rsidRPr="00302663" w:rsidRDefault="00EF70A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3FF2EE" w14:textId="77777777" w:rsidR="00EF70A5" w:rsidRPr="00302663" w:rsidRDefault="00EF70A5"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Tiskanje materijala za provedbu radionica.</w:t>
            </w:r>
          </w:p>
        </w:tc>
      </w:tr>
      <w:tr w:rsidR="00EF70A5" w:rsidRPr="00302663" w14:paraId="453FA84E" w14:textId="77777777" w:rsidTr="00EF70A5">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40E7E3"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0CDB23" w14:textId="77777777" w:rsidR="00EF70A5" w:rsidRPr="00302663" w:rsidRDefault="00EF70A5"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Formativno vrednovanje uspjeha učenika.</w:t>
            </w:r>
          </w:p>
        </w:tc>
      </w:tr>
    </w:tbl>
    <w:p w14:paraId="362882F7" w14:textId="77777777" w:rsidR="00EF70A5" w:rsidRPr="00302663" w:rsidRDefault="00EF70A5"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EF70A5" w:rsidRPr="00302663" w14:paraId="10BEA552" w14:textId="77777777" w:rsidTr="00EF70A5">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4B351446" w14:textId="77777777" w:rsidR="00EF70A5" w:rsidRPr="00302663" w:rsidRDefault="00EF70A5"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4E579367" w14:textId="512558A3" w:rsidR="00EF70A5" w:rsidRPr="00302663" w:rsidRDefault="003F0214" w:rsidP="0019402D">
            <w:pPr>
              <w:pStyle w:val="TableParagraph"/>
              <w:spacing w:line="240" w:lineRule="auto"/>
              <w:ind w:left="109"/>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#CODEWEEK</w:t>
            </w:r>
          </w:p>
        </w:tc>
      </w:tr>
      <w:tr w:rsidR="00EF70A5" w:rsidRPr="00302663" w14:paraId="207A7F5D" w14:textId="77777777" w:rsidTr="00EF70A5">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D8F887"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C346A9" w14:textId="77777777" w:rsidR="00EF70A5" w:rsidRPr="00302663" w:rsidRDefault="00EF70A5"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4. i 5. razred – matične škole, PŠ Bosiljevo, PŠ Grabrk</w:t>
            </w:r>
          </w:p>
        </w:tc>
      </w:tr>
      <w:tr w:rsidR="00EF70A5" w:rsidRPr="00302663" w14:paraId="39689858" w14:textId="77777777" w:rsidTr="00EF70A5">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74CE95" w14:textId="77777777" w:rsidR="00EF70A5" w:rsidRPr="00302663" w:rsidRDefault="00EF70A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25DBA9" w14:textId="77777777" w:rsidR="00EF70A5" w:rsidRPr="00302663" w:rsidRDefault="00EF70A5"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Lucija Car, Marija Draganjac</w:t>
            </w:r>
          </w:p>
        </w:tc>
      </w:tr>
      <w:tr w:rsidR="00EF70A5" w:rsidRPr="00302663" w14:paraId="11F1B7CD" w14:textId="77777777" w:rsidTr="00EF70A5">
        <w:trPr>
          <w:trHeight w:val="425"/>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A9396A"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0C825C" w14:textId="77777777" w:rsidR="00EF70A5" w:rsidRPr="00302663" w:rsidRDefault="00EF70A5" w:rsidP="0019402D">
            <w:pPr>
              <w:pStyle w:val="TableParagraph"/>
              <w:spacing w:before="4"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Europski tjedan programiranja je društvena inicijativa čiji je cilj na zabavan i angažirajući način svima približiti programiranje i digitalnu pismenost.</w:t>
            </w:r>
          </w:p>
        </w:tc>
      </w:tr>
      <w:tr w:rsidR="00EF70A5" w:rsidRPr="00302663" w14:paraId="3961B8D3" w14:textId="77777777" w:rsidTr="00EF70A5">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24E5AE"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F8C0326" w14:textId="77777777" w:rsidR="00EF70A5" w:rsidRPr="00302663" w:rsidRDefault="00EF70A5" w:rsidP="0019402D">
            <w:pPr>
              <w:pStyle w:val="TableParagraph"/>
              <w:spacing w:before="38"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Učenje programiranja pomaže nam da shvatimo svijet oko sebe koji se brzo mijenja, proširimo svoje razumijevanje o tome kako funkcionira tehnologija te da razvijamo vještine I sposobnostim kako bismo istraživali nove ideje I bili inovativni.</w:t>
            </w:r>
          </w:p>
        </w:tc>
      </w:tr>
      <w:tr w:rsidR="00EF70A5" w:rsidRPr="00302663" w14:paraId="1B0429E6" w14:textId="77777777" w:rsidTr="00EF70A5">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4FC4AF2"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DD40D05" w14:textId="77777777" w:rsidR="00EF70A5" w:rsidRPr="00302663" w:rsidRDefault="00EF70A5"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Radionice</w:t>
            </w:r>
          </w:p>
        </w:tc>
      </w:tr>
      <w:tr w:rsidR="00EF70A5" w:rsidRPr="00302663" w14:paraId="3C23AA94" w14:textId="77777777" w:rsidTr="00EF70A5">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C80F0F"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AF67642" w14:textId="77777777" w:rsidR="00EF70A5" w:rsidRPr="00302663" w:rsidRDefault="00EF70A5"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7. – 22. listopada 2023.</w:t>
            </w:r>
          </w:p>
        </w:tc>
      </w:tr>
      <w:tr w:rsidR="00EF70A5" w:rsidRPr="00302663" w14:paraId="179746A1" w14:textId="77777777" w:rsidTr="00EF70A5">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53B91F" w14:textId="77777777" w:rsidR="00EF70A5" w:rsidRPr="00302663" w:rsidRDefault="00EF70A5"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F1AD70" w14:textId="77777777" w:rsidR="00EF70A5" w:rsidRPr="00302663" w:rsidRDefault="00EF70A5"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color w:val="000000"/>
                <w:sz w:val="24"/>
                <w:szCs w:val="24"/>
                <w:lang w:val="hr-HR"/>
              </w:rPr>
              <w:t>Tiskanje materijala za organizaciju natjecanja (upute za učenike) te papir za provedbu natjecanja</w:t>
            </w:r>
          </w:p>
        </w:tc>
      </w:tr>
      <w:tr w:rsidR="00EF70A5" w:rsidRPr="00302663" w14:paraId="3073EE16" w14:textId="77777777" w:rsidTr="00EF70A5">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7D5705" w14:textId="77777777" w:rsidR="00EF70A5" w:rsidRPr="00302663" w:rsidRDefault="00EF70A5"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0802E0F" w14:textId="77777777" w:rsidR="00EF70A5" w:rsidRPr="00302663" w:rsidRDefault="00EF70A5" w:rsidP="0019402D">
            <w:pPr>
              <w:pStyle w:val="TableParagraph"/>
              <w:spacing w:before="4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Formativno vrednovanje uspjeha učenika.</w:t>
            </w:r>
          </w:p>
        </w:tc>
      </w:tr>
    </w:tbl>
    <w:p w14:paraId="447D2064" w14:textId="77777777" w:rsidR="00EF70A5" w:rsidRPr="00302663" w:rsidRDefault="00EF70A5"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723"/>
        <w:gridCol w:w="6837"/>
      </w:tblGrid>
      <w:tr w:rsidR="008B1BAA" w:rsidRPr="00302663" w14:paraId="44A326C5" w14:textId="77777777" w:rsidTr="008B1BAA">
        <w:trPr>
          <w:trHeight w:val="337"/>
        </w:trPr>
        <w:tc>
          <w:tcPr>
            <w:tcW w:w="1424" w:type="pct"/>
            <w:shd w:val="clear" w:color="auto" w:fill="FFC000"/>
            <w:vAlign w:val="center"/>
            <w:hideMark/>
          </w:tcPr>
          <w:p w14:paraId="3C6474D6" w14:textId="77777777" w:rsidR="008B1BAA" w:rsidRPr="00302663" w:rsidRDefault="008B1BAA"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ŠKOLSKOG PROJEKTA: </w:t>
            </w:r>
          </w:p>
        </w:tc>
        <w:tc>
          <w:tcPr>
            <w:tcW w:w="3576" w:type="pct"/>
            <w:shd w:val="clear" w:color="auto" w:fill="FFC000"/>
            <w:vAlign w:val="center"/>
            <w:hideMark/>
          </w:tcPr>
          <w:p w14:paraId="74E3077C" w14:textId="77777777" w:rsidR="008B1BAA" w:rsidRPr="00302663" w:rsidRDefault="008B1BAA" w:rsidP="0019402D">
            <w:pPr>
              <w:pStyle w:val="TableParagraph"/>
              <w:spacing w:line="240" w:lineRule="auto"/>
              <w:ind w:left="0"/>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SPELLING BEE COMPETITION</w:t>
            </w:r>
          </w:p>
        </w:tc>
      </w:tr>
      <w:tr w:rsidR="008B1BAA" w:rsidRPr="00302663" w14:paraId="2ECAF246" w14:textId="77777777" w:rsidTr="008B1BAA">
        <w:trPr>
          <w:trHeight w:val="306"/>
        </w:trPr>
        <w:tc>
          <w:tcPr>
            <w:tcW w:w="1424" w:type="pct"/>
            <w:vAlign w:val="center"/>
            <w:hideMark/>
          </w:tcPr>
          <w:p w14:paraId="42131DD2" w14:textId="77777777" w:rsidR="008B1BAA" w:rsidRPr="00302663" w:rsidRDefault="008B1BA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576" w:type="pct"/>
            <w:vAlign w:val="center"/>
            <w:hideMark/>
          </w:tcPr>
          <w:p w14:paraId="726BDB5A" w14:textId="77777777" w:rsidR="008B1BAA" w:rsidRPr="00302663" w:rsidRDefault="008B1BAA"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4., 5., 6., 7. i 8. razredi matične škole</w:t>
            </w:r>
          </w:p>
        </w:tc>
      </w:tr>
      <w:tr w:rsidR="008B1BAA" w:rsidRPr="00302663" w14:paraId="7E556BA2" w14:textId="77777777" w:rsidTr="008B1BAA">
        <w:trPr>
          <w:trHeight w:val="309"/>
        </w:trPr>
        <w:tc>
          <w:tcPr>
            <w:tcW w:w="1424" w:type="pct"/>
            <w:vAlign w:val="center"/>
            <w:hideMark/>
          </w:tcPr>
          <w:p w14:paraId="3ABD3488" w14:textId="77777777" w:rsidR="008B1BAA" w:rsidRPr="00302663" w:rsidRDefault="008B1BA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hideMark/>
          </w:tcPr>
          <w:p w14:paraId="07951BBA" w14:textId="77777777" w:rsidR="008B1BAA" w:rsidRPr="00302663" w:rsidRDefault="008B1BAA" w:rsidP="0019402D">
            <w:pPr>
              <w:pStyle w:val="TableParagraph"/>
              <w:spacing w:before="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Višnja Vrbetić, Iva Stipančić Benić, Leno Erdeljac</w:t>
            </w:r>
          </w:p>
        </w:tc>
      </w:tr>
      <w:tr w:rsidR="008B1BAA" w:rsidRPr="00302663" w14:paraId="32F4B182" w14:textId="77777777" w:rsidTr="008B1BAA">
        <w:trPr>
          <w:trHeight w:val="1888"/>
        </w:trPr>
        <w:tc>
          <w:tcPr>
            <w:tcW w:w="1424" w:type="pct"/>
            <w:vAlign w:val="center"/>
            <w:hideMark/>
          </w:tcPr>
          <w:p w14:paraId="2E0F277B" w14:textId="77777777" w:rsidR="008B1BAA" w:rsidRPr="00302663" w:rsidRDefault="008B1BA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Ciljevi:</w:t>
            </w:r>
          </w:p>
        </w:tc>
        <w:tc>
          <w:tcPr>
            <w:tcW w:w="3576" w:type="pct"/>
            <w:vAlign w:val="center"/>
            <w:hideMark/>
          </w:tcPr>
          <w:p w14:paraId="166A5674" w14:textId="77777777" w:rsidR="008B1BAA" w:rsidRPr="00302663" w:rsidRDefault="008B1BAA" w:rsidP="0019402D">
            <w:pPr>
              <w:rPr>
                <w:rFonts w:cstheme="minorHAnsi"/>
                <w:sz w:val="24"/>
                <w:szCs w:val="24"/>
                <w:lang w:val="hr-HR"/>
              </w:rPr>
            </w:pPr>
            <w:r w:rsidRPr="00302663">
              <w:rPr>
                <w:rFonts w:cstheme="minorHAnsi"/>
                <w:sz w:val="24"/>
                <w:szCs w:val="24"/>
                <w:lang w:val="hr-HR"/>
              </w:rPr>
              <w:t xml:space="preserve">  Primjenjivati strategije učenja i rješavanja problema u svim područjima učenja uz praćenje i podršku učitelja.</w:t>
            </w:r>
          </w:p>
          <w:p w14:paraId="08835F89" w14:textId="77777777" w:rsidR="008B1BAA" w:rsidRPr="00302663" w:rsidRDefault="008B1BAA" w:rsidP="0019402D">
            <w:pPr>
              <w:rPr>
                <w:rFonts w:cstheme="minorHAnsi"/>
                <w:sz w:val="24"/>
                <w:szCs w:val="24"/>
                <w:lang w:val="hr-HR" w:eastAsia="hr-HR"/>
              </w:rPr>
            </w:pPr>
            <w:r w:rsidRPr="00302663">
              <w:rPr>
                <w:rFonts w:cstheme="minorHAnsi"/>
                <w:sz w:val="24"/>
                <w:szCs w:val="24"/>
                <w:lang w:val="hr-HR" w:eastAsia="hr-HR"/>
              </w:rPr>
              <w:t xml:space="preserve">  Slovkati zadane riječi od jednostavnijih prema složenijima. Ponoviti i proširiti vokabular učenika. Poticati istraživačko  učenje. S</w:t>
            </w:r>
            <w:r w:rsidRPr="00302663">
              <w:rPr>
                <w:rFonts w:cstheme="minorHAnsi"/>
                <w:sz w:val="24"/>
                <w:szCs w:val="24"/>
                <w:lang w:val="hr-HR"/>
              </w:rPr>
              <w:t>hvatiti važnost poznavanja i korištenja stranog jezika u govoru i pismu.</w:t>
            </w:r>
          </w:p>
        </w:tc>
      </w:tr>
      <w:tr w:rsidR="008B1BAA" w:rsidRPr="00302663" w14:paraId="1B42D45A" w14:textId="77777777" w:rsidTr="008B1BAA">
        <w:trPr>
          <w:trHeight w:val="616"/>
        </w:trPr>
        <w:tc>
          <w:tcPr>
            <w:tcW w:w="1424" w:type="pct"/>
            <w:vAlign w:val="center"/>
            <w:hideMark/>
          </w:tcPr>
          <w:p w14:paraId="704A9E8B" w14:textId="77777777" w:rsidR="008B1BAA" w:rsidRPr="00302663" w:rsidRDefault="008B1BA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576" w:type="pct"/>
            <w:vAlign w:val="center"/>
          </w:tcPr>
          <w:p w14:paraId="79B11DEC" w14:textId="77777777" w:rsidR="008B1BAA" w:rsidRPr="00302663" w:rsidRDefault="008B1BAA" w:rsidP="0019402D">
            <w:pPr>
              <w:spacing w:before="1"/>
              <w:ind w:left="109"/>
              <w:rPr>
                <w:rFonts w:cstheme="minorHAnsi"/>
                <w:sz w:val="24"/>
                <w:szCs w:val="24"/>
                <w:lang w:val="hr-HR"/>
              </w:rPr>
            </w:pPr>
            <w:r w:rsidRPr="00302663">
              <w:rPr>
                <w:rFonts w:cstheme="minorHAnsi"/>
                <w:sz w:val="24"/>
                <w:szCs w:val="24"/>
                <w:lang w:val="hr-HR"/>
              </w:rPr>
              <w:t>Primjenjivati stečeno znanje, poticati ljubav i interes prema stranom jeziku, stvoriti ugodnu radnu atmosferu, poticati suradnju među učenicima. Stvoriti pozitivno natjecateljsko ozračje među učenicima.</w:t>
            </w:r>
          </w:p>
          <w:p w14:paraId="1AD5E870" w14:textId="77777777" w:rsidR="008B1BAA" w:rsidRPr="00302663" w:rsidRDefault="008B1BAA" w:rsidP="0019402D">
            <w:pPr>
              <w:pStyle w:val="TableParagraph"/>
              <w:spacing w:before="1" w:line="240" w:lineRule="auto"/>
              <w:ind w:left="0"/>
              <w:rPr>
                <w:rFonts w:asciiTheme="minorHAnsi" w:hAnsiTheme="minorHAnsi" w:cstheme="minorHAnsi"/>
                <w:sz w:val="24"/>
                <w:szCs w:val="24"/>
                <w:lang w:val="hr-HR"/>
              </w:rPr>
            </w:pPr>
          </w:p>
        </w:tc>
      </w:tr>
      <w:tr w:rsidR="008B1BAA" w:rsidRPr="00302663" w14:paraId="76BD8C4A" w14:textId="77777777" w:rsidTr="008B1BAA">
        <w:trPr>
          <w:trHeight w:val="619"/>
        </w:trPr>
        <w:tc>
          <w:tcPr>
            <w:tcW w:w="1424" w:type="pct"/>
            <w:vAlign w:val="center"/>
            <w:hideMark/>
          </w:tcPr>
          <w:p w14:paraId="6DD934FE" w14:textId="77777777" w:rsidR="008B1BAA" w:rsidRPr="00302663" w:rsidRDefault="008B1BA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576" w:type="pct"/>
            <w:vAlign w:val="center"/>
            <w:hideMark/>
          </w:tcPr>
          <w:p w14:paraId="40D2EC3C" w14:textId="77777777" w:rsidR="008B1BAA" w:rsidRPr="00302663" w:rsidRDefault="008B1BAA"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Natjecanje u prostoru matične škole organizirano po razredima (4.razred/5.-6.razred/7.-8. razred)</w:t>
            </w:r>
          </w:p>
        </w:tc>
      </w:tr>
      <w:tr w:rsidR="008B1BAA" w:rsidRPr="00302663" w14:paraId="5BCDF99C" w14:textId="77777777" w:rsidTr="008B1BAA">
        <w:trPr>
          <w:trHeight w:val="306"/>
        </w:trPr>
        <w:tc>
          <w:tcPr>
            <w:tcW w:w="1424" w:type="pct"/>
            <w:vAlign w:val="center"/>
            <w:hideMark/>
          </w:tcPr>
          <w:p w14:paraId="60BBF28F" w14:textId="77777777" w:rsidR="008B1BAA" w:rsidRPr="00302663" w:rsidRDefault="008B1BA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576" w:type="pct"/>
            <w:vAlign w:val="center"/>
          </w:tcPr>
          <w:p w14:paraId="25554592" w14:textId="77777777" w:rsidR="008B1BAA" w:rsidRPr="00302663" w:rsidRDefault="008B1BAA" w:rsidP="0019402D">
            <w:pPr>
              <w:pStyle w:val="TableParagraph"/>
              <w:spacing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Studeni 2023.</w:t>
            </w:r>
          </w:p>
          <w:p w14:paraId="535AC1E9" w14:textId="77777777" w:rsidR="008B1BAA" w:rsidRPr="00302663" w:rsidRDefault="008B1BAA" w:rsidP="0019402D">
            <w:pPr>
              <w:pStyle w:val="TableParagraph"/>
              <w:spacing w:line="240" w:lineRule="auto"/>
              <w:ind w:left="109"/>
              <w:rPr>
                <w:rFonts w:asciiTheme="minorHAnsi" w:hAnsiTheme="minorHAnsi" w:cstheme="minorHAnsi"/>
                <w:sz w:val="24"/>
                <w:szCs w:val="24"/>
                <w:lang w:val="hr-HR"/>
              </w:rPr>
            </w:pPr>
          </w:p>
        </w:tc>
      </w:tr>
      <w:tr w:rsidR="008B1BAA" w:rsidRPr="00302663" w14:paraId="488C6450" w14:textId="77777777" w:rsidTr="008B1BAA">
        <w:trPr>
          <w:trHeight w:val="309"/>
        </w:trPr>
        <w:tc>
          <w:tcPr>
            <w:tcW w:w="1424" w:type="pct"/>
            <w:vAlign w:val="center"/>
            <w:hideMark/>
          </w:tcPr>
          <w:p w14:paraId="07EDBA14" w14:textId="77777777" w:rsidR="008B1BAA" w:rsidRPr="00302663" w:rsidRDefault="008B1BAA" w:rsidP="0019402D">
            <w:pPr>
              <w:pStyle w:val="TableParagraph"/>
              <w:spacing w:before="1"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576" w:type="pct"/>
            <w:vAlign w:val="center"/>
            <w:hideMark/>
          </w:tcPr>
          <w:p w14:paraId="46085407" w14:textId="77777777" w:rsidR="008B1BAA" w:rsidRPr="00302663" w:rsidRDefault="008B1BAA" w:rsidP="0019402D">
            <w:pPr>
              <w:pStyle w:val="TableParagraph"/>
              <w:spacing w:before="1" w:line="240" w:lineRule="auto"/>
              <w:ind w:left="0"/>
              <w:rPr>
                <w:rFonts w:asciiTheme="minorHAnsi" w:hAnsiTheme="minorHAnsi" w:cstheme="minorHAnsi"/>
                <w:sz w:val="24"/>
                <w:szCs w:val="24"/>
                <w:lang w:val="hr-HR"/>
              </w:rPr>
            </w:pPr>
            <w:r w:rsidRPr="00302663">
              <w:rPr>
                <w:rFonts w:asciiTheme="minorHAnsi" w:hAnsiTheme="minorHAnsi" w:cstheme="minorHAnsi"/>
                <w:sz w:val="24"/>
                <w:szCs w:val="24"/>
                <w:lang w:val="hr-HR"/>
              </w:rPr>
              <w:t xml:space="preserve"> Nagrade i priznanja za učenike sudionike natjecanja.</w:t>
            </w:r>
          </w:p>
        </w:tc>
      </w:tr>
      <w:tr w:rsidR="008B1BAA" w:rsidRPr="00302663" w14:paraId="2FA87F17" w14:textId="77777777" w:rsidTr="008B1BAA">
        <w:trPr>
          <w:trHeight w:val="618"/>
        </w:trPr>
        <w:tc>
          <w:tcPr>
            <w:tcW w:w="1424" w:type="pct"/>
            <w:vAlign w:val="center"/>
            <w:hideMark/>
          </w:tcPr>
          <w:p w14:paraId="4CF12DC0" w14:textId="77777777" w:rsidR="008B1BAA" w:rsidRPr="00302663" w:rsidRDefault="008B1BAA"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8"/>
                <w:sz w:val="24"/>
                <w:szCs w:val="24"/>
                <w:lang w:val="hr-HR"/>
              </w:rPr>
              <w:t xml:space="preserve"> </w:t>
            </w:r>
            <w:r w:rsidRPr="00302663">
              <w:rPr>
                <w:rFonts w:asciiTheme="minorHAnsi" w:hAnsiTheme="minorHAnsi" w:cstheme="minorHAnsi"/>
                <w:b/>
                <w:sz w:val="24"/>
                <w:szCs w:val="24"/>
                <w:lang w:val="hr-HR"/>
              </w:rPr>
              <w:t>praćenja:</w:t>
            </w:r>
          </w:p>
        </w:tc>
        <w:tc>
          <w:tcPr>
            <w:tcW w:w="3576" w:type="pct"/>
            <w:vAlign w:val="center"/>
            <w:hideMark/>
          </w:tcPr>
          <w:p w14:paraId="5B74ECAD" w14:textId="77777777" w:rsidR="008B1BAA" w:rsidRPr="00302663" w:rsidRDefault="008B1BAA" w:rsidP="0019402D">
            <w:pPr>
              <w:pStyle w:val="TableParagraph"/>
              <w:spacing w:before="41" w:line="240" w:lineRule="auto"/>
              <w:ind w:left="109"/>
              <w:rPr>
                <w:rFonts w:asciiTheme="minorHAnsi" w:hAnsiTheme="minorHAnsi" w:cstheme="minorHAnsi"/>
                <w:sz w:val="24"/>
                <w:szCs w:val="24"/>
                <w:lang w:val="hr-HR"/>
              </w:rPr>
            </w:pPr>
            <w:r w:rsidRPr="00302663">
              <w:rPr>
                <w:rFonts w:asciiTheme="minorHAnsi" w:hAnsiTheme="minorHAnsi" w:cstheme="minorHAnsi"/>
                <w:sz w:val="24"/>
                <w:szCs w:val="24"/>
                <w:lang w:val="hr-HR"/>
              </w:rPr>
              <w:t>Samovrednovanjem, vršnjačkim vrednovanjem, vrednovanje kao učenje</w:t>
            </w:r>
          </w:p>
        </w:tc>
      </w:tr>
    </w:tbl>
    <w:p w14:paraId="6E2071D1" w14:textId="77777777" w:rsidR="008B1BAA" w:rsidRPr="00302663" w:rsidRDefault="008B1BAA" w:rsidP="0019402D">
      <w:pPr>
        <w:spacing w:line="240" w:lineRule="auto"/>
        <w:rPr>
          <w:rFonts w:eastAsia="Calibri" w:cstheme="minorHAnsi"/>
          <w:sz w:val="24"/>
          <w:szCs w:val="24"/>
        </w:rPr>
      </w:pPr>
    </w:p>
    <w:tbl>
      <w:tblPr>
        <w:tblStyle w:val="Reetkatablice"/>
        <w:tblW w:w="0" w:type="auto"/>
        <w:tblLayout w:type="fixed"/>
        <w:tblLook w:val="01E0" w:firstRow="1" w:lastRow="1" w:firstColumn="1" w:lastColumn="1" w:noHBand="0" w:noVBand="0"/>
      </w:tblPr>
      <w:tblGrid>
        <w:gridCol w:w="3070"/>
        <w:gridCol w:w="6290"/>
      </w:tblGrid>
      <w:tr w:rsidR="004032E1" w:rsidRPr="00302663" w14:paraId="39EC856F" w14:textId="77777777" w:rsidTr="00560AB9">
        <w:trPr>
          <w:trHeight w:val="330"/>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FFC000" w:themeFill="accent4"/>
            <w:vAlign w:val="center"/>
          </w:tcPr>
          <w:p w14:paraId="45E11699" w14:textId="77777777" w:rsidR="004032E1" w:rsidRPr="00302663" w:rsidRDefault="004032E1" w:rsidP="0019402D">
            <w:pPr>
              <w:rPr>
                <w:rFonts w:cstheme="minorHAnsi"/>
                <w:sz w:val="24"/>
                <w:szCs w:val="24"/>
                <w:lang w:val="hr-HR"/>
              </w:rPr>
            </w:pPr>
            <w:r w:rsidRPr="00302663">
              <w:rPr>
                <w:rFonts w:eastAsia="Calibri" w:cstheme="minorHAnsi"/>
                <w:b/>
                <w:bCs/>
                <w:color w:val="FFFFFF" w:themeColor="background1"/>
                <w:sz w:val="24"/>
                <w:szCs w:val="24"/>
                <w:lang w:val="hr-HR"/>
              </w:rPr>
              <w:t xml:space="preserve">NAZIV ŠKOLSKOG PROJEKTA: </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FFC000" w:themeFill="accent4"/>
            <w:vAlign w:val="center"/>
          </w:tcPr>
          <w:p w14:paraId="672CBA1B" w14:textId="77777777" w:rsidR="004032E1" w:rsidRPr="00302663" w:rsidRDefault="004032E1" w:rsidP="0019402D">
            <w:pPr>
              <w:rPr>
                <w:rFonts w:cstheme="minorHAnsi"/>
                <w:sz w:val="24"/>
                <w:szCs w:val="24"/>
                <w:lang w:val="hr-HR"/>
              </w:rPr>
            </w:pPr>
            <w:r w:rsidRPr="00302663">
              <w:rPr>
                <w:rFonts w:eastAsia="Calibri" w:cstheme="minorHAnsi"/>
                <w:b/>
                <w:bCs/>
                <w:color w:val="FFFFFF" w:themeColor="background1"/>
                <w:sz w:val="24"/>
                <w:szCs w:val="24"/>
                <w:lang w:val="hr-HR"/>
              </w:rPr>
              <w:t>KNJIŽEVNA ANAMNEZA</w:t>
            </w:r>
          </w:p>
        </w:tc>
      </w:tr>
      <w:tr w:rsidR="004032E1" w:rsidRPr="00302663" w14:paraId="79F0E726" w14:textId="77777777" w:rsidTr="00560AB9">
        <w:trPr>
          <w:trHeight w:val="300"/>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1C7D52E" w14:textId="77777777" w:rsidR="004032E1" w:rsidRPr="00302663" w:rsidRDefault="004032E1" w:rsidP="0019402D">
            <w:pPr>
              <w:rPr>
                <w:rFonts w:cstheme="minorHAnsi"/>
                <w:sz w:val="24"/>
                <w:szCs w:val="24"/>
                <w:lang w:val="hr-HR"/>
              </w:rPr>
            </w:pPr>
            <w:r w:rsidRPr="00302663">
              <w:rPr>
                <w:rFonts w:eastAsia="Calibri" w:cstheme="minorHAnsi"/>
                <w:b/>
                <w:bCs/>
                <w:sz w:val="24"/>
                <w:szCs w:val="24"/>
                <w:lang w:val="hr-HR"/>
              </w:rPr>
              <w:t>Razred:</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A4A2818" w14:textId="77777777" w:rsidR="004032E1" w:rsidRPr="00302663" w:rsidRDefault="004032E1" w:rsidP="0019402D">
            <w:pPr>
              <w:rPr>
                <w:rFonts w:cstheme="minorHAnsi"/>
                <w:sz w:val="24"/>
                <w:szCs w:val="24"/>
                <w:lang w:val="hr-HR"/>
              </w:rPr>
            </w:pPr>
            <w:r w:rsidRPr="00302663">
              <w:rPr>
                <w:rFonts w:eastAsia="Calibri" w:cstheme="minorHAnsi"/>
                <w:sz w:val="24"/>
                <w:szCs w:val="24"/>
                <w:lang w:val="hr-HR"/>
              </w:rPr>
              <w:t>7. I 8. PŠ Bosljevo</w:t>
            </w:r>
          </w:p>
        </w:tc>
      </w:tr>
      <w:tr w:rsidR="004032E1" w:rsidRPr="00302663" w14:paraId="5DCCEBC3" w14:textId="77777777" w:rsidTr="00560AB9">
        <w:trPr>
          <w:trHeight w:val="315"/>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9E0931E" w14:textId="77777777" w:rsidR="004032E1" w:rsidRPr="00302663" w:rsidRDefault="004032E1" w:rsidP="0019402D">
            <w:pPr>
              <w:spacing w:before="1"/>
              <w:rPr>
                <w:rFonts w:cstheme="minorHAnsi"/>
                <w:sz w:val="24"/>
                <w:szCs w:val="24"/>
                <w:lang w:val="hr-HR"/>
              </w:rPr>
            </w:pPr>
            <w:r w:rsidRPr="00302663">
              <w:rPr>
                <w:rFonts w:eastAsia="Calibri" w:cstheme="minorHAnsi"/>
                <w:b/>
                <w:bCs/>
                <w:sz w:val="24"/>
                <w:szCs w:val="24"/>
                <w:lang w:val="hr-HR"/>
              </w:rPr>
              <w:t>Nositelj aktivnosti:</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778B88C" w14:textId="77777777" w:rsidR="004032E1" w:rsidRPr="00302663" w:rsidRDefault="004032E1" w:rsidP="0019402D">
            <w:pPr>
              <w:spacing w:before="1"/>
              <w:rPr>
                <w:rFonts w:cstheme="minorHAnsi"/>
                <w:sz w:val="24"/>
                <w:szCs w:val="24"/>
                <w:lang w:val="hr-HR"/>
              </w:rPr>
            </w:pPr>
            <w:r w:rsidRPr="00302663">
              <w:rPr>
                <w:rFonts w:eastAsia="Calibri" w:cstheme="minorHAnsi"/>
                <w:sz w:val="24"/>
                <w:szCs w:val="24"/>
                <w:lang w:val="hr-HR"/>
              </w:rPr>
              <w:t>Slađana Cvitičanin i Maja Sokač</w:t>
            </w:r>
          </w:p>
          <w:p w14:paraId="5D4C93BF" w14:textId="77777777" w:rsidR="004032E1" w:rsidRPr="00302663" w:rsidRDefault="004032E1" w:rsidP="0019402D">
            <w:pPr>
              <w:spacing w:before="1"/>
              <w:rPr>
                <w:rFonts w:cstheme="minorHAnsi"/>
                <w:sz w:val="24"/>
                <w:szCs w:val="24"/>
                <w:lang w:val="hr-HR"/>
              </w:rPr>
            </w:pPr>
            <w:r w:rsidRPr="00302663">
              <w:rPr>
                <w:rFonts w:eastAsia="Calibri" w:cstheme="minorHAnsi"/>
                <w:sz w:val="24"/>
                <w:szCs w:val="24"/>
                <w:lang w:val="hr-HR"/>
              </w:rPr>
              <w:t xml:space="preserve">Sudionici : Juliana Lovrić i Jasmina Petković </w:t>
            </w:r>
          </w:p>
        </w:tc>
      </w:tr>
      <w:tr w:rsidR="004032E1" w:rsidRPr="00302663" w14:paraId="0D5971EA" w14:textId="77777777" w:rsidTr="00560AB9">
        <w:trPr>
          <w:trHeight w:val="2775"/>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197D8ED4" w14:textId="77777777" w:rsidR="004032E1" w:rsidRPr="00302663" w:rsidRDefault="004032E1" w:rsidP="0019402D">
            <w:pPr>
              <w:rPr>
                <w:rFonts w:cstheme="minorHAnsi"/>
                <w:sz w:val="24"/>
                <w:szCs w:val="24"/>
                <w:lang w:val="hr-HR"/>
              </w:rPr>
            </w:pPr>
            <w:r w:rsidRPr="00302663">
              <w:rPr>
                <w:rFonts w:eastAsia="Calibri" w:cstheme="minorHAnsi"/>
                <w:b/>
                <w:bCs/>
                <w:sz w:val="24"/>
                <w:szCs w:val="24"/>
                <w:lang w:val="hr-HR"/>
              </w:rPr>
              <w:t>Ciljevi:</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0DD1F94" w14:textId="77777777" w:rsidR="004032E1" w:rsidRPr="00302663" w:rsidRDefault="004032E1" w:rsidP="001A475A">
            <w:pPr>
              <w:pStyle w:val="Odlomakpopisa"/>
              <w:numPr>
                <w:ilvl w:val="0"/>
                <w:numId w:val="75"/>
              </w:numPr>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osmisliti i provesti radionicu “Književna anamneza”</w:t>
            </w:r>
          </w:p>
          <w:p w14:paraId="3E112BF6" w14:textId="77777777" w:rsidR="004032E1" w:rsidRPr="00302663" w:rsidRDefault="004032E1" w:rsidP="001A475A">
            <w:pPr>
              <w:pStyle w:val="Odlomakpopisa"/>
              <w:numPr>
                <w:ilvl w:val="0"/>
                <w:numId w:val="75"/>
              </w:numPr>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povezati učestale pandemije i bolesti od prošlosti do sadašnjosti pomoću literarnih predložaka i neknjiževnih tekstova</w:t>
            </w:r>
          </w:p>
          <w:p w14:paraId="33D042E0" w14:textId="77777777" w:rsidR="004032E1" w:rsidRPr="00302663" w:rsidRDefault="004032E1" w:rsidP="001A475A">
            <w:pPr>
              <w:pStyle w:val="Odlomakpopisa"/>
              <w:numPr>
                <w:ilvl w:val="0"/>
                <w:numId w:val="75"/>
              </w:numPr>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usavršiti rad s digitalnim alatima za komunikaciju i kolaboraciju</w:t>
            </w:r>
          </w:p>
          <w:p w14:paraId="57A26DC1" w14:textId="5FE14651" w:rsidR="004032E1" w:rsidRPr="00302663" w:rsidRDefault="004032E1" w:rsidP="001A475A">
            <w:pPr>
              <w:pStyle w:val="Odlomakpopisa"/>
              <w:numPr>
                <w:ilvl w:val="0"/>
                <w:numId w:val="75"/>
              </w:numPr>
              <w:spacing w:before="4"/>
              <w:ind w:left="494"/>
              <w:rPr>
                <w:rFonts w:asciiTheme="minorHAnsi" w:hAnsiTheme="minorHAnsi" w:cstheme="minorHAnsi"/>
                <w:sz w:val="24"/>
                <w:szCs w:val="24"/>
                <w:lang w:val="hr-HR"/>
              </w:rPr>
            </w:pPr>
          </w:p>
        </w:tc>
      </w:tr>
      <w:tr w:rsidR="004032E1" w:rsidRPr="00302663" w14:paraId="7EF97526" w14:textId="77777777" w:rsidTr="00560AB9">
        <w:trPr>
          <w:trHeight w:val="615"/>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3B73C798" w14:textId="77777777" w:rsidR="004032E1" w:rsidRPr="00302663" w:rsidRDefault="004032E1" w:rsidP="0019402D">
            <w:pPr>
              <w:rPr>
                <w:rFonts w:cstheme="minorHAnsi"/>
                <w:sz w:val="24"/>
                <w:szCs w:val="24"/>
                <w:lang w:val="hr-HR"/>
              </w:rPr>
            </w:pPr>
            <w:r w:rsidRPr="00302663">
              <w:rPr>
                <w:rFonts w:eastAsia="Calibri" w:cstheme="minorHAnsi"/>
                <w:b/>
                <w:bCs/>
                <w:sz w:val="24"/>
                <w:szCs w:val="24"/>
                <w:lang w:val="hr-HR"/>
              </w:rPr>
              <w:t>Namjena aktivnosti:</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63BCE4CA" w14:textId="77777777" w:rsidR="004032E1" w:rsidRPr="00302663" w:rsidRDefault="004032E1" w:rsidP="001A475A">
            <w:pPr>
              <w:pStyle w:val="Odlomakpopisa"/>
              <w:numPr>
                <w:ilvl w:val="0"/>
                <w:numId w:val="75"/>
              </w:numPr>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potaknuti kreativno reagiranje učenika na književni tekst</w:t>
            </w:r>
          </w:p>
          <w:p w14:paraId="60A1F9AA" w14:textId="77777777" w:rsidR="004032E1" w:rsidRPr="00302663" w:rsidRDefault="004032E1" w:rsidP="001A475A">
            <w:pPr>
              <w:pStyle w:val="Odlomakpopisa"/>
              <w:numPr>
                <w:ilvl w:val="0"/>
                <w:numId w:val="75"/>
              </w:numPr>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pobuditi interes za čitanje obveznih i izbornih književnih djela</w:t>
            </w:r>
          </w:p>
          <w:p w14:paraId="40F3D842" w14:textId="77777777" w:rsidR="004032E1" w:rsidRPr="00302663" w:rsidRDefault="004032E1" w:rsidP="001A475A">
            <w:pPr>
              <w:pStyle w:val="Odlomakpopisa"/>
              <w:numPr>
                <w:ilvl w:val="0"/>
                <w:numId w:val="75"/>
              </w:numPr>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potaknuti iskustveno učenje primjenom teorijskog znanja</w:t>
            </w:r>
          </w:p>
          <w:p w14:paraId="65BC2C39" w14:textId="12FD17E6" w:rsidR="004032E1" w:rsidRPr="00302663" w:rsidRDefault="004032E1" w:rsidP="00EF576C">
            <w:pPr>
              <w:spacing w:before="4"/>
              <w:ind w:left="494" w:firstLine="60"/>
              <w:rPr>
                <w:rFonts w:cstheme="minorHAnsi"/>
                <w:sz w:val="24"/>
                <w:szCs w:val="24"/>
                <w:lang w:val="hr-HR"/>
              </w:rPr>
            </w:pPr>
          </w:p>
        </w:tc>
      </w:tr>
      <w:tr w:rsidR="004032E1" w:rsidRPr="00302663" w14:paraId="2452395C" w14:textId="77777777" w:rsidTr="00560AB9">
        <w:trPr>
          <w:trHeight w:val="615"/>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31028F7" w14:textId="77777777" w:rsidR="004032E1" w:rsidRPr="00302663" w:rsidRDefault="004032E1" w:rsidP="0019402D">
            <w:pPr>
              <w:rPr>
                <w:rFonts w:cstheme="minorHAnsi"/>
                <w:sz w:val="24"/>
                <w:szCs w:val="24"/>
                <w:lang w:val="hr-HR"/>
              </w:rPr>
            </w:pPr>
            <w:r w:rsidRPr="00302663">
              <w:rPr>
                <w:rFonts w:eastAsia="Calibri" w:cstheme="minorHAnsi"/>
                <w:b/>
                <w:bCs/>
                <w:sz w:val="24"/>
                <w:szCs w:val="24"/>
                <w:lang w:val="hr-HR"/>
              </w:rPr>
              <w:t>Način realizacije:</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E0076CD" w14:textId="77777777" w:rsidR="004032E1" w:rsidRPr="00302663" w:rsidRDefault="004032E1" w:rsidP="0019402D">
            <w:pPr>
              <w:spacing w:before="41"/>
              <w:rPr>
                <w:rFonts w:cstheme="minorHAnsi"/>
                <w:sz w:val="24"/>
                <w:szCs w:val="24"/>
                <w:lang w:val="hr-HR"/>
              </w:rPr>
            </w:pPr>
            <w:r w:rsidRPr="00302663">
              <w:rPr>
                <w:rFonts w:eastAsia="Calibri" w:cstheme="minorHAnsi"/>
                <w:sz w:val="24"/>
                <w:szCs w:val="24"/>
                <w:lang w:val="hr-HR"/>
              </w:rPr>
              <w:t>Potrebno je provesti šest obveznih i jednu izbornu aktivnost prema zadanim uputama i mogućnostima škole. Radionica je osmišljena tako da sudionici</w:t>
            </w:r>
          </w:p>
          <w:p w14:paraId="52DA85F7" w14:textId="77777777" w:rsidR="004032E1" w:rsidRPr="00302663" w:rsidRDefault="004032E1" w:rsidP="0019402D">
            <w:pPr>
              <w:spacing w:before="41"/>
              <w:rPr>
                <w:rFonts w:cstheme="minorHAnsi"/>
                <w:sz w:val="24"/>
                <w:szCs w:val="24"/>
                <w:lang w:val="hr-HR"/>
              </w:rPr>
            </w:pPr>
            <w:r w:rsidRPr="00302663">
              <w:rPr>
                <w:rFonts w:eastAsia="Calibri" w:cstheme="minorHAnsi"/>
                <w:sz w:val="24"/>
                <w:szCs w:val="24"/>
                <w:lang w:val="hr-HR"/>
              </w:rPr>
              <w:lastRenderedPageBreak/>
              <w:t>imaju priliku iskustveno učiti – kako od zbira informacija odabrati relevantne za ostvarivanje zadataka i kako ih uključiti u novi kontekst. Za uspješno sudjelovanje u aktivnostima nisu potrebna specifična predznanja, vještine i iskustva.</w:t>
            </w:r>
          </w:p>
        </w:tc>
      </w:tr>
      <w:tr w:rsidR="004032E1" w:rsidRPr="00302663" w14:paraId="556D51A6" w14:textId="77777777" w:rsidTr="00560AB9">
        <w:trPr>
          <w:trHeight w:val="300"/>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16F5618" w14:textId="77777777" w:rsidR="004032E1" w:rsidRPr="00302663" w:rsidRDefault="004032E1" w:rsidP="0019402D">
            <w:pPr>
              <w:rPr>
                <w:rFonts w:cstheme="minorHAnsi"/>
                <w:sz w:val="24"/>
                <w:szCs w:val="24"/>
                <w:lang w:val="hr-HR"/>
              </w:rPr>
            </w:pPr>
            <w:r w:rsidRPr="00302663">
              <w:rPr>
                <w:rFonts w:eastAsia="Calibri" w:cstheme="minorHAnsi"/>
                <w:b/>
                <w:bCs/>
                <w:sz w:val="24"/>
                <w:szCs w:val="24"/>
                <w:lang w:val="hr-HR"/>
              </w:rPr>
              <w:lastRenderedPageBreak/>
              <w:t>Vremenik:</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274677C4" w14:textId="77777777" w:rsidR="004032E1" w:rsidRPr="00302663" w:rsidRDefault="004032E1" w:rsidP="001A475A">
            <w:pPr>
              <w:pStyle w:val="Odlomakpopisa"/>
              <w:widowControl/>
              <w:numPr>
                <w:ilvl w:val="0"/>
                <w:numId w:val="76"/>
              </w:numPr>
              <w:autoSpaceDE/>
              <w:autoSpaceDN/>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15.siječnja do 29. Siječnja 2024.g</w:t>
            </w:r>
          </w:p>
        </w:tc>
      </w:tr>
      <w:tr w:rsidR="004032E1" w:rsidRPr="00302663" w14:paraId="627038E5" w14:textId="77777777" w:rsidTr="00560AB9">
        <w:trPr>
          <w:trHeight w:val="315"/>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5DE24287" w14:textId="77777777" w:rsidR="004032E1" w:rsidRPr="00302663" w:rsidRDefault="004032E1" w:rsidP="0019402D">
            <w:pPr>
              <w:spacing w:before="1"/>
              <w:rPr>
                <w:rFonts w:cstheme="minorHAnsi"/>
                <w:sz w:val="24"/>
                <w:szCs w:val="24"/>
                <w:lang w:val="hr-HR"/>
              </w:rPr>
            </w:pPr>
            <w:r w:rsidRPr="00302663">
              <w:rPr>
                <w:rFonts w:eastAsia="Calibri" w:cstheme="minorHAnsi"/>
                <w:b/>
                <w:bCs/>
                <w:sz w:val="24"/>
                <w:szCs w:val="24"/>
                <w:lang w:val="hr-HR"/>
              </w:rPr>
              <w:t>Troškovnik:</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4C1F28E2" w14:textId="77777777" w:rsidR="004032E1" w:rsidRPr="00302663" w:rsidRDefault="004032E1" w:rsidP="001A475A">
            <w:pPr>
              <w:pStyle w:val="Odlomakpopisa"/>
              <w:widowControl/>
              <w:numPr>
                <w:ilvl w:val="0"/>
                <w:numId w:val="76"/>
              </w:numPr>
              <w:autoSpaceDE/>
              <w:autoSpaceDN/>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troškove potrebnih materijala (materijali potrebni za provođenje eksperimenata) snosi škola</w:t>
            </w:r>
          </w:p>
        </w:tc>
      </w:tr>
      <w:tr w:rsidR="004032E1" w:rsidRPr="00302663" w14:paraId="474364EA" w14:textId="77777777" w:rsidTr="00EF576C">
        <w:trPr>
          <w:trHeight w:val="835"/>
        </w:trPr>
        <w:tc>
          <w:tcPr>
            <w:tcW w:w="307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06439E62" w14:textId="77777777" w:rsidR="004032E1" w:rsidRPr="00302663" w:rsidRDefault="004032E1" w:rsidP="0019402D">
            <w:pPr>
              <w:rPr>
                <w:rFonts w:cstheme="minorHAnsi"/>
                <w:sz w:val="24"/>
                <w:szCs w:val="24"/>
                <w:lang w:val="hr-HR"/>
              </w:rPr>
            </w:pPr>
            <w:r w:rsidRPr="00302663">
              <w:rPr>
                <w:rFonts w:eastAsia="Calibri" w:cstheme="minorHAnsi"/>
                <w:b/>
                <w:bCs/>
                <w:sz w:val="24"/>
                <w:szCs w:val="24"/>
                <w:lang w:val="hr-HR"/>
              </w:rPr>
              <w:t>Način njegova praćenja:</w:t>
            </w:r>
          </w:p>
        </w:tc>
        <w:tc>
          <w:tcPr>
            <w:tcW w:w="6290"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vAlign w:val="center"/>
          </w:tcPr>
          <w:p w14:paraId="6B1FCC5F" w14:textId="77777777" w:rsidR="004032E1" w:rsidRPr="00302663" w:rsidRDefault="004032E1" w:rsidP="001A475A">
            <w:pPr>
              <w:pStyle w:val="Odlomakpopisa"/>
              <w:widowControl/>
              <w:numPr>
                <w:ilvl w:val="0"/>
                <w:numId w:val="76"/>
              </w:numPr>
              <w:autoSpaceDE/>
              <w:autoSpaceDN/>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objedinjenje učeničkih radova I javno predstavljanje na mrežnim stranicama škole</w:t>
            </w:r>
          </w:p>
          <w:p w14:paraId="3DF0503F" w14:textId="77777777" w:rsidR="004032E1" w:rsidRPr="00302663" w:rsidRDefault="004032E1" w:rsidP="001A475A">
            <w:pPr>
              <w:pStyle w:val="Odlomakpopisa"/>
              <w:widowControl/>
              <w:numPr>
                <w:ilvl w:val="0"/>
                <w:numId w:val="76"/>
              </w:numPr>
              <w:autoSpaceDE/>
              <w:autoSpaceDN/>
              <w:ind w:left="494"/>
              <w:rPr>
                <w:rFonts w:asciiTheme="minorHAnsi" w:hAnsiTheme="minorHAnsi" w:cstheme="minorHAnsi"/>
                <w:sz w:val="24"/>
                <w:szCs w:val="24"/>
                <w:lang w:val="hr-HR"/>
              </w:rPr>
            </w:pPr>
            <w:r w:rsidRPr="00302663">
              <w:rPr>
                <w:rFonts w:asciiTheme="minorHAnsi" w:hAnsiTheme="minorHAnsi" w:cstheme="minorHAnsi"/>
                <w:sz w:val="24"/>
                <w:szCs w:val="24"/>
                <w:lang w:val="hr-HR"/>
              </w:rPr>
              <w:t>predstavljanje radova u obliku online članka na Portalu za  škole i mrežnim stranicama Gimnazije Karlovac</w:t>
            </w:r>
          </w:p>
        </w:tc>
      </w:tr>
    </w:tbl>
    <w:p w14:paraId="6C17E922" w14:textId="77777777" w:rsidR="00D414AC" w:rsidRPr="00302663" w:rsidRDefault="00D414AC"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D414AC" w:rsidRPr="00302663" w14:paraId="40E1DCB5" w14:textId="77777777" w:rsidTr="00D414AC">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6226AB9" w14:textId="77777777" w:rsidR="00D414AC" w:rsidRPr="00302663" w:rsidRDefault="00D414AC"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16528FB" w14:textId="77777777" w:rsidR="00D414AC" w:rsidRPr="00302663" w:rsidRDefault="00D414AC" w:rsidP="0019402D">
            <w:pPr>
              <w:pStyle w:val="TableParagraph"/>
              <w:spacing w:line="240" w:lineRule="auto"/>
              <w:ind w:left="0"/>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 xml:space="preserve"> EUROPSKI DAN JEZIKA</w:t>
            </w:r>
          </w:p>
        </w:tc>
      </w:tr>
      <w:tr w:rsidR="00D414AC" w:rsidRPr="00302663" w14:paraId="3D3E69DA" w14:textId="77777777" w:rsidTr="00D414AC">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3DCD615"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A0DC4A9" w14:textId="77777777" w:rsidR="00D414AC" w:rsidRPr="00302663" w:rsidRDefault="00D414AC" w:rsidP="00EF576C">
            <w:pPr>
              <w:pStyle w:val="TableParagraph"/>
              <w:spacing w:line="240" w:lineRule="auto"/>
              <w:rPr>
                <w:rFonts w:asciiTheme="minorHAnsi" w:hAnsiTheme="minorHAnsi" w:cstheme="minorHAnsi"/>
                <w:sz w:val="24"/>
                <w:szCs w:val="24"/>
              </w:rPr>
            </w:pPr>
            <w:r w:rsidRPr="00302663">
              <w:rPr>
                <w:rFonts w:asciiTheme="minorHAnsi" w:hAnsiTheme="minorHAnsi" w:cstheme="minorHAnsi"/>
                <w:sz w:val="24"/>
                <w:szCs w:val="24"/>
              </w:rPr>
              <w:t>učenici koji pohađaju grupu Projekti i učenici koji pohađaju dodatnu nastavu iz engleskog jezika</w:t>
            </w:r>
          </w:p>
        </w:tc>
      </w:tr>
      <w:tr w:rsidR="00D414AC" w:rsidRPr="00302663" w14:paraId="34180917" w14:textId="77777777" w:rsidTr="00D414AC">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6F9D99" w14:textId="77777777" w:rsidR="00D414AC" w:rsidRPr="00302663" w:rsidRDefault="00D414AC"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FDC269" w14:textId="77777777" w:rsidR="00D414AC" w:rsidRPr="00302663" w:rsidRDefault="00D414AC" w:rsidP="0019402D">
            <w:pPr>
              <w:pStyle w:val="TableParagraph"/>
              <w:spacing w:before="1" w:line="240" w:lineRule="auto"/>
              <w:ind w:left="0"/>
              <w:rPr>
                <w:rFonts w:asciiTheme="minorHAnsi" w:hAnsiTheme="minorHAnsi" w:cstheme="minorHAnsi"/>
                <w:sz w:val="24"/>
                <w:szCs w:val="24"/>
              </w:rPr>
            </w:pPr>
            <w:r w:rsidRPr="00302663">
              <w:rPr>
                <w:rFonts w:asciiTheme="minorHAnsi" w:hAnsiTheme="minorHAnsi" w:cstheme="minorHAnsi"/>
                <w:sz w:val="24"/>
                <w:szCs w:val="24"/>
              </w:rPr>
              <w:t>Iva Stipančić Benić</w:t>
            </w:r>
          </w:p>
        </w:tc>
      </w:tr>
      <w:tr w:rsidR="00D414AC" w:rsidRPr="00302663" w14:paraId="17E7C5FD" w14:textId="77777777" w:rsidTr="00D414AC">
        <w:trPr>
          <w:trHeight w:val="137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21941F"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3C17CB" w14:textId="77777777" w:rsidR="00D414AC" w:rsidRPr="00302663" w:rsidRDefault="00D414AC" w:rsidP="001A475A">
            <w:pPr>
              <w:pStyle w:val="Odlomakpopisa"/>
              <w:numPr>
                <w:ilvl w:val="0"/>
                <w:numId w:val="77"/>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obilježiti Europski dan jezika 26.9.</w:t>
            </w:r>
          </w:p>
          <w:p w14:paraId="746998DD" w14:textId="77777777" w:rsidR="00D414AC" w:rsidRPr="00302663" w:rsidRDefault="00D414AC" w:rsidP="001A475A">
            <w:pPr>
              <w:pStyle w:val="Odlomakpopisa"/>
              <w:numPr>
                <w:ilvl w:val="0"/>
                <w:numId w:val="77"/>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upoznati učenike s različitim jezicima i kulturama </w:t>
            </w:r>
          </w:p>
          <w:p w14:paraId="121A597D" w14:textId="77777777" w:rsidR="00D414AC" w:rsidRPr="00302663" w:rsidRDefault="00D414AC" w:rsidP="001A475A">
            <w:pPr>
              <w:pStyle w:val="TableParagraph"/>
              <w:numPr>
                <w:ilvl w:val="0"/>
                <w:numId w:val="77"/>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lang w:val="it-IT"/>
              </w:rPr>
              <w:t>prezentirati i usporediti sličnosti, razlike i posebnosti jezika Europe</w:t>
            </w:r>
          </w:p>
        </w:tc>
      </w:tr>
      <w:tr w:rsidR="00D414AC" w:rsidRPr="00302663" w14:paraId="65405389" w14:textId="77777777" w:rsidTr="00D414AC">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A32984"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7C860B" w14:textId="77777777" w:rsidR="00D414AC" w:rsidRPr="00302663" w:rsidRDefault="00D414AC" w:rsidP="001A475A">
            <w:pPr>
              <w:pStyle w:val="Odlomakpopisa"/>
              <w:numPr>
                <w:ilvl w:val="0"/>
                <w:numId w:val="77"/>
              </w:numPr>
              <w:ind w:left="568"/>
              <w:rPr>
                <w:rFonts w:asciiTheme="minorHAnsi" w:hAnsiTheme="minorHAnsi" w:cstheme="minorHAnsi"/>
                <w:sz w:val="24"/>
                <w:szCs w:val="24"/>
                <w:lang w:val="de-DE"/>
              </w:rPr>
            </w:pPr>
            <w:r w:rsidRPr="00302663">
              <w:rPr>
                <w:rFonts w:asciiTheme="minorHAnsi" w:hAnsiTheme="minorHAnsi" w:cstheme="minorHAnsi"/>
                <w:sz w:val="24"/>
                <w:szCs w:val="24"/>
                <w:lang w:val="de-DE"/>
              </w:rPr>
              <w:t>razvijati interes za učenjem stranih jezika</w:t>
            </w:r>
          </w:p>
          <w:p w14:paraId="532F2CB6" w14:textId="77777777" w:rsidR="00D414AC" w:rsidRPr="00302663" w:rsidRDefault="00D414AC" w:rsidP="001A475A">
            <w:pPr>
              <w:pStyle w:val="Odlomakpopisa"/>
              <w:numPr>
                <w:ilvl w:val="0"/>
                <w:numId w:val="77"/>
              </w:numPr>
              <w:ind w:left="568"/>
              <w:rPr>
                <w:rFonts w:asciiTheme="minorHAnsi" w:hAnsiTheme="minorHAnsi" w:cstheme="minorHAnsi"/>
                <w:sz w:val="24"/>
                <w:szCs w:val="24"/>
                <w:lang w:val="de-DE"/>
              </w:rPr>
            </w:pPr>
            <w:r w:rsidRPr="00302663">
              <w:rPr>
                <w:rFonts w:asciiTheme="minorHAnsi" w:hAnsiTheme="minorHAnsi" w:cstheme="minorHAnsi"/>
                <w:sz w:val="24"/>
                <w:szCs w:val="24"/>
                <w:lang w:val="de-DE"/>
              </w:rPr>
              <w:t xml:space="preserve">razvijati kulturu vrednovanja kulturnog i jezičnog bogatstva europskih zemalja, ali i svoje zemlje </w:t>
            </w:r>
          </w:p>
          <w:p w14:paraId="53D31E5A" w14:textId="77777777" w:rsidR="00D414AC" w:rsidRPr="00302663" w:rsidRDefault="00D414AC" w:rsidP="00EF576C">
            <w:pPr>
              <w:widowControl/>
              <w:autoSpaceDE/>
              <w:ind w:left="568"/>
              <w:rPr>
                <w:rFonts w:cstheme="minorHAnsi"/>
                <w:sz w:val="24"/>
                <w:szCs w:val="24"/>
              </w:rPr>
            </w:pPr>
          </w:p>
        </w:tc>
      </w:tr>
      <w:tr w:rsidR="00D414AC" w:rsidRPr="00302663" w14:paraId="0708D81E" w14:textId="77777777" w:rsidTr="00D414AC">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D19DBC"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79D35DF" w14:textId="77777777" w:rsidR="00D414AC" w:rsidRPr="00302663" w:rsidRDefault="00D414AC" w:rsidP="001A475A">
            <w:pPr>
              <w:pStyle w:val="Odlomakpopisa"/>
              <w:numPr>
                <w:ilvl w:val="0"/>
                <w:numId w:val="77"/>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organizirati kreativne radionice u sklopu nastave, kvizove, prezentacije u suradnji s učiteljicom engleskog jezika Boženom Kukić i učenicima OŠ Slunj</w:t>
            </w:r>
          </w:p>
          <w:p w14:paraId="4528A086" w14:textId="77777777" w:rsidR="00D414AC" w:rsidRPr="00302663" w:rsidRDefault="00D414AC" w:rsidP="001A475A">
            <w:pPr>
              <w:pStyle w:val="Odlomakpopisa"/>
              <w:numPr>
                <w:ilvl w:val="0"/>
                <w:numId w:val="77"/>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provođenje aktivnosti i interakcija učenika putem videopoziva</w:t>
            </w:r>
          </w:p>
          <w:p w14:paraId="42A31FD4" w14:textId="77777777" w:rsidR="00D414AC" w:rsidRPr="00302663" w:rsidRDefault="00D414AC" w:rsidP="001A475A">
            <w:pPr>
              <w:pStyle w:val="TableParagraph"/>
              <w:numPr>
                <w:ilvl w:val="0"/>
                <w:numId w:val="77"/>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lang w:val="it-IT"/>
              </w:rPr>
              <w:t>urediti panoe slikama, tekstom, likovnim radovima učenika</w:t>
            </w:r>
          </w:p>
        </w:tc>
      </w:tr>
      <w:tr w:rsidR="00D414AC" w:rsidRPr="00302663" w14:paraId="288D0298" w14:textId="77777777" w:rsidTr="00D414AC">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57B10A"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2FCB0A" w14:textId="77777777" w:rsidR="00D414AC" w:rsidRPr="00302663" w:rsidRDefault="00D414AC"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rujan 2023.</w:t>
            </w:r>
          </w:p>
        </w:tc>
      </w:tr>
      <w:tr w:rsidR="00D414AC" w:rsidRPr="00302663" w14:paraId="70BCC2C1" w14:textId="77777777" w:rsidTr="00D414AC">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4A95164" w14:textId="77777777" w:rsidR="00D414AC" w:rsidRPr="00302663" w:rsidRDefault="00D414AC"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A450CE" w14:textId="77777777" w:rsidR="00D414AC" w:rsidRPr="00302663" w:rsidRDefault="00D414AC"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papir, hamer</w:t>
            </w:r>
          </w:p>
        </w:tc>
      </w:tr>
      <w:tr w:rsidR="00D414AC" w:rsidRPr="00302663" w14:paraId="04B16ED6" w14:textId="77777777" w:rsidTr="00D414AC">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8850BD"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C8E286B" w14:textId="77777777" w:rsidR="00D414AC" w:rsidRPr="00302663" w:rsidRDefault="00D414AC" w:rsidP="0019402D">
            <w:pPr>
              <w:widowControl/>
              <w:autoSpaceDE/>
              <w:textAlignment w:val="baseline"/>
              <w:rPr>
                <w:rFonts w:eastAsia="Times New Roman" w:cstheme="minorHAnsi"/>
                <w:color w:val="000000" w:themeColor="text1"/>
                <w:sz w:val="24"/>
                <w:szCs w:val="24"/>
                <w:lang w:eastAsia="hr-HR"/>
              </w:rPr>
            </w:pPr>
            <w:r w:rsidRPr="00302663">
              <w:rPr>
                <w:rFonts w:cstheme="minorHAnsi"/>
                <w:sz w:val="24"/>
                <w:szCs w:val="24"/>
              </w:rPr>
              <w:t>praćenje na satu (nastavni listići, PPT, kvizovi, plakati)</w:t>
            </w:r>
          </w:p>
        </w:tc>
      </w:tr>
    </w:tbl>
    <w:p w14:paraId="25F5B2AE" w14:textId="77777777" w:rsidR="00D414AC" w:rsidRPr="00302663" w:rsidRDefault="00D414AC"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D414AC" w:rsidRPr="00302663" w14:paraId="4D5A337E" w14:textId="77777777" w:rsidTr="00D414AC">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B05BD16" w14:textId="094572B3" w:rsidR="00D414AC" w:rsidRPr="00302663" w:rsidRDefault="00D414AC"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633E469" w14:textId="711BD604" w:rsidR="00D414AC" w:rsidRPr="00302663" w:rsidRDefault="00D414AC" w:rsidP="0019402D">
            <w:pPr>
              <w:pStyle w:val="TableParagraph"/>
              <w:spacing w:line="240" w:lineRule="auto"/>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MAMA, BUDI ZDRAVA</w:t>
            </w:r>
          </w:p>
          <w:p w14:paraId="1FCE6DE2" w14:textId="771BF701" w:rsidR="00D414AC" w:rsidRPr="00302663" w:rsidRDefault="00D414AC" w:rsidP="0019402D">
            <w:pPr>
              <w:pStyle w:val="TableParagraph"/>
              <w:spacing w:line="240" w:lineRule="auto"/>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(PROJEKT UDRUGE “SVE ZA NJU”)</w:t>
            </w:r>
          </w:p>
        </w:tc>
      </w:tr>
      <w:tr w:rsidR="00D414AC" w:rsidRPr="00302663" w14:paraId="5AA8F89E" w14:textId="77777777" w:rsidTr="00D414AC">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76520D"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E367812" w14:textId="77777777" w:rsidR="00D414AC" w:rsidRPr="00302663" w:rsidRDefault="00D414AC" w:rsidP="0019402D">
            <w:pPr>
              <w:pStyle w:val="TableParagraph"/>
              <w:spacing w:line="240" w:lineRule="auto"/>
              <w:ind w:left="0"/>
              <w:rPr>
                <w:rFonts w:asciiTheme="minorHAnsi" w:hAnsiTheme="minorHAnsi" w:cstheme="minorHAnsi"/>
                <w:sz w:val="24"/>
                <w:szCs w:val="24"/>
              </w:rPr>
            </w:pPr>
            <w:r w:rsidRPr="00302663">
              <w:rPr>
                <w:rFonts w:asciiTheme="minorHAnsi" w:hAnsiTheme="minorHAnsi" w:cstheme="minorHAnsi"/>
                <w:sz w:val="24"/>
                <w:szCs w:val="24"/>
              </w:rPr>
              <w:t xml:space="preserve"> djelatnici i učenici matične škole te područnih škola</w:t>
            </w:r>
          </w:p>
        </w:tc>
      </w:tr>
      <w:tr w:rsidR="00D414AC" w:rsidRPr="00302663" w14:paraId="41C2C314" w14:textId="77777777" w:rsidTr="00D414AC">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56BA70" w14:textId="77777777" w:rsidR="00D414AC" w:rsidRPr="00302663" w:rsidRDefault="00D414AC"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3B29E3" w14:textId="77777777" w:rsidR="00D414AC" w:rsidRPr="00302663" w:rsidRDefault="00D414AC" w:rsidP="0019402D">
            <w:pPr>
              <w:pStyle w:val="TableParagraph"/>
              <w:spacing w:before="1" w:line="240" w:lineRule="auto"/>
              <w:ind w:left="0"/>
              <w:rPr>
                <w:rFonts w:asciiTheme="minorHAnsi" w:hAnsiTheme="minorHAnsi" w:cstheme="minorHAnsi"/>
                <w:sz w:val="24"/>
                <w:szCs w:val="24"/>
              </w:rPr>
            </w:pPr>
            <w:r w:rsidRPr="00302663">
              <w:rPr>
                <w:rFonts w:asciiTheme="minorHAnsi" w:hAnsiTheme="minorHAnsi" w:cstheme="minorHAnsi"/>
                <w:sz w:val="24"/>
                <w:szCs w:val="24"/>
              </w:rPr>
              <w:t xml:space="preserve"> Iva Stipančić Benić</w:t>
            </w:r>
          </w:p>
        </w:tc>
      </w:tr>
      <w:tr w:rsidR="00D414AC" w:rsidRPr="00302663" w14:paraId="79E9437E" w14:textId="77777777" w:rsidTr="007C71EB">
        <w:trPr>
          <w:trHeight w:val="132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C2B965"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44F3D72" w14:textId="77777777" w:rsidR="00D414AC" w:rsidRPr="00302663" w:rsidRDefault="00D414AC" w:rsidP="001A475A">
            <w:pPr>
              <w:pStyle w:val="TableParagraph"/>
              <w:numPr>
                <w:ilvl w:val="0"/>
                <w:numId w:val="78"/>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osvijestiti važnost brige o zdravlju </w:t>
            </w:r>
          </w:p>
          <w:p w14:paraId="5EF50B84" w14:textId="77777777" w:rsidR="00D414AC" w:rsidRPr="00302663" w:rsidRDefault="00D414AC" w:rsidP="001A475A">
            <w:pPr>
              <w:pStyle w:val="TableParagraph"/>
              <w:numPr>
                <w:ilvl w:val="0"/>
                <w:numId w:val="78"/>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promicati Nacionalni program ranog otkrivanja raka</w:t>
            </w:r>
          </w:p>
          <w:p w14:paraId="79C79D44" w14:textId="77777777" w:rsidR="00D414AC" w:rsidRPr="00302663" w:rsidRDefault="00D414AC" w:rsidP="001A475A">
            <w:pPr>
              <w:pStyle w:val="TableParagraph"/>
              <w:numPr>
                <w:ilvl w:val="0"/>
                <w:numId w:val="78"/>
              </w:numPr>
              <w:spacing w:before="4" w:line="240" w:lineRule="auto"/>
              <w:ind w:left="568"/>
              <w:rPr>
                <w:rFonts w:asciiTheme="minorHAnsi" w:hAnsiTheme="minorHAnsi" w:cstheme="minorHAnsi"/>
                <w:sz w:val="24"/>
                <w:szCs w:val="24"/>
              </w:rPr>
            </w:pPr>
            <w:r w:rsidRPr="00302663">
              <w:rPr>
                <w:rFonts w:asciiTheme="minorHAnsi" w:hAnsiTheme="minorHAnsi" w:cstheme="minorHAnsi"/>
                <w:sz w:val="24"/>
                <w:szCs w:val="24"/>
              </w:rPr>
              <w:t>poticati odgovorno ponašanje i redovite kontrolne preglede</w:t>
            </w:r>
          </w:p>
        </w:tc>
      </w:tr>
      <w:tr w:rsidR="00D414AC" w:rsidRPr="00302663" w14:paraId="3107566E" w14:textId="77777777" w:rsidTr="00D414AC">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CF3A7A"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D031DFC" w14:textId="77777777" w:rsidR="00D414AC" w:rsidRPr="00302663" w:rsidRDefault="00D414AC" w:rsidP="001A475A">
            <w:pPr>
              <w:pStyle w:val="TableParagraph"/>
              <w:numPr>
                <w:ilvl w:val="0"/>
                <w:numId w:val="78"/>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briga o zdravlju </w:t>
            </w:r>
          </w:p>
          <w:p w14:paraId="1BA200D9" w14:textId="77777777" w:rsidR="00D414AC" w:rsidRPr="00302663" w:rsidRDefault="00D414AC" w:rsidP="001A475A">
            <w:pPr>
              <w:pStyle w:val="TableParagraph"/>
              <w:numPr>
                <w:ilvl w:val="0"/>
                <w:numId w:val="78"/>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borba protiv raka dojke</w:t>
            </w:r>
          </w:p>
        </w:tc>
      </w:tr>
      <w:tr w:rsidR="00D414AC" w:rsidRPr="00302663" w14:paraId="36FDBF53" w14:textId="77777777" w:rsidTr="007C71EB">
        <w:trPr>
          <w:trHeight w:val="117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8B8C63"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1955DF2" w14:textId="77777777" w:rsidR="00D414AC" w:rsidRPr="00302663" w:rsidRDefault="00D414AC" w:rsidP="001A475A">
            <w:pPr>
              <w:pStyle w:val="TableParagraph"/>
              <w:numPr>
                <w:ilvl w:val="0"/>
                <w:numId w:val="78"/>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podjela informativnih letaka učenicima i djelatnicima</w:t>
            </w:r>
          </w:p>
          <w:p w14:paraId="3A41FEA8" w14:textId="77777777" w:rsidR="00D414AC" w:rsidRPr="00302663" w:rsidRDefault="00D414AC" w:rsidP="001A475A">
            <w:pPr>
              <w:pStyle w:val="TableParagraph"/>
              <w:numPr>
                <w:ilvl w:val="0"/>
                <w:numId w:val="78"/>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razgovori i prigodne aktivnosti o temi s učenicima na satu razrednog odjela</w:t>
            </w:r>
          </w:p>
          <w:p w14:paraId="1563F6BF" w14:textId="41AA86AE" w:rsidR="00D414AC" w:rsidRPr="00302663" w:rsidRDefault="00D414AC" w:rsidP="001A475A">
            <w:pPr>
              <w:pStyle w:val="TableParagraph"/>
              <w:numPr>
                <w:ilvl w:val="0"/>
                <w:numId w:val="78"/>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fotografiranje aktivnosti</w:t>
            </w:r>
          </w:p>
        </w:tc>
      </w:tr>
      <w:tr w:rsidR="00D414AC" w:rsidRPr="00302663" w14:paraId="39FDCF0D" w14:textId="77777777" w:rsidTr="00D414AC">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A1A6FF"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790684B" w14:textId="77777777" w:rsidR="00D414AC" w:rsidRPr="00302663" w:rsidRDefault="00D414AC" w:rsidP="0019402D">
            <w:pPr>
              <w:pStyle w:val="TableParagraph"/>
              <w:spacing w:line="240" w:lineRule="auto"/>
              <w:ind w:left="109"/>
              <w:rPr>
                <w:rFonts w:asciiTheme="minorHAnsi" w:hAnsiTheme="minorHAnsi" w:cstheme="minorHAnsi"/>
                <w:sz w:val="24"/>
                <w:szCs w:val="24"/>
              </w:rPr>
            </w:pPr>
            <w:r w:rsidRPr="00302663">
              <w:rPr>
                <w:rFonts w:asciiTheme="minorHAnsi" w:eastAsia="Times New Roman" w:hAnsiTheme="minorHAnsi" w:cstheme="minorHAnsi"/>
                <w:color w:val="000000" w:themeColor="text1"/>
                <w:sz w:val="24"/>
                <w:szCs w:val="24"/>
                <w:lang w:eastAsia="hr-HR"/>
              </w:rPr>
              <w:t>listopad 2023.</w:t>
            </w:r>
          </w:p>
        </w:tc>
      </w:tr>
      <w:tr w:rsidR="00D414AC" w:rsidRPr="00302663" w14:paraId="73C2BBA3" w14:textId="77777777" w:rsidTr="00D414AC">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FCFC57" w14:textId="77777777" w:rsidR="00D414AC" w:rsidRPr="00302663" w:rsidRDefault="00D414AC"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C696E8B" w14:textId="77777777" w:rsidR="00D414AC" w:rsidRPr="00302663" w:rsidRDefault="00D414AC" w:rsidP="0019402D">
            <w:pPr>
              <w:pStyle w:val="TableParagraph"/>
              <w:spacing w:before="1" w:line="240" w:lineRule="auto"/>
              <w:ind w:left="109"/>
              <w:rPr>
                <w:rFonts w:asciiTheme="minorHAnsi" w:hAnsiTheme="minorHAnsi" w:cstheme="minorHAnsi"/>
                <w:sz w:val="24"/>
                <w:szCs w:val="24"/>
              </w:rPr>
            </w:pPr>
            <w:r w:rsidRPr="00302663">
              <w:rPr>
                <w:rStyle w:val="normaltextrun"/>
                <w:rFonts w:asciiTheme="minorHAnsi" w:hAnsiTheme="minorHAnsi" w:cstheme="minorHAnsi"/>
                <w:color w:val="000000" w:themeColor="text1"/>
                <w:sz w:val="24"/>
                <w:szCs w:val="24"/>
                <w:shd w:val="clear" w:color="auto" w:fill="FFFFFF"/>
              </w:rPr>
              <w:t>radni materijali</w:t>
            </w:r>
            <w:r w:rsidRPr="00302663">
              <w:rPr>
                <w:rStyle w:val="eop"/>
                <w:rFonts w:asciiTheme="minorHAnsi" w:hAnsiTheme="minorHAnsi" w:cstheme="minorHAnsi"/>
                <w:color w:val="000000" w:themeColor="text1"/>
                <w:sz w:val="24"/>
                <w:szCs w:val="24"/>
                <w:shd w:val="clear" w:color="auto" w:fill="FFFFFF"/>
              </w:rPr>
              <w:t> </w:t>
            </w:r>
          </w:p>
        </w:tc>
      </w:tr>
      <w:tr w:rsidR="00D414AC" w:rsidRPr="00302663" w14:paraId="3A5FC0F7" w14:textId="77777777" w:rsidTr="00D414AC">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A540D9" w14:textId="77777777" w:rsidR="00D414AC" w:rsidRPr="00302663" w:rsidRDefault="00D414AC"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B57636" w14:textId="77777777" w:rsidR="00D414AC" w:rsidRPr="00302663" w:rsidRDefault="00D414AC" w:rsidP="001A475A">
            <w:pPr>
              <w:pStyle w:val="Odlomakpopisa"/>
              <w:widowControl/>
              <w:numPr>
                <w:ilvl w:val="0"/>
                <w:numId w:val="47"/>
              </w:numPr>
              <w:autoSpaceDE/>
              <w:textAlignment w:val="baseline"/>
              <w:rPr>
                <w:rFonts w:asciiTheme="minorHAnsi" w:eastAsia="Times New Roman" w:hAnsiTheme="minorHAnsi" w:cstheme="minorHAnsi"/>
                <w:color w:val="000000" w:themeColor="text1"/>
                <w:sz w:val="24"/>
                <w:szCs w:val="24"/>
                <w:lang w:eastAsia="hr-HR"/>
              </w:rPr>
            </w:pPr>
            <w:r w:rsidRPr="00302663">
              <w:rPr>
                <w:rFonts w:asciiTheme="minorHAnsi" w:eastAsia="Times New Roman" w:hAnsiTheme="minorHAnsi" w:cstheme="minorHAnsi"/>
                <w:color w:val="000000" w:themeColor="text1"/>
                <w:sz w:val="24"/>
                <w:szCs w:val="24"/>
                <w:lang w:eastAsia="hr-HR"/>
              </w:rPr>
              <w:t>fotografije aktivnosti</w:t>
            </w:r>
          </w:p>
          <w:p w14:paraId="0284C3FF" w14:textId="77777777" w:rsidR="00D414AC" w:rsidRPr="00302663" w:rsidRDefault="00D414AC" w:rsidP="001A475A">
            <w:pPr>
              <w:pStyle w:val="TableParagraph"/>
              <w:numPr>
                <w:ilvl w:val="0"/>
                <w:numId w:val="47"/>
              </w:numPr>
              <w:spacing w:before="41" w:line="240" w:lineRule="auto"/>
              <w:rPr>
                <w:rFonts w:asciiTheme="minorHAnsi" w:hAnsiTheme="minorHAnsi" w:cstheme="minorHAnsi"/>
                <w:sz w:val="24"/>
                <w:szCs w:val="24"/>
              </w:rPr>
            </w:pPr>
            <w:r w:rsidRPr="00302663">
              <w:rPr>
                <w:rFonts w:asciiTheme="minorHAnsi" w:eastAsia="Times New Roman" w:hAnsiTheme="minorHAnsi" w:cstheme="minorHAnsi"/>
                <w:color w:val="000000" w:themeColor="text1"/>
                <w:sz w:val="24"/>
                <w:szCs w:val="24"/>
                <w:lang w:eastAsia="hr-HR"/>
              </w:rPr>
              <w:t>članci u medijima te na mrežnim stranicama škole</w:t>
            </w:r>
          </w:p>
        </w:tc>
      </w:tr>
    </w:tbl>
    <w:p w14:paraId="067A8779" w14:textId="77777777" w:rsidR="00D414AC" w:rsidRPr="00302663" w:rsidRDefault="00D414AC"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E611EE" w:rsidRPr="00302663" w14:paraId="1CE7CEAF" w14:textId="77777777" w:rsidTr="00E611EE">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A12475A" w14:textId="1792A1A3" w:rsidR="00E611EE" w:rsidRPr="00302663" w:rsidRDefault="00E611EE"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A482607" w14:textId="5DE56F83" w:rsidR="00E611EE" w:rsidRPr="00302663" w:rsidRDefault="00E611EE" w:rsidP="0019402D">
            <w:pPr>
              <w:pStyle w:val="TableParagraph"/>
              <w:spacing w:line="240" w:lineRule="auto"/>
              <w:ind w:left="0"/>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 xml:space="preserve"> TRAGOVIMA UMJETNOSTI I KULTURE – PROJEKTNI DAN</w:t>
            </w:r>
          </w:p>
        </w:tc>
      </w:tr>
      <w:tr w:rsidR="00E611EE" w:rsidRPr="00302663" w14:paraId="360848B0" w14:textId="77777777" w:rsidTr="00E611EE">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F0D7E2" w14:textId="77777777" w:rsidR="00E611EE" w:rsidRPr="00302663" w:rsidRDefault="00E611E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996B771" w14:textId="77777777" w:rsidR="00E611EE" w:rsidRPr="00302663" w:rsidRDefault="00E611EE" w:rsidP="0019402D">
            <w:pPr>
              <w:pStyle w:val="TableParagraph"/>
              <w:spacing w:line="240" w:lineRule="auto"/>
              <w:ind w:left="0"/>
              <w:rPr>
                <w:rFonts w:asciiTheme="minorHAnsi" w:hAnsiTheme="minorHAnsi" w:cstheme="minorHAnsi"/>
                <w:sz w:val="24"/>
                <w:szCs w:val="24"/>
              </w:rPr>
            </w:pPr>
            <w:r w:rsidRPr="00302663">
              <w:rPr>
                <w:rFonts w:asciiTheme="minorHAnsi" w:hAnsiTheme="minorHAnsi" w:cstheme="minorHAnsi"/>
                <w:sz w:val="24"/>
                <w:szCs w:val="24"/>
              </w:rPr>
              <w:t>Učenici od 1. – 8. razreda matične i područnih škola</w:t>
            </w:r>
          </w:p>
        </w:tc>
      </w:tr>
      <w:tr w:rsidR="00E611EE" w:rsidRPr="00302663" w14:paraId="5160BC1B" w14:textId="77777777" w:rsidTr="00E611EE">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6D94B38" w14:textId="77777777" w:rsidR="00E611EE" w:rsidRPr="00302663" w:rsidRDefault="00E611EE"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27A7E5" w14:textId="77777777" w:rsidR="00E611EE" w:rsidRPr="00302663" w:rsidRDefault="00E611EE" w:rsidP="0019402D">
            <w:pPr>
              <w:pStyle w:val="TableParagraph"/>
              <w:spacing w:before="1" w:line="240" w:lineRule="auto"/>
              <w:ind w:left="0"/>
              <w:rPr>
                <w:rFonts w:asciiTheme="minorHAnsi" w:hAnsiTheme="minorHAnsi" w:cstheme="minorHAnsi"/>
                <w:sz w:val="24"/>
                <w:szCs w:val="24"/>
              </w:rPr>
            </w:pPr>
            <w:r w:rsidRPr="00302663">
              <w:rPr>
                <w:rFonts w:asciiTheme="minorHAnsi" w:hAnsiTheme="minorHAnsi" w:cstheme="minorHAnsi"/>
                <w:sz w:val="24"/>
                <w:szCs w:val="24"/>
              </w:rPr>
              <w:t xml:space="preserve"> Višnja Vrbetić, Sanja Capan, Iva Stipančić Benić, Leno Erdeljac</w:t>
            </w:r>
          </w:p>
        </w:tc>
      </w:tr>
      <w:tr w:rsidR="00E611EE" w:rsidRPr="00302663" w14:paraId="41BE7CBE" w14:textId="77777777" w:rsidTr="00E611EE">
        <w:trPr>
          <w:trHeight w:val="278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1D2F54" w14:textId="77777777" w:rsidR="00E611EE" w:rsidRPr="00302663" w:rsidRDefault="00E611E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5AD62FD" w14:textId="77777777" w:rsidR="00E611EE" w:rsidRPr="00302663" w:rsidRDefault="00E611EE" w:rsidP="001A475A">
            <w:pPr>
              <w:pStyle w:val="Odlomakpopisa"/>
              <w:numPr>
                <w:ilvl w:val="0"/>
                <w:numId w:val="79"/>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obilježiti Dan Europe </w:t>
            </w:r>
          </w:p>
          <w:p w14:paraId="67BB4399" w14:textId="77777777" w:rsidR="00E611EE" w:rsidRPr="00302663" w:rsidRDefault="00E611EE" w:rsidP="001A475A">
            <w:pPr>
              <w:pStyle w:val="Odlomakpopisa"/>
              <w:numPr>
                <w:ilvl w:val="0"/>
                <w:numId w:val="79"/>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upoznati učenike s različitim kulturama i običajima europskih zemalja</w:t>
            </w:r>
          </w:p>
          <w:p w14:paraId="161D2D8F" w14:textId="18BF6FC3" w:rsidR="00E611EE" w:rsidRPr="00302663" w:rsidRDefault="00E611EE" w:rsidP="001A475A">
            <w:pPr>
              <w:pStyle w:val="Odlomakpopisa"/>
              <w:numPr>
                <w:ilvl w:val="0"/>
                <w:numId w:val="79"/>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upoznati učenike s glavnim gradovima, znamenitostima, poznatim ličnostima europskih zemalja </w:t>
            </w:r>
          </w:p>
          <w:p w14:paraId="78698CC7" w14:textId="77777777" w:rsidR="00E611EE" w:rsidRPr="00302663" w:rsidRDefault="00E611EE" w:rsidP="001A475A">
            <w:pPr>
              <w:pStyle w:val="Odlomakpopisa"/>
              <w:numPr>
                <w:ilvl w:val="0"/>
                <w:numId w:val="79"/>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izrađivati poznate znamenitosti u različitim razrednim grupama koristeći različite materijale i tehnike te iste prezentirati u sklopu projektnog dana</w:t>
            </w:r>
          </w:p>
          <w:p w14:paraId="044AB997" w14:textId="77777777" w:rsidR="00E611EE" w:rsidRPr="00302663" w:rsidRDefault="00E611EE" w:rsidP="001A475A">
            <w:pPr>
              <w:pStyle w:val="TableParagraph"/>
              <w:numPr>
                <w:ilvl w:val="0"/>
                <w:numId w:val="79"/>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lang w:val="it-IT"/>
              </w:rPr>
              <w:t>kroz odabranu temu predstaviti kulturološko, povijesno, umjetničko  i jezično bogatstvo i raznolikost  europskih zemalja</w:t>
            </w:r>
          </w:p>
        </w:tc>
      </w:tr>
      <w:tr w:rsidR="00E611EE" w:rsidRPr="00302663" w14:paraId="69B64A19" w14:textId="77777777" w:rsidTr="00E611EE">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C46947" w14:textId="77777777" w:rsidR="00E611EE" w:rsidRPr="00302663" w:rsidRDefault="00E611E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07A3FB" w14:textId="77777777" w:rsidR="00E611EE" w:rsidRPr="00302663" w:rsidRDefault="00E611EE" w:rsidP="001A475A">
            <w:pPr>
              <w:pStyle w:val="Odlomakpopisa"/>
              <w:numPr>
                <w:ilvl w:val="0"/>
                <w:numId w:val="79"/>
              </w:numPr>
              <w:ind w:left="568"/>
              <w:rPr>
                <w:rFonts w:asciiTheme="minorHAnsi" w:hAnsiTheme="minorHAnsi" w:cstheme="minorHAnsi"/>
                <w:sz w:val="24"/>
                <w:szCs w:val="24"/>
              </w:rPr>
            </w:pPr>
            <w:r w:rsidRPr="00302663">
              <w:rPr>
                <w:rFonts w:asciiTheme="minorHAnsi" w:hAnsiTheme="minorHAnsi" w:cstheme="minorHAnsi"/>
                <w:sz w:val="24"/>
                <w:szCs w:val="24"/>
              </w:rPr>
              <w:t>razvijati interes za istraživanjem i upoznavanjem drugih zemalja Europe</w:t>
            </w:r>
          </w:p>
          <w:p w14:paraId="7D2AB031" w14:textId="77777777" w:rsidR="00E611EE" w:rsidRPr="00302663" w:rsidRDefault="00E611EE" w:rsidP="001A475A">
            <w:pPr>
              <w:pStyle w:val="TableParagraph"/>
              <w:numPr>
                <w:ilvl w:val="0"/>
                <w:numId w:val="79"/>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razvijati kulturu vrednovanja kulturnog i jezičnog bogatstva europskih zemalja, ali i svoje zemlje</w:t>
            </w:r>
          </w:p>
        </w:tc>
      </w:tr>
      <w:tr w:rsidR="00E611EE" w:rsidRPr="00302663" w14:paraId="20680E7E" w14:textId="77777777" w:rsidTr="00E611EE">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459C7E" w14:textId="77777777" w:rsidR="00E611EE" w:rsidRPr="00302663" w:rsidRDefault="00E611E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6914778" w14:textId="77777777" w:rsidR="00E611EE" w:rsidRPr="00302663" w:rsidRDefault="00E611EE" w:rsidP="001A475A">
            <w:pPr>
              <w:pStyle w:val="Odlomakpopisa"/>
              <w:numPr>
                <w:ilvl w:val="0"/>
                <w:numId w:val="79"/>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organizirati kreativne radionice u sklopu projekta, kvizove, prezentacije</w:t>
            </w:r>
          </w:p>
          <w:p w14:paraId="7E6F9B2F" w14:textId="77777777" w:rsidR="00E611EE" w:rsidRPr="00302663" w:rsidRDefault="00E611EE" w:rsidP="001A475A">
            <w:pPr>
              <w:pStyle w:val="Odlomakpopisa"/>
              <w:numPr>
                <w:ilvl w:val="0"/>
                <w:numId w:val="79"/>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urediti školu likovnim radovima učenika</w:t>
            </w:r>
          </w:p>
          <w:p w14:paraId="0C512794" w14:textId="1D1A6047" w:rsidR="00E611EE" w:rsidRPr="00302663" w:rsidRDefault="00E611EE" w:rsidP="001A475A">
            <w:pPr>
              <w:pStyle w:val="Odlomakpopisa"/>
              <w:numPr>
                <w:ilvl w:val="0"/>
                <w:numId w:val="79"/>
              </w:numPr>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organizirati projektni dan na kojem se predstavljaju zemlje Europe kroz jezik, glazbu, film, povijest, književnost, dramatizaciju, ples, prirodne ljepote i  hranu</w:t>
            </w:r>
          </w:p>
        </w:tc>
      </w:tr>
      <w:tr w:rsidR="00E611EE" w:rsidRPr="00302663" w14:paraId="23D14EE5" w14:textId="77777777" w:rsidTr="00E611EE">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00B451" w14:textId="77777777" w:rsidR="00E611EE" w:rsidRPr="00302663" w:rsidRDefault="00E611E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D125846" w14:textId="77777777" w:rsidR="00E611EE" w:rsidRPr="00302663" w:rsidRDefault="00E611EE" w:rsidP="0019402D">
            <w:pPr>
              <w:pStyle w:val="TableParagraph"/>
              <w:spacing w:line="240" w:lineRule="auto"/>
              <w:ind w:left="109"/>
              <w:rPr>
                <w:rFonts w:asciiTheme="minorHAnsi" w:hAnsiTheme="minorHAnsi" w:cstheme="minorHAnsi"/>
                <w:sz w:val="24"/>
                <w:szCs w:val="24"/>
              </w:rPr>
            </w:pPr>
            <w:r w:rsidRPr="00302663">
              <w:rPr>
                <w:rFonts w:asciiTheme="minorHAnsi" w:eastAsia="Times New Roman" w:hAnsiTheme="minorHAnsi" w:cstheme="minorHAnsi"/>
                <w:color w:val="000000" w:themeColor="text1"/>
                <w:sz w:val="24"/>
                <w:szCs w:val="24"/>
                <w:lang w:eastAsia="hr-HR"/>
              </w:rPr>
              <w:t>8.5. 2024.</w:t>
            </w:r>
          </w:p>
        </w:tc>
      </w:tr>
      <w:tr w:rsidR="00E611EE" w:rsidRPr="00302663" w14:paraId="10931EF0" w14:textId="77777777" w:rsidTr="00E611EE">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FCC7C63" w14:textId="77777777" w:rsidR="00E611EE" w:rsidRPr="00302663" w:rsidRDefault="00E611EE"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CCA998" w14:textId="77777777" w:rsidR="00E611EE" w:rsidRPr="00302663" w:rsidRDefault="00E611EE" w:rsidP="0019402D">
            <w:pPr>
              <w:pStyle w:val="TableParagraph"/>
              <w:spacing w:before="1" w:line="240" w:lineRule="auto"/>
              <w:ind w:left="109"/>
              <w:rPr>
                <w:rFonts w:asciiTheme="minorHAnsi" w:hAnsiTheme="minorHAnsi" w:cstheme="minorHAnsi"/>
                <w:sz w:val="24"/>
                <w:szCs w:val="24"/>
              </w:rPr>
            </w:pPr>
            <w:r w:rsidRPr="00302663">
              <w:rPr>
                <w:rStyle w:val="normaltextrun"/>
                <w:rFonts w:asciiTheme="minorHAnsi" w:hAnsiTheme="minorHAnsi" w:cstheme="minorHAnsi"/>
                <w:color w:val="000000" w:themeColor="text1"/>
                <w:sz w:val="24"/>
                <w:szCs w:val="24"/>
                <w:shd w:val="clear" w:color="auto" w:fill="FFFFFF"/>
              </w:rPr>
              <w:t>radni materijali</w:t>
            </w:r>
            <w:r w:rsidRPr="00302663">
              <w:rPr>
                <w:rStyle w:val="eop"/>
                <w:rFonts w:asciiTheme="minorHAnsi" w:hAnsiTheme="minorHAnsi" w:cstheme="minorHAnsi"/>
                <w:color w:val="000000" w:themeColor="text1"/>
                <w:sz w:val="24"/>
                <w:szCs w:val="24"/>
                <w:shd w:val="clear" w:color="auto" w:fill="FFFFFF"/>
              </w:rPr>
              <w:t> </w:t>
            </w:r>
          </w:p>
        </w:tc>
      </w:tr>
      <w:tr w:rsidR="00E611EE" w:rsidRPr="00302663" w14:paraId="19C67853" w14:textId="77777777" w:rsidTr="00E611EE">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16942F" w14:textId="77777777" w:rsidR="00E611EE" w:rsidRPr="00302663" w:rsidRDefault="00E611EE"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3FB55A" w14:textId="77777777" w:rsidR="00E611EE" w:rsidRPr="00302663" w:rsidRDefault="00E611EE" w:rsidP="001A475A">
            <w:pPr>
              <w:pStyle w:val="Odlomakpopisa"/>
              <w:numPr>
                <w:ilvl w:val="0"/>
                <w:numId w:val="80"/>
              </w:numPr>
              <w:ind w:left="568"/>
              <w:textAlignment w:val="baseline"/>
              <w:rPr>
                <w:rFonts w:asciiTheme="minorHAnsi" w:eastAsia="Times New Roman" w:hAnsiTheme="minorHAnsi" w:cstheme="minorHAnsi"/>
                <w:color w:val="000000" w:themeColor="text1"/>
                <w:sz w:val="24"/>
                <w:szCs w:val="24"/>
                <w:lang w:eastAsia="hr-HR"/>
              </w:rPr>
            </w:pPr>
            <w:r w:rsidRPr="00302663">
              <w:rPr>
                <w:rFonts w:asciiTheme="minorHAnsi" w:eastAsia="Times New Roman" w:hAnsiTheme="minorHAnsi" w:cstheme="minorHAnsi"/>
                <w:color w:val="000000" w:themeColor="text1"/>
                <w:sz w:val="24"/>
                <w:szCs w:val="24"/>
                <w:lang w:eastAsia="hr-HR"/>
              </w:rPr>
              <w:t>videozapis aktivnosti</w:t>
            </w:r>
          </w:p>
          <w:p w14:paraId="7F1D1548" w14:textId="77777777" w:rsidR="00E611EE" w:rsidRPr="00302663" w:rsidRDefault="00E611EE" w:rsidP="001A475A">
            <w:pPr>
              <w:pStyle w:val="TableParagraph"/>
              <w:numPr>
                <w:ilvl w:val="0"/>
                <w:numId w:val="80"/>
              </w:numPr>
              <w:spacing w:before="41" w:line="240" w:lineRule="auto"/>
              <w:ind w:left="568"/>
              <w:rPr>
                <w:rFonts w:asciiTheme="minorHAnsi" w:hAnsiTheme="minorHAnsi" w:cstheme="minorHAnsi"/>
                <w:sz w:val="24"/>
                <w:szCs w:val="24"/>
              </w:rPr>
            </w:pPr>
            <w:r w:rsidRPr="00302663">
              <w:rPr>
                <w:rFonts w:asciiTheme="minorHAnsi" w:eastAsia="Times New Roman" w:hAnsiTheme="minorHAnsi" w:cstheme="minorHAnsi"/>
                <w:color w:val="000000" w:themeColor="text1"/>
                <w:sz w:val="24"/>
                <w:szCs w:val="24"/>
                <w:lang w:eastAsia="hr-HR"/>
              </w:rPr>
              <w:t>članci u medijima te na mrežnim stranicama škole</w:t>
            </w:r>
          </w:p>
        </w:tc>
      </w:tr>
    </w:tbl>
    <w:p w14:paraId="3811C34D" w14:textId="77777777" w:rsidR="00E611EE" w:rsidRPr="00302663" w:rsidRDefault="00E611EE"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401C4B" w:rsidRPr="00302663" w14:paraId="2EAAB77D" w14:textId="77777777" w:rsidTr="00401C4B">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681204AB" w14:textId="718B2DB9" w:rsidR="00401C4B" w:rsidRPr="00302663" w:rsidRDefault="00401C4B"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649F78E" w14:textId="7A705F68" w:rsidR="00401C4B" w:rsidRPr="00302663" w:rsidRDefault="00401C4B" w:rsidP="0019402D">
            <w:pPr>
              <w:pStyle w:val="TableParagraph"/>
              <w:spacing w:line="240" w:lineRule="auto"/>
              <w:ind w:left="0"/>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 xml:space="preserve"> ST PATRICK`S DAY</w:t>
            </w:r>
          </w:p>
        </w:tc>
      </w:tr>
      <w:tr w:rsidR="00401C4B" w:rsidRPr="00302663" w14:paraId="1D91390B" w14:textId="77777777" w:rsidTr="00401C4B">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64DF306" w14:textId="77777777" w:rsidR="00401C4B" w:rsidRPr="00302663" w:rsidRDefault="00401C4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57712B5C" w14:textId="77777777" w:rsidR="00401C4B" w:rsidRPr="00302663" w:rsidRDefault="00401C4B" w:rsidP="001A475A">
            <w:pPr>
              <w:pStyle w:val="TableParagraph"/>
              <w:numPr>
                <w:ilvl w:val="0"/>
                <w:numId w:val="48"/>
              </w:numPr>
              <w:spacing w:line="240" w:lineRule="auto"/>
              <w:rPr>
                <w:rFonts w:asciiTheme="minorHAnsi" w:hAnsiTheme="minorHAnsi" w:cstheme="minorHAnsi"/>
                <w:sz w:val="24"/>
                <w:szCs w:val="24"/>
              </w:rPr>
            </w:pPr>
            <w:r w:rsidRPr="00302663">
              <w:rPr>
                <w:rFonts w:asciiTheme="minorHAnsi" w:hAnsiTheme="minorHAnsi" w:cstheme="minorHAnsi"/>
                <w:sz w:val="24"/>
                <w:szCs w:val="24"/>
              </w:rPr>
              <w:t xml:space="preserve">učenici 4. razreda matične škole i PŠ Bosiljevo </w:t>
            </w:r>
          </w:p>
          <w:p w14:paraId="2B993DC4" w14:textId="77777777" w:rsidR="00401C4B" w:rsidRPr="00302663" w:rsidRDefault="00401C4B" w:rsidP="001A475A">
            <w:pPr>
              <w:pStyle w:val="TableParagraph"/>
              <w:numPr>
                <w:ilvl w:val="0"/>
                <w:numId w:val="48"/>
              </w:numPr>
              <w:spacing w:line="240" w:lineRule="auto"/>
              <w:rPr>
                <w:rFonts w:asciiTheme="minorHAnsi" w:hAnsiTheme="minorHAnsi" w:cstheme="minorHAnsi"/>
                <w:sz w:val="24"/>
                <w:szCs w:val="24"/>
              </w:rPr>
            </w:pPr>
            <w:r w:rsidRPr="00302663">
              <w:rPr>
                <w:rFonts w:asciiTheme="minorHAnsi" w:hAnsiTheme="minorHAnsi" w:cstheme="minorHAnsi"/>
                <w:sz w:val="24"/>
                <w:szCs w:val="24"/>
              </w:rPr>
              <w:t>učenici od 5. do 8.razreda PŠ Bosiljevo</w:t>
            </w:r>
          </w:p>
          <w:p w14:paraId="30E35DC6" w14:textId="77777777" w:rsidR="00401C4B" w:rsidRPr="00302663" w:rsidRDefault="00401C4B" w:rsidP="001A475A">
            <w:pPr>
              <w:pStyle w:val="TableParagraph"/>
              <w:numPr>
                <w:ilvl w:val="0"/>
                <w:numId w:val="48"/>
              </w:numPr>
              <w:spacing w:line="240" w:lineRule="auto"/>
              <w:rPr>
                <w:rFonts w:asciiTheme="minorHAnsi" w:hAnsiTheme="minorHAnsi" w:cstheme="minorHAnsi"/>
                <w:sz w:val="24"/>
                <w:szCs w:val="24"/>
              </w:rPr>
            </w:pPr>
            <w:r w:rsidRPr="00302663">
              <w:rPr>
                <w:rFonts w:asciiTheme="minorHAnsi" w:hAnsiTheme="minorHAnsi" w:cstheme="minorHAnsi"/>
                <w:sz w:val="24"/>
                <w:szCs w:val="24"/>
              </w:rPr>
              <w:t>učenici 8.a i 8.b matične škole</w:t>
            </w:r>
          </w:p>
        </w:tc>
      </w:tr>
      <w:tr w:rsidR="00401C4B" w:rsidRPr="00302663" w14:paraId="5B79D2A5" w14:textId="77777777" w:rsidTr="00401C4B">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4612BE" w14:textId="77777777" w:rsidR="00401C4B" w:rsidRPr="00302663" w:rsidRDefault="00401C4B"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49E243" w14:textId="77777777" w:rsidR="00401C4B" w:rsidRPr="00302663" w:rsidRDefault="00401C4B" w:rsidP="0019402D">
            <w:pPr>
              <w:pStyle w:val="TableParagraph"/>
              <w:spacing w:before="1" w:line="240" w:lineRule="auto"/>
              <w:ind w:left="0"/>
              <w:rPr>
                <w:rFonts w:asciiTheme="minorHAnsi" w:hAnsiTheme="minorHAnsi" w:cstheme="minorHAnsi"/>
                <w:sz w:val="24"/>
                <w:szCs w:val="24"/>
              </w:rPr>
            </w:pPr>
            <w:r w:rsidRPr="00302663">
              <w:rPr>
                <w:rFonts w:asciiTheme="minorHAnsi" w:hAnsiTheme="minorHAnsi" w:cstheme="minorHAnsi"/>
                <w:sz w:val="24"/>
                <w:szCs w:val="24"/>
              </w:rPr>
              <w:t xml:space="preserve"> Višnja Vrbetić, Iva Stipančić Benić</w:t>
            </w:r>
          </w:p>
        </w:tc>
      </w:tr>
      <w:tr w:rsidR="00401C4B" w:rsidRPr="00302663" w14:paraId="05E88AF2" w14:textId="77777777" w:rsidTr="00EF576C">
        <w:trPr>
          <w:trHeight w:val="204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B92E785" w14:textId="77777777" w:rsidR="00401C4B" w:rsidRPr="00302663" w:rsidRDefault="00401C4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9DB1CB2" w14:textId="3BFE6DB9" w:rsidR="00401C4B" w:rsidRPr="00302663" w:rsidRDefault="00401C4B" w:rsidP="00EF576C">
            <w:pPr>
              <w:rPr>
                <w:rFonts w:cstheme="minorHAnsi"/>
                <w:sz w:val="24"/>
                <w:szCs w:val="24"/>
              </w:rPr>
            </w:pPr>
            <w:r w:rsidRPr="00302663">
              <w:rPr>
                <w:rFonts w:cstheme="minorHAnsi"/>
                <w:sz w:val="24"/>
                <w:szCs w:val="24"/>
              </w:rPr>
              <w:t>Obilježiti praznik svetog Patrika, zaštitnika Irske. Upoznati kulturu    drugog naroda. Poticati učenike na međusobnu komunikaciju na  engleskom jeziku. Kroz različite aktivnosti plesa, glazbe, dramatizacije, likovnog stvaralaštva i sl. razvijati interese učenika, poticati njihovu maštu i kreativnost. Poticati istraživačko učenje. Sudjelovati u aktivnostima škole</w:t>
            </w:r>
            <w:r w:rsidR="00EF576C" w:rsidRPr="00302663">
              <w:rPr>
                <w:rFonts w:cstheme="minorHAnsi"/>
                <w:sz w:val="24"/>
                <w:szCs w:val="24"/>
              </w:rPr>
              <w:t>.</w:t>
            </w:r>
          </w:p>
        </w:tc>
      </w:tr>
      <w:tr w:rsidR="00401C4B" w:rsidRPr="00302663" w14:paraId="1E1B1510" w14:textId="77777777" w:rsidTr="00401C4B">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2714D2" w14:textId="77777777" w:rsidR="00401C4B" w:rsidRPr="00302663" w:rsidRDefault="00401C4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568AE5" w14:textId="77777777" w:rsidR="00401C4B" w:rsidRPr="00302663" w:rsidRDefault="00401C4B" w:rsidP="0019402D">
            <w:pPr>
              <w:widowControl/>
              <w:autoSpaceDE/>
              <w:rPr>
                <w:rFonts w:cstheme="minorHAnsi"/>
                <w:sz w:val="24"/>
                <w:szCs w:val="24"/>
              </w:rPr>
            </w:pPr>
            <w:r w:rsidRPr="00302663">
              <w:rPr>
                <w:rFonts w:cstheme="minorHAnsi"/>
                <w:sz w:val="24"/>
                <w:szCs w:val="24"/>
              </w:rPr>
              <w:t>Proširivati vokabular učenika, primjenjivati stečeno znanje, poticati ljubav i interes prema stranom jeziku, stvoriti ugodnu radnu atmosferu, poticati suradnju među učenicima. Promicati kvalitetu života u školi.</w:t>
            </w:r>
          </w:p>
        </w:tc>
      </w:tr>
      <w:tr w:rsidR="00401C4B" w:rsidRPr="00302663" w14:paraId="3E47F9AA" w14:textId="77777777" w:rsidTr="00401C4B">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003BE30" w14:textId="77777777" w:rsidR="00401C4B" w:rsidRPr="00302663" w:rsidRDefault="00401C4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ECDF549" w14:textId="77777777" w:rsidR="00401C4B" w:rsidRPr="00302663" w:rsidRDefault="00401C4B" w:rsidP="0019402D">
            <w:pPr>
              <w:pStyle w:val="TableParagraph"/>
              <w:spacing w:before="41" w:line="240" w:lineRule="auto"/>
              <w:ind w:left="0"/>
              <w:rPr>
                <w:rFonts w:asciiTheme="minorHAnsi" w:hAnsiTheme="minorHAnsi" w:cstheme="minorHAnsi"/>
                <w:sz w:val="24"/>
                <w:szCs w:val="24"/>
              </w:rPr>
            </w:pPr>
            <w:r w:rsidRPr="00302663">
              <w:rPr>
                <w:rFonts w:asciiTheme="minorHAnsi" w:hAnsiTheme="minorHAnsi" w:cstheme="minorHAnsi"/>
                <w:sz w:val="24"/>
                <w:szCs w:val="24"/>
              </w:rPr>
              <w:t xml:space="preserve"> vođenim aktivnostima</w:t>
            </w:r>
          </w:p>
        </w:tc>
      </w:tr>
      <w:tr w:rsidR="00401C4B" w:rsidRPr="00302663" w14:paraId="75C81B98" w14:textId="77777777" w:rsidTr="00401C4B">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A41CA3E" w14:textId="77777777" w:rsidR="00401C4B" w:rsidRPr="00302663" w:rsidRDefault="00401C4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8F8A468" w14:textId="77777777" w:rsidR="00401C4B" w:rsidRPr="00302663" w:rsidRDefault="00401C4B"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ožujak 2024. </w:t>
            </w:r>
          </w:p>
        </w:tc>
      </w:tr>
      <w:tr w:rsidR="00401C4B" w:rsidRPr="00302663" w14:paraId="63A4105A" w14:textId="77777777" w:rsidTr="00401C4B">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D79320" w14:textId="77777777" w:rsidR="00401C4B" w:rsidRPr="00302663" w:rsidRDefault="00401C4B"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3404AC" w14:textId="77777777" w:rsidR="00401C4B" w:rsidRPr="00302663" w:rsidRDefault="00401C4B"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hamer papir, papir u boji</w:t>
            </w:r>
          </w:p>
        </w:tc>
      </w:tr>
      <w:tr w:rsidR="00401C4B" w:rsidRPr="00302663" w14:paraId="6DDEDE79" w14:textId="77777777" w:rsidTr="00401C4B">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142CAE" w14:textId="77777777" w:rsidR="00401C4B" w:rsidRPr="00302663" w:rsidRDefault="00401C4B"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902DCD7" w14:textId="77777777" w:rsidR="00401C4B" w:rsidRPr="00302663" w:rsidRDefault="00401C4B" w:rsidP="0019402D">
            <w:pPr>
              <w:widowControl/>
              <w:autoSpaceDE/>
              <w:textAlignment w:val="baseline"/>
              <w:rPr>
                <w:rFonts w:eastAsia="Times New Roman" w:cstheme="minorHAnsi"/>
                <w:color w:val="000000" w:themeColor="text1"/>
                <w:sz w:val="24"/>
                <w:szCs w:val="24"/>
                <w:lang w:eastAsia="hr-HR"/>
              </w:rPr>
            </w:pPr>
            <w:r w:rsidRPr="00302663">
              <w:rPr>
                <w:rFonts w:eastAsia="Times New Roman" w:cstheme="minorHAnsi"/>
                <w:color w:val="000000" w:themeColor="text1"/>
                <w:sz w:val="24"/>
                <w:szCs w:val="24"/>
                <w:lang w:eastAsia="hr-HR"/>
              </w:rPr>
              <w:t>samovrednovanjem, vršnjačkim vrednovanjem</w:t>
            </w:r>
          </w:p>
        </w:tc>
      </w:tr>
    </w:tbl>
    <w:p w14:paraId="171B399E" w14:textId="77777777" w:rsidR="003E3E68" w:rsidRPr="00302663" w:rsidRDefault="003E3E68" w:rsidP="0019402D">
      <w:pPr>
        <w:spacing w:line="240" w:lineRule="auto"/>
        <w:rPr>
          <w:rFonts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E3E68" w:rsidRPr="00302663" w14:paraId="61D6F346" w14:textId="77777777" w:rsidTr="003E3E68">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01E21FD7" w14:textId="722D320C" w:rsidR="003E3E68" w:rsidRPr="00302663" w:rsidRDefault="003E3E68"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AEC1A6D" w14:textId="71E912CD" w:rsidR="003E3E68" w:rsidRPr="00302663" w:rsidRDefault="003E3E68" w:rsidP="0019402D">
            <w:pPr>
              <w:pStyle w:val="TableParagraph"/>
              <w:spacing w:line="240" w:lineRule="auto"/>
              <w:ind w:left="109"/>
              <w:jc w:val="center"/>
              <w:rPr>
                <w:rFonts w:asciiTheme="minorHAnsi" w:hAnsiTheme="minorHAnsi" w:cstheme="minorHAnsi"/>
                <w:b/>
                <w:color w:val="FFFFFF" w:themeColor="background1"/>
                <w:sz w:val="24"/>
                <w:szCs w:val="24"/>
                <w:lang w:val="de-DE"/>
              </w:rPr>
            </w:pPr>
            <w:r w:rsidRPr="00302663">
              <w:rPr>
                <w:rFonts w:asciiTheme="minorHAnsi" w:hAnsiTheme="minorHAnsi" w:cstheme="minorHAnsi"/>
                <w:b/>
                <w:color w:val="FFFFFF" w:themeColor="background1"/>
                <w:sz w:val="24"/>
                <w:szCs w:val="24"/>
                <w:lang w:val="de-DE"/>
              </w:rPr>
              <w:t xml:space="preserve">EUROPSKI DAN JEZIKA </w:t>
            </w:r>
          </w:p>
          <w:p w14:paraId="2EBE9E98" w14:textId="64463F30" w:rsidR="003E3E68" w:rsidRPr="00302663" w:rsidRDefault="003E3E68" w:rsidP="0019402D">
            <w:pPr>
              <w:pStyle w:val="TableParagraph"/>
              <w:spacing w:line="240" w:lineRule="auto"/>
              <w:ind w:left="109"/>
              <w:jc w:val="center"/>
              <w:rPr>
                <w:rFonts w:asciiTheme="minorHAnsi" w:hAnsiTheme="minorHAnsi" w:cstheme="minorHAnsi"/>
                <w:b/>
                <w:color w:val="FFFFFF" w:themeColor="background1"/>
                <w:sz w:val="24"/>
                <w:szCs w:val="24"/>
                <w:lang w:val="de-DE"/>
              </w:rPr>
            </w:pPr>
            <w:r w:rsidRPr="00302663">
              <w:rPr>
                <w:rFonts w:asciiTheme="minorHAnsi" w:hAnsiTheme="minorHAnsi" w:cstheme="minorHAnsi"/>
                <w:b/>
                <w:color w:val="FFFFFF" w:themeColor="background1"/>
                <w:sz w:val="24"/>
                <w:szCs w:val="24"/>
                <w:lang w:val="de-DE"/>
              </w:rPr>
              <w:t>„EUROPÄISCHER TAG DER SPRACHEN“</w:t>
            </w:r>
          </w:p>
        </w:tc>
      </w:tr>
      <w:tr w:rsidR="003E3E68" w:rsidRPr="00302663" w14:paraId="4C598297" w14:textId="77777777" w:rsidTr="003E3E68">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E3FBE44"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E72F784" w14:textId="77777777" w:rsidR="003E3E68" w:rsidRPr="00302663" w:rsidRDefault="003E3E68"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       </w:t>
            </w:r>
          </w:p>
          <w:p w14:paraId="5B8E615D" w14:textId="77777777" w:rsidR="003E3E68" w:rsidRPr="00302663" w:rsidRDefault="003E3E68"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       4. - 8. razred matične škole i PŠ Bosiljevo </w:t>
            </w:r>
          </w:p>
          <w:p w14:paraId="003A0189" w14:textId="77777777" w:rsidR="003E3E68" w:rsidRPr="00302663" w:rsidRDefault="003E3E68" w:rsidP="0019402D">
            <w:pPr>
              <w:pStyle w:val="TableParagraph"/>
              <w:spacing w:line="240" w:lineRule="auto"/>
              <w:ind w:left="109"/>
              <w:rPr>
                <w:rFonts w:asciiTheme="minorHAnsi" w:hAnsiTheme="minorHAnsi" w:cstheme="minorHAnsi"/>
                <w:sz w:val="24"/>
                <w:szCs w:val="24"/>
              </w:rPr>
            </w:pPr>
          </w:p>
        </w:tc>
      </w:tr>
      <w:tr w:rsidR="003E3E68" w:rsidRPr="00302663" w14:paraId="4A573C80" w14:textId="77777777" w:rsidTr="003E3E68">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F3BFF0" w14:textId="77777777" w:rsidR="003E3E68" w:rsidRPr="00302663" w:rsidRDefault="003E3E68"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2171D53" w14:textId="77777777" w:rsidR="003E3E68" w:rsidRPr="00302663" w:rsidRDefault="003E3E68" w:rsidP="001A475A">
            <w:pPr>
              <w:pStyle w:val="TableParagraph"/>
              <w:numPr>
                <w:ilvl w:val="0"/>
                <w:numId w:val="81"/>
              </w:numPr>
              <w:spacing w:before="1" w:line="240" w:lineRule="auto"/>
              <w:ind w:left="426"/>
              <w:rPr>
                <w:rFonts w:asciiTheme="minorHAnsi" w:hAnsiTheme="minorHAnsi" w:cstheme="minorHAnsi"/>
                <w:sz w:val="24"/>
                <w:szCs w:val="24"/>
              </w:rPr>
            </w:pPr>
            <w:r w:rsidRPr="00302663">
              <w:rPr>
                <w:rFonts w:asciiTheme="minorHAnsi" w:hAnsiTheme="minorHAnsi" w:cstheme="minorHAnsi"/>
                <w:sz w:val="24"/>
                <w:szCs w:val="24"/>
              </w:rPr>
              <w:t xml:space="preserve">učiteljica njemačkog jezika Sanja Capan i učenici od 4. do 8. razreda </w:t>
            </w:r>
          </w:p>
          <w:p w14:paraId="0BCCC967" w14:textId="77777777" w:rsidR="003E3E68" w:rsidRPr="00302663" w:rsidRDefault="003E3E68" w:rsidP="00EF576C">
            <w:pPr>
              <w:pStyle w:val="TableParagraph"/>
              <w:spacing w:before="1" w:line="240" w:lineRule="auto"/>
              <w:ind w:left="426"/>
              <w:rPr>
                <w:rFonts w:asciiTheme="minorHAnsi" w:hAnsiTheme="minorHAnsi" w:cstheme="minorHAnsi"/>
                <w:sz w:val="24"/>
                <w:szCs w:val="24"/>
              </w:rPr>
            </w:pPr>
          </w:p>
        </w:tc>
      </w:tr>
      <w:tr w:rsidR="003E3E68" w:rsidRPr="00302663" w14:paraId="39D7EF48" w14:textId="77777777" w:rsidTr="003E3E68">
        <w:trPr>
          <w:trHeight w:val="147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FB8CA4D"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35B09B" w14:textId="77777777" w:rsidR="003E3E68" w:rsidRPr="00302663" w:rsidRDefault="003E3E68" w:rsidP="001A475A">
            <w:pPr>
              <w:pStyle w:val="TableParagraph"/>
              <w:numPr>
                <w:ilvl w:val="0"/>
                <w:numId w:val="81"/>
              </w:numPr>
              <w:spacing w:before="4" w:line="240" w:lineRule="auto"/>
              <w:ind w:left="426"/>
              <w:rPr>
                <w:rFonts w:asciiTheme="minorHAnsi" w:hAnsiTheme="minorHAnsi" w:cstheme="minorHAnsi"/>
                <w:sz w:val="24"/>
                <w:szCs w:val="24"/>
                <w:lang w:val="it-IT"/>
              </w:rPr>
            </w:pPr>
            <w:r w:rsidRPr="00302663">
              <w:rPr>
                <w:rFonts w:asciiTheme="minorHAnsi" w:hAnsiTheme="minorHAnsi" w:cstheme="minorHAnsi"/>
                <w:sz w:val="24"/>
                <w:szCs w:val="24"/>
                <w:lang w:val="it-IT"/>
              </w:rPr>
              <w:t>obilježiti Europski dan jezika 26.9.</w:t>
            </w:r>
          </w:p>
          <w:p w14:paraId="09C512D6" w14:textId="77777777" w:rsidR="003E3E68" w:rsidRPr="00302663" w:rsidRDefault="003E3E68" w:rsidP="001A475A">
            <w:pPr>
              <w:pStyle w:val="TableParagraph"/>
              <w:numPr>
                <w:ilvl w:val="0"/>
                <w:numId w:val="81"/>
              </w:numPr>
              <w:spacing w:before="4" w:line="240" w:lineRule="auto"/>
              <w:ind w:left="426"/>
              <w:rPr>
                <w:rFonts w:asciiTheme="minorHAnsi" w:hAnsiTheme="minorHAnsi" w:cstheme="minorHAnsi"/>
                <w:sz w:val="24"/>
                <w:szCs w:val="24"/>
                <w:lang w:val="it-IT"/>
              </w:rPr>
            </w:pPr>
            <w:r w:rsidRPr="00302663">
              <w:rPr>
                <w:rFonts w:asciiTheme="minorHAnsi" w:hAnsiTheme="minorHAnsi" w:cstheme="minorHAnsi"/>
                <w:sz w:val="24"/>
                <w:szCs w:val="24"/>
                <w:lang w:val="it-IT"/>
              </w:rPr>
              <w:t>upoznati učenike s različitim jezicima i kulturama EU</w:t>
            </w:r>
          </w:p>
          <w:p w14:paraId="68705E20" w14:textId="77777777" w:rsidR="003E3E68" w:rsidRPr="00302663" w:rsidRDefault="003E3E68" w:rsidP="001A475A">
            <w:pPr>
              <w:pStyle w:val="TableParagraph"/>
              <w:numPr>
                <w:ilvl w:val="0"/>
                <w:numId w:val="81"/>
              </w:numPr>
              <w:spacing w:before="4" w:line="240" w:lineRule="auto"/>
              <w:ind w:left="426"/>
              <w:rPr>
                <w:rFonts w:asciiTheme="minorHAnsi" w:hAnsiTheme="minorHAnsi" w:cstheme="minorHAnsi"/>
                <w:sz w:val="24"/>
                <w:szCs w:val="24"/>
                <w:lang w:val="it-IT"/>
              </w:rPr>
            </w:pPr>
            <w:r w:rsidRPr="00302663">
              <w:rPr>
                <w:rFonts w:asciiTheme="minorHAnsi" w:hAnsiTheme="minorHAnsi" w:cstheme="minorHAnsi"/>
                <w:sz w:val="24"/>
                <w:szCs w:val="24"/>
                <w:lang w:val="it-IT"/>
              </w:rPr>
              <w:t>prezentirati i usporediti sličnosti, razlike i posebnosti jezika Europe</w:t>
            </w:r>
          </w:p>
        </w:tc>
      </w:tr>
      <w:tr w:rsidR="003E3E68" w:rsidRPr="00302663" w14:paraId="1461A387" w14:textId="77777777" w:rsidTr="003E3E68">
        <w:trPr>
          <w:trHeight w:val="142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C036816"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9BCE00C" w14:textId="77777777" w:rsidR="003E3E68" w:rsidRPr="00302663" w:rsidRDefault="003E3E68" w:rsidP="001A475A">
            <w:pPr>
              <w:pStyle w:val="TableParagraph"/>
              <w:numPr>
                <w:ilvl w:val="0"/>
                <w:numId w:val="81"/>
              </w:numPr>
              <w:spacing w:before="4" w:line="240" w:lineRule="auto"/>
              <w:ind w:left="426"/>
              <w:rPr>
                <w:rFonts w:asciiTheme="minorHAnsi" w:hAnsiTheme="minorHAnsi" w:cstheme="minorHAnsi"/>
                <w:sz w:val="24"/>
                <w:szCs w:val="24"/>
                <w:lang w:val="de-DE"/>
              </w:rPr>
            </w:pPr>
            <w:r w:rsidRPr="00302663">
              <w:rPr>
                <w:rFonts w:asciiTheme="minorHAnsi" w:hAnsiTheme="minorHAnsi" w:cstheme="minorHAnsi"/>
                <w:sz w:val="24"/>
                <w:szCs w:val="24"/>
                <w:lang w:val="de-DE"/>
              </w:rPr>
              <w:t>razvijati interes za učenjem stranih jezika</w:t>
            </w:r>
          </w:p>
          <w:p w14:paraId="7DEBEDD8" w14:textId="77777777" w:rsidR="003E3E68" w:rsidRPr="00302663" w:rsidRDefault="003E3E68" w:rsidP="001A475A">
            <w:pPr>
              <w:pStyle w:val="TableParagraph"/>
              <w:numPr>
                <w:ilvl w:val="0"/>
                <w:numId w:val="81"/>
              </w:numPr>
              <w:spacing w:before="4" w:line="240" w:lineRule="auto"/>
              <w:ind w:left="426"/>
              <w:rPr>
                <w:rFonts w:asciiTheme="minorHAnsi" w:hAnsiTheme="minorHAnsi" w:cstheme="minorHAnsi"/>
                <w:sz w:val="24"/>
                <w:szCs w:val="24"/>
                <w:lang w:val="de-DE"/>
              </w:rPr>
            </w:pPr>
            <w:r w:rsidRPr="00302663">
              <w:rPr>
                <w:rFonts w:asciiTheme="minorHAnsi" w:hAnsiTheme="minorHAnsi" w:cstheme="minorHAnsi"/>
                <w:sz w:val="24"/>
                <w:szCs w:val="24"/>
                <w:lang w:val="de-DE"/>
              </w:rPr>
              <w:t>razvijati kulturu vrednovanja kulturnog i jezičnog bogatstva europskih zemalja, ali i svoje zemlje u usporedbi s njemačkim jezikom i kulturom</w:t>
            </w:r>
          </w:p>
          <w:p w14:paraId="5F106E3B" w14:textId="77777777" w:rsidR="003E3E68" w:rsidRPr="00302663" w:rsidRDefault="003E3E68" w:rsidP="00EF576C">
            <w:pPr>
              <w:pStyle w:val="TableParagraph"/>
              <w:spacing w:before="38" w:line="240" w:lineRule="auto"/>
              <w:ind w:left="426"/>
              <w:rPr>
                <w:rFonts w:asciiTheme="minorHAnsi" w:hAnsiTheme="minorHAnsi" w:cstheme="minorHAnsi"/>
                <w:sz w:val="24"/>
                <w:szCs w:val="24"/>
                <w:lang w:val="de-DE"/>
              </w:rPr>
            </w:pPr>
          </w:p>
        </w:tc>
      </w:tr>
      <w:tr w:rsidR="003E3E68" w:rsidRPr="00302663" w14:paraId="47EF63A3" w14:textId="77777777" w:rsidTr="003E3E68">
        <w:trPr>
          <w:trHeight w:val="110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0CB4092"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078E24E" w14:textId="77777777" w:rsidR="003E3E68" w:rsidRPr="00302663" w:rsidRDefault="003E3E68" w:rsidP="001A475A">
            <w:pPr>
              <w:pStyle w:val="TableParagraph"/>
              <w:numPr>
                <w:ilvl w:val="0"/>
                <w:numId w:val="81"/>
              </w:numPr>
              <w:spacing w:before="41" w:line="240" w:lineRule="auto"/>
              <w:ind w:left="426"/>
              <w:rPr>
                <w:rFonts w:asciiTheme="minorHAnsi" w:hAnsiTheme="minorHAnsi" w:cstheme="minorHAnsi"/>
                <w:sz w:val="24"/>
                <w:szCs w:val="24"/>
              </w:rPr>
            </w:pPr>
            <w:r w:rsidRPr="00302663">
              <w:rPr>
                <w:rFonts w:asciiTheme="minorHAnsi" w:hAnsiTheme="minorHAnsi" w:cstheme="minorHAnsi"/>
                <w:sz w:val="24"/>
                <w:szCs w:val="24"/>
              </w:rPr>
              <w:t>organizirati kreativne radionice, kvizove, prezentacije, dramska izlaganja u sklopu nastave</w:t>
            </w:r>
          </w:p>
          <w:p w14:paraId="088E85D5" w14:textId="77777777" w:rsidR="003E3E68" w:rsidRPr="00302663" w:rsidRDefault="003E3E68" w:rsidP="001A475A">
            <w:pPr>
              <w:pStyle w:val="TableParagraph"/>
              <w:numPr>
                <w:ilvl w:val="0"/>
                <w:numId w:val="81"/>
              </w:numPr>
              <w:spacing w:before="41" w:line="240" w:lineRule="auto"/>
              <w:ind w:left="426"/>
              <w:rPr>
                <w:rFonts w:asciiTheme="minorHAnsi" w:hAnsiTheme="minorHAnsi" w:cstheme="minorHAnsi"/>
                <w:sz w:val="24"/>
                <w:szCs w:val="24"/>
              </w:rPr>
            </w:pPr>
            <w:r w:rsidRPr="00302663">
              <w:rPr>
                <w:rFonts w:asciiTheme="minorHAnsi" w:hAnsiTheme="minorHAnsi" w:cstheme="minorHAnsi"/>
                <w:sz w:val="24"/>
                <w:szCs w:val="24"/>
              </w:rPr>
              <w:t>urediti pano slikama, tekstom, likovnim radovima učenika</w:t>
            </w:r>
          </w:p>
          <w:p w14:paraId="5EB103E5" w14:textId="77777777" w:rsidR="003E3E68" w:rsidRPr="00302663" w:rsidRDefault="003E3E68" w:rsidP="00EF576C">
            <w:pPr>
              <w:pStyle w:val="TableParagraph"/>
              <w:spacing w:before="41" w:line="240" w:lineRule="auto"/>
              <w:ind w:left="426"/>
              <w:rPr>
                <w:rFonts w:asciiTheme="minorHAnsi" w:hAnsiTheme="minorHAnsi" w:cstheme="minorHAnsi"/>
                <w:sz w:val="24"/>
                <w:szCs w:val="24"/>
              </w:rPr>
            </w:pPr>
          </w:p>
        </w:tc>
      </w:tr>
      <w:tr w:rsidR="003E3E68" w:rsidRPr="00302663" w14:paraId="7E5D981E" w14:textId="77777777" w:rsidTr="003E3E68">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5CE348A"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2C2612F" w14:textId="77777777" w:rsidR="003E3E68" w:rsidRPr="00302663" w:rsidRDefault="003E3E68" w:rsidP="001A475A">
            <w:pPr>
              <w:pStyle w:val="TableParagraph"/>
              <w:numPr>
                <w:ilvl w:val="0"/>
                <w:numId w:val="81"/>
              </w:numPr>
              <w:spacing w:line="240" w:lineRule="auto"/>
              <w:ind w:left="426"/>
              <w:rPr>
                <w:rFonts w:asciiTheme="minorHAnsi" w:hAnsiTheme="minorHAnsi" w:cstheme="minorHAnsi"/>
                <w:sz w:val="24"/>
                <w:szCs w:val="24"/>
              </w:rPr>
            </w:pPr>
            <w:r w:rsidRPr="00302663">
              <w:rPr>
                <w:rFonts w:asciiTheme="minorHAnsi" w:hAnsiTheme="minorHAnsi" w:cstheme="minorHAnsi"/>
                <w:sz w:val="24"/>
                <w:szCs w:val="24"/>
              </w:rPr>
              <w:t>2 nastavna sata; tijekom mjeseca rujna, (26.9. – Europski dan jezika)</w:t>
            </w:r>
          </w:p>
          <w:p w14:paraId="461713C0" w14:textId="77777777" w:rsidR="003E3E68" w:rsidRPr="00302663" w:rsidRDefault="003E3E68" w:rsidP="00EF576C">
            <w:pPr>
              <w:pStyle w:val="TableParagraph"/>
              <w:spacing w:line="240" w:lineRule="auto"/>
              <w:ind w:left="426"/>
              <w:rPr>
                <w:rFonts w:asciiTheme="minorHAnsi" w:hAnsiTheme="minorHAnsi" w:cstheme="minorHAnsi"/>
                <w:sz w:val="24"/>
                <w:szCs w:val="24"/>
              </w:rPr>
            </w:pPr>
          </w:p>
        </w:tc>
      </w:tr>
      <w:tr w:rsidR="003E3E68" w:rsidRPr="00302663" w14:paraId="413ACD52" w14:textId="77777777" w:rsidTr="003E3E68">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A1C243" w14:textId="77777777" w:rsidR="003E3E68" w:rsidRPr="00302663" w:rsidRDefault="003E3E68"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3A67ED9" w14:textId="77777777" w:rsidR="003E3E68" w:rsidRPr="00302663" w:rsidRDefault="003E3E68" w:rsidP="001A475A">
            <w:pPr>
              <w:pStyle w:val="TableParagraph"/>
              <w:numPr>
                <w:ilvl w:val="0"/>
                <w:numId w:val="81"/>
              </w:numPr>
              <w:spacing w:before="1" w:line="240" w:lineRule="auto"/>
              <w:ind w:left="426"/>
              <w:rPr>
                <w:rFonts w:asciiTheme="minorHAnsi" w:hAnsiTheme="minorHAnsi" w:cstheme="minorHAnsi"/>
                <w:sz w:val="24"/>
                <w:szCs w:val="24"/>
                <w:lang w:val="it-IT"/>
              </w:rPr>
            </w:pPr>
            <w:r w:rsidRPr="00302663">
              <w:rPr>
                <w:rFonts w:asciiTheme="minorHAnsi" w:hAnsiTheme="minorHAnsi" w:cstheme="minorHAnsi"/>
                <w:sz w:val="24"/>
                <w:szCs w:val="24"/>
                <w:lang w:val="it-IT"/>
              </w:rPr>
              <w:t>troškove materijala (papiri, hamer papir) snosi Škola</w:t>
            </w:r>
          </w:p>
          <w:p w14:paraId="655D23FF" w14:textId="77777777" w:rsidR="003E3E68" w:rsidRPr="00302663" w:rsidRDefault="003E3E68" w:rsidP="00EF576C">
            <w:pPr>
              <w:pStyle w:val="TableParagraph"/>
              <w:spacing w:before="1" w:line="240" w:lineRule="auto"/>
              <w:ind w:left="426"/>
              <w:rPr>
                <w:rFonts w:asciiTheme="minorHAnsi" w:hAnsiTheme="minorHAnsi" w:cstheme="minorHAnsi"/>
                <w:sz w:val="24"/>
                <w:szCs w:val="24"/>
                <w:lang w:val="it-IT"/>
              </w:rPr>
            </w:pPr>
          </w:p>
        </w:tc>
      </w:tr>
      <w:tr w:rsidR="003E3E68" w:rsidRPr="00302663" w14:paraId="09589BA8" w14:textId="77777777" w:rsidTr="003E3E68">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E39AE9"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1BA8123" w14:textId="77777777" w:rsidR="003E3E68" w:rsidRPr="00302663" w:rsidRDefault="003E3E68" w:rsidP="001A475A">
            <w:pPr>
              <w:pStyle w:val="TableParagraph"/>
              <w:numPr>
                <w:ilvl w:val="0"/>
                <w:numId w:val="81"/>
              </w:numPr>
              <w:spacing w:before="41" w:line="240" w:lineRule="auto"/>
              <w:ind w:left="426"/>
              <w:rPr>
                <w:rFonts w:asciiTheme="minorHAnsi" w:hAnsiTheme="minorHAnsi" w:cstheme="minorHAnsi"/>
                <w:sz w:val="24"/>
                <w:szCs w:val="24"/>
              </w:rPr>
            </w:pPr>
            <w:r w:rsidRPr="00302663">
              <w:rPr>
                <w:rFonts w:asciiTheme="minorHAnsi" w:eastAsia="Times New Roman" w:hAnsiTheme="minorHAnsi" w:cstheme="minorHAnsi"/>
                <w:kern w:val="2"/>
                <w:sz w:val="24"/>
                <w:szCs w:val="24"/>
                <w:lang w:eastAsia="ar-SA"/>
              </w:rPr>
              <w:t xml:space="preserve">praćenje na redovnom nastavnom satu njemačkog jezika </w:t>
            </w:r>
          </w:p>
          <w:p w14:paraId="2AF8E0CD" w14:textId="77777777" w:rsidR="003E3E68" w:rsidRPr="00302663" w:rsidRDefault="003E3E68" w:rsidP="001A475A">
            <w:pPr>
              <w:pStyle w:val="TableParagraph"/>
              <w:numPr>
                <w:ilvl w:val="0"/>
                <w:numId w:val="81"/>
              </w:numPr>
              <w:spacing w:before="41" w:line="240" w:lineRule="auto"/>
              <w:ind w:left="426"/>
              <w:rPr>
                <w:rFonts w:asciiTheme="minorHAnsi" w:hAnsiTheme="minorHAnsi" w:cstheme="minorHAnsi"/>
                <w:sz w:val="24"/>
                <w:szCs w:val="24"/>
                <w:lang w:val="it-IT"/>
              </w:rPr>
            </w:pPr>
            <w:r w:rsidRPr="00302663">
              <w:rPr>
                <w:rFonts w:asciiTheme="minorHAnsi" w:eastAsia="Times New Roman" w:hAnsiTheme="minorHAnsi" w:cstheme="minorHAnsi"/>
                <w:kern w:val="2"/>
                <w:sz w:val="24"/>
                <w:szCs w:val="24"/>
                <w:lang w:val="it-IT" w:eastAsia="ar-SA"/>
              </w:rPr>
              <w:t>(nastavni listići, PPT, kvizovi, plakati)</w:t>
            </w:r>
          </w:p>
          <w:p w14:paraId="28D4DE15" w14:textId="77777777" w:rsidR="003E3E68" w:rsidRPr="00302663" w:rsidRDefault="003E3E68" w:rsidP="00EF576C">
            <w:pPr>
              <w:pStyle w:val="TableParagraph"/>
              <w:spacing w:before="41" w:line="240" w:lineRule="auto"/>
              <w:ind w:left="426"/>
              <w:rPr>
                <w:rFonts w:asciiTheme="minorHAnsi" w:hAnsiTheme="minorHAnsi" w:cstheme="minorHAnsi"/>
                <w:sz w:val="24"/>
                <w:szCs w:val="24"/>
                <w:lang w:val="it-IT"/>
              </w:rPr>
            </w:pPr>
          </w:p>
        </w:tc>
      </w:tr>
    </w:tbl>
    <w:p w14:paraId="27582F36" w14:textId="77777777" w:rsidR="003E3E68" w:rsidRPr="00302663" w:rsidRDefault="003E3E68"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E3E68" w:rsidRPr="00302663" w14:paraId="2A066404" w14:textId="77777777" w:rsidTr="003E3E68">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32318BF5" w14:textId="37A62702" w:rsidR="003E3E68" w:rsidRPr="00302663" w:rsidRDefault="003E3E68"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31D30F78" w14:textId="56826838" w:rsidR="003E3E68" w:rsidRPr="00302663" w:rsidRDefault="003E3E68" w:rsidP="0019402D">
            <w:pPr>
              <w:pStyle w:val="TableParagraph"/>
              <w:spacing w:line="240" w:lineRule="auto"/>
              <w:ind w:left="0"/>
              <w:jc w:val="center"/>
              <w:rPr>
                <w:rFonts w:asciiTheme="minorHAnsi" w:hAnsiTheme="minorHAnsi" w:cstheme="minorHAnsi"/>
                <w:b/>
                <w:color w:val="FFFFFF" w:themeColor="background1"/>
                <w:sz w:val="24"/>
                <w:szCs w:val="24"/>
                <w:lang w:val="it-IT"/>
              </w:rPr>
            </w:pPr>
            <w:r w:rsidRPr="00302663">
              <w:rPr>
                <w:rFonts w:asciiTheme="minorHAnsi" w:hAnsiTheme="minorHAnsi" w:cstheme="minorHAnsi"/>
                <w:b/>
                <w:color w:val="FFFFFF" w:themeColor="background1"/>
                <w:sz w:val="24"/>
                <w:szCs w:val="24"/>
                <w:lang w:val="it-IT"/>
              </w:rPr>
              <w:t>MARTINSTAG</w:t>
            </w:r>
          </w:p>
          <w:p w14:paraId="090543CA" w14:textId="6624F3FC" w:rsidR="003E3E68" w:rsidRPr="00302663" w:rsidRDefault="003E3E68" w:rsidP="0019402D">
            <w:pPr>
              <w:pStyle w:val="TableParagraph"/>
              <w:spacing w:line="240" w:lineRule="auto"/>
              <w:ind w:left="0"/>
              <w:jc w:val="center"/>
              <w:rPr>
                <w:rFonts w:asciiTheme="minorHAnsi" w:hAnsiTheme="minorHAnsi" w:cstheme="minorHAnsi"/>
                <w:b/>
                <w:color w:val="FFFFFF" w:themeColor="background1"/>
                <w:sz w:val="24"/>
                <w:szCs w:val="24"/>
                <w:lang w:val="it-IT"/>
              </w:rPr>
            </w:pPr>
            <w:r w:rsidRPr="00302663">
              <w:rPr>
                <w:rFonts w:asciiTheme="minorHAnsi" w:hAnsiTheme="minorHAnsi" w:cstheme="minorHAnsi"/>
                <w:b/>
                <w:color w:val="FFFFFF" w:themeColor="background1"/>
                <w:sz w:val="24"/>
                <w:szCs w:val="24"/>
                <w:lang w:val="it-IT"/>
              </w:rPr>
              <w:t>(OBILJEŽAVANJE DANA SV. MARTINA)</w:t>
            </w:r>
          </w:p>
        </w:tc>
      </w:tr>
      <w:tr w:rsidR="003E3E68" w:rsidRPr="00302663" w14:paraId="1ED5C183" w14:textId="77777777" w:rsidTr="003E3E68">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237B9CE"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EDFF132" w14:textId="77777777" w:rsidR="003E3E68" w:rsidRPr="00302663" w:rsidRDefault="003E3E68"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       </w:t>
            </w:r>
          </w:p>
          <w:p w14:paraId="3034F171" w14:textId="77777777" w:rsidR="003E3E68" w:rsidRPr="00302663" w:rsidRDefault="003E3E68" w:rsidP="0019402D">
            <w:pPr>
              <w:pStyle w:val="TableParagraph"/>
              <w:spacing w:line="240" w:lineRule="auto"/>
              <w:ind w:left="109"/>
              <w:rPr>
                <w:rFonts w:asciiTheme="minorHAnsi" w:hAnsiTheme="minorHAnsi" w:cstheme="minorHAnsi"/>
                <w:sz w:val="24"/>
                <w:szCs w:val="24"/>
                <w:lang w:val="it-IT"/>
              </w:rPr>
            </w:pPr>
            <w:r w:rsidRPr="00302663">
              <w:rPr>
                <w:rFonts w:asciiTheme="minorHAnsi" w:hAnsiTheme="minorHAnsi" w:cstheme="minorHAnsi"/>
                <w:sz w:val="24"/>
                <w:szCs w:val="24"/>
              </w:rPr>
              <w:t xml:space="preserve">       </w:t>
            </w:r>
            <w:r w:rsidRPr="00302663">
              <w:rPr>
                <w:rFonts w:asciiTheme="minorHAnsi" w:hAnsiTheme="minorHAnsi" w:cstheme="minorHAnsi"/>
                <w:sz w:val="24"/>
                <w:szCs w:val="24"/>
                <w:lang w:val="it-IT"/>
              </w:rPr>
              <w:t xml:space="preserve">4. i 5. razred matične škole i PŠ Bosiljevo </w:t>
            </w:r>
          </w:p>
          <w:p w14:paraId="7A1F5390" w14:textId="77777777" w:rsidR="003E3E68" w:rsidRPr="00302663" w:rsidRDefault="003E3E68" w:rsidP="0019402D">
            <w:pPr>
              <w:pStyle w:val="TableParagraph"/>
              <w:spacing w:line="240" w:lineRule="auto"/>
              <w:ind w:left="109"/>
              <w:rPr>
                <w:rFonts w:asciiTheme="minorHAnsi" w:hAnsiTheme="minorHAnsi" w:cstheme="minorHAnsi"/>
                <w:sz w:val="24"/>
                <w:szCs w:val="24"/>
                <w:lang w:val="it-IT"/>
              </w:rPr>
            </w:pPr>
          </w:p>
        </w:tc>
      </w:tr>
      <w:tr w:rsidR="003E3E68" w:rsidRPr="00302663" w14:paraId="73541F2F" w14:textId="77777777" w:rsidTr="003E3E68">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6D7E5C" w14:textId="77777777" w:rsidR="003E3E68" w:rsidRPr="00302663" w:rsidRDefault="003E3E68"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C47F4B" w14:textId="498EDE0E" w:rsidR="003E3E68" w:rsidRPr="00302663" w:rsidRDefault="003E3E68" w:rsidP="001A475A">
            <w:pPr>
              <w:pStyle w:val="TableParagraph"/>
              <w:numPr>
                <w:ilvl w:val="0"/>
                <w:numId w:val="82"/>
              </w:numPr>
              <w:spacing w:before="1" w:line="240" w:lineRule="auto"/>
              <w:ind w:left="568"/>
              <w:rPr>
                <w:rFonts w:asciiTheme="minorHAnsi" w:hAnsiTheme="minorHAnsi" w:cstheme="minorHAnsi"/>
                <w:sz w:val="24"/>
                <w:szCs w:val="24"/>
              </w:rPr>
            </w:pPr>
            <w:r w:rsidRPr="00302663">
              <w:rPr>
                <w:rFonts w:asciiTheme="minorHAnsi" w:hAnsiTheme="minorHAnsi" w:cstheme="minorHAnsi"/>
                <w:sz w:val="24"/>
                <w:szCs w:val="24"/>
              </w:rPr>
              <w:t>učiteljica njemačkog jezika Sanja Capan, učiteljica likovne kulture Ivančica Pereško Golubić  i učenici 4. i 5. razreda koji pohađaju izbornu nastavu njemačkog jezika</w:t>
            </w:r>
          </w:p>
        </w:tc>
      </w:tr>
      <w:tr w:rsidR="003E3E68" w:rsidRPr="00302663" w14:paraId="781CCA0D" w14:textId="77777777" w:rsidTr="003E3E68">
        <w:trPr>
          <w:trHeight w:val="147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D3D3E17"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183E77A" w14:textId="77777777" w:rsidR="003E3E68" w:rsidRPr="00302663" w:rsidRDefault="003E3E68" w:rsidP="001A475A">
            <w:pPr>
              <w:pStyle w:val="TableParagraph"/>
              <w:numPr>
                <w:ilvl w:val="0"/>
                <w:numId w:val="82"/>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obilježiti Dan Sv. Martina (Martinje)</w:t>
            </w:r>
          </w:p>
          <w:p w14:paraId="2BF1D8F4" w14:textId="3D52CC77" w:rsidR="003E3E68" w:rsidRPr="00302663" w:rsidRDefault="003E3E68" w:rsidP="001A475A">
            <w:pPr>
              <w:pStyle w:val="TableParagraph"/>
              <w:numPr>
                <w:ilvl w:val="0"/>
                <w:numId w:val="82"/>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upoznati učenike s običajima obilježavanja u zemljama njemačkog govornog područja, s naglaskom na Njemačku tradiciju.</w:t>
            </w:r>
          </w:p>
        </w:tc>
      </w:tr>
      <w:tr w:rsidR="003E3E68" w:rsidRPr="00302663" w14:paraId="2CB317A2" w14:textId="77777777" w:rsidTr="003273BF">
        <w:trPr>
          <w:trHeight w:val="41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3804485"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AD15617" w14:textId="77777777" w:rsidR="003E3E68" w:rsidRPr="00302663" w:rsidRDefault="003E3E68" w:rsidP="001A475A">
            <w:pPr>
              <w:pStyle w:val="TableParagraph"/>
              <w:numPr>
                <w:ilvl w:val="0"/>
                <w:numId w:val="82"/>
              </w:numPr>
              <w:spacing w:before="4" w:line="240" w:lineRule="auto"/>
              <w:ind w:left="568"/>
              <w:rPr>
                <w:rFonts w:asciiTheme="minorHAnsi" w:hAnsiTheme="minorHAnsi" w:cstheme="minorHAnsi"/>
                <w:sz w:val="24"/>
                <w:szCs w:val="24"/>
              </w:rPr>
            </w:pPr>
            <w:r w:rsidRPr="00302663">
              <w:rPr>
                <w:rFonts w:asciiTheme="minorHAnsi" w:hAnsiTheme="minorHAnsi" w:cstheme="minorHAnsi"/>
                <w:sz w:val="24"/>
                <w:szCs w:val="24"/>
              </w:rPr>
              <w:t>razvijati interes za učenjem stranih jezika i likovnim stvaranjem</w:t>
            </w:r>
          </w:p>
          <w:p w14:paraId="7BE09DE6" w14:textId="77777777" w:rsidR="003E3E68" w:rsidRPr="00302663" w:rsidRDefault="003E3E68" w:rsidP="001A475A">
            <w:pPr>
              <w:pStyle w:val="TableParagraph"/>
              <w:numPr>
                <w:ilvl w:val="0"/>
                <w:numId w:val="82"/>
              </w:numPr>
              <w:spacing w:before="4" w:line="240" w:lineRule="auto"/>
              <w:ind w:left="568"/>
              <w:rPr>
                <w:rFonts w:asciiTheme="minorHAnsi" w:hAnsiTheme="minorHAnsi" w:cstheme="minorHAnsi"/>
                <w:sz w:val="24"/>
                <w:szCs w:val="24"/>
              </w:rPr>
            </w:pPr>
            <w:r w:rsidRPr="00302663">
              <w:rPr>
                <w:rFonts w:asciiTheme="minorHAnsi" w:hAnsiTheme="minorHAnsi" w:cstheme="minorHAnsi"/>
                <w:sz w:val="24"/>
                <w:szCs w:val="24"/>
              </w:rPr>
              <w:t>razvijati kulturu vrednovanja kulturnog i jezičnog bogatstva zemalja njemačkog  govornog područja, kao i svog kraja</w:t>
            </w:r>
          </w:p>
          <w:p w14:paraId="3ED28131" w14:textId="774EF197" w:rsidR="003E3E68" w:rsidRPr="00302663" w:rsidRDefault="003E3E68" w:rsidP="001A475A">
            <w:pPr>
              <w:pStyle w:val="TableParagraph"/>
              <w:numPr>
                <w:ilvl w:val="0"/>
                <w:numId w:val="82"/>
              </w:numPr>
              <w:spacing w:before="4" w:line="240" w:lineRule="auto"/>
              <w:ind w:left="568"/>
              <w:rPr>
                <w:rFonts w:asciiTheme="minorHAnsi" w:hAnsiTheme="minorHAnsi" w:cstheme="minorHAnsi"/>
                <w:sz w:val="24"/>
                <w:szCs w:val="24"/>
                <w:lang w:val="de-DE"/>
              </w:rPr>
            </w:pPr>
            <w:r w:rsidRPr="00302663">
              <w:rPr>
                <w:rFonts w:asciiTheme="minorHAnsi" w:hAnsiTheme="minorHAnsi" w:cstheme="minorHAnsi"/>
                <w:sz w:val="24"/>
                <w:szCs w:val="24"/>
                <w:lang w:val="it-IT"/>
              </w:rPr>
              <w:t xml:space="preserve">usporediti običaje obilježavanja Dana Sv. </w:t>
            </w:r>
            <w:r w:rsidRPr="00302663">
              <w:rPr>
                <w:rFonts w:asciiTheme="minorHAnsi" w:hAnsiTheme="minorHAnsi" w:cstheme="minorHAnsi"/>
                <w:sz w:val="24"/>
                <w:szCs w:val="24"/>
                <w:lang w:val="de-DE"/>
              </w:rPr>
              <w:t xml:space="preserve">Martina u Hrvatskoj i Njemačkoj </w:t>
            </w:r>
          </w:p>
        </w:tc>
      </w:tr>
      <w:tr w:rsidR="003E3E68" w:rsidRPr="00302663" w14:paraId="3391995E" w14:textId="77777777" w:rsidTr="003E3E68">
        <w:trPr>
          <w:trHeight w:val="110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D9E6BBA"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197C284" w14:textId="77777777" w:rsidR="003E3E68" w:rsidRPr="00302663" w:rsidRDefault="003E3E68" w:rsidP="001A475A">
            <w:pPr>
              <w:pStyle w:val="TableParagraph"/>
              <w:numPr>
                <w:ilvl w:val="0"/>
                <w:numId w:val="82"/>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organizirati kreativnu radionicu u sklopu nastave njemačkog i likovnog (izrada lanterni, uvježbavanje prigodne pjesmice)</w:t>
            </w:r>
          </w:p>
          <w:p w14:paraId="660E3D35" w14:textId="77777777" w:rsidR="003E3E68" w:rsidRPr="00302663" w:rsidRDefault="003E3E68" w:rsidP="001A475A">
            <w:pPr>
              <w:pStyle w:val="TableParagraph"/>
              <w:numPr>
                <w:ilvl w:val="0"/>
                <w:numId w:val="82"/>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organizirati kratku povorku učenika uz nošenje lanterni i izvedbu pjesmice, snimanje video zapisa (izvođenje </w:t>
            </w:r>
            <w:r w:rsidRPr="00302663">
              <w:rPr>
                <w:rFonts w:asciiTheme="minorHAnsi" w:hAnsiTheme="minorHAnsi" w:cstheme="minorHAnsi"/>
                <w:sz w:val="24"/>
                <w:szCs w:val="24"/>
              </w:rPr>
              <w:lastRenderedPageBreak/>
              <w:t>pjesmice)</w:t>
            </w:r>
          </w:p>
          <w:p w14:paraId="4B4F12D0" w14:textId="77777777" w:rsidR="003E3E68" w:rsidRPr="00302663" w:rsidRDefault="003E3E68" w:rsidP="00EF576C">
            <w:pPr>
              <w:pStyle w:val="TableParagraph"/>
              <w:spacing w:before="41" w:line="240" w:lineRule="auto"/>
              <w:ind w:left="568"/>
              <w:rPr>
                <w:rFonts w:asciiTheme="minorHAnsi" w:hAnsiTheme="minorHAnsi" w:cstheme="minorHAnsi"/>
                <w:sz w:val="24"/>
                <w:szCs w:val="24"/>
              </w:rPr>
            </w:pPr>
          </w:p>
        </w:tc>
      </w:tr>
      <w:tr w:rsidR="003E3E68" w:rsidRPr="00302663" w14:paraId="04D2769C" w14:textId="77777777" w:rsidTr="003E3E68">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3B582E3"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C982BBB" w14:textId="5D7AFFB8" w:rsidR="003E3E68" w:rsidRPr="00302663" w:rsidRDefault="003E3E68" w:rsidP="001A475A">
            <w:pPr>
              <w:pStyle w:val="TableParagraph"/>
              <w:numPr>
                <w:ilvl w:val="0"/>
                <w:numId w:val="82"/>
              </w:numPr>
              <w:spacing w:line="240" w:lineRule="auto"/>
              <w:ind w:left="568"/>
              <w:rPr>
                <w:rFonts w:asciiTheme="minorHAnsi" w:hAnsiTheme="minorHAnsi" w:cstheme="minorHAnsi"/>
                <w:sz w:val="24"/>
                <w:szCs w:val="24"/>
              </w:rPr>
            </w:pPr>
            <w:r w:rsidRPr="00302663">
              <w:rPr>
                <w:rFonts w:asciiTheme="minorHAnsi" w:hAnsiTheme="minorHAnsi" w:cstheme="minorHAnsi"/>
                <w:sz w:val="24"/>
                <w:szCs w:val="24"/>
              </w:rPr>
              <w:t>1 nastavni sat; tijekom mjeseca studenog, (11.11. – Martinstag)</w:t>
            </w:r>
          </w:p>
        </w:tc>
      </w:tr>
      <w:tr w:rsidR="003E3E68" w:rsidRPr="00302663" w14:paraId="3A73C520" w14:textId="77777777" w:rsidTr="003E3E68">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91CF1B3" w14:textId="77777777" w:rsidR="003E3E68" w:rsidRPr="00302663" w:rsidRDefault="003E3E68"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F083F5E" w14:textId="519178E4" w:rsidR="003E3E68" w:rsidRPr="00302663" w:rsidRDefault="003E3E68" w:rsidP="001A475A">
            <w:pPr>
              <w:pStyle w:val="TableParagraph"/>
              <w:numPr>
                <w:ilvl w:val="0"/>
                <w:numId w:val="82"/>
              </w:numPr>
              <w:spacing w:before="1"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troškove materijala (papiri u boji) za izradu prigodnih lanterni snosi Škola</w:t>
            </w:r>
          </w:p>
        </w:tc>
      </w:tr>
      <w:tr w:rsidR="003E3E68" w:rsidRPr="00302663" w14:paraId="5C97BB89" w14:textId="77777777" w:rsidTr="003E3E68">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5E3D83"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86A78BE" w14:textId="77777777" w:rsidR="003E3E68" w:rsidRPr="00302663" w:rsidRDefault="003E3E68" w:rsidP="001A475A">
            <w:pPr>
              <w:pStyle w:val="TableParagraph"/>
              <w:numPr>
                <w:ilvl w:val="0"/>
                <w:numId w:val="82"/>
              </w:numPr>
              <w:spacing w:before="41" w:line="240" w:lineRule="auto"/>
              <w:ind w:left="568"/>
              <w:rPr>
                <w:rFonts w:asciiTheme="minorHAnsi" w:hAnsiTheme="minorHAnsi" w:cstheme="minorHAnsi"/>
                <w:sz w:val="24"/>
                <w:szCs w:val="24"/>
              </w:rPr>
            </w:pPr>
            <w:r w:rsidRPr="00302663">
              <w:rPr>
                <w:rFonts w:asciiTheme="minorHAnsi" w:eastAsia="Times New Roman" w:hAnsiTheme="minorHAnsi" w:cstheme="minorHAnsi"/>
                <w:kern w:val="2"/>
                <w:sz w:val="24"/>
                <w:szCs w:val="24"/>
                <w:lang w:eastAsia="ar-SA"/>
              </w:rPr>
              <w:t>praćenje na satu njemačkog jezika i/ili satu likovnog odgoja</w:t>
            </w:r>
          </w:p>
          <w:p w14:paraId="3EABB6FC" w14:textId="72A03967" w:rsidR="003E3E68" w:rsidRPr="00302663" w:rsidRDefault="003E3E68" w:rsidP="001A475A">
            <w:pPr>
              <w:pStyle w:val="TableParagraph"/>
              <w:numPr>
                <w:ilvl w:val="0"/>
                <w:numId w:val="82"/>
              </w:numPr>
              <w:spacing w:before="41" w:line="240" w:lineRule="auto"/>
              <w:ind w:left="568"/>
              <w:rPr>
                <w:rFonts w:asciiTheme="minorHAnsi" w:hAnsiTheme="minorHAnsi" w:cstheme="minorHAnsi"/>
                <w:sz w:val="24"/>
                <w:szCs w:val="24"/>
              </w:rPr>
            </w:pPr>
            <w:r w:rsidRPr="00302663">
              <w:rPr>
                <w:rFonts w:asciiTheme="minorHAnsi" w:eastAsia="Times New Roman" w:hAnsiTheme="minorHAnsi" w:cstheme="minorHAnsi"/>
                <w:kern w:val="2"/>
                <w:sz w:val="24"/>
                <w:szCs w:val="24"/>
                <w:lang w:eastAsia="ar-SA"/>
              </w:rPr>
              <w:t xml:space="preserve">tijekom izvedbe povorke ili glazbenog izlaganja u razredu </w:t>
            </w:r>
          </w:p>
        </w:tc>
      </w:tr>
    </w:tbl>
    <w:p w14:paraId="44025661" w14:textId="77777777" w:rsidR="003E3E68" w:rsidRPr="00302663" w:rsidRDefault="003E3E68" w:rsidP="0019402D">
      <w:pPr>
        <w:spacing w:line="240" w:lineRule="auto"/>
        <w:rPr>
          <w:rFonts w:eastAsia="Calibri" w:cstheme="minorHAnsi"/>
          <w:sz w:val="24"/>
          <w:szCs w:val="24"/>
        </w:rPr>
      </w:pPr>
    </w:p>
    <w:tbl>
      <w:tblPr>
        <w:tblStyle w:val="TableNormal1"/>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E3E68" w:rsidRPr="00302663" w14:paraId="01517BA1" w14:textId="77777777" w:rsidTr="003E3E68">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33ECD175" w14:textId="259BED30" w:rsidR="003E3E68" w:rsidRPr="00302663" w:rsidRDefault="003E3E68"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F2C4B4D" w14:textId="5F2BDA38" w:rsidR="003E3E68" w:rsidRPr="00302663" w:rsidRDefault="003E3E68" w:rsidP="0019402D">
            <w:pPr>
              <w:pStyle w:val="TableParagraph"/>
              <w:spacing w:line="240" w:lineRule="auto"/>
              <w:ind w:left="0"/>
              <w:jc w:val="center"/>
              <w:rPr>
                <w:rFonts w:asciiTheme="minorHAnsi" w:hAnsiTheme="minorHAnsi" w:cstheme="minorHAnsi"/>
                <w:b/>
                <w:color w:val="FFFFFF" w:themeColor="background1"/>
                <w:sz w:val="24"/>
                <w:szCs w:val="24"/>
                <w:lang w:val="it-IT"/>
              </w:rPr>
            </w:pPr>
            <w:r w:rsidRPr="00302663">
              <w:rPr>
                <w:rFonts w:asciiTheme="minorHAnsi" w:hAnsiTheme="minorHAnsi" w:cstheme="minorHAnsi"/>
                <w:b/>
                <w:color w:val="FFFFFF" w:themeColor="background1"/>
                <w:sz w:val="24"/>
                <w:szCs w:val="24"/>
                <w:lang w:val="it-IT"/>
              </w:rPr>
              <w:t>GERMANIZMI U SVAKODNEVNOM GOVORU</w:t>
            </w:r>
          </w:p>
        </w:tc>
      </w:tr>
      <w:tr w:rsidR="003E3E68" w:rsidRPr="00302663" w14:paraId="392FADA7" w14:textId="77777777" w:rsidTr="003E3E68">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E007AE0"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3769D5E" w14:textId="77777777" w:rsidR="003E3E68" w:rsidRPr="00302663" w:rsidRDefault="003E3E68"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       </w:t>
            </w:r>
          </w:p>
          <w:p w14:paraId="58801B1E" w14:textId="77777777" w:rsidR="003E3E68" w:rsidRPr="00302663" w:rsidRDefault="003E3E68"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       6. a, 6.b razred matične škole </w:t>
            </w:r>
          </w:p>
          <w:p w14:paraId="459D28B6" w14:textId="77777777" w:rsidR="003E3E68" w:rsidRPr="00302663" w:rsidRDefault="003E3E68" w:rsidP="0019402D">
            <w:pPr>
              <w:pStyle w:val="TableParagraph"/>
              <w:spacing w:line="240" w:lineRule="auto"/>
              <w:ind w:left="109"/>
              <w:rPr>
                <w:rFonts w:asciiTheme="minorHAnsi" w:hAnsiTheme="minorHAnsi" w:cstheme="minorHAnsi"/>
                <w:sz w:val="24"/>
                <w:szCs w:val="24"/>
              </w:rPr>
            </w:pPr>
          </w:p>
        </w:tc>
      </w:tr>
      <w:tr w:rsidR="003E3E68" w:rsidRPr="00302663" w14:paraId="14E9BAE0" w14:textId="77777777" w:rsidTr="003E3E68">
        <w:trPr>
          <w:trHeight w:val="96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25A9D8" w14:textId="77777777" w:rsidR="003E3E68" w:rsidRPr="00302663" w:rsidRDefault="003E3E68" w:rsidP="0019402D">
            <w:pPr>
              <w:pStyle w:val="TableParagraph"/>
              <w:spacing w:before="1" w:line="240" w:lineRule="auto"/>
              <w:rPr>
                <w:rFonts w:asciiTheme="minorHAnsi" w:hAnsiTheme="minorHAnsi" w:cstheme="minorHAnsi"/>
                <w:b/>
                <w:sz w:val="24"/>
                <w:szCs w:val="24"/>
                <w:lang w:val="it-IT"/>
              </w:rPr>
            </w:pPr>
            <w:r w:rsidRPr="00302663">
              <w:rPr>
                <w:rFonts w:asciiTheme="minorHAnsi" w:hAnsiTheme="minorHAnsi" w:cstheme="minorHAnsi"/>
                <w:b/>
                <w:sz w:val="24"/>
                <w:szCs w:val="24"/>
                <w:lang w:val="it-IT"/>
              </w:rPr>
              <w:t>Nositelj</w:t>
            </w:r>
            <w:r w:rsidRPr="00302663">
              <w:rPr>
                <w:rFonts w:asciiTheme="minorHAnsi" w:hAnsiTheme="minorHAnsi" w:cstheme="minorHAnsi"/>
                <w:b/>
                <w:spacing w:val="-4"/>
                <w:sz w:val="24"/>
                <w:szCs w:val="24"/>
                <w:lang w:val="it-IT"/>
              </w:rPr>
              <w:t xml:space="preserve"> </w:t>
            </w:r>
            <w:r w:rsidRPr="00302663">
              <w:rPr>
                <w:rFonts w:asciiTheme="minorHAnsi" w:hAnsiTheme="minorHAnsi" w:cstheme="minorHAnsi"/>
                <w:b/>
                <w:sz w:val="24"/>
                <w:szCs w:val="24"/>
                <w:lang w:val="it-IT"/>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F1BCEE" w14:textId="77777777" w:rsidR="003E3E68" w:rsidRPr="00302663" w:rsidRDefault="003E3E68" w:rsidP="001A475A">
            <w:pPr>
              <w:pStyle w:val="TableParagraph"/>
              <w:numPr>
                <w:ilvl w:val="0"/>
                <w:numId w:val="83"/>
              </w:numPr>
              <w:spacing w:before="1"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učiteljica njemačkog jezika Sanja Capan, knjižničarka Gordana Šutej,  učenici 6. a i 6.b razreda koji pohađaju izbornu nastavu njemačkog jezika</w:t>
            </w:r>
          </w:p>
        </w:tc>
      </w:tr>
      <w:tr w:rsidR="003E3E68" w:rsidRPr="00302663" w14:paraId="42B94397" w14:textId="77777777" w:rsidTr="003E3E68">
        <w:trPr>
          <w:trHeight w:val="147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B2D0A1"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7FAA59B"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popularizacija nastave njemačkog jezika</w:t>
            </w:r>
          </w:p>
          <w:p w14:paraId="05AFDB1E"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razvijanje pozitivnog stava prema njemačkom jeziku</w:t>
            </w:r>
          </w:p>
          <w:p w14:paraId="4675BD07"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poticanje istraživačkog duha</w:t>
            </w:r>
          </w:p>
          <w:p w14:paraId="2DE1990D"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razvijanje vještine timskog rada</w:t>
            </w:r>
          </w:p>
        </w:tc>
      </w:tr>
      <w:tr w:rsidR="003E3E68" w:rsidRPr="00302663" w14:paraId="6E993165" w14:textId="77777777" w:rsidTr="003E3E68">
        <w:trPr>
          <w:trHeight w:val="121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62D6B7"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D402AB"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za učenike 6.a i 6.b  razreda matične škole</w:t>
            </w:r>
          </w:p>
          <w:p w14:paraId="7A77524E"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praktična i zabavna primjena stranog jezika </w:t>
            </w:r>
          </w:p>
          <w:p w14:paraId="4E9D61A9"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informiranje i edukacija učenika, roditelja i učitelja</w:t>
            </w:r>
          </w:p>
          <w:p w14:paraId="06B87CD2" w14:textId="77777777" w:rsidR="003E3E68" w:rsidRPr="00302663" w:rsidRDefault="003E3E68" w:rsidP="001A475A">
            <w:pPr>
              <w:pStyle w:val="TableParagraph"/>
              <w:numPr>
                <w:ilvl w:val="0"/>
                <w:numId w:val="83"/>
              </w:numPr>
              <w:spacing w:before="4"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širenje svijesti o prisutnosti germanizama u svakodnevnom govoru</w:t>
            </w:r>
          </w:p>
        </w:tc>
      </w:tr>
      <w:tr w:rsidR="003E3E68" w:rsidRPr="00302663" w14:paraId="46D4AA07" w14:textId="77777777" w:rsidTr="003E3E68">
        <w:trPr>
          <w:trHeight w:val="110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08D6DF"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C27E123" w14:textId="77777777" w:rsidR="003E3E68" w:rsidRPr="00302663" w:rsidRDefault="003E3E68" w:rsidP="001A475A">
            <w:pPr>
              <w:pStyle w:val="TableParagraph"/>
              <w:numPr>
                <w:ilvl w:val="0"/>
                <w:numId w:val="83"/>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istražiti u obiteljskom okruženju leksik koji se korisiti u svakodnevnom govoru, a izvorno dolazi iz njemačkog govornog područja</w:t>
            </w:r>
          </w:p>
          <w:p w14:paraId="40F4B110" w14:textId="77777777" w:rsidR="003E3E68" w:rsidRPr="00302663" w:rsidRDefault="003E3E68" w:rsidP="001A475A">
            <w:pPr>
              <w:pStyle w:val="TableParagraph"/>
              <w:numPr>
                <w:ilvl w:val="0"/>
                <w:numId w:val="83"/>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kategorizirati leksik sakupljenih riječi (hrana, stanovanje, odjeća, alat)</w:t>
            </w:r>
          </w:p>
          <w:p w14:paraId="0639993E" w14:textId="77777777" w:rsidR="003E3E68" w:rsidRPr="00302663" w:rsidRDefault="003E3E68" w:rsidP="001A475A">
            <w:pPr>
              <w:pStyle w:val="TableParagraph"/>
              <w:numPr>
                <w:ilvl w:val="0"/>
                <w:numId w:val="83"/>
              </w:numPr>
              <w:spacing w:before="41"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provesti edukativne radionice na temu germanizama u dugoreškom govoru</w:t>
            </w:r>
          </w:p>
          <w:p w14:paraId="6AB89E9C" w14:textId="77777777" w:rsidR="003E3E68" w:rsidRPr="00302663" w:rsidRDefault="003E3E68" w:rsidP="001A475A">
            <w:pPr>
              <w:pStyle w:val="TableParagraph"/>
              <w:numPr>
                <w:ilvl w:val="0"/>
                <w:numId w:val="83"/>
              </w:numPr>
              <w:spacing w:before="41"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 xml:space="preserve">izraditi i objaviti rječnik sakupljenih germanizama u digitalnom i(ili) tiskanom obliku </w:t>
            </w:r>
          </w:p>
          <w:p w14:paraId="47A9C4A0" w14:textId="77777777" w:rsidR="003E3E68" w:rsidRPr="00302663" w:rsidRDefault="003E3E68" w:rsidP="001A475A">
            <w:pPr>
              <w:pStyle w:val="TableParagraph"/>
              <w:numPr>
                <w:ilvl w:val="0"/>
                <w:numId w:val="83"/>
              </w:numPr>
              <w:spacing w:before="41" w:line="240" w:lineRule="auto"/>
              <w:ind w:left="568"/>
              <w:rPr>
                <w:rFonts w:asciiTheme="minorHAnsi" w:hAnsiTheme="minorHAnsi" w:cstheme="minorHAnsi"/>
                <w:sz w:val="24"/>
                <w:szCs w:val="24"/>
                <w:lang w:val="it-IT"/>
              </w:rPr>
            </w:pPr>
            <w:r w:rsidRPr="00302663">
              <w:rPr>
                <w:rFonts w:asciiTheme="minorHAnsi" w:hAnsiTheme="minorHAnsi" w:cstheme="minorHAnsi"/>
                <w:sz w:val="24"/>
                <w:szCs w:val="24"/>
                <w:lang w:val="it-IT"/>
              </w:rPr>
              <w:t>prezentirati rječnik učenicima i učiteljima</w:t>
            </w:r>
          </w:p>
          <w:p w14:paraId="56E914ED" w14:textId="77777777" w:rsidR="003E3E68" w:rsidRPr="00302663" w:rsidRDefault="003E3E68" w:rsidP="00EF576C">
            <w:pPr>
              <w:pStyle w:val="TableParagraph"/>
              <w:spacing w:before="41" w:line="240" w:lineRule="auto"/>
              <w:ind w:left="568"/>
              <w:rPr>
                <w:rFonts w:asciiTheme="minorHAnsi" w:hAnsiTheme="minorHAnsi" w:cstheme="minorHAnsi"/>
                <w:sz w:val="24"/>
                <w:szCs w:val="24"/>
                <w:lang w:val="it-IT"/>
              </w:rPr>
            </w:pPr>
          </w:p>
        </w:tc>
      </w:tr>
      <w:tr w:rsidR="003E3E68" w:rsidRPr="00302663" w14:paraId="02EEEF7E" w14:textId="77777777" w:rsidTr="003E3E68">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78BB7E4"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61A8E80" w14:textId="77777777" w:rsidR="003E3E68" w:rsidRPr="00302663" w:rsidRDefault="003E3E68" w:rsidP="001A475A">
            <w:pPr>
              <w:pStyle w:val="TableParagraph"/>
              <w:numPr>
                <w:ilvl w:val="0"/>
                <w:numId w:val="83"/>
              </w:numPr>
              <w:spacing w:line="240" w:lineRule="auto"/>
              <w:ind w:left="568"/>
              <w:rPr>
                <w:rFonts w:asciiTheme="minorHAnsi" w:hAnsiTheme="minorHAnsi" w:cstheme="minorHAnsi"/>
                <w:sz w:val="24"/>
                <w:szCs w:val="24"/>
              </w:rPr>
            </w:pPr>
            <w:r w:rsidRPr="00302663">
              <w:rPr>
                <w:rFonts w:asciiTheme="minorHAnsi" w:hAnsiTheme="minorHAnsi" w:cstheme="minorHAnsi"/>
                <w:sz w:val="24"/>
                <w:szCs w:val="24"/>
              </w:rPr>
              <w:t>tijekom studenog i prosinca 2023.</w:t>
            </w:r>
          </w:p>
          <w:p w14:paraId="73D9BB2F" w14:textId="77777777" w:rsidR="003E3E68" w:rsidRPr="00302663" w:rsidRDefault="003E3E68" w:rsidP="00EF576C">
            <w:pPr>
              <w:pStyle w:val="TableParagraph"/>
              <w:spacing w:line="240" w:lineRule="auto"/>
              <w:ind w:left="568"/>
              <w:rPr>
                <w:rFonts w:asciiTheme="minorHAnsi" w:hAnsiTheme="minorHAnsi" w:cstheme="minorHAnsi"/>
                <w:sz w:val="24"/>
                <w:szCs w:val="24"/>
              </w:rPr>
            </w:pPr>
          </w:p>
        </w:tc>
      </w:tr>
      <w:tr w:rsidR="003E3E68" w:rsidRPr="00302663" w14:paraId="0CC6D708" w14:textId="77777777" w:rsidTr="003E3E68">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3665A2A" w14:textId="77777777" w:rsidR="003E3E68" w:rsidRPr="00302663" w:rsidRDefault="003E3E68"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89DC93D" w14:textId="77777777" w:rsidR="003E3E68" w:rsidRPr="00302663" w:rsidRDefault="003E3E68" w:rsidP="001A475A">
            <w:pPr>
              <w:pStyle w:val="TableParagraph"/>
              <w:numPr>
                <w:ilvl w:val="0"/>
                <w:numId w:val="83"/>
              </w:numPr>
              <w:spacing w:before="1" w:line="240" w:lineRule="auto"/>
              <w:ind w:left="568"/>
              <w:rPr>
                <w:rFonts w:asciiTheme="minorHAnsi" w:hAnsiTheme="minorHAnsi" w:cstheme="minorHAnsi"/>
                <w:sz w:val="24"/>
                <w:szCs w:val="24"/>
              </w:rPr>
            </w:pPr>
            <w:r w:rsidRPr="00302663">
              <w:rPr>
                <w:rFonts w:asciiTheme="minorHAnsi" w:hAnsiTheme="minorHAnsi" w:cstheme="minorHAnsi"/>
                <w:sz w:val="24"/>
                <w:szCs w:val="24"/>
              </w:rPr>
              <w:t>troškove za izradu radnih materijala i rječnika snosi Škola</w:t>
            </w:r>
          </w:p>
          <w:p w14:paraId="483DFAAF" w14:textId="77777777" w:rsidR="003E3E68" w:rsidRPr="00302663" w:rsidRDefault="003E3E68" w:rsidP="00EF576C">
            <w:pPr>
              <w:pStyle w:val="TableParagraph"/>
              <w:spacing w:before="1" w:line="240" w:lineRule="auto"/>
              <w:ind w:left="568"/>
              <w:rPr>
                <w:rFonts w:asciiTheme="minorHAnsi" w:hAnsiTheme="minorHAnsi" w:cstheme="minorHAnsi"/>
                <w:sz w:val="24"/>
                <w:szCs w:val="24"/>
              </w:rPr>
            </w:pPr>
          </w:p>
        </w:tc>
      </w:tr>
      <w:tr w:rsidR="003E3E68" w:rsidRPr="00302663" w14:paraId="6EA1B963" w14:textId="77777777" w:rsidTr="003E3E68">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33FE03" w14:textId="77777777" w:rsidR="003E3E68" w:rsidRPr="00302663" w:rsidRDefault="003E3E68"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CA48418" w14:textId="77777777" w:rsidR="003E3E68" w:rsidRPr="00302663" w:rsidRDefault="003E3E68" w:rsidP="001A475A">
            <w:pPr>
              <w:pStyle w:val="TableParagraph"/>
              <w:numPr>
                <w:ilvl w:val="0"/>
                <w:numId w:val="83"/>
              </w:numPr>
              <w:spacing w:before="41" w:line="240" w:lineRule="auto"/>
              <w:ind w:left="568"/>
              <w:rPr>
                <w:rFonts w:asciiTheme="minorHAnsi" w:hAnsiTheme="minorHAnsi" w:cstheme="minorHAnsi"/>
                <w:sz w:val="24"/>
                <w:szCs w:val="24"/>
              </w:rPr>
            </w:pPr>
            <w:r w:rsidRPr="00302663">
              <w:rPr>
                <w:rFonts w:asciiTheme="minorHAnsi" w:eastAsia="Times New Roman" w:hAnsiTheme="minorHAnsi" w:cstheme="minorHAnsi"/>
                <w:kern w:val="2"/>
                <w:sz w:val="24"/>
                <w:szCs w:val="24"/>
                <w:lang w:eastAsia="ar-SA"/>
              </w:rPr>
              <w:t>praćenje na satu njemačkog jezika, na radionicama u školskoj knjižnici</w:t>
            </w:r>
          </w:p>
          <w:p w14:paraId="0E6C5FBE" w14:textId="77777777" w:rsidR="003E3E68" w:rsidRPr="00302663" w:rsidRDefault="003E3E68" w:rsidP="001A475A">
            <w:pPr>
              <w:pStyle w:val="TableParagraph"/>
              <w:numPr>
                <w:ilvl w:val="0"/>
                <w:numId w:val="83"/>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izvješće o realizaciji i broju sudionika objavljuje se na web stranici Škole i u školskom listu “Breza”</w:t>
            </w:r>
          </w:p>
        </w:tc>
      </w:tr>
    </w:tbl>
    <w:p w14:paraId="4D52021A" w14:textId="77777777" w:rsidR="003E3E68" w:rsidRPr="00302663" w:rsidRDefault="003E3E68" w:rsidP="0019402D">
      <w:pPr>
        <w:spacing w:line="240" w:lineRule="auto"/>
        <w:rPr>
          <w:rFonts w:eastAsia="Calibri" w:cstheme="minorHAnsi"/>
          <w:sz w:val="24"/>
          <w:szCs w:val="24"/>
        </w:rPr>
      </w:pPr>
    </w:p>
    <w:p w14:paraId="5E277217" w14:textId="77777777" w:rsidR="003E3E68" w:rsidRPr="00302663" w:rsidRDefault="003E3E68" w:rsidP="0019402D">
      <w:pPr>
        <w:spacing w:line="240" w:lineRule="auto"/>
        <w:rPr>
          <w:rFonts w:cstheme="minorHAnsi"/>
          <w:sz w:val="24"/>
          <w:szCs w:val="24"/>
        </w:rPr>
      </w:pPr>
    </w:p>
    <w:p w14:paraId="2A50C39C" w14:textId="77777777" w:rsidR="003E3E68" w:rsidRPr="00302663" w:rsidRDefault="003E3E68"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273BF" w:rsidRPr="00302663" w14:paraId="1D62C5FB" w14:textId="77777777" w:rsidTr="003273BF">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38C67C76" w14:textId="7B1ADFAF" w:rsidR="003273BF" w:rsidRPr="00302663" w:rsidRDefault="003273BF"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31A18B1E" w14:textId="2BBBE31C" w:rsidR="003273BF" w:rsidRPr="00302663" w:rsidRDefault="003273BF" w:rsidP="0019402D">
            <w:pPr>
              <w:pStyle w:val="TableParagraph"/>
              <w:spacing w:line="240" w:lineRule="auto"/>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VEČER MATEMATIKE</w:t>
            </w:r>
          </w:p>
        </w:tc>
      </w:tr>
      <w:tr w:rsidR="003273BF" w:rsidRPr="00302663" w14:paraId="40C7DA3C" w14:textId="77777777" w:rsidTr="003273BF">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51FDFB"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189712E" w14:textId="77777777" w:rsidR="003273BF" w:rsidRPr="00302663" w:rsidRDefault="003273BF"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1.-8. razred</w:t>
            </w:r>
          </w:p>
        </w:tc>
      </w:tr>
      <w:tr w:rsidR="003273BF" w:rsidRPr="00302663" w14:paraId="07052EFE" w14:textId="77777777" w:rsidTr="003273BF">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0C189F" w14:textId="77777777" w:rsidR="003273BF" w:rsidRPr="00302663" w:rsidRDefault="003273BF"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1196A06" w14:textId="77777777" w:rsidR="003273BF" w:rsidRPr="00302663" w:rsidRDefault="003273BF"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Mirjana Puljar, Tatjana Kovče i učitelji RN</w:t>
            </w:r>
          </w:p>
        </w:tc>
      </w:tr>
      <w:tr w:rsidR="003273BF" w:rsidRPr="00302663" w14:paraId="45DE3BA6" w14:textId="77777777" w:rsidTr="003273BF">
        <w:trPr>
          <w:trHeight w:val="2781"/>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CE86C56"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910393" w14:textId="77777777" w:rsidR="003273BF" w:rsidRPr="00302663" w:rsidRDefault="003273BF" w:rsidP="001A475A">
            <w:pPr>
              <w:pStyle w:val="Odlomakpopisa"/>
              <w:widowControl/>
              <w:numPr>
                <w:ilvl w:val="0"/>
                <w:numId w:val="84"/>
              </w:numPr>
              <w:spacing w:after="200"/>
              <w:ind w:left="568"/>
              <w:rPr>
                <w:rFonts w:asciiTheme="minorHAnsi" w:hAnsiTheme="minorHAnsi" w:cstheme="minorHAnsi"/>
                <w:sz w:val="24"/>
                <w:szCs w:val="24"/>
              </w:rPr>
            </w:pPr>
            <w:r w:rsidRPr="00302663">
              <w:rPr>
                <w:rFonts w:asciiTheme="minorHAnsi" w:hAnsiTheme="minorHAnsi" w:cstheme="minorHAnsi"/>
                <w:sz w:val="24"/>
                <w:szCs w:val="24"/>
              </w:rPr>
              <w:t>popularizacija matematike</w:t>
            </w:r>
          </w:p>
          <w:p w14:paraId="7542DA44" w14:textId="77777777" w:rsidR="003273BF" w:rsidRPr="00302663" w:rsidRDefault="003273BF" w:rsidP="001A475A">
            <w:pPr>
              <w:pStyle w:val="Odlomakpopisa"/>
              <w:widowControl/>
              <w:numPr>
                <w:ilvl w:val="0"/>
                <w:numId w:val="84"/>
              </w:numPr>
              <w:spacing w:after="200"/>
              <w:ind w:left="568"/>
              <w:rPr>
                <w:rFonts w:asciiTheme="minorHAnsi" w:hAnsiTheme="minorHAnsi" w:cstheme="minorHAnsi"/>
                <w:sz w:val="24"/>
                <w:szCs w:val="24"/>
              </w:rPr>
            </w:pPr>
            <w:r w:rsidRPr="00302663">
              <w:rPr>
                <w:rFonts w:asciiTheme="minorHAnsi" w:hAnsiTheme="minorHAnsi" w:cstheme="minorHAnsi"/>
                <w:sz w:val="24"/>
                <w:szCs w:val="24"/>
              </w:rPr>
              <w:t>zajedničko sudjelovanje roditelja i učenika u različitim matematičkim aktivnostima</w:t>
            </w:r>
          </w:p>
          <w:p w14:paraId="20BC67EE" w14:textId="77777777" w:rsidR="003273BF" w:rsidRPr="00302663" w:rsidRDefault="003273BF" w:rsidP="001A475A">
            <w:pPr>
              <w:pStyle w:val="Odlomakpopisa"/>
              <w:widowControl/>
              <w:numPr>
                <w:ilvl w:val="0"/>
                <w:numId w:val="84"/>
              </w:numPr>
              <w:spacing w:after="200"/>
              <w:ind w:left="568"/>
              <w:rPr>
                <w:rFonts w:asciiTheme="minorHAnsi" w:hAnsiTheme="minorHAnsi" w:cstheme="minorHAnsi"/>
                <w:sz w:val="24"/>
                <w:szCs w:val="24"/>
              </w:rPr>
            </w:pPr>
            <w:r w:rsidRPr="00302663">
              <w:rPr>
                <w:rFonts w:asciiTheme="minorHAnsi" w:hAnsiTheme="minorHAnsi" w:cstheme="minorHAnsi"/>
                <w:sz w:val="24"/>
                <w:szCs w:val="24"/>
              </w:rPr>
              <w:t>suradnja s roditeljima</w:t>
            </w:r>
          </w:p>
          <w:p w14:paraId="76EBC76F" w14:textId="77777777" w:rsidR="003273BF" w:rsidRPr="00302663" w:rsidRDefault="003273BF" w:rsidP="001A475A">
            <w:pPr>
              <w:pStyle w:val="Odlomakpopisa"/>
              <w:widowControl/>
              <w:numPr>
                <w:ilvl w:val="0"/>
                <w:numId w:val="84"/>
              </w:numPr>
              <w:spacing w:after="200"/>
              <w:ind w:left="568"/>
              <w:rPr>
                <w:rFonts w:asciiTheme="minorHAnsi" w:hAnsiTheme="minorHAnsi" w:cstheme="minorHAnsi"/>
                <w:sz w:val="24"/>
                <w:szCs w:val="24"/>
              </w:rPr>
            </w:pPr>
            <w:r w:rsidRPr="00302663">
              <w:rPr>
                <w:rFonts w:asciiTheme="minorHAnsi" w:hAnsiTheme="minorHAnsi" w:cstheme="minorHAnsi"/>
                <w:sz w:val="24"/>
                <w:szCs w:val="24"/>
              </w:rPr>
              <w:t xml:space="preserve">razvoj pozitivnog stava prema matematici kroz zanimljive aktivnosti koje učenicima i roditeljima pokazuje da je matematika svugdje oko nas </w:t>
            </w:r>
          </w:p>
          <w:p w14:paraId="4E4EF372" w14:textId="77777777" w:rsidR="003273BF" w:rsidRPr="00302663" w:rsidRDefault="003273BF" w:rsidP="001A475A">
            <w:pPr>
              <w:pStyle w:val="Odlomakpopisa"/>
              <w:widowControl/>
              <w:numPr>
                <w:ilvl w:val="0"/>
                <w:numId w:val="84"/>
              </w:numPr>
              <w:spacing w:after="200"/>
              <w:ind w:left="568"/>
              <w:rPr>
                <w:rFonts w:asciiTheme="minorHAnsi" w:hAnsiTheme="minorHAnsi" w:cstheme="minorHAnsi"/>
                <w:sz w:val="24"/>
                <w:szCs w:val="24"/>
              </w:rPr>
            </w:pPr>
            <w:r w:rsidRPr="00302663">
              <w:rPr>
                <w:rFonts w:asciiTheme="minorHAnsi" w:hAnsiTheme="minorHAnsi" w:cstheme="minorHAnsi"/>
                <w:sz w:val="24"/>
                <w:szCs w:val="24"/>
              </w:rPr>
              <w:t>razvoj stava da je matematika zabavna i da svatko može biti uspješan u matematičkim aktivnostima</w:t>
            </w:r>
          </w:p>
        </w:tc>
      </w:tr>
      <w:tr w:rsidR="003273BF" w:rsidRPr="00302663" w14:paraId="68233D69" w14:textId="77777777" w:rsidTr="003273BF">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9A323F8"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2A7EB0A" w14:textId="77777777" w:rsidR="003273BF" w:rsidRPr="00302663" w:rsidRDefault="003273BF" w:rsidP="001A475A">
            <w:pPr>
              <w:pStyle w:val="TableParagraph"/>
              <w:numPr>
                <w:ilvl w:val="0"/>
                <w:numId w:val="84"/>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za učenike od 1. do 8. razreda osnovne škole</w:t>
            </w:r>
          </w:p>
          <w:p w14:paraId="7EF0A18A" w14:textId="77777777" w:rsidR="003273BF" w:rsidRPr="00302663" w:rsidRDefault="003273BF" w:rsidP="001A475A">
            <w:pPr>
              <w:pStyle w:val="TableParagraph"/>
              <w:numPr>
                <w:ilvl w:val="0"/>
                <w:numId w:val="84"/>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praktična i zabavna primjena matematike i ostalih nastavnih predmeta</w:t>
            </w:r>
          </w:p>
          <w:p w14:paraId="70723334" w14:textId="77777777" w:rsidR="003273BF" w:rsidRPr="00302663" w:rsidRDefault="003273BF" w:rsidP="001A475A">
            <w:pPr>
              <w:pStyle w:val="TableParagraph"/>
              <w:numPr>
                <w:ilvl w:val="0"/>
                <w:numId w:val="84"/>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informiranje i edukacija učenika, učitelja i roditelja</w:t>
            </w:r>
          </w:p>
        </w:tc>
      </w:tr>
      <w:tr w:rsidR="003273BF" w:rsidRPr="00302663" w14:paraId="48161AA7" w14:textId="77777777" w:rsidTr="003273BF">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AF7D829"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12C6FC5" w14:textId="77777777" w:rsidR="003273BF" w:rsidRPr="00302663" w:rsidRDefault="003273BF" w:rsidP="001A475A">
            <w:pPr>
              <w:pStyle w:val="TableParagraph"/>
              <w:numPr>
                <w:ilvl w:val="0"/>
                <w:numId w:val="84"/>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“Večer matematike” je skup interaktivnih radionica u kojima sudjeluju učenici i njihovi roditelji, pod vodstvom učitelja matematike i razredne nastave a uz pokroviteljstvo i organizaciju Hrvatskog matematičkog društva </w:t>
            </w:r>
          </w:p>
          <w:p w14:paraId="20C88800" w14:textId="77777777" w:rsidR="003273BF" w:rsidRPr="00302663" w:rsidRDefault="003273BF" w:rsidP="001A475A">
            <w:pPr>
              <w:pStyle w:val="TableParagraph"/>
              <w:numPr>
                <w:ilvl w:val="0"/>
                <w:numId w:val="84"/>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učenici se uključuju na temelju vlastite odluke i uz suglasnost roditelja</w:t>
            </w:r>
          </w:p>
        </w:tc>
      </w:tr>
      <w:tr w:rsidR="003273BF" w:rsidRPr="00302663" w14:paraId="5C9390E7" w14:textId="77777777" w:rsidTr="003273BF">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30955EB"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31E10D" w14:textId="77777777" w:rsidR="003273BF" w:rsidRPr="00302663" w:rsidRDefault="003273BF" w:rsidP="001A475A">
            <w:pPr>
              <w:pStyle w:val="TableParagraph"/>
              <w:numPr>
                <w:ilvl w:val="0"/>
                <w:numId w:val="84"/>
              </w:numPr>
              <w:spacing w:line="240" w:lineRule="auto"/>
              <w:ind w:left="568"/>
              <w:rPr>
                <w:rFonts w:asciiTheme="minorHAnsi" w:hAnsiTheme="minorHAnsi" w:cstheme="minorHAnsi"/>
                <w:sz w:val="24"/>
                <w:szCs w:val="24"/>
              </w:rPr>
            </w:pPr>
            <w:r w:rsidRPr="00302663">
              <w:rPr>
                <w:rFonts w:asciiTheme="minorHAnsi" w:hAnsiTheme="minorHAnsi" w:cstheme="minorHAnsi"/>
                <w:sz w:val="24"/>
                <w:szCs w:val="24"/>
              </w:rPr>
              <w:t>7. 12. 2023. godine</w:t>
            </w:r>
          </w:p>
        </w:tc>
      </w:tr>
      <w:tr w:rsidR="003273BF" w:rsidRPr="00302663" w14:paraId="4D6E1F49" w14:textId="77777777" w:rsidTr="003273BF">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2ADE50" w14:textId="77777777" w:rsidR="003273BF" w:rsidRPr="00302663" w:rsidRDefault="003273BF"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B9F6839" w14:textId="77777777" w:rsidR="003273BF" w:rsidRPr="00302663" w:rsidRDefault="003273BF" w:rsidP="001A475A">
            <w:pPr>
              <w:pStyle w:val="TableParagraph"/>
              <w:numPr>
                <w:ilvl w:val="0"/>
                <w:numId w:val="84"/>
              </w:numPr>
              <w:spacing w:before="1" w:line="240" w:lineRule="auto"/>
              <w:ind w:left="568"/>
              <w:rPr>
                <w:rFonts w:asciiTheme="minorHAnsi" w:hAnsiTheme="minorHAnsi" w:cstheme="minorHAnsi"/>
                <w:sz w:val="24"/>
                <w:szCs w:val="24"/>
              </w:rPr>
            </w:pPr>
            <w:r w:rsidRPr="00302663">
              <w:rPr>
                <w:rFonts w:asciiTheme="minorHAnsi" w:hAnsiTheme="minorHAnsi" w:cstheme="minorHAnsi"/>
                <w:sz w:val="24"/>
                <w:szCs w:val="24"/>
              </w:rPr>
              <w:t>troškove pripreme materijala snose Škola i roditelji učenika</w:t>
            </w:r>
          </w:p>
        </w:tc>
      </w:tr>
      <w:tr w:rsidR="003273BF" w:rsidRPr="00302663" w14:paraId="0D7E18B0" w14:textId="77777777" w:rsidTr="003273BF">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4B2FF6D"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1FDAC26" w14:textId="77777777" w:rsidR="003273BF" w:rsidRPr="00302663" w:rsidRDefault="003273BF" w:rsidP="001A475A">
            <w:pPr>
              <w:pStyle w:val="TableParagraph"/>
              <w:numPr>
                <w:ilvl w:val="0"/>
                <w:numId w:val="84"/>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izvješće o realizaciji i broju sudionika objavljuje se na web stranici škole, Facebook stranici Škole i u školskom listu “Breza” </w:t>
            </w:r>
          </w:p>
          <w:p w14:paraId="6BC20671" w14:textId="77777777" w:rsidR="003273BF" w:rsidRPr="00302663" w:rsidRDefault="003273BF" w:rsidP="001A475A">
            <w:pPr>
              <w:pStyle w:val="TableParagraph"/>
              <w:numPr>
                <w:ilvl w:val="0"/>
                <w:numId w:val="84"/>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podaci o broju sudionika dostavljaju se HMD-u</w:t>
            </w:r>
          </w:p>
        </w:tc>
      </w:tr>
    </w:tbl>
    <w:p w14:paraId="3985C053" w14:textId="5ED8A1A7" w:rsidR="003273BF" w:rsidRPr="00302663" w:rsidRDefault="003273BF" w:rsidP="0019402D">
      <w:pPr>
        <w:spacing w:line="240" w:lineRule="auto"/>
        <w:rPr>
          <w:rFonts w:eastAsia="Calibri" w:cstheme="minorHAnsi"/>
          <w:sz w:val="24"/>
          <w:szCs w:val="24"/>
        </w:rPr>
      </w:pPr>
    </w:p>
    <w:tbl>
      <w:tblPr>
        <w:tblStyle w:val="TableNormal"/>
        <w:tblW w:w="5003"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224"/>
        <w:gridCol w:w="6342"/>
      </w:tblGrid>
      <w:tr w:rsidR="003273BF" w:rsidRPr="00302663" w14:paraId="5F140BB6" w14:textId="77777777" w:rsidTr="003273BF">
        <w:trPr>
          <w:trHeight w:val="310"/>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57479BF4" w14:textId="42367F02" w:rsidR="003273BF" w:rsidRPr="00302663" w:rsidRDefault="003273BF"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hideMark/>
          </w:tcPr>
          <w:p w14:paraId="7136D19B" w14:textId="5945B1F0" w:rsidR="003273BF" w:rsidRPr="00302663" w:rsidRDefault="003273BF" w:rsidP="0019402D">
            <w:pPr>
              <w:pStyle w:val="TableParagraph"/>
              <w:spacing w:line="240" w:lineRule="auto"/>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SVJETSKI DAN MATEMATIKE</w:t>
            </w:r>
          </w:p>
        </w:tc>
      </w:tr>
      <w:tr w:rsidR="003273BF" w:rsidRPr="00302663" w14:paraId="5DD11DEE" w14:textId="77777777" w:rsidTr="003273BF">
        <w:trPr>
          <w:trHeight w:val="281"/>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122E3E"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Razred:</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784D44C" w14:textId="77777777" w:rsidR="003273BF" w:rsidRPr="00302663" w:rsidRDefault="003273BF"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1.- 8. razred</w:t>
            </w:r>
          </w:p>
        </w:tc>
      </w:tr>
      <w:tr w:rsidR="003273BF" w:rsidRPr="00302663" w14:paraId="60E1DABC" w14:textId="77777777" w:rsidTr="003273BF">
        <w:trPr>
          <w:trHeight w:val="284"/>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A7627C0" w14:textId="77777777" w:rsidR="003273BF" w:rsidRPr="00302663" w:rsidRDefault="003273BF"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1DFC6FE" w14:textId="77777777" w:rsidR="003273BF" w:rsidRPr="00302663" w:rsidRDefault="003273BF" w:rsidP="0019402D">
            <w:pPr>
              <w:pStyle w:val="TableParagraph"/>
              <w:spacing w:before="1" w:line="240" w:lineRule="auto"/>
              <w:ind w:left="0"/>
              <w:rPr>
                <w:rFonts w:asciiTheme="minorHAnsi" w:hAnsiTheme="minorHAnsi" w:cstheme="minorHAnsi"/>
                <w:sz w:val="24"/>
                <w:szCs w:val="24"/>
              </w:rPr>
            </w:pPr>
            <w:r w:rsidRPr="00302663">
              <w:rPr>
                <w:rFonts w:asciiTheme="minorHAnsi" w:hAnsiTheme="minorHAnsi" w:cstheme="minorHAnsi"/>
                <w:sz w:val="24"/>
                <w:szCs w:val="24"/>
              </w:rPr>
              <w:t xml:space="preserve"> Mirjana Puljar i Tatjana Kovče</w:t>
            </w:r>
          </w:p>
        </w:tc>
      </w:tr>
      <w:tr w:rsidR="003273BF" w:rsidRPr="00302663" w14:paraId="64349196" w14:textId="77777777" w:rsidTr="003273BF">
        <w:trPr>
          <w:trHeight w:val="1955"/>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913DAE"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5F81ED2" w14:textId="77777777" w:rsidR="003273BF" w:rsidRPr="00302663" w:rsidRDefault="003273BF" w:rsidP="001A475A">
            <w:pPr>
              <w:pStyle w:val="TableParagraph"/>
              <w:numPr>
                <w:ilvl w:val="0"/>
                <w:numId w:val="85"/>
              </w:numPr>
              <w:spacing w:before="4" w:line="240" w:lineRule="auto"/>
              <w:ind w:left="626"/>
              <w:rPr>
                <w:rFonts w:asciiTheme="minorHAnsi" w:hAnsiTheme="minorHAnsi" w:cstheme="minorHAnsi"/>
                <w:sz w:val="24"/>
                <w:szCs w:val="24"/>
              </w:rPr>
            </w:pPr>
            <w:r w:rsidRPr="00302663">
              <w:rPr>
                <w:rFonts w:asciiTheme="minorHAnsi" w:hAnsiTheme="minorHAnsi" w:cstheme="minorHAnsi"/>
                <w:sz w:val="24"/>
                <w:szCs w:val="24"/>
              </w:rPr>
              <w:t>popularizacija nastave matematike</w:t>
            </w:r>
          </w:p>
          <w:p w14:paraId="1AC31344" w14:textId="77777777" w:rsidR="003273BF" w:rsidRPr="00302663" w:rsidRDefault="003273BF" w:rsidP="001A475A">
            <w:pPr>
              <w:pStyle w:val="TableParagraph"/>
              <w:numPr>
                <w:ilvl w:val="0"/>
                <w:numId w:val="85"/>
              </w:numPr>
              <w:spacing w:before="4" w:line="240" w:lineRule="auto"/>
              <w:ind w:left="626"/>
              <w:rPr>
                <w:rFonts w:asciiTheme="minorHAnsi" w:hAnsiTheme="minorHAnsi" w:cstheme="minorHAnsi"/>
                <w:sz w:val="24"/>
                <w:szCs w:val="24"/>
              </w:rPr>
            </w:pPr>
            <w:r w:rsidRPr="00302663">
              <w:rPr>
                <w:rFonts w:asciiTheme="minorHAnsi" w:hAnsiTheme="minorHAnsi" w:cstheme="minorHAnsi"/>
                <w:sz w:val="24"/>
                <w:szCs w:val="24"/>
              </w:rPr>
              <w:t>razvijanje pozitivnog stave prema matematici</w:t>
            </w:r>
          </w:p>
          <w:p w14:paraId="48C6DB4A" w14:textId="77777777" w:rsidR="003273BF" w:rsidRPr="00302663" w:rsidRDefault="003273BF" w:rsidP="001A475A">
            <w:pPr>
              <w:pStyle w:val="TableParagraph"/>
              <w:numPr>
                <w:ilvl w:val="0"/>
                <w:numId w:val="85"/>
              </w:numPr>
              <w:spacing w:before="4" w:line="240" w:lineRule="auto"/>
              <w:ind w:left="626"/>
              <w:rPr>
                <w:rFonts w:asciiTheme="minorHAnsi" w:hAnsiTheme="minorHAnsi" w:cstheme="minorHAnsi"/>
                <w:sz w:val="24"/>
                <w:szCs w:val="24"/>
              </w:rPr>
            </w:pPr>
            <w:r w:rsidRPr="00302663">
              <w:rPr>
                <w:rFonts w:asciiTheme="minorHAnsi" w:hAnsiTheme="minorHAnsi" w:cstheme="minorHAnsi"/>
                <w:sz w:val="24"/>
                <w:szCs w:val="24"/>
              </w:rPr>
              <w:t>razvijanje kreativnosti učenika</w:t>
            </w:r>
          </w:p>
          <w:p w14:paraId="0FD77995" w14:textId="77777777" w:rsidR="003273BF" w:rsidRPr="00302663" w:rsidRDefault="003273BF" w:rsidP="001A475A">
            <w:pPr>
              <w:pStyle w:val="TableParagraph"/>
              <w:numPr>
                <w:ilvl w:val="0"/>
                <w:numId w:val="85"/>
              </w:numPr>
              <w:spacing w:before="4" w:line="240" w:lineRule="auto"/>
              <w:ind w:left="626"/>
              <w:rPr>
                <w:rFonts w:asciiTheme="minorHAnsi" w:hAnsiTheme="minorHAnsi" w:cstheme="minorHAnsi"/>
                <w:sz w:val="24"/>
                <w:szCs w:val="24"/>
              </w:rPr>
            </w:pPr>
            <w:r w:rsidRPr="00302663">
              <w:rPr>
                <w:rFonts w:asciiTheme="minorHAnsi" w:hAnsiTheme="minorHAnsi" w:cstheme="minorHAnsi"/>
                <w:sz w:val="24"/>
                <w:szCs w:val="24"/>
              </w:rPr>
              <w:t>razvijanje istraživačkog duha</w:t>
            </w:r>
          </w:p>
          <w:p w14:paraId="585FF87C" w14:textId="77777777" w:rsidR="003273BF" w:rsidRPr="00302663" w:rsidRDefault="003273BF" w:rsidP="001A475A">
            <w:pPr>
              <w:pStyle w:val="TableParagraph"/>
              <w:numPr>
                <w:ilvl w:val="0"/>
                <w:numId w:val="85"/>
              </w:numPr>
              <w:spacing w:before="4" w:line="240" w:lineRule="auto"/>
              <w:ind w:left="626"/>
              <w:rPr>
                <w:rFonts w:asciiTheme="minorHAnsi" w:hAnsiTheme="minorHAnsi" w:cstheme="minorHAnsi"/>
                <w:sz w:val="24"/>
                <w:szCs w:val="24"/>
              </w:rPr>
            </w:pPr>
            <w:r w:rsidRPr="00302663">
              <w:rPr>
                <w:rFonts w:asciiTheme="minorHAnsi" w:hAnsiTheme="minorHAnsi" w:cstheme="minorHAnsi"/>
                <w:sz w:val="24"/>
                <w:szCs w:val="24"/>
              </w:rPr>
              <w:t>korelacija nastave matematike s ostalim predmetima</w:t>
            </w:r>
          </w:p>
          <w:p w14:paraId="74CC7F17" w14:textId="77777777" w:rsidR="003273BF" w:rsidRPr="00302663" w:rsidRDefault="003273BF" w:rsidP="001A475A">
            <w:pPr>
              <w:pStyle w:val="TableParagraph"/>
              <w:numPr>
                <w:ilvl w:val="0"/>
                <w:numId w:val="85"/>
              </w:numPr>
              <w:spacing w:before="4" w:line="240" w:lineRule="auto"/>
              <w:ind w:left="626"/>
              <w:rPr>
                <w:rFonts w:asciiTheme="minorHAnsi" w:hAnsiTheme="minorHAnsi" w:cstheme="minorHAnsi"/>
                <w:sz w:val="24"/>
                <w:szCs w:val="24"/>
              </w:rPr>
            </w:pPr>
            <w:r w:rsidRPr="00302663">
              <w:rPr>
                <w:rFonts w:asciiTheme="minorHAnsi" w:hAnsiTheme="minorHAnsi" w:cstheme="minorHAnsi"/>
                <w:sz w:val="24"/>
                <w:szCs w:val="24"/>
              </w:rPr>
              <w:t>obilježavanje Svjetskog dana matematike i Dana broja π (Pi)</w:t>
            </w:r>
          </w:p>
        </w:tc>
      </w:tr>
      <w:tr w:rsidR="003273BF" w:rsidRPr="00302663" w14:paraId="201AFB4C" w14:textId="77777777" w:rsidTr="003273BF">
        <w:trPr>
          <w:trHeight w:val="566"/>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FC207A0"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1AB60B0" w14:textId="77777777" w:rsidR="003273BF" w:rsidRPr="00302663" w:rsidRDefault="003273BF" w:rsidP="001A475A">
            <w:pPr>
              <w:pStyle w:val="TableParagraph"/>
              <w:numPr>
                <w:ilvl w:val="0"/>
                <w:numId w:val="85"/>
              </w:numPr>
              <w:spacing w:before="38" w:line="240" w:lineRule="auto"/>
              <w:ind w:left="626"/>
              <w:rPr>
                <w:rFonts w:asciiTheme="minorHAnsi" w:hAnsiTheme="minorHAnsi" w:cstheme="minorHAnsi"/>
                <w:sz w:val="24"/>
                <w:szCs w:val="24"/>
              </w:rPr>
            </w:pPr>
            <w:r w:rsidRPr="00302663">
              <w:rPr>
                <w:rFonts w:asciiTheme="minorHAnsi" w:hAnsiTheme="minorHAnsi" w:cstheme="minorHAnsi"/>
                <w:sz w:val="24"/>
                <w:szCs w:val="24"/>
              </w:rPr>
              <w:t>za učenike od 1. do 8. razreda osnovne škole</w:t>
            </w:r>
          </w:p>
          <w:p w14:paraId="06A9186E" w14:textId="77777777" w:rsidR="003273BF" w:rsidRPr="00302663" w:rsidRDefault="003273BF" w:rsidP="001A475A">
            <w:pPr>
              <w:pStyle w:val="TableParagraph"/>
              <w:numPr>
                <w:ilvl w:val="0"/>
                <w:numId w:val="85"/>
              </w:numPr>
              <w:spacing w:before="38" w:line="240" w:lineRule="auto"/>
              <w:ind w:left="626"/>
              <w:rPr>
                <w:rFonts w:asciiTheme="minorHAnsi" w:hAnsiTheme="minorHAnsi" w:cstheme="minorHAnsi"/>
                <w:sz w:val="24"/>
                <w:szCs w:val="24"/>
              </w:rPr>
            </w:pPr>
            <w:r w:rsidRPr="00302663">
              <w:rPr>
                <w:rFonts w:asciiTheme="minorHAnsi" w:hAnsiTheme="minorHAnsi" w:cstheme="minorHAnsi"/>
                <w:sz w:val="24"/>
                <w:szCs w:val="24"/>
              </w:rPr>
              <w:t>informiranje i edukacija učenika, učitelja i roditelja</w:t>
            </w:r>
          </w:p>
        </w:tc>
      </w:tr>
      <w:tr w:rsidR="003273BF" w:rsidRPr="00302663" w14:paraId="7E6FF500" w14:textId="77777777" w:rsidTr="003273BF">
        <w:trPr>
          <w:trHeight w:val="569"/>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6274317"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B4590D6" w14:textId="77777777" w:rsidR="003273BF" w:rsidRPr="00302663" w:rsidRDefault="003273BF" w:rsidP="001A475A">
            <w:pPr>
              <w:pStyle w:val="TableParagraph"/>
              <w:numPr>
                <w:ilvl w:val="0"/>
                <w:numId w:val="85"/>
              </w:numPr>
              <w:spacing w:before="41" w:line="240" w:lineRule="auto"/>
              <w:ind w:left="626"/>
              <w:rPr>
                <w:rFonts w:asciiTheme="minorHAnsi" w:hAnsiTheme="minorHAnsi" w:cstheme="minorHAnsi"/>
                <w:sz w:val="24"/>
                <w:szCs w:val="24"/>
              </w:rPr>
            </w:pPr>
            <w:r w:rsidRPr="00302663">
              <w:rPr>
                <w:rFonts w:asciiTheme="minorHAnsi" w:hAnsiTheme="minorHAnsi" w:cstheme="minorHAnsi"/>
                <w:sz w:val="24"/>
                <w:szCs w:val="24"/>
              </w:rPr>
              <w:t xml:space="preserve">predavanja i radionice </w:t>
            </w:r>
          </w:p>
          <w:p w14:paraId="66D24685" w14:textId="77777777" w:rsidR="003273BF" w:rsidRPr="00302663" w:rsidRDefault="003273BF" w:rsidP="001A475A">
            <w:pPr>
              <w:pStyle w:val="TableParagraph"/>
              <w:numPr>
                <w:ilvl w:val="0"/>
                <w:numId w:val="85"/>
              </w:numPr>
              <w:spacing w:before="41" w:line="240" w:lineRule="auto"/>
              <w:ind w:left="626"/>
              <w:rPr>
                <w:rFonts w:asciiTheme="minorHAnsi" w:hAnsiTheme="minorHAnsi" w:cstheme="minorHAnsi"/>
                <w:sz w:val="24"/>
                <w:szCs w:val="24"/>
              </w:rPr>
            </w:pPr>
            <w:r w:rsidRPr="00302663">
              <w:rPr>
                <w:rFonts w:asciiTheme="minorHAnsi" w:hAnsiTheme="minorHAnsi" w:cstheme="minorHAnsi"/>
                <w:sz w:val="24"/>
                <w:szCs w:val="24"/>
              </w:rPr>
              <w:t>rješavanje projektnih zadataka</w:t>
            </w:r>
          </w:p>
          <w:p w14:paraId="2BE841FF" w14:textId="77777777" w:rsidR="003273BF" w:rsidRPr="00302663" w:rsidRDefault="003273BF" w:rsidP="001A475A">
            <w:pPr>
              <w:pStyle w:val="TableParagraph"/>
              <w:numPr>
                <w:ilvl w:val="0"/>
                <w:numId w:val="85"/>
              </w:numPr>
              <w:spacing w:before="41" w:line="240" w:lineRule="auto"/>
              <w:ind w:left="626"/>
              <w:rPr>
                <w:rFonts w:asciiTheme="minorHAnsi" w:hAnsiTheme="minorHAnsi" w:cstheme="minorHAnsi"/>
                <w:sz w:val="24"/>
                <w:szCs w:val="24"/>
              </w:rPr>
            </w:pPr>
            <w:r w:rsidRPr="00302663">
              <w:rPr>
                <w:rFonts w:asciiTheme="minorHAnsi" w:hAnsiTheme="minorHAnsi" w:cstheme="minorHAnsi"/>
                <w:sz w:val="24"/>
                <w:szCs w:val="24"/>
              </w:rPr>
              <w:t>izrada domaćih zadaća i projekata te njihova prezentacija</w:t>
            </w:r>
          </w:p>
          <w:p w14:paraId="083899C6" w14:textId="77777777" w:rsidR="003273BF" w:rsidRPr="00302663" w:rsidRDefault="003273BF" w:rsidP="001A475A">
            <w:pPr>
              <w:pStyle w:val="TableParagraph"/>
              <w:numPr>
                <w:ilvl w:val="0"/>
                <w:numId w:val="85"/>
              </w:numPr>
              <w:spacing w:before="41" w:line="240" w:lineRule="auto"/>
              <w:ind w:left="626"/>
              <w:rPr>
                <w:rFonts w:asciiTheme="minorHAnsi" w:hAnsiTheme="minorHAnsi" w:cstheme="minorHAnsi"/>
                <w:sz w:val="24"/>
                <w:szCs w:val="24"/>
              </w:rPr>
            </w:pPr>
            <w:r w:rsidRPr="00302663">
              <w:rPr>
                <w:rFonts w:asciiTheme="minorHAnsi" w:hAnsiTheme="minorHAnsi" w:cstheme="minorHAnsi"/>
                <w:sz w:val="24"/>
                <w:szCs w:val="24"/>
              </w:rPr>
              <w:t>organizacija “Lova na blago”</w:t>
            </w:r>
          </w:p>
        </w:tc>
      </w:tr>
      <w:tr w:rsidR="003273BF" w:rsidRPr="00302663" w14:paraId="316E82FF" w14:textId="77777777" w:rsidTr="003273BF">
        <w:trPr>
          <w:trHeight w:val="281"/>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170A6C"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6F789CF" w14:textId="77777777" w:rsidR="003273BF" w:rsidRPr="00302663" w:rsidRDefault="003273BF"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11.-15. ožujak 2024.</w:t>
            </w:r>
          </w:p>
        </w:tc>
      </w:tr>
      <w:tr w:rsidR="003273BF" w:rsidRPr="00302663" w14:paraId="3B461660" w14:textId="77777777" w:rsidTr="003273BF">
        <w:trPr>
          <w:trHeight w:val="284"/>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A43E56" w14:textId="77777777" w:rsidR="003273BF" w:rsidRPr="00302663" w:rsidRDefault="003273BF"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2F850F1" w14:textId="77777777" w:rsidR="003273BF" w:rsidRPr="00302663" w:rsidRDefault="003273BF"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troškove snosi Škola</w:t>
            </w:r>
          </w:p>
        </w:tc>
      </w:tr>
      <w:tr w:rsidR="003273BF" w:rsidRPr="00302663" w14:paraId="60EE2557" w14:textId="77777777" w:rsidTr="003273BF">
        <w:trPr>
          <w:trHeight w:val="568"/>
        </w:trPr>
        <w:tc>
          <w:tcPr>
            <w:tcW w:w="168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AD53F37"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1E6C865" w14:textId="77777777" w:rsidR="003273BF" w:rsidRPr="00302663" w:rsidRDefault="003273BF" w:rsidP="001A475A">
            <w:pPr>
              <w:pStyle w:val="TableParagraph"/>
              <w:numPr>
                <w:ilvl w:val="0"/>
                <w:numId w:val="86"/>
              </w:numPr>
              <w:spacing w:before="41" w:line="240" w:lineRule="auto"/>
              <w:ind w:left="626"/>
              <w:rPr>
                <w:rFonts w:asciiTheme="minorHAnsi" w:hAnsiTheme="minorHAnsi" w:cstheme="minorHAnsi"/>
                <w:sz w:val="24"/>
                <w:szCs w:val="24"/>
              </w:rPr>
            </w:pPr>
            <w:r w:rsidRPr="00302663">
              <w:rPr>
                <w:rFonts w:asciiTheme="minorHAnsi" w:hAnsiTheme="minorHAnsi" w:cstheme="minorHAnsi"/>
                <w:sz w:val="24"/>
                <w:szCs w:val="24"/>
              </w:rPr>
              <w:t>izložbe i prezentacije učeničkih radova</w:t>
            </w:r>
          </w:p>
          <w:p w14:paraId="7DA292FE" w14:textId="77777777" w:rsidR="003273BF" w:rsidRPr="00302663" w:rsidRDefault="003273BF" w:rsidP="001A475A">
            <w:pPr>
              <w:pStyle w:val="TableParagraph"/>
              <w:numPr>
                <w:ilvl w:val="0"/>
                <w:numId w:val="86"/>
              </w:numPr>
              <w:spacing w:before="41" w:line="240" w:lineRule="auto"/>
              <w:ind w:left="626"/>
              <w:rPr>
                <w:rFonts w:asciiTheme="minorHAnsi" w:hAnsiTheme="minorHAnsi" w:cstheme="minorHAnsi"/>
                <w:sz w:val="24"/>
                <w:szCs w:val="24"/>
              </w:rPr>
            </w:pPr>
            <w:r w:rsidRPr="00302663">
              <w:rPr>
                <w:rFonts w:asciiTheme="minorHAnsi" w:hAnsiTheme="minorHAnsi" w:cstheme="minorHAnsi"/>
                <w:sz w:val="24"/>
                <w:szCs w:val="24"/>
              </w:rPr>
              <w:t xml:space="preserve">izvješće o realizaciji objavljuje se na web stranici škole, Facebook stranici Škole i u školskom listu “Breza” </w:t>
            </w:r>
          </w:p>
        </w:tc>
      </w:tr>
    </w:tbl>
    <w:p w14:paraId="37BE6F44" w14:textId="77777777" w:rsidR="003273BF" w:rsidRPr="00302663" w:rsidRDefault="003273BF" w:rsidP="0019402D">
      <w:pPr>
        <w:spacing w:line="240" w:lineRule="auto"/>
        <w:rPr>
          <w:rFonts w:eastAsia="Calibri" w:cstheme="minorHAnsi"/>
          <w:sz w:val="24"/>
          <w:szCs w:val="24"/>
        </w:rPr>
      </w:pPr>
    </w:p>
    <w:p w14:paraId="776CF6AF" w14:textId="77777777" w:rsidR="003E3E68" w:rsidRPr="00302663" w:rsidRDefault="003E3E68"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3273BF" w:rsidRPr="00302663" w14:paraId="0817833B" w14:textId="77777777">
        <w:trPr>
          <w:divId w:val="1767338166"/>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92C5390" w14:textId="30B7178D" w:rsidR="003273BF" w:rsidRPr="00302663" w:rsidRDefault="003273BF"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248E747C" w14:textId="174E4B03" w:rsidR="003273BF" w:rsidRPr="00302663" w:rsidRDefault="003273BF" w:rsidP="0019402D">
            <w:pPr>
              <w:pStyle w:val="TableParagraph"/>
              <w:spacing w:line="240" w:lineRule="auto"/>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“MATEMATIČKI EDUCATOR ZA OSNOVNE I SREDNJE ŠKOLE”</w:t>
            </w:r>
          </w:p>
        </w:tc>
      </w:tr>
      <w:tr w:rsidR="003273BF" w:rsidRPr="00302663" w14:paraId="6D2FF7A7" w14:textId="77777777">
        <w:trPr>
          <w:divId w:val="1767338166"/>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9121B2B"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6A904F5" w14:textId="77777777" w:rsidR="003273BF" w:rsidRPr="00302663" w:rsidRDefault="003273BF"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5.- 8. razred matične škole</w:t>
            </w:r>
          </w:p>
        </w:tc>
      </w:tr>
      <w:tr w:rsidR="003273BF" w:rsidRPr="00302663" w14:paraId="557CAFDF" w14:textId="77777777">
        <w:trPr>
          <w:divId w:val="1767338166"/>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43CBAE6" w14:textId="77777777" w:rsidR="003273BF" w:rsidRPr="00302663" w:rsidRDefault="003273BF"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8DB05DD" w14:textId="77777777" w:rsidR="003273BF" w:rsidRPr="00302663" w:rsidRDefault="003273BF"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 xml:space="preserve">Mirjana Puljar i Tatjana Kovče </w:t>
            </w:r>
          </w:p>
        </w:tc>
      </w:tr>
      <w:tr w:rsidR="003273BF" w:rsidRPr="00302663" w14:paraId="2AB79450" w14:textId="77777777">
        <w:trPr>
          <w:divId w:val="1767338166"/>
          <w:trHeight w:val="5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73EDE2"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979B1D9" w14:textId="77777777" w:rsidR="003273BF" w:rsidRPr="00302663" w:rsidRDefault="003273BF" w:rsidP="001A475A">
            <w:pPr>
              <w:pStyle w:val="TableParagraph"/>
              <w:numPr>
                <w:ilvl w:val="0"/>
                <w:numId w:val="87"/>
              </w:numPr>
              <w:spacing w:before="4" w:line="240" w:lineRule="auto"/>
              <w:ind w:left="568"/>
              <w:rPr>
                <w:rFonts w:asciiTheme="minorHAnsi" w:hAnsiTheme="minorHAnsi" w:cstheme="minorHAnsi"/>
                <w:sz w:val="24"/>
                <w:szCs w:val="24"/>
              </w:rPr>
            </w:pPr>
            <w:r w:rsidRPr="00302663">
              <w:rPr>
                <w:rFonts w:asciiTheme="minorHAnsi" w:hAnsiTheme="minorHAnsi" w:cstheme="minorHAnsi"/>
                <w:sz w:val="24"/>
                <w:szCs w:val="24"/>
              </w:rPr>
              <w:t>obrazovanje i razvoj digitalnih kompetencija vezano za primjenu tehnologije u učenju i poučavanju</w:t>
            </w:r>
          </w:p>
          <w:p w14:paraId="6CA894E4" w14:textId="77777777" w:rsidR="003273BF" w:rsidRPr="00302663" w:rsidRDefault="003273BF" w:rsidP="001A475A">
            <w:pPr>
              <w:pStyle w:val="TableParagraph"/>
              <w:numPr>
                <w:ilvl w:val="0"/>
                <w:numId w:val="87"/>
              </w:numPr>
              <w:spacing w:before="4"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uvesti računalni program dinamične geometrije Sketchpad u nastavu matematike </w:t>
            </w:r>
          </w:p>
          <w:p w14:paraId="1A64DE79" w14:textId="77777777" w:rsidR="003273BF" w:rsidRPr="00302663" w:rsidRDefault="003273BF" w:rsidP="001A475A">
            <w:pPr>
              <w:pStyle w:val="TableParagraph"/>
              <w:numPr>
                <w:ilvl w:val="0"/>
                <w:numId w:val="87"/>
              </w:numPr>
              <w:spacing w:before="4"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razvoj digitalnih sadržaja za učenje i poučavanje za matematiku </w:t>
            </w:r>
          </w:p>
        </w:tc>
      </w:tr>
      <w:tr w:rsidR="003273BF" w:rsidRPr="00302663" w14:paraId="78C10BD3" w14:textId="77777777">
        <w:trPr>
          <w:divId w:val="1767338166"/>
          <w:trHeight w:val="462"/>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C1780F"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C27BDBB" w14:textId="77777777" w:rsidR="003273BF" w:rsidRPr="00302663" w:rsidRDefault="003273BF" w:rsidP="001A475A">
            <w:pPr>
              <w:pStyle w:val="TableParagraph"/>
              <w:numPr>
                <w:ilvl w:val="0"/>
                <w:numId w:val="87"/>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informiranje i edukacija učenika i učitelja </w:t>
            </w:r>
          </w:p>
          <w:p w14:paraId="3BA66016" w14:textId="77777777" w:rsidR="003273BF" w:rsidRPr="00302663" w:rsidRDefault="003273BF" w:rsidP="001A475A">
            <w:pPr>
              <w:pStyle w:val="TableParagraph"/>
              <w:numPr>
                <w:ilvl w:val="0"/>
                <w:numId w:val="87"/>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popularizacija korištenja digitalnih materijala u poučavanju matematike</w:t>
            </w:r>
          </w:p>
        </w:tc>
      </w:tr>
      <w:tr w:rsidR="003273BF" w:rsidRPr="00302663" w14:paraId="12D06525" w14:textId="77777777">
        <w:trPr>
          <w:divId w:val="1767338166"/>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0EF83B5"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F9C7984" w14:textId="77777777" w:rsidR="003273BF" w:rsidRPr="00302663" w:rsidRDefault="003273BF" w:rsidP="001A475A">
            <w:pPr>
              <w:pStyle w:val="TableParagraph"/>
              <w:numPr>
                <w:ilvl w:val="0"/>
                <w:numId w:val="87"/>
              </w:numPr>
              <w:spacing w:before="38"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učenik se uključuje na temelju vlastite odluke i suglasnosti roditelja </w:t>
            </w:r>
          </w:p>
          <w:p w14:paraId="50EE90B9" w14:textId="77777777" w:rsidR="003273BF" w:rsidRPr="00302663" w:rsidRDefault="003273BF" w:rsidP="001A475A">
            <w:pPr>
              <w:pStyle w:val="TableParagraph"/>
              <w:numPr>
                <w:ilvl w:val="0"/>
                <w:numId w:val="87"/>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predavanja i radionice organizirane od strane udruge HUNI</w:t>
            </w:r>
          </w:p>
          <w:p w14:paraId="6B32E5E4" w14:textId="77777777" w:rsidR="003273BF" w:rsidRPr="00302663" w:rsidRDefault="003273BF" w:rsidP="001A475A">
            <w:pPr>
              <w:pStyle w:val="TableParagraph"/>
              <w:numPr>
                <w:ilvl w:val="0"/>
                <w:numId w:val="87"/>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 xml:space="preserve">izrada različitih radionica i vježbi pomoću Sketchpada u okviru nastave matematike na računalima </w:t>
            </w:r>
          </w:p>
          <w:p w14:paraId="1AAA501F" w14:textId="77777777" w:rsidR="003273BF" w:rsidRPr="00302663" w:rsidRDefault="003273BF" w:rsidP="001A475A">
            <w:pPr>
              <w:pStyle w:val="TableParagraph"/>
              <w:numPr>
                <w:ilvl w:val="0"/>
                <w:numId w:val="87"/>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izrada domaćih zadaća i njihova prezentacija</w:t>
            </w:r>
          </w:p>
        </w:tc>
      </w:tr>
      <w:tr w:rsidR="003273BF" w:rsidRPr="00302663" w14:paraId="46957A49" w14:textId="77777777">
        <w:trPr>
          <w:divId w:val="1767338166"/>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C4F28A"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1997785" w14:textId="77777777" w:rsidR="003273BF" w:rsidRPr="00302663" w:rsidRDefault="003273BF" w:rsidP="001A475A">
            <w:pPr>
              <w:pStyle w:val="TableParagraph"/>
              <w:numPr>
                <w:ilvl w:val="0"/>
                <w:numId w:val="87"/>
              </w:numPr>
              <w:spacing w:line="240" w:lineRule="auto"/>
              <w:ind w:left="568"/>
              <w:rPr>
                <w:rFonts w:asciiTheme="minorHAnsi" w:hAnsiTheme="minorHAnsi" w:cstheme="minorHAnsi"/>
                <w:sz w:val="24"/>
                <w:szCs w:val="24"/>
              </w:rPr>
            </w:pPr>
            <w:r w:rsidRPr="00302663">
              <w:rPr>
                <w:rFonts w:asciiTheme="minorHAnsi" w:hAnsiTheme="minorHAnsi" w:cstheme="minorHAnsi"/>
                <w:sz w:val="24"/>
                <w:szCs w:val="24"/>
              </w:rPr>
              <w:t>tijekom nastavne godine prema dogovoru s udrugom HUNI</w:t>
            </w:r>
          </w:p>
          <w:p w14:paraId="178AE590" w14:textId="77777777" w:rsidR="003273BF" w:rsidRPr="00302663" w:rsidRDefault="003273BF" w:rsidP="001A475A">
            <w:pPr>
              <w:pStyle w:val="TableParagraph"/>
              <w:numPr>
                <w:ilvl w:val="0"/>
                <w:numId w:val="87"/>
              </w:numPr>
              <w:spacing w:line="240" w:lineRule="auto"/>
              <w:ind w:left="568"/>
              <w:rPr>
                <w:rFonts w:asciiTheme="minorHAnsi" w:hAnsiTheme="minorHAnsi" w:cstheme="minorHAnsi"/>
                <w:sz w:val="24"/>
                <w:szCs w:val="24"/>
              </w:rPr>
            </w:pPr>
            <w:r w:rsidRPr="00302663">
              <w:rPr>
                <w:rFonts w:asciiTheme="minorHAnsi" w:hAnsiTheme="minorHAnsi" w:cstheme="minorHAnsi"/>
                <w:sz w:val="24"/>
                <w:szCs w:val="24"/>
              </w:rPr>
              <w:t>tijekom nastavne godine u okviru pojedinih satova nastave matematike</w:t>
            </w:r>
          </w:p>
        </w:tc>
      </w:tr>
      <w:tr w:rsidR="003273BF" w:rsidRPr="00302663" w14:paraId="45EAABAD" w14:textId="77777777">
        <w:trPr>
          <w:divId w:val="1767338166"/>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F812C77" w14:textId="77777777" w:rsidR="003273BF" w:rsidRPr="00302663" w:rsidRDefault="003273BF"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993CB4A" w14:textId="77777777" w:rsidR="003273BF" w:rsidRPr="00302663" w:rsidRDefault="003273BF" w:rsidP="001A475A">
            <w:pPr>
              <w:pStyle w:val="TableParagraph"/>
              <w:numPr>
                <w:ilvl w:val="0"/>
                <w:numId w:val="87"/>
              </w:numPr>
              <w:spacing w:before="1" w:line="240" w:lineRule="auto"/>
              <w:ind w:left="568"/>
              <w:rPr>
                <w:rFonts w:asciiTheme="minorHAnsi" w:hAnsiTheme="minorHAnsi" w:cstheme="minorHAnsi"/>
                <w:sz w:val="24"/>
                <w:szCs w:val="24"/>
              </w:rPr>
            </w:pPr>
            <w:r w:rsidRPr="00302663">
              <w:rPr>
                <w:rFonts w:asciiTheme="minorHAnsi" w:hAnsiTheme="minorHAnsi" w:cstheme="minorHAnsi"/>
                <w:sz w:val="24"/>
                <w:szCs w:val="24"/>
              </w:rPr>
              <w:t>troškove snosi udruga HUNI i Škola</w:t>
            </w:r>
          </w:p>
        </w:tc>
      </w:tr>
      <w:tr w:rsidR="003273BF" w:rsidRPr="00302663" w14:paraId="5C6D4743" w14:textId="77777777">
        <w:trPr>
          <w:divId w:val="1767338166"/>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6C8E4DD" w14:textId="77777777" w:rsidR="003273BF" w:rsidRPr="00302663" w:rsidRDefault="003273BF"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7400C407" w14:textId="77777777" w:rsidR="003273BF" w:rsidRPr="00302663" w:rsidRDefault="003273BF" w:rsidP="001A475A">
            <w:pPr>
              <w:pStyle w:val="TableParagraph"/>
              <w:numPr>
                <w:ilvl w:val="0"/>
                <w:numId w:val="87"/>
              </w:numPr>
              <w:spacing w:before="41" w:line="240" w:lineRule="auto"/>
              <w:ind w:left="568"/>
              <w:rPr>
                <w:rFonts w:asciiTheme="minorHAnsi" w:hAnsiTheme="minorHAnsi" w:cstheme="minorHAnsi"/>
                <w:sz w:val="24"/>
                <w:szCs w:val="24"/>
              </w:rPr>
            </w:pPr>
            <w:r w:rsidRPr="00302663">
              <w:rPr>
                <w:rFonts w:asciiTheme="minorHAnsi" w:hAnsiTheme="minorHAnsi" w:cstheme="minorHAnsi"/>
                <w:sz w:val="24"/>
                <w:szCs w:val="24"/>
              </w:rPr>
              <w:t>izvješće o realizaciji objavljuje se na web stranici Škole, Facebook stranici Škole, u školskom listu “Breza”  i šalje udruzi HUNI za objavu na njihovoj web stranici</w:t>
            </w:r>
          </w:p>
        </w:tc>
      </w:tr>
    </w:tbl>
    <w:p w14:paraId="6753C5F4" w14:textId="39655DC8" w:rsidR="003273BF" w:rsidRPr="00302663" w:rsidRDefault="003273BF" w:rsidP="0019402D">
      <w:pPr>
        <w:spacing w:line="240" w:lineRule="auto"/>
        <w:rPr>
          <w:rFonts w:eastAsia="Calibri" w:cstheme="minorHAnsi"/>
          <w:sz w:val="24"/>
          <w:szCs w:val="24"/>
        </w:rPr>
      </w:pPr>
    </w:p>
    <w:p w14:paraId="38475BFE" w14:textId="77777777" w:rsidR="00135014" w:rsidRPr="00302663" w:rsidRDefault="00135014" w:rsidP="0019402D">
      <w:pPr>
        <w:spacing w:line="240" w:lineRule="auto"/>
        <w:rPr>
          <w:rFonts w:cstheme="minorHAnsi"/>
          <w:sz w:val="24"/>
          <w:szCs w:val="24"/>
        </w:rPr>
      </w:pPr>
    </w:p>
    <w:p w14:paraId="24A0F781" w14:textId="77777777" w:rsidR="00135014" w:rsidRPr="00302663" w:rsidRDefault="00135014"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837"/>
        <w:gridCol w:w="6723"/>
      </w:tblGrid>
      <w:tr w:rsidR="00135014" w:rsidRPr="00302663" w14:paraId="40CBCFDD" w14:textId="77777777" w:rsidTr="00560AB9">
        <w:trPr>
          <w:trHeight w:val="337"/>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4E43D1F3" w14:textId="77777777" w:rsidR="00135014" w:rsidRPr="00302663" w:rsidRDefault="00135014"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ADA3910" w14:textId="77777777" w:rsidR="00135014" w:rsidRPr="00302663" w:rsidRDefault="00135014" w:rsidP="0019402D">
            <w:pPr>
              <w:pStyle w:val="TableParagraph"/>
              <w:spacing w:line="240" w:lineRule="auto"/>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DAN DRUŠTVENIH IGARA</w:t>
            </w:r>
          </w:p>
        </w:tc>
      </w:tr>
      <w:tr w:rsidR="00135014" w:rsidRPr="00302663" w14:paraId="1792A74E" w14:textId="77777777" w:rsidTr="00560AB9">
        <w:trPr>
          <w:trHeight w:val="30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5F21BD6"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16" w:type="pct"/>
            <w:tcBorders>
              <w:top w:val="single" w:sz="4" w:space="0" w:color="000000"/>
              <w:left w:val="single" w:sz="4" w:space="0" w:color="000000"/>
              <w:bottom w:val="single" w:sz="4" w:space="0" w:color="000000"/>
              <w:right w:val="single" w:sz="4" w:space="0" w:color="000000"/>
            </w:tcBorders>
            <w:hideMark/>
          </w:tcPr>
          <w:p w14:paraId="1422D6AF" w14:textId="77777777" w:rsidR="00135014" w:rsidRPr="00302663" w:rsidRDefault="00135014"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1. – 8. razred</w:t>
            </w:r>
          </w:p>
        </w:tc>
      </w:tr>
      <w:tr w:rsidR="00135014" w:rsidRPr="00302663" w14:paraId="547C10CA" w14:textId="77777777" w:rsidTr="00560AB9">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02929DC" w14:textId="77777777" w:rsidR="00135014" w:rsidRPr="00302663" w:rsidRDefault="00135014"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000000"/>
              <w:left w:val="single" w:sz="4" w:space="0" w:color="000000"/>
              <w:bottom w:val="single" w:sz="4" w:space="0" w:color="000000"/>
              <w:right w:val="single" w:sz="4" w:space="0" w:color="000000"/>
            </w:tcBorders>
            <w:hideMark/>
          </w:tcPr>
          <w:p w14:paraId="7637C48B" w14:textId="77777777" w:rsidR="00135014" w:rsidRPr="00302663" w:rsidRDefault="00135014"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Mirjana Puljar, Tatjana Kovče, Ivana Kurs Podvorec</w:t>
            </w:r>
          </w:p>
        </w:tc>
      </w:tr>
      <w:tr w:rsidR="00135014" w:rsidRPr="00302663" w14:paraId="1127A551" w14:textId="77777777" w:rsidTr="00560AB9">
        <w:trPr>
          <w:trHeight w:val="1023"/>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69CFECF"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16" w:type="pct"/>
            <w:tcBorders>
              <w:top w:val="single" w:sz="4" w:space="0" w:color="000000"/>
              <w:left w:val="single" w:sz="4" w:space="0" w:color="000000"/>
              <w:bottom w:val="single" w:sz="4" w:space="0" w:color="000000"/>
              <w:right w:val="single" w:sz="4" w:space="0" w:color="000000"/>
            </w:tcBorders>
            <w:hideMark/>
          </w:tcPr>
          <w:p w14:paraId="3FE8147B" w14:textId="77777777" w:rsidR="00135014" w:rsidRPr="00302663" w:rsidRDefault="00135014" w:rsidP="001A475A">
            <w:pPr>
              <w:pStyle w:val="Odlomakpopisa"/>
              <w:widowControl/>
              <w:numPr>
                <w:ilvl w:val="0"/>
                <w:numId w:val="87"/>
              </w:numPr>
              <w:spacing w:after="200"/>
              <w:rPr>
                <w:rFonts w:asciiTheme="minorHAnsi" w:hAnsiTheme="minorHAnsi" w:cstheme="minorHAnsi"/>
                <w:sz w:val="24"/>
                <w:szCs w:val="24"/>
              </w:rPr>
            </w:pPr>
            <w:r w:rsidRPr="00302663">
              <w:rPr>
                <w:rFonts w:asciiTheme="minorHAnsi" w:hAnsiTheme="minorHAnsi" w:cstheme="minorHAnsi"/>
                <w:sz w:val="24"/>
                <w:szCs w:val="24"/>
              </w:rPr>
              <w:t>popularizacija matematike</w:t>
            </w:r>
          </w:p>
          <w:p w14:paraId="45667EE3" w14:textId="77777777" w:rsidR="00135014" w:rsidRPr="00302663" w:rsidRDefault="00135014" w:rsidP="001A475A">
            <w:pPr>
              <w:pStyle w:val="Odlomakpopisa"/>
              <w:widowControl/>
              <w:numPr>
                <w:ilvl w:val="0"/>
                <w:numId w:val="87"/>
              </w:numPr>
              <w:rPr>
                <w:rFonts w:asciiTheme="minorHAnsi" w:hAnsiTheme="minorHAnsi" w:cstheme="minorHAnsi"/>
                <w:sz w:val="24"/>
                <w:szCs w:val="24"/>
              </w:rPr>
            </w:pPr>
            <w:r w:rsidRPr="00302663">
              <w:rPr>
                <w:rFonts w:asciiTheme="minorHAnsi" w:hAnsiTheme="minorHAnsi" w:cstheme="minorHAnsi"/>
                <w:sz w:val="24"/>
                <w:szCs w:val="24"/>
              </w:rPr>
              <w:t>kvalitetno provođenje slobodnog vremena učenika i roditelja</w:t>
            </w:r>
          </w:p>
          <w:p w14:paraId="081E99E4" w14:textId="77777777" w:rsidR="00135014" w:rsidRPr="00302663" w:rsidRDefault="00135014" w:rsidP="001A475A">
            <w:pPr>
              <w:pStyle w:val="Odlomakpopisa"/>
              <w:widowControl/>
              <w:numPr>
                <w:ilvl w:val="0"/>
                <w:numId w:val="87"/>
              </w:numPr>
              <w:rPr>
                <w:rFonts w:asciiTheme="minorHAnsi" w:hAnsiTheme="minorHAnsi" w:cstheme="minorHAnsi"/>
                <w:sz w:val="24"/>
                <w:szCs w:val="24"/>
              </w:rPr>
            </w:pPr>
            <w:r w:rsidRPr="00302663">
              <w:rPr>
                <w:rFonts w:asciiTheme="minorHAnsi" w:hAnsiTheme="minorHAnsi" w:cstheme="minorHAnsi"/>
                <w:sz w:val="24"/>
                <w:szCs w:val="24"/>
              </w:rPr>
              <w:t>poticati na manju uporabu tehnologije</w:t>
            </w:r>
          </w:p>
          <w:p w14:paraId="190287FD" w14:textId="77777777" w:rsidR="00135014" w:rsidRPr="00302663" w:rsidRDefault="00135014" w:rsidP="001A475A">
            <w:pPr>
              <w:pStyle w:val="Odlomakpopisa"/>
              <w:widowControl/>
              <w:numPr>
                <w:ilvl w:val="0"/>
                <w:numId w:val="87"/>
              </w:numPr>
              <w:rPr>
                <w:rFonts w:asciiTheme="minorHAnsi" w:hAnsiTheme="minorHAnsi" w:cstheme="minorHAnsi"/>
                <w:sz w:val="24"/>
                <w:szCs w:val="24"/>
              </w:rPr>
            </w:pPr>
            <w:r w:rsidRPr="00302663">
              <w:rPr>
                <w:rFonts w:asciiTheme="minorHAnsi" w:hAnsiTheme="minorHAnsi" w:cstheme="minorHAnsi"/>
                <w:sz w:val="24"/>
                <w:szCs w:val="24"/>
              </w:rPr>
              <w:t>suradnja s roditeljima</w:t>
            </w:r>
          </w:p>
        </w:tc>
      </w:tr>
      <w:tr w:rsidR="00135014" w:rsidRPr="00302663" w14:paraId="5CA7B55D" w14:textId="77777777" w:rsidTr="00560AB9">
        <w:trPr>
          <w:trHeight w:val="705"/>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FDD4F1"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000000"/>
              <w:left w:val="single" w:sz="4" w:space="0" w:color="000000"/>
              <w:bottom w:val="single" w:sz="4" w:space="0" w:color="000000"/>
              <w:right w:val="single" w:sz="4" w:space="0" w:color="000000"/>
            </w:tcBorders>
            <w:hideMark/>
          </w:tcPr>
          <w:p w14:paraId="7CDEE415" w14:textId="77777777" w:rsidR="00135014" w:rsidRPr="00302663" w:rsidRDefault="00135014" w:rsidP="001A475A">
            <w:pPr>
              <w:widowControl/>
              <w:numPr>
                <w:ilvl w:val="0"/>
                <w:numId w:val="87"/>
              </w:numPr>
              <w:autoSpaceDE/>
              <w:jc w:val="both"/>
              <w:rPr>
                <w:rFonts w:eastAsia="Times New Roman" w:cstheme="minorHAnsi"/>
                <w:sz w:val="24"/>
                <w:szCs w:val="24"/>
                <w:lang w:eastAsia="hr-HR"/>
              </w:rPr>
            </w:pPr>
            <w:r w:rsidRPr="00302663">
              <w:rPr>
                <w:rFonts w:eastAsia="Times New Roman" w:cstheme="minorHAnsi"/>
                <w:sz w:val="24"/>
                <w:szCs w:val="24"/>
                <w:lang w:eastAsia="hr-HR"/>
              </w:rPr>
              <w:t>igranje raznih društvenih igara</w:t>
            </w:r>
          </w:p>
          <w:p w14:paraId="0DE10539" w14:textId="77777777" w:rsidR="00135014" w:rsidRPr="00302663" w:rsidRDefault="00135014" w:rsidP="001A475A">
            <w:pPr>
              <w:pStyle w:val="Odlomakpopisa"/>
              <w:widowControl/>
              <w:numPr>
                <w:ilvl w:val="0"/>
                <w:numId w:val="87"/>
              </w:numPr>
              <w:autoSpaceDE/>
              <w:spacing w:after="200"/>
              <w:jc w:val="both"/>
              <w:rPr>
                <w:rFonts w:asciiTheme="minorHAnsi" w:hAnsiTheme="minorHAnsi" w:cstheme="minorHAnsi"/>
                <w:sz w:val="24"/>
                <w:szCs w:val="24"/>
              </w:rPr>
            </w:pPr>
            <w:r w:rsidRPr="00302663">
              <w:rPr>
                <w:rFonts w:asciiTheme="minorHAnsi" w:eastAsia="Times New Roman" w:hAnsiTheme="minorHAnsi" w:cstheme="minorHAnsi"/>
                <w:sz w:val="24"/>
                <w:szCs w:val="24"/>
                <w:lang w:eastAsia="hr-HR"/>
              </w:rPr>
              <w:t>druženje učenika, roditelja i učitelja</w:t>
            </w:r>
          </w:p>
          <w:p w14:paraId="0C921E79" w14:textId="77777777" w:rsidR="00135014" w:rsidRPr="00302663" w:rsidRDefault="00135014" w:rsidP="001A475A">
            <w:pPr>
              <w:pStyle w:val="Odlomakpopisa"/>
              <w:widowControl/>
              <w:numPr>
                <w:ilvl w:val="0"/>
                <w:numId w:val="87"/>
              </w:numPr>
              <w:autoSpaceDE/>
              <w:jc w:val="both"/>
              <w:rPr>
                <w:rFonts w:asciiTheme="minorHAnsi" w:hAnsiTheme="minorHAnsi" w:cstheme="minorHAnsi"/>
                <w:sz w:val="24"/>
                <w:szCs w:val="24"/>
              </w:rPr>
            </w:pPr>
            <w:r w:rsidRPr="00302663">
              <w:rPr>
                <w:rFonts w:asciiTheme="minorHAnsi" w:eastAsia="Times New Roman" w:hAnsiTheme="minorHAnsi" w:cstheme="minorHAnsi"/>
                <w:sz w:val="24"/>
                <w:szCs w:val="24"/>
                <w:lang w:eastAsia="hr-HR"/>
              </w:rPr>
              <w:t>dan bez tehnologije</w:t>
            </w:r>
          </w:p>
        </w:tc>
      </w:tr>
      <w:tr w:rsidR="00135014" w:rsidRPr="00302663" w14:paraId="6398B993" w14:textId="77777777" w:rsidTr="00560AB9">
        <w:trPr>
          <w:trHeight w:val="61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E58D79"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16" w:type="pct"/>
            <w:tcBorders>
              <w:top w:val="single" w:sz="4" w:space="0" w:color="000000"/>
              <w:left w:val="single" w:sz="4" w:space="0" w:color="000000"/>
              <w:bottom w:val="single" w:sz="4" w:space="0" w:color="000000"/>
              <w:right w:val="single" w:sz="4" w:space="0" w:color="000000"/>
            </w:tcBorders>
            <w:hideMark/>
          </w:tcPr>
          <w:p w14:paraId="097128E3" w14:textId="77777777" w:rsidR="00135014" w:rsidRPr="00302663" w:rsidRDefault="00135014" w:rsidP="001A475A">
            <w:pPr>
              <w:pStyle w:val="TableParagraph"/>
              <w:numPr>
                <w:ilvl w:val="0"/>
                <w:numId w:val="87"/>
              </w:numPr>
              <w:spacing w:before="41" w:line="240" w:lineRule="auto"/>
              <w:rPr>
                <w:rFonts w:asciiTheme="minorHAnsi" w:hAnsiTheme="minorHAnsi" w:cstheme="minorHAnsi"/>
                <w:sz w:val="24"/>
                <w:szCs w:val="24"/>
              </w:rPr>
            </w:pPr>
            <w:r w:rsidRPr="00302663">
              <w:rPr>
                <w:rFonts w:asciiTheme="minorHAnsi" w:hAnsiTheme="minorHAnsi" w:cstheme="minorHAnsi"/>
                <w:sz w:val="24"/>
                <w:szCs w:val="24"/>
              </w:rPr>
              <w:t xml:space="preserve"> učenici se uključuju na temelju vlastite odluke i uz</w:t>
            </w:r>
          </w:p>
          <w:p w14:paraId="553A3C58" w14:textId="4C8480BD" w:rsidR="00135014" w:rsidRPr="00302663" w:rsidRDefault="00135014" w:rsidP="00EF576C">
            <w:pPr>
              <w:pStyle w:val="TableParagraph"/>
              <w:spacing w:before="41" w:line="240" w:lineRule="auto"/>
              <w:ind w:left="360"/>
              <w:rPr>
                <w:rFonts w:asciiTheme="minorHAnsi" w:hAnsiTheme="minorHAnsi" w:cstheme="minorHAnsi"/>
                <w:sz w:val="24"/>
                <w:szCs w:val="24"/>
              </w:rPr>
            </w:pPr>
            <w:r w:rsidRPr="00302663">
              <w:rPr>
                <w:rFonts w:asciiTheme="minorHAnsi" w:hAnsiTheme="minorHAnsi" w:cstheme="minorHAnsi"/>
                <w:sz w:val="24"/>
                <w:szCs w:val="24"/>
              </w:rPr>
              <w:t>suglasnost roditelja</w:t>
            </w:r>
          </w:p>
          <w:p w14:paraId="3629D86E" w14:textId="77777777" w:rsidR="00135014" w:rsidRPr="00302663" w:rsidRDefault="00135014" w:rsidP="001A475A">
            <w:pPr>
              <w:pStyle w:val="TableParagraph"/>
              <w:numPr>
                <w:ilvl w:val="0"/>
                <w:numId w:val="87"/>
              </w:numPr>
              <w:spacing w:before="41" w:line="240" w:lineRule="auto"/>
              <w:rPr>
                <w:rFonts w:asciiTheme="minorHAnsi" w:hAnsiTheme="minorHAnsi" w:cstheme="minorHAnsi"/>
                <w:sz w:val="24"/>
                <w:szCs w:val="24"/>
              </w:rPr>
            </w:pPr>
            <w:r w:rsidRPr="00302663">
              <w:rPr>
                <w:rFonts w:asciiTheme="minorHAnsi" w:hAnsiTheme="minorHAnsi" w:cstheme="minorHAnsi"/>
                <w:sz w:val="24"/>
                <w:szCs w:val="24"/>
              </w:rPr>
              <w:t xml:space="preserve"> društvene igre</w:t>
            </w:r>
          </w:p>
          <w:p w14:paraId="7E60D357" w14:textId="77777777" w:rsidR="00135014" w:rsidRPr="00302663" w:rsidRDefault="00135014" w:rsidP="001A475A">
            <w:pPr>
              <w:pStyle w:val="TableParagraph"/>
              <w:numPr>
                <w:ilvl w:val="0"/>
                <w:numId w:val="87"/>
              </w:numPr>
              <w:spacing w:before="41" w:line="240" w:lineRule="auto"/>
              <w:rPr>
                <w:rFonts w:asciiTheme="minorHAnsi" w:hAnsiTheme="minorHAnsi" w:cstheme="minorHAnsi"/>
                <w:sz w:val="24"/>
                <w:szCs w:val="24"/>
              </w:rPr>
            </w:pPr>
            <w:r w:rsidRPr="00302663">
              <w:rPr>
                <w:rFonts w:asciiTheme="minorHAnsi" w:hAnsiTheme="minorHAnsi" w:cstheme="minorHAnsi"/>
                <w:sz w:val="24"/>
                <w:szCs w:val="24"/>
              </w:rPr>
              <w:t xml:space="preserve"> radionice</w:t>
            </w:r>
          </w:p>
        </w:tc>
      </w:tr>
      <w:tr w:rsidR="00135014" w:rsidRPr="00302663" w14:paraId="02C80F85" w14:textId="77777777" w:rsidTr="00560AB9">
        <w:trPr>
          <w:trHeight w:val="30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51417BD"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16" w:type="pct"/>
            <w:tcBorders>
              <w:top w:val="single" w:sz="4" w:space="0" w:color="000000"/>
              <w:left w:val="single" w:sz="4" w:space="0" w:color="000000"/>
              <w:bottom w:val="single" w:sz="4" w:space="0" w:color="000000"/>
              <w:right w:val="single" w:sz="4" w:space="0" w:color="000000"/>
            </w:tcBorders>
            <w:hideMark/>
          </w:tcPr>
          <w:p w14:paraId="1EDF979C" w14:textId="77777777" w:rsidR="00135014" w:rsidRPr="00302663" w:rsidRDefault="00135014" w:rsidP="001A475A">
            <w:pPr>
              <w:pStyle w:val="TableParagraph"/>
              <w:numPr>
                <w:ilvl w:val="0"/>
                <w:numId w:val="87"/>
              </w:numPr>
              <w:spacing w:line="240" w:lineRule="auto"/>
              <w:rPr>
                <w:rFonts w:asciiTheme="minorHAnsi" w:hAnsiTheme="minorHAnsi" w:cstheme="minorHAnsi"/>
                <w:sz w:val="24"/>
                <w:szCs w:val="24"/>
              </w:rPr>
            </w:pPr>
            <w:r w:rsidRPr="00302663">
              <w:rPr>
                <w:rFonts w:asciiTheme="minorHAnsi" w:hAnsiTheme="minorHAnsi" w:cstheme="minorHAnsi"/>
                <w:sz w:val="24"/>
                <w:szCs w:val="24"/>
              </w:rPr>
              <w:t>svibanj 2024.</w:t>
            </w:r>
          </w:p>
        </w:tc>
      </w:tr>
      <w:tr w:rsidR="00135014" w:rsidRPr="00302663" w14:paraId="0C0405F2" w14:textId="77777777" w:rsidTr="00560AB9">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0081E9B" w14:textId="77777777" w:rsidR="00135014" w:rsidRPr="00302663" w:rsidRDefault="00135014"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16" w:type="pct"/>
            <w:tcBorders>
              <w:top w:val="single" w:sz="4" w:space="0" w:color="000000"/>
              <w:left w:val="single" w:sz="4" w:space="0" w:color="000000"/>
              <w:bottom w:val="single" w:sz="4" w:space="0" w:color="000000"/>
              <w:right w:val="single" w:sz="4" w:space="0" w:color="000000"/>
            </w:tcBorders>
            <w:hideMark/>
          </w:tcPr>
          <w:p w14:paraId="628B107A" w14:textId="77777777" w:rsidR="00135014" w:rsidRPr="00302663" w:rsidRDefault="00135014" w:rsidP="001A475A">
            <w:pPr>
              <w:pStyle w:val="TableParagraph"/>
              <w:numPr>
                <w:ilvl w:val="0"/>
                <w:numId w:val="87"/>
              </w:numPr>
              <w:spacing w:before="1" w:line="240" w:lineRule="auto"/>
              <w:rPr>
                <w:rFonts w:asciiTheme="minorHAnsi" w:hAnsiTheme="minorHAnsi" w:cstheme="minorHAnsi"/>
                <w:sz w:val="24"/>
                <w:szCs w:val="24"/>
              </w:rPr>
            </w:pPr>
            <w:r w:rsidRPr="00302663">
              <w:rPr>
                <w:rFonts w:asciiTheme="minorHAnsi" w:hAnsiTheme="minorHAnsi" w:cstheme="minorHAnsi"/>
                <w:sz w:val="24"/>
                <w:szCs w:val="24"/>
              </w:rPr>
              <w:t>troškove pripreme materijala snosi Škola i roditelji učenika</w:t>
            </w:r>
          </w:p>
        </w:tc>
      </w:tr>
      <w:tr w:rsidR="00135014" w:rsidRPr="00302663" w14:paraId="11EEB3EF" w14:textId="77777777" w:rsidTr="00560AB9">
        <w:trPr>
          <w:trHeight w:val="618"/>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164BE6D"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16" w:type="pct"/>
            <w:tcBorders>
              <w:top w:val="single" w:sz="4" w:space="0" w:color="000000"/>
              <w:left w:val="single" w:sz="4" w:space="0" w:color="000000"/>
              <w:bottom w:val="single" w:sz="4" w:space="0" w:color="000000"/>
              <w:right w:val="single" w:sz="4" w:space="0" w:color="000000"/>
            </w:tcBorders>
            <w:hideMark/>
          </w:tcPr>
          <w:p w14:paraId="60EA2733" w14:textId="77777777" w:rsidR="00135014" w:rsidRPr="00302663" w:rsidRDefault="00135014" w:rsidP="001A475A">
            <w:pPr>
              <w:pStyle w:val="TableParagraph"/>
              <w:numPr>
                <w:ilvl w:val="0"/>
                <w:numId w:val="87"/>
              </w:numPr>
              <w:spacing w:line="240" w:lineRule="auto"/>
              <w:rPr>
                <w:rFonts w:asciiTheme="minorHAnsi" w:hAnsiTheme="minorHAnsi" w:cstheme="minorHAnsi"/>
                <w:sz w:val="24"/>
                <w:szCs w:val="24"/>
              </w:rPr>
            </w:pPr>
            <w:r w:rsidRPr="00302663">
              <w:rPr>
                <w:rFonts w:asciiTheme="minorHAnsi" w:hAnsiTheme="minorHAnsi" w:cstheme="minorHAnsi"/>
                <w:sz w:val="24"/>
                <w:szCs w:val="24"/>
              </w:rPr>
              <w:t>izvješće o realizaciji i broju sudionika objavljuje se na web stranici Škole, Facebook stranici Škole i u školskom listu “Breza”</w:t>
            </w:r>
          </w:p>
        </w:tc>
      </w:tr>
    </w:tbl>
    <w:p w14:paraId="0D799A97" w14:textId="77777777" w:rsidR="00135014" w:rsidRPr="00302663" w:rsidRDefault="00135014" w:rsidP="0019402D">
      <w:pPr>
        <w:spacing w:line="240" w:lineRule="auto"/>
        <w:rPr>
          <w:rFonts w:eastAsia="Calibri" w:cstheme="minorHAnsi"/>
          <w:sz w:val="24"/>
          <w:szCs w:val="24"/>
        </w:rPr>
      </w:pPr>
    </w:p>
    <w:p w14:paraId="0D2C4044" w14:textId="77777777" w:rsidR="00135014" w:rsidRPr="00302663" w:rsidRDefault="00135014"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837"/>
        <w:gridCol w:w="6723"/>
      </w:tblGrid>
      <w:tr w:rsidR="00135014" w:rsidRPr="00302663" w14:paraId="17E6A2D7" w14:textId="77777777" w:rsidTr="00560AB9">
        <w:trPr>
          <w:trHeight w:val="337"/>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5AA2706" w14:textId="77777777" w:rsidR="00135014" w:rsidRPr="00302663" w:rsidRDefault="00135014"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1BA80579" w14:textId="77777777" w:rsidR="00135014" w:rsidRPr="00302663" w:rsidRDefault="00135014" w:rsidP="0019402D">
            <w:pPr>
              <w:pStyle w:val="TableParagraph"/>
              <w:spacing w:line="240" w:lineRule="auto"/>
              <w:ind w:left="109"/>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SVJETSKI I EUROPSKI TJEDAN NOVCA</w:t>
            </w:r>
          </w:p>
        </w:tc>
      </w:tr>
      <w:tr w:rsidR="00135014" w:rsidRPr="00302663" w14:paraId="42E32A09" w14:textId="77777777" w:rsidTr="00560AB9">
        <w:trPr>
          <w:trHeight w:val="30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601C835"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D6A5247" w14:textId="77777777" w:rsidR="00135014" w:rsidRPr="00302663" w:rsidRDefault="00135014"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5.a,b; 6.a,b; 7.a,b; 8.a,b</w:t>
            </w:r>
          </w:p>
        </w:tc>
      </w:tr>
      <w:tr w:rsidR="00135014" w:rsidRPr="00302663" w14:paraId="405A71AC" w14:textId="77777777" w:rsidTr="00560AB9">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FD0769C" w14:textId="77777777" w:rsidR="00135014" w:rsidRPr="00302663" w:rsidRDefault="00135014"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B630242" w14:textId="77777777" w:rsidR="00135014" w:rsidRPr="00302663" w:rsidRDefault="00135014"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Mirjana Puljar, Tatjana Kovče, Kristina Golubić Kitić</w:t>
            </w:r>
          </w:p>
        </w:tc>
      </w:tr>
      <w:tr w:rsidR="00135014" w:rsidRPr="00302663" w14:paraId="54F1FEFD" w14:textId="77777777" w:rsidTr="00560AB9">
        <w:trPr>
          <w:trHeight w:val="1023"/>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C7A933"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4EB301F0" w14:textId="77777777" w:rsidR="00135014" w:rsidRPr="00302663" w:rsidRDefault="00135014" w:rsidP="001A475A">
            <w:pPr>
              <w:pStyle w:val="Odlomakpopisa"/>
              <w:widowControl/>
              <w:numPr>
                <w:ilvl w:val="0"/>
                <w:numId w:val="87"/>
              </w:numPr>
              <w:spacing w:after="200"/>
              <w:ind w:left="561"/>
              <w:rPr>
                <w:rFonts w:asciiTheme="minorHAnsi" w:hAnsiTheme="minorHAnsi" w:cstheme="minorHAnsi"/>
                <w:sz w:val="24"/>
                <w:szCs w:val="24"/>
              </w:rPr>
            </w:pPr>
            <w:r w:rsidRPr="00302663">
              <w:rPr>
                <w:rFonts w:asciiTheme="minorHAnsi" w:hAnsiTheme="minorHAnsi" w:cstheme="minorHAnsi"/>
                <w:sz w:val="24"/>
                <w:szCs w:val="24"/>
              </w:rPr>
              <w:t>popularizacija nastave matematike i povijesti</w:t>
            </w:r>
          </w:p>
          <w:p w14:paraId="445E2A0E" w14:textId="77777777" w:rsidR="00135014" w:rsidRPr="00302663" w:rsidRDefault="00135014" w:rsidP="001A475A">
            <w:pPr>
              <w:pStyle w:val="Odlomakpopisa"/>
              <w:widowControl/>
              <w:numPr>
                <w:ilvl w:val="0"/>
                <w:numId w:val="87"/>
              </w:numPr>
              <w:spacing w:after="200"/>
              <w:ind w:left="561"/>
              <w:rPr>
                <w:rFonts w:asciiTheme="minorHAnsi" w:hAnsiTheme="minorHAnsi" w:cstheme="minorHAnsi"/>
                <w:sz w:val="24"/>
                <w:szCs w:val="24"/>
              </w:rPr>
            </w:pPr>
            <w:r w:rsidRPr="00302663">
              <w:rPr>
                <w:rFonts w:asciiTheme="minorHAnsi" w:hAnsiTheme="minorHAnsi" w:cstheme="minorHAnsi"/>
                <w:sz w:val="24"/>
                <w:szCs w:val="24"/>
              </w:rPr>
              <w:t>razvoj pozitivnog stava prema matematici i povijesti</w:t>
            </w:r>
          </w:p>
          <w:p w14:paraId="6B803B11"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razvijati istraživački duh</w:t>
            </w:r>
          </w:p>
          <w:p w14:paraId="3166EF2A"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lastRenderedPageBreak/>
              <w:t>realizacija ishoda međupredmetnih tema</w:t>
            </w:r>
          </w:p>
        </w:tc>
      </w:tr>
      <w:tr w:rsidR="00135014" w:rsidRPr="00302663" w14:paraId="047B6363" w14:textId="77777777" w:rsidTr="00560AB9">
        <w:trPr>
          <w:trHeight w:val="532"/>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2D01CDB"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64EFDB71"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spoznati ulogu novca u svakodnevnom životu</w:t>
            </w:r>
          </w:p>
          <w:p w14:paraId="60C26EBE"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prepoznavati i razlikovati razne vrste valuta</w:t>
            </w:r>
          </w:p>
          <w:p w14:paraId="1E1F500F"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financijsko opismenjivanje učenika</w:t>
            </w:r>
          </w:p>
          <w:p w14:paraId="324F0B8B"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upoznati povijesni pregled uporabe novca u Hrvatskoj</w:t>
            </w:r>
          </w:p>
          <w:p w14:paraId="1D7AA0E6" w14:textId="77777777" w:rsidR="00135014" w:rsidRPr="00302663" w:rsidRDefault="00135014" w:rsidP="001A475A">
            <w:pPr>
              <w:pStyle w:val="TableParagraph"/>
              <w:numPr>
                <w:ilvl w:val="0"/>
                <w:numId w:val="87"/>
              </w:numPr>
              <w:spacing w:line="240" w:lineRule="auto"/>
              <w:ind w:left="561"/>
              <w:rPr>
                <w:rFonts w:asciiTheme="minorHAnsi" w:hAnsiTheme="minorHAnsi" w:cstheme="minorHAnsi"/>
                <w:sz w:val="24"/>
                <w:szCs w:val="24"/>
              </w:rPr>
            </w:pPr>
            <w:r w:rsidRPr="00302663">
              <w:rPr>
                <w:rFonts w:asciiTheme="minorHAnsi" w:eastAsia="Times New Roman" w:hAnsiTheme="minorHAnsi" w:cstheme="minorHAnsi"/>
                <w:sz w:val="24"/>
                <w:szCs w:val="24"/>
                <w:lang w:eastAsia="hr-HR"/>
              </w:rPr>
              <w:t>informiranje i edukacija učenika, učitelja i roditelja</w:t>
            </w:r>
          </w:p>
        </w:tc>
      </w:tr>
      <w:tr w:rsidR="00135014" w:rsidRPr="00302663" w14:paraId="6553CE4C" w14:textId="77777777" w:rsidTr="00560AB9">
        <w:trPr>
          <w:trHeight w:val="61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CA0798D"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0363CCA0"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učenici se uključuju na temelju vlastite odluke i uz suglasnost roditelja</w:t>
            </w:r>
          </w:p>
          <w:p w14:paraId="26ADC4A8"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izrada plakata, postera, pp prezentacija</w:t>
            </w:r>
          </w:p>
          <w:p w14:paraId="735E3326"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postavljanje izložbe</w:t>
            </w:r>
          </w:p>
          <w:p w14:paraId="7FDD3C00" w14:textId="77777777" w:rsidR="00135014" w:rsidRPr="00302663" w:rsidRDefault="00135014" w:rsidP="001A475A">
            <w:pPr>
              <w:pStyle w:val="Odlomakpopisa"/>
              <w:widowControl/>
              <w:numPr>
                <w:ilvl w:val="0"/>
                <w:numId w:val="87"/>
              </w:numPr>
              <w:ind w:left="561"/>
              <w:rPr>
                <w:rFonts w:asciiTheme="minorHAnsi" w:hAnsiTheme="minorHAnsi" w:cstheme="minorHAnsi"/>
                <w:sz w:val="24"/>
                <w:szCs w:val="24"/>
              </w:rPr>
            </w:pPr>
            <w:r w:rsidRPr="00302663">
              <w:rPr>
                <w:rFonts w:asciiTheme="minorHAnsi" w:hAnsiTheme="minorHAnsi" w:cstheme="minorHAnsi"/>
                <w:sz w:val="24"/>
                <w:szCs w:val="24"/>
              </w:rPr>
              <w:t>igranje društvenih igara (Monopoly, Uno, Rizik, …)</w:t>
            </w:r>
          </w:p>
        </w:tc>
      </w:tr>
      <w:tr w:rsidR="00135014" w:rsidRPr="00302663" w14:paraId="51D4082F" w14:textId="77777777" w:rsidTr="00560AB9">
        <w:trPr>
          <w:trHeight w:val="306"/>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B1E3504"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Vremenik:</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0E4BA83" w14:textId="77777777" w:rsidR="00135014" w:rsidRPr="00302663" w:rsidRDefault="00135014" w:rsidP="001A475A">
            <w:pPr>
              <w:pStyle w:val="TableParagraph"/>
              <w:numPr>
                <w:ilvl w:val="0"/>
                <w:numId w:val="87"/>
              </w:numPr>
              <w:spacing w:line="240" w:lineRule="auto"/>
              <w:ind w:left="561"/>
              <w:rPr>
                <w:rFonts w:asciiTheme="minorHAnsi" w:hAnsiTheme="minorHAnsi" w:cstheme="minorHAnsi"/>
                <w:sz w:val="24"/>
                <w:szCs w:val="24"/>
              </w:rPr>
            </w:pPr>
            <w:r w:rsidRPr="00302663">
              <w:rPr>
                <w:rFonts w:asciiTheme="minorHAnsi" w:hAnsiTheme="minorHAnsi" w:cstheme="minorHAnsi"/>
                <w:sz w:val="24"/>
                <w:szCs w:val="24"/>
              </w:rPr>
              <w:t>veljača, ožujak 2024.</w:t>
            </w:r>
          </w:p>
        </w:tc>
      </w:tr>
      <w:tr w:rsidR="00135014" w:rsidRPr="00302663" w14:paraId="6C9B808D" w14:textId="77777777" w:rsidTr="00560AB9">
        <w:trPr>
          <w:trHeight w:val="309"/>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4ACFAF" w14:textId="77777777" w:rsidR="00135014" w:rsidRPr="00302663" w:rsidRDefault="00135014"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270E59E5" w14:textId="77777777" w:rsidR="00135014" w:rsidRPr="00302663" w:rsidRDefault="00135014" w:rsidP="001A475A">
            <w:pPr>
              <w:pStyle w:val="TableParagraph"/>
              <w:numPr>
                <w:ilvl w:val="0"/>
                <w:numId w:val="87"/>
              </w:numPr>
              <w:spacing w:before="1" w:line="240" w:lineRule="auto"/>
              <w:ind w:left="561"/>
              <w:rPr>
                <w:rFonts w:asciiTheme="minorHAnsi" w:hAnsiTheme="minorHAnsi" w:cstheme="minorHAnsi"/>
                <w:sz w:val="24"/>
                <w:szCs w:val="24"/>
              </w:rPr>
            </w:pPr>
            <w:r w:rsidRPr="00302663">
              <w:rPr>
                <w:rFonts w:asciiTheme="minorHAnsi" w:hAnsiTheme="minorHAnsi" w:cstheme="minorHAnsi"/>
                <w:sz w:val="24"/>
                <w:szCs w:val="24"/>
              </w:rPr>
              <w:t>troškove snosi Škola I roditelji učenika</w:t>
            </w:r>
          </w:p>
        </w:tc>
      </w:tr>
      <w:tr w:rsidR="00135014" w:rsidRPr="00302663" w14:paraId="6EEE0D0B" w14:textId="77777777" w:rsidTr="00560AB9">
        <w:trPr>
          <w:trHeight w:val="618"/>
        </w:trPr>
        <w:tc>
          <w:tcPr>
            <w:tcW w:w="1484"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9FA3AD"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516"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1B56E078" w14:textId="77777777" w:rsidR="00135014" w:rsidRPr="00302663" w:rsidRDefault="00135014" w:rsidP="001A475A">
            <w:pPr>
              <w:pStyle w:val="TableParagraph"/>
              <w:numPr>
                <w:ilvl w:val="0"/>
                <w:numId w:val="87"/>
              </w:numPr>
              <w:spacing w:line="240" w:lineRule="auto"/>
              <w:ind w:left="561"/>
              <w:rPr>
                <w:rFonts w:asciiTheme="minorHAnsi" w:hAnsiTheme="minorHAnsi" w:cstheme="minorHAnsi"/>
                <w:sz w:val="24"/>
                <w:szCs w:val="24"/>
              </w:rPr>
            </w:pPr>
            <w:r w:rsidRPr="00302663">
              <w:rPr>
                <w:rFonts w:asciiTheme="minorHAnsi" w:hAnsiTheme="minorHAnsi" w:cstheme="minorHAnsi"/>
                <w:sz w:val="24"/>
                <w:szCs w:val="24"/>
              </w:rPr>
              <w:t>izvješće o realizaciji objavljuje se na web stranici Škole, Facebook stranici Škole i u školskom listu “Breza”</w:t>
            </w:r>
          </w:p>
        </w:tc>
      </w:tr>
    </w:tbl>
    <w:p w14:paraId="3D775AB4" w14:textId="77777777" w:rsidR="00135014" w:rsidRPr="00302663" w:rsidRDefault="00135014" w:rsidP="0019402D">
      <w:pPr>
        <w:spacing w:line="240" w:lineRule="auto"/>
        <w:rPr>
          <w:rFonts w:eastAsia="Calibri"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985"/>
        <w:gridCol w:w="6575"/>
      </w:tblGrid>
      <w:tr w:rsidR="00135014" w:rsidRPr="00302663" w14:paraId="4F4E8D52" w14:textId="77777777" w:rsidTr="00560AB9">
        <w:trPr>
          <w:trHeight w:val="337"/>
        </w:trPr>
        <w:tc>
          <w:tcPr>
            <w:tcW w:w="1561" w:type="pct"/>
            <w:shd w:val="clear" w:color="auto" w:fill="FFC000"/>
            <w:vAlign w:val="center"/>
          </w:tcPr>
          <w:p w14:paraId="26DF8109" w14:textId="148F4438" w:rsidR="00135014" w:rsidRPr="00302663" w:rsidRDefault="00135014" w:rsidP="0019402D">
            <w:pPr>
              <w:pStyle w:val="TableParagraph"/>
              <w:spacing w:line="240" w:lineRule="auto"/>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NAZIV</w:t>
            </w:r>
            <w:r w:rsidRPr="00302663">
              <w:rPr>
                <w:rFonts w:asciiTheme="minorHAnsi" w:hAnsiTheme="minorHAnsi" w:cstheme="minorHAnsi"/>
                <w:b/>
                <w:color w:val="FFFFFF" w:themeColor="background1"/>
                <w:spacing w:val="-4"/>
                <w:sz w:val="24"/>
                <w:szCs w:val="24"/>
              </w:rPr>
              <w:t xml:space="preserve"> ŠKOLSKOG PROJEKTA: </w:t>
            </w:r>
          </w:p>
        </w:tc>
        <w:tc>
          <w:tcPr>
            <w:tcW w:w="3439" w:type="pct"/>
            <w:shd w:val="clear" w:color="auto" w:fill="FFC000"/>
            <w:vAlign w:val="center"/>
          </w:tcPr>
          <w:p w14:paraId="67660158" w14:textId="18D1F220" w:rsidR="00135014" w:rsidRPr="00302663" w:rsidRDefault="00135014" w:rsidP="0019402D">
            <w:pPr>
              <w:pStyle w:val="TableParagraph"/>
              <w:spacing w:line="240" w:lineRule="auto"/>
              <w:ind w:left="109"/>
              <w:jc w:val="center"/>
              <w:rPr>
                <w:rFonts w:asciiTheme="minorHAnsi" w:hAnsiTheme="minorHAnsi" w:cstheme="minorHAnsi"/>
                <w:b/>
                <w:color w:val="FFFFFF" w:themeColor="background1"/>
                <w:sz w:val="24"/>
                <w:szCs w:val="24"/>
              </w:rPr>
            </w:pPr>
            <w:r w:rsidRPr="00302663">
              <w:rPr>
                <w:rFonts w:asciiTheme="minorHAnsi" w:hAnsiTheme="minorHAnsi" w:cstheme="minorHAnsi"/>
                <w:b/>
                <w:color w:val="FFFFFF" w:themeColor="background1"/>
                <w:sz w:val="24"/>
                <w:szCs w:val="24"/>
              </w:rPr>
              <w:t>E-TWINNING PROJEKT “DJEVOJČICE U STEMU”</w:t>
            </w:r>
          </w:p>
        </w:tc>
      </w:tr>
      <w:tr w:rsidR="00135014" w:rsidRPr="00302663" w14:paraId="32DCFDDE" w14:textId="77777777" w:rsidTr="00560AB9">
        <w:trPr>
          <w:trHeight w:val="306"/>
        </w:trPr>
        <w:tc>
          <w:tcPr>
            <w:tcW w:w="1561" w:type="pct"/>
            <w:vAlign w:val="center"/>
          </w:tcPr>
          <w:p w14:paraId="13906267"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Razred:</w:t>
            </w:r>
          </w:p>
        </w:tc>
        <w:tc>
          <w:tcPr>
            <w:tcW w:w="3439" w:type="pct"/>
            <w:vAlign w:val="center"/>
          </w:tcPr>
          <w:p w14:paraId="251BB434" w14:textId="77777777" w:rsidR="00135014" w:rsidRPr="00302663" w:rsidRDefault="00135014" w:rsidP="0019402D">
            <w:pPr>
              <w:pStyle w:val="TableParagraph"/>
              <w:spacing w:line="240" w:lineRule="auto"/>
              <w:ind w:left="109"/>
              <w:rPr>
                <w:rFonts w:asciiTheme="minorHAnsi" w:hAnsiTheme="minorHAnsi" w:cstheme="minorHAnsi"/>
                <w:sz w:val="24"/>
                <w:szCs w:val="24"/>
              </w:rPr>
            </w:pPr>
            <w:r w:rsidRPr="00302663">
              <w:rPr>
                <w:rFonts w:asciiTheme="minorHAnsi" w:hAnsiTheme="minorHAnsi" w:cstheme="minorHAnsi"/>
                <w:sz w:val="24"/>
                <w:szCs w:val="24"/>
              </w:rPr>
              <w:t>7.a,b; 8.a,b (djevojčice)</w:t>
            </w:r>
          </w:p>
        </w:tc>
      </w:tr>
      <w:tr w:rsidR="00135014" w:rsidRPr="00302663" w14:paraId="1B3811DB" w14:textId="77777777" w:rsidTr="00560AB9">
        <w:trPr>
          <w:trHeight w:val="309"/>
        </w:trPr>
        <w:tc>
          <w:tcPr>
            <w:tcW w:w="1561" w:type="pct"/>
            <w:vAlign w:val="center"/>
          </w:tcPr>
          <w:p w14:paraId="6303F25B" w14:textId="77777777" w:rsidR="00135014" w:rsidRPr="00302663" w:rsidRDefault="00135014"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Nositelj</w:t>
            </w:r>
            <w:r w:rsidRPr="00302663">
              <w:rPr>
                <w:rFonts w:asciiTheme="minorHAnsi" w:hAnsiTheme="minorHAnsi" w:cstheme="minorHAnsi"/>
                <w:b/>
                <w:spacing w:val="-4"/>
                <w:sz w:val="24"/>
                <w:szCs w:val="24"/>
              </w:rPr>
              <w:t xml:space="preserve"> </w:t>
            </w:r>
            <w:r w:rsidRPr="00302663">
              <w:rPr>
                <w:rFonts w:asciiTheme="minorHAnsi" w:hAnsiTheme="minorHAnsi" w:cstheme="minorHAnsi"/>
                <w:b/>
                <w:sz w:val="24"/>
                <w:szCs w:val="24"/>
              </w:rPr>
              <w:t>aktivnosti:</w:t>
            </w:r>
          </w:p>
        </w:tc>
        <w:tc>
          <w:tcPr>
            <w:tcW w:w="3439" w:type="pct"/>
            <w:vAlign w:val="center"/>
          </w:tcPr>
          <w:p w14:paraId="29757C8E" w14:textId="77777777" w:rsidR="00135014" w:rsidRPr="00302663" w:rsidRDefault="00135014" w:rsidP="0019402D">
            <w:pPr>
              <w:pStyle w:val="TableParagraph"/>
              <w:spacing w:before="1" w:line="240" w:lineRule="auto"/>
              <w:ind w:left="109"/>
              <w:rPr>
                <w:rFonts w:asciiTheme="minorHAnsi" w:hAnsiTheme="minorHAnsi" w:cstheme="minorHAnsi"/>
                <w:sz w:val="24"/>
                <w:szCs w:val="24"/>
              </w:rPr>
            </w:pPr>
            <w:r w:rsidRPr="00302663">
              <w:rPr>
                <w:rFonts w:asciiTheme="minorHAnsi" w:hAnsiTheme="minorHAnsi" w:cstheme="minorHAnsi"/>
                <w:sz w:val="24"/>
                <w:szCs w:val="24"/>
              </w:rPr>
              <w:t>Mirjana Puljar, Tatjana Kovče, Vedrana Čop Novaković, Marija Draganjac</w:t>
            </w:r>
          </w:p>
        </w:tc>
      </w:tr>
      <w:tr w:rsidR="00135014" w:rsidRPr="00302663" w14:paraId="6B0DF85F" w14:textId="77777777" w:rsidTr="00560AB9">
        <w:trPr>
          <w:trHeight w:val="709"/>
        </w:trPr>
        <w:tc>
          <w:tcPr>
            <w:tcW w:w="1561" w:type="pct"/>
            <w:vAlign w:val="center"/>
          </w:tcPr>
          <w:p w14:paraId="5111AFDC"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Ciljevi:</w:t>
            </w:r>
          </w:p>
        </w:tc>
        <w:tc>
          <w:tcPr>
            <w:tcW w:w="3439" w:type="pct"/>
            <w:vAlign w:val="center"/>
          </w:tcPr>
          <w:p w14:paraId="2E9478B1"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razvijati istraživački duh</w:t>
            </w:r>
          </w:p>
          <w:p w14:paraId="10E6FC1D"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razvijati znanstveni stav</w:t>
            </w:r>
          </w:p>
          <w:p w14:paraId="0862A7E6"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razvijati međuvršnjačku suradnju</w:t>
            </w:r>
          </w:p>
          <w:p w14:paraId="4BCFE158"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razvijati natjecateljski duh</w:t>
            </w:r>
          </w:p>
          <w:p w14:paraId="0104CF0E"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uporaba IKT-a</w:t>
            </w:r>
          </w:p>
          <w:p w14:paraId="3087F6A5"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realizacija ishoda međupredmetnih tema</w:t>
            </w:r>
          </w:p>
        </w:tc>
      </w:tr>
      <w:tr w:rsidR="00135014" w:rsidRPr="00302663" w14:paraId="2D4DBC32" w14:textId="77777777" w:rsidTr="00560AB9">
        <w:trPr>
          <w:trHeight w:val="616"/>
        </w:trPr>
        <w:tc>
          <w:tcPr>
            <w:tcW w:w="1561" w:type="pct"/>
            <w:vAlign w:val="center"/>
          </w:tcPr>
          <w:p w14:paraId="11FE5774"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Namjena</w:t>
            </w:r>
            <w:r w:rsidRPr="00302663">
              <w:rPr>
                <w:rFonts w:asciiTheme="minorHAnsi" w:hAnsiTheme="minorHAnsi" w:cstheme="minorHAnsi"/>
                <w:b/>
                <w:spacing w:val="45"/>
                <w:sz w:val="24"/>
                <w:szCs w:val="24"/>
              </w:rPr>
              <w:t xml:space="preserve"> </w:t>
            </w:r>
            <w:r w:rsidRPr="00302663">
              <w:rPr>
                <w:rFonts w:asciiTheme="minorHAnsi" w:hAnsiTheme="minorHAnsi" w:cstheme="minorHAnsi"/>
                <w:b/>
                <w:sz w:val="24"/>
                <w:szCs w:val="24"/>
              </w:rPr>
              <w:t>aktivnosti:</w:t>
            </w:r>
          </w:p>
        </w:tc>
        <w:tc>
          <w:tcPr>
            <w:tcW w:w="3439" w:type="pct"/>
            <w:vAlign w:val="center"/>
          </w:tcPr>
          <w:p w14:paraId="656DAD78" w14:textId="77777777" w:rsidR="00135014" w:rsidRPr="00302663" w:rsidRDefault="00135014" w:rsidP="001A475A">
            <w:pPr>
              <w:pStyle w:val="TableParagraph"/>
              <w:numPr>
                <w:ilvl w:val="0"/>
                <w:numId w:val="87"/>
              </w:numPr>
              <w:spacing w:line="240" w:lineRule="auto"/>
              <w:ind w:left="570"/>
              <w:rPr>
                <w:rFonts w:asciiTheme="minorHAnsi" w:hAnsiTheme="minorHAnsi" w:cstheme="minorHAnsi"/>
                <w:sz w:val="24"/>
                <w:szCs w:val="24"/>
              </w:rPr>
            </w:pPr>
            <w:r w:rsidRPr="00302663">
              <w:rPr>
                <w:rFonts w:asciiTheme="minorHAnsi" w:hAnsiTheme="minorHAnsi" w:cstheme="minorHAnsi"/>
                <w:sz w:val="24"/>
                <w:szCs w:val="24"/>
              </w:rPr>
              <w:t>popularizacija nastave matematike, fizike, kemije, biologije i informatike</w:t>
            </w:r>
          </w:p>
          <w:p w14:paraId="3BA4B481"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razvoj pozitivnog stava prema STEM području</w:t>
            </w:r>
          </w:p>
          <w:p w14:paraId="38AD7F85"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povezivanje i upoznavanje učenika ostalih škola sudionika projekta</w:t>
            </w:r>
          </w:p>
          <w:p w14:paraId="7301F62B"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suradnja učitelja</w:t>
            </w:r>
          </w:p>
        </w:tc>
      </w:tr>
      <w:tr w:rsidR="00135014" w:rsidRPr="00302663" w14:paraId="3CABFE04" w14:textId="77777777" w:rsidTr="00560AB9">
        <w:trPr>
          <w:trHeight w:val="619"/>
        </w:trPr>
        <w:tc>
          <w:tcPr>
            <w:tcW w:w="1561" w:type="pct"/>
            <w:vAlign w:val="center"/>
          </w:tcPr>
          <w:p w14:paraId="1A398549"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7"/>
                <w:sz w:val="24"/>
                <w:szCs w:val="24"/>
              </w:rPr>
              <w:t xml:space="preserve"> </w:t>
            </w:r>
            <w:r w:rsidRPr="00302663">
              <w:rPr>
                <w:rFonts w:asciiTheme="minorHAnsi" w:hAnsiTheme="minorHAnsi" w:cstheme="minorHAnsi"/>
                <w:b/>
                <w:sz w:val="24"/>
                <w:szCs w:val="24"/>
              </w:rPr>
              <w:t>realizacije:</w:t>
            </w:r>
          </w:p>
        </w:tc>
        <w:tc>
          <w:tcPr>
            <w:tcW w:w="3439" w:type="pct"/>
            <w:vAlign w:val="center"/>
          </w:tcPr>
          <w:p w14:paraId="2BBB010F" w14:textId="77777777" w:rsidR="00135014" w:rsidRPr="00302663" w:rsidRDefault="00135014" w:rsidP="001A475A">
            <w:pPr>
              <w:pStyle w:val="TableParagraph"/>
              <w:numPr>
                <w:ilvl w:val="0"/>
                <w:numId w:val="87"/>
              </w:numPr>
              <w:spacing w:before="41" w:line="240" w:lineRule="auto"/>
              <w:ind w:left="570"/>
              <w:rPr>
                <w:rFonts w:asciiTheme="minorHAnsi" w:hAnsiTheme="minorHAnsi" w:cstheme="minorHAnsi"/>
                <w:sz w:val="24"/>
                <w:szCs w:val="24"/>
              </w:rPr>
            </w:pPr>
            <w:r w:rsidRPr="00302663">
              <w:rPr>
                <w:rFonts w:asciiTheme="minorHAnsi" w:hAnsiTheme="minorHAnsi" w:cstheme="minorHAnsi"/>
                <w:sz w:val="24"/>
                <w:szCs w:val="24"/>
              </w:rPr>
              <w:t>učenici se uključuju na temelju vlastite odluke i uz suglasnost roditelja</w:t>
            </w:r>
          </w:p>
          <w:p w14:paraId="4024777D"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rješavati projektne zadatke</w:t>
            </w:r>
          </w:p>
          <w:p w14:paraId="5208C47C"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izrada plakata, postera, audio i video zapisa</w:t>
            </w:r>
          </w:p>
          <w:p w14:paraId="3566AD3A"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komunikacija putem raznih aplikacije (npr. Teams)</w:t>
            </w:r>
          </w:p>
          <w:p w14:paraId="3F105E4A"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sudjelovati u natjecanju iz STEM područja</w:t>
            </w:r>
          </w:p>
          <w:p w14:paraId="71FE1D03" w14:textId="77777777" w:rsidR="00135014" w:rsidRPr="00302663" w:rsidRDefault="00135014" w:rsidP="001A475A">
            <w:pPr>
              <w:pStyle w:val="TableParagraph"/>
              <w:numPr>
                <w:ilvl w:val="0"/>
                <w:numId w:val="87"/>
              </w:numPr>
              <w:spacing w:before="4" w:line="240" w:lineRule="auto"/>
              <w:ind w:left="570"/>
              <w:rPr>
                <w:rFonts w:asciiTheme="minorHAnsi" w:hAnsiTheme="minorHAnsi" w:cstheme="minorHAnsi"/>
                <w:sz w:val="24"/>
                <w:szCs w:val="24"/>
              </w:rPr>
            </w:pPr>
            <w:r w:rsidRPr="00302663">
              <w:rPr>
                <w:rFonts w:asciiTheme="minorHAnsi" w:hAnsiTheme="minorHAnsi" w:cstheme="minorHAnsi"/>
                <w:sz w:val="24"/>
                <w:szCs w:val="24"/>
              </w:rPr>
              <w:t>sudjelovati u natjecanju iz informatike</w:t>
            </w:r>
          </w:p>
        </w:tc>
      </w:tr>
      <w:tr w:rsidR="00135014" w:rsidRPr="00302663" w14:paraId="00DCC984" w14:textId="77777777" w:rsidTr="00560AB9">
        <w:trPr>
          <w:trHeight w:val="306"/>
        </w:trPr>
        <w:tc>
          <w:tcPr>
            <w:tcW w:w="1561" w:type="pct"/>
            <w:vAlign w:val="center"/>
          </w:tcPr>
          <w:p w14:paraId="2D3CB818"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lastRenderedPageBreak/>
              <w:t>Vremenik:</w:t>
            </w:r>
          </w:p>
        </w:tc>
        <w:tc>
          <w:tcPr>
            <w:tcW w:w="3439" w:type="pct"/>
            <w:vAlign w:val="center"/>
          </w:tcPr>
          <w:p w14:paraId="0D6F45FE" w14:textId="77777777" w:rsidR="00135014" w:rsidRPr="00302663" w:rsidRDefault="00135014" w:rsidP="001A475A">
            <w:pPr>
              <w:pStyle w:val="TableParagraph"/>
              <w:numPr>
                <w:ilvl w:val="0"/>
                <w:numId w:val="87"/>
              </w:numPr>
              <w:spacing w:line="240" w:lineRule="auto"/>
              <w:ind w:left="570"/>
              <w:rPr>
                <w:rFonts w:asciiTheme="minorHAnsi" w:hAnsiTheme="minorHAnsi" w:cstheme="minorHAnsi"/>
                <w:sz w:val="24"/>
                <w:szCs w:val="24"/>
              </w:rPr>
            </w:pPr>
            <w:r w:rsidRPr="00302663">
              <w:rPr>
                <w:rFonts w:asciiTheme="minorHAnsi" w:hAnsiTheme="minorHAnsi" w:cstheme="minorHAnsi"/>
                <w:sz w:val="24"/>
                <w:szCs w:val="24"/>
              </w:rPr>
              <w:t>tijekom nastavne godine</w:t>
            </w:r>
          </w:p>
        </w:tc>
      </w:tr>
      <w:tr w:rsidR="00135014" w:rsidRPr="00302663" w14:paraId="4C3C7070" w14:textId="77777777" w:rsidTr="00560AB9">
        <w:trPr>
          <w:trHeight w:val="309"/>
        </w:trPr>
        <w:tc>
          <w:tcPr>
            <w:tcW w:w="1561" w:type="pct"/>
            <w:vAlign w:val="center"/>
          </w:tcPr>
          <w:p w14:paraId="312B6ED2" w14:textId="77777777" w:rsidR="00135014" w:rsidRPr="00302663" w:rsidRDefault="00135014" w:rsidP="0019402D">
            <w:pPr>
              <w:pStyle w:val="TableParagraph"/>
              <w:spacing w:before="1" w:line="240" w:lineRule="auto"/>
              <w:rPr>
                <w:rFonts w:asciiTheme="minorHAnsi" w:hAnsiTheme="minorHAnsi" w:cstheme="minorHAnsi"/>
                <w:b/>
                <w:sz w:val="24"/>
                <w:szCs w:val="24"/>
              </w:rPr>
            </w:pPr>
            <w:r w:rsidRPr="00302663">
              <w:rPr>
                <w:rFonts w:asciiTheme="minorHAnsi" w:hAnsiTheme="minorHAnsi" w:cstheme="minorHAnsi"/>
                <w:b/>
                <w:sz w:val="24"/>
                <w:szCs w:val="24"/>
              </w:rPr>
              <w:t>Troškovnik:</w:t>
            </w:r>
          </w:p>
        </w:tc>
        <w:tc>
          <w:tcPr>
            <w:tcW w:w="3439" w:type="pct"/>
            <w:vAlign w:val="center"/>
          </w:tcPr>
          <w:p w14:paraId="6A474C06" w14:textId="77777777" w:rsidR="00135014" w:rsidRPr="00302663" w:rsidRDefault="00135014" w:rsidP="001A475A">
            <w:pPr>
              <w:pStyle w:val="TableParagraph"/>
              <w:numPr>
                <w:ilvl w:val="0"/>
                <w:numId w:val="87"/>
              </w:numPr>
              <w:spacing w:before="1" w:line="240" w:lineRule="auto"/>
              <w:ind w:left="570"/>
              <w:rPr>
                <w:rFonts w:asciiTheme="minorHAnsi" w:hAnsiTheme="minorHAnsi" w:cstheme="minorHAnsi"/>
                <w:sz w:val="24"/>
                <w:szCs w:val="24"/>
              </w:rPr>
            </w:pPr>
            <w:r w:rsidRPr="00302663">
              <w:rPr>
                <w:rFonts w:asciiTheme="minorHAnsi" w:hAnsiTheme="minorHAnsi" w:cstheme="minorHAnsi"/>
                <w:sz w:val="24"/>
                <w:szCs w:val="24"/>
              </w:rPr>
              <w:t>troškove pripreme materijala snosi Škola</w:t>
            </w:r>
          </w:p>
        </w:tc>
      </w:tr>
      <w:tr w:rsidR="00135014" w:rsidRPr="00302663" w14:paraId="1AF61A02" w14:textId="77777777" w:rsidTr="00560AB9">
        <w:trPr>
          <w:trHeight w:val="618"/>
        </w:trPr>
        <w:tc>
          <w:tcPr>
            <w:tcW w:w="1561" w:type="pct"/>
            <w:vAlign w:val="center"/>
          </w:tcPr>
          <w:p w14:paraId="45B24A36" w14:textId="77777777" w:rsidR="00135014" w:rsidRPr="00302663" w:rsidRDefault="00135014" w:rsidP="0019402D">
            <w:pPr>
              <w:pStyle w:val="TableParagraph"/>
              <w:spacing w:line="240" w:lineRule="auto"/>
              <w:rPr>
                <w:rFonts w:asciiTheme="minorHAnsi" w:hAnsiTheme="minorHAnsi" w:cstheme="minorHAnsi"/>
                <w:b/>
                <w:sz w:val="24"/>
                <w:szCs w:val="24"/>
              </w:rPr>
            </w:pPr>
            <w:r w:rsidRPr="00302663">
              <w:rPr>
                <w:rFonts w:asciiTheme="minorHAnsi" w:hAnsiTheme="minorHAnsi" w:cstheme="minorHAnsi"/>
                <w:b/>
                <w:sz w:val="24"/>
                <w:szCs w:val="24"/>
              </w:rPr>
              <w:t>Način</w:t>
            </w:r>
            <w:r w:rsidRPr="00302663">
              <w:rPr>
                <w:rFonts w:asciiTheme="minorHAnsi" w:hAnsiTheme="minorHAnsi" w:cstheme="minorHAnsi"/>
                <w:b/>
                <w:spacing w:val="-6"/>
                <w:sz w:val="24"/>
                <w:szCs w:val="24"/>
              </w:rPr>
              <w:t xml:space="preserve"> </w:t>
            </w:r>
            <w:r w:rsidRPr="00302663">
              <w:rPr>
                <w:rFonts w:asciiTheme="minorHAnsi" w:hAnsiTheme="minorHAnsi" w:cstheme="minorHAnsi"/>
                <w:b/>
                <w:sz w:val="24"/>
                <w:szCs w:val="24"/>
              </w:rPr>
              <w:t>njegova</w:t>
            </w:r>
            <w:r w:rsidRPr="00302663">
              <w:rPr>
                <w:rFonts w:asciiTheme="minorHAnsi" w:hAnsiTheme="minorHAnsi" w:cstheme="minorHAnsi"/>
                <w:b/>
                <w:spacing w:val="48"/>
                <w:sz w:val="24"/>
                <w:szCs w:val="24"/>
              </w:rPr>
              <w:t xml:space="preserve"> </w:t>
            </w:r>
            <w:r w:rsidRPr="00302663">
              <w:rPr>
                <w:rFonts w:asciiTheme="minorHAnsi" w:hAnsiTheme="minorHAnsi" w:cstheme="minorHAnsi"/>
                <w:b/>
                <w:sz w:val="24"/>
                <w:szCs w:val="24"/>
              </w:rPr>
              <w:t>praćenja:</w:t>
            </w:r>
          </w:p>
        </w:tc>
        <w:tc>
          <w:tcPr>
            <w:tcW w:w="3439" w:type="pct"/>
            <w:vAlign w:val="center"/>
          </w:tcPr>
          <w:p w14:paraId="63D5C511" w14:textId="77777777" w:rsidR="00135014" w:rsidRPr="00302663" w:rsidRDefault="00135014" w:rsidP="001A475A">
            <w:pPr>
              <w:pStyle w:val="TableParagraph"/>
              <w:numPr>
                <w:ilvl w:val="0"/>
                <w:numId w:val="87"/>
              </w:numPr>
              <w:spacing w:before="41" w:line="240" w:lineRule="auto"/>
              <w:ind w:left="570"/>
              <w:rPr>
                <w:rFonts w:asciiTheme="minorHAnsi" w:hAnsiTheme="minorHAnsi" w:cstheme="minorHAnsi"/>
                <w:sz w:val="24"/>
                <w:szCs w:val="24"/>
              </w:rPr>
            </w:pPr>
            <w:r w:rsidRPr="00302663">
              <w:rPr>
                <w:rFonts w:asciiTheme="minorHAnsi" w:hAnsiTheme="minorHAnsi" w:cstheme="minorHAnsi"/>
                <w:sz w:val="24"/>
                <w:szCs w:val="24"/>
              </w:rPr>
              <w:t>izvješće o realizaciji objavljuje se na web stranici Škole, Facebook stranici Škole, školskom listu “Breza” i na e-Twinning portalu</w:t>
            </w:r>
          </w:p>
        </w:tc>
      </w:tr>
    </w:tbl>
    <w:p w14:paraId="6E5089BA" w14:textId="327D0B03" w:rsidR="00135014" w:rsidRPr="00302663" w:rsidRDefault="00135014" w:rsidP="0019402D">
      <w:pPr>
        <w:spacing w:line="240" w:lineRule="auto"/>
        <w:rPr>
          <w:rFonts w:cstheme="minorHAnsi"/>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5948"/>
      </w:tblGrid>
      <w:tr w:rsidR="0035071C" w:rsidRPr="00302663" w14:paraId="5ADA13F2" w14:textId="77777777" w:rsidTr="0035071C">
        <w:trPr>
          <w:trHeight w:val="498"/>
        </w:trPr>
        <w:tc>
          <w:tcPr>
            <w:tcW w:w="3114" w:type="dxa"/>
            <w:shd w:val="clear" w:color="auto" w:fill="FFC000"/>
            <w:vAlign w:val="center"/>
          </w:tcPr>
          <w:p w14:paraId="2B907E33" w14:textId="0A857C75" w:rsidR="0035071C" w:rsidRPr="00302663" w:rsidRDefault="0035071C" w:rsidP="0035071C">
            <w:pPr>
              <w:pBdr>
                <w:top w:val="nil"/>
                <w:left w:val="nil"/>
                <w:bottom w:val="nil"/>
                <w:right w:val="nil"/>
                <w:between w:val="nil"/>
              </w:pBdr>
              <w:spacing w:line="291" w:lineRule="auto"/>
              <w:ind w:left="-108"/>
              <w:rPr>
                <w:rFonts w:cstheme="minorHAnsi"/>
                <w:b/>
                <w:color w:val="FFFFFF" w:themeColor="background1"/>
                <w:sz w:val="24"/>
                <w:szCs w:val="24"/>
              </w:rPr>
            </w:pPr>
            <w:r w:rsidRPr="00302663">
              <w:rPr>
                <w:rFonts w:cstheme="minorHAnsi"/>
                <w:b/>
                <w:color w:val="FFFFFF" w:themeColor="background1"/>
                <w:sz w:val="24"/>
                <w:szCs w:val="24"/>
              </w:rPr>
              <w:t xml:space="preserve">NAZIV ŠKOLSKOG PROJEKTA: </w:t>
            </w:r>
          </w:p>
        </w:tc>
        <w:tc>
          <w:tcPr>
            <w:tcW w:w="5948" w:type="dxa"/>
            <w:shd w:val="clear" w:color="auto" w:fill="FFC000"/>
            <w:vAlign w:val="center"/>
          </w:tcPr>
          <w:p w14:paraId="614623D9" w14:textId="3AC85747" w:rsidR="0035071C" w:rsidRPr="00302663" w:rsidRDefault="0035071C" w:rsidP="0035071C">
            <w:pPr>
              <w:pBdr>
                <w:top w:val="nil"/>
                <w:left w:val="nil"/>
                <w:bottom w:val="nil"/>
                <w:right w:val="nil"/>
                <w:between w:val="nil"/>
              </w:pBdr>
              <w:spacing w:line="291" w:lineRule="auto"/>
              <w:ind w:left="109"/>
              <w:rPr>
                <w:rFonts w:cstheme="minorHAnsi"/>
                <w:b/>
                <w:color w:val="FFFFFF" w:themeColor="background1"/>
                <w:sz w:val="24"/>
                <w:szCs w:val="24"/>
              </w:rPr>
            </w:pPr>
            <w:r w:rsidRPr="00302663">
              <w:rPr>
                <w:rFonts w:cstheme="minorHAnsi"/>
                <w:b/>
                <w:color w:val="FFFFFF" w:themeColor="background1"/>
                <w:sz w:val="24"/>
                <w:szCs w:val="24"/>
              </w:rPr>
              <w:t xml:space="preserve">CROATIAN MAKERS LIGA </w:t>
            </w:r>
          </w:p>
        </w:tc>
      </w:tr>
      <w:tr w:rsidR="0035071C" w:rsidRPr="00302663" w14:paraId="1E46D373" w14:textId="77777777" w:rsidTr="0035071C">
        <w:trPr>
          <w:trHeight w:val="306"/>
        </w:trPr>
        <w:tc>
          <w:tcPr>
            <w:tcW w:w="3114" w:type="dxa"/>
          </w:tcPr>
          <w:p w14:paraId="7B3C1C21" w14:textId="77777777" w:rsidR="0035071C" w:rsidRPr="00302663" w:rsidRDefault="0035071C" w:rsidP="00242BA3">
            <w:pPr>
              <w:pBdr>
                <w:top w:val="nil"/>
                <w:left w:val="nil"/>
                <w:bottom w:val="nil"/>
                <w:right w:val="nil"/>
                <w:between w:val="nil"/>
              </w:pBdr>
              <w:spacing w:line="268" w:lineRule="auto"/>
              <w:ind w:left="110"/>
              <w:rPr>
                <w:rFonts w:cstheme="minorHAnsi"/>
                <w:b/>
                <w:color w:val="000000"/>
                <w:sz w:val="24"/>
                <w:szCs w:val="24"/>
              </w:rPr>
            </w:pPr>
            <w:r w:rsidRPr="00302663">
              <w:rPr>
                <w:rFonts w:cstheme="minorHAnsi"/>
                <w:b/>
                <w:color w:val="000000"/>
                <w:sz w:val="24"/>
                <w:szCs w:val="24"/>
              </w:rPr>
              <w:t>Razred:</w:t>
            </w:r>
          </w:p>
        </w:tc>
        <w:tc>
          <w:tcPr>
            <w:tcW w:w="5948" w:type="dxa"/>
          </w:tcPr>
          <w:p w14:paraId="4C10096F" w14:textId="573FFCF6" w:rsidR="0035071C" w:rsidRPr="00302663" w:rsidRDefault="00B8445F" w:rsidP="00242BA3">
            <w:pPr>
              <w:pBdr>
                <w:top w:val="nil"/>
                <w:left w:val="nil"/>
                <w:bottom w:val="nil"/>
                <w:right w:val="nil"/>
                <w:between w:val="nil"/>
              </w:pBdr>
              <w:spacing w:line="268" w:lineRule="auto"/>
              <w:ind w:left="109"/>
              <w:rPr>
                <w:rFonts w:cstheme="minorHAnsi"/>
                <w:color w:val="000000"/>
                <w:sz w:val="24"/>
                <w:szCs w:val="24"/>
              </w:rPr>
            </w:pPr>
            <w:r w:rsidRPr="00302663">
              <w:rPr>
                <w:rFonts w:cstheme="minorHAnsi"/>
                <w:color w:val="000000"/>
                <w:sz w:val="24"/>
                <w:szCs w:val="24"/>
              </w:rPr>
              <w:t xml:space="preserve">6., </w:t>
            </w:r>
            <w:r w:rsidR="0035071C" w:rsidRPr="00302663">
              <w:rPr>
                <w:rFonts w:cstheme="minorHAnsi"/>
                <w:color w:val="000000"/>
                <w:sz w:val="24"/>
                <w:szCs w:val="24"/>
              </w:rPr>
              <w:t xml:space="preserve">7. i 8. razredi matične </w:t>
            </w:r>
            <w:r w:rsidRPr="00302663">
              <w:rPr>
                <w:rFonts w:cstheme="minorHAnsi"/>
                <w:color w:val="000000"/>
                <w:sz w:val="24"/>
                <w:szCs w:val="24"/>
              </w:rPr>
              <w:t>škole, učenici koji pohađaju izvannastavnu aktivnost Robotika</w:t>
            </w:r>
          </w:p>
        </w:tc>
      </w:tr>
      <w:tr w:rsidR="0035071C" w:rsidRPr="00302663" w14:paraId="06D242E6" w14:textId="77777777" w:rsidTr="0035071C">
        <w:trPr>
          <w:trHeight w:val="309"/>
        </w:trPr>
        <w:tc>
          <w:tcPr>
            <w:tcW w:w="3114" w:type="dxa"/>
          </w:tcPr>
          <w:p w14:paraId="1E2A9A60" w14:textId="77777777" w:rsidR="0035071C" w:rsidRPr="00302663" w:rsidRDefault="0035071C" w:rsidP="00242BA3">
            <w:pPr>
              <w:pBdr>
                <w:top w:val="nil"/>
                <w:left w:val="nil"/>
                <w:bottom w:val="nil"/>
                <w:right w:val="nil"/>
                <w:between w:val="nil"/>
              </w:pBdr>
              <w:spacing w:before="1"/>
              <w:ind w:left="110"/>
              <w:rPr>
                <w:rFonts w:cstheme="minorHAnsi"/>
                <w:b/>
                <w:color w:val="000000"/>
                <w:sz w:val="24"/>
                <w:szCs w:val="24"/>
              </w:rPr>
            </w:pPr>
            <w:r w:rsidRPr="00302663">
              <w:rPr>
                <w:rFonts w:cstheme="minorHAnsi"/>
                <w:b/>
                <w:color w:val="000000"/>
                <w:sz w:val="24"/>
                <w:szCs w:val="24"/>
              </w:rPr>
              <w:t>Nositelj aktivnosti:</w:t>
            </w:r>
          </w:p>
        </w:tc>
        <w:tc>
          <w:tcPr>
            <w:tcW w:w="5948" w:type="dxa"/>
          </w:tcPr>
          <w:p w14:paraId="6371262C" w14:textId="77777777" w:rsidR="0035071C" w:rsidRPr="00302663" w:rsidRDefault="0035071C" w:rsidP="00242BA3">
            <w:pPr>
              <w:pBdr>
                <w:top w:val="nil"/>
                <w:left w:val="nil"/>
                <w:bottom w:val="nil"/>
                <w:right w:val="nil"/>
                <w:between w:val="nil"/>
              </w:pBdr>
              <w:spacing w:before="1"/>
              <w:ind w:left="109"/>
              <w:rPr>
                <w:rFonts w:cstheme="minorHAnsi"/>
                <w:color w:val="000000"/>
                <w:sz w:val="24"/>
                <w:szCs w:val="24"/>
              </w:rPr>
            </w:pPr>
            <w:r w:rsidRPr="00302663">
              <w:rPr>
                <w:rFonts w:cstheme="minorHAnsi"/>
                <w:color w:val="000000"/>
                <w:sz w:val="24"/>
                <w:szCs w:val="24"/>
              </w:rPr>
              <w:t>Marija Draganjac</w:t>
            </w:r>
          </w:p>
        </w:tc>
      </w:tr>
      <w:tr w:rsidR="0035071C" w:rsidRPr="00302663" w14:paraId="21AAB683" w14:textId="77777777" w:rsidTr="0035071C">
        <w:trPr>
          <w:trHeight w:val="1064"/>
        </w:trPr>
        <w:tc>
          <w:tcPr>
            <w:tcW w:w="3114" w:type="dxa"/>
          </w:tcPr>
          <w:p w14:paraId="4B5D2E05" w14:textId="77777777" w:rsidR="0035071C" w:rsidRPr="00302663" w:rsidRDefault="0035071C" w:rsidP="00242BA3">
            <w:pPr>
              <w:pBdr>
                <w:top w:val="nil"/>
                <w:left w:val="nil"/>
                <w:bottom w:val="nil"/>
                <w:right w:val="nil"/>
                <w:between w:val="nil"/>
              </w:pBdr>
              <w:spacing w:line="268" w:lineRule="auto"/>
              <w:ind w:left="110"/>
              <w:rPr>
                <w:rFonts w:cstheme="minorHAnsi"/>
                <w:b/>
                <w:color w:val="000000"/>
                <w:sz w:val="24"/>
                <w:szCs w:val="24"/>
              </w:rPr>
            </w:pPr>
            <w:r w:rsidRPr="00302663">
              <w:rPr>
                <w:rFonts w:cstheme="minorHAnsi"/>
                <w:b/>
                <w:color w:val="000000"/>
                <w:sz w:val="24"/>
                <w:szCs w:val="24"/>
              </w:rPr>
              <w:t>Ciljevi:</w:t>
            </w:r>
          </w:p>
        </w:tc>
        <w:tc>
          <w:tcPr>
            <w:tcW w:w="5948" w:type="dxa"/>
          </w:tcPr>
          <w:p w14:paraId="50BB660F" w14:textId="77777777" w:rsidR="0035071C" w:rsidRPr="00302663" w:rsidRDefault="0035071C" w:rsidP="001A475A">
            <w:pPr>
              <w:widowControl w:val="0"/>
              <w:numPr>
                <w:ilvl w:val="0"/>
                <w:numId w:val="88"/>
              </w:numPr>
              <w:pBdr>
                <w:top w:val="nil"/>
                <w:left w:val="nil"/>
                <w:bottom w:val="nil"/>
                <w:right w:val="nil"/>
                <w:between w:val="nil"/>
              </w:pBdr>
              <w:spacing w:before="4" w:after="0" w:line="240" w:lineRule="auto"/>
              <w:ind w:left="600" w:hanging="360"/>
              <w:rPr>
                <w:rFonts w:cstheme="minorHAnsi"/>
                <w:color w:val="000000"/>
                <w:sz w:val="24"/>
                <w:szCs w:val="24"/>
              </w:rPr>
            </w:pPr>
            <w:r w:rsidRPr="00302663">
              <w:rPr>
                <w:rFonts w:cstheme="minorHAnsi"/>
                <w:color w:val="000000"/>
                <w:sz w:val="24"/>
                <w:szCs w:val="24"/>
              </w:rPr>
              <w:t xml:space="preserve">popularizacija robotike i programiranja kod učenika cijele škole </w:t>
            </w:r>
          </w:p>
          <w:p w14:paraId="40472B09" w14:textId="77777777" w:rsidR="0035071C" w:rsidRPr="00302663" w:rsidRDefault="0035071C" w:rsidP="001A475A">
            <w:pPr>
              <w:widowControl w:val="0"/>
              <w:numPr>
                <w:ilvl w:val="0"/>
                <w:numId w:val="88"/>
              </w:numPr>
              <w:pBdr>
                <w:top w:val="nil"/>
                <w:left w:val="nil"/>
                <w:bottom w:val="nil"/>
                <w:right w:val="nil"/>
                <w:between w:val="nil"/>
              </w:pBdr>
              <w:spacing w:before="4" w:after="0" w:line="240" w:lineRule="auto"/>
              <w:ind w:left="600" w:hanging="360"/>
              <w:rPr>
                <w:rFonts w:cstheme="minorHAnsi"/>
                <w:color w:val="000000"/>
                <w:sz w:val="24"/>
                <w:szCs w:val="24"/>
              </w:rPr>
            </w:pPr>
            <w:r w:rsidRPr="00302663">
              <w:rPr>
                <w:rFonts w:cstheme="minorHAnsi"/>
                <w:color w:val="000000"/>
                <w:sz w:val="24"/>
                <w:szCs w:val="24"/>
              </w:rPr>
              <w:t>zainteresirati učenike za informatiku</w:t>
            </w:r>
          </w:p>
          <w:p w14:paraId="054ACD18" w14:textId="77777777" w:rsidR="0035071C" w:rsidRPr="00302663" w:rsidRDefault="0035071C" w:rsidP="001A475A">
            <w:pPr>
              <w:widowControl w:val="0"/>
              <w:numPr>
                <w:ilvl w:val="0"/>
                <w:numId w:val="88"/>
              </w:numPr>
              <w:pBdr>
                <w:top w:val="nil"/>
                <w:left w:val="nil"/>
                <w:bottom w:val="nil"/>
                <w:right w:val="nil"/>
                <w:between w:val="nil"/>
              </w:pBdr>
              <w:spacing w:before="4" w:after="0" w:line="240" w:lineRule="auto"/>
              <w:ind w:left="600" w:hanging="360"/>
              <w:rPr>
                <w:rFonts w:cstheme="minorHAnsi"/>
                <w:color w:val="000000"/>
                <w:sz w:val="24"/>
                <w:szCs w:val="24"/>
              </w:rPr>
            </w:pPr>
            <w:r w:rsidRPr="00302663">
              <w:rPr>
                <w:rFonts w:cstheme="minorHAnsi"/>
                <w:color w:val="000000"/>
                <w:sz w:val="24"/>
                <w:szCs w:val="24"/>
              </w:rPr>
              <w:t>razvijati timski rad</w:t>
            </w:r>
          </w:p>
        </w:tc>
      </w:tr>
      <w:tr w:rsidR="0035071C" w:rsidRPr="00302663" w14:paraId="425ABDD6" w14:textId="77777777" w:rsidTr="0035071C">
        <w:trPr>
          <w:trHeight w:val="616"/>
        </w:trPr>
        <w:tc>
          <w:tcPr>
            <w:tcW w:w="3114" w:type="dxa"/>
          </w:tcPr>
          <w:p w14:paraId="2D287A2F" w14:textId="77777777" w:rsidR="0035071C" w:rsidRPr="00302663" w:rsidRDefault="0035071C" w:rsidP="00242BA3">
            <w:pPr>
              <w:pBdr>
                <w:top w:val="nil"/>
                <w:left w:val="nil"/>
                <w:bottom w:val="nil"/>
                <w:right w:val="nil"/>
                <w:between w:val="nil"/>
              </w:pBdr>
              <w:spacing w:line="268" w:lineRule="auto"/>
              <w:ind w:left="110"/>
              <w:rPr>
                <w:rFonts w:cstheme="minorHAnsi"/>
                <w:b/>
                <w:color w:val="000000"/>
                <w:sz w:val="24"/>
                <w:szCs w:val="24"/>
              </w:rPr>
            </w:pPr>
            <w:r w:rsidRPr="00302663">
              <w:rPr>
                <w:rFonts w:cstheme="minorHAnsi"/>
                <w:b/>
                <w:color w:val="000000"/>
                <w:sz w:val="24"/>
                <w:szCs w:val="24"/>
              </w:rPr>
              <w:t>Namjena aktivnosti:</w:t>
            </w:r>
          </w:p>
        </w:tc>
        <w:tc>
          <w:tcPr>
            <w:tcW w:w="5948" w:type="dxa"/>
          </w:tcPr>
          <w:p w14:paraId="04E43891" w14:textId="77777777" w:rsidR="0035071C" w:rsidRPr="00302663" w:rsidRDefault="0035071C" w:rsidP="00242BA3">
            <w:pPr>
              <w:pBdr>
                <w:top w:val="nil"/>
                <w:left w:val="nil"/>
                <w:bottom w:val="nil"/>
                <w:right w:val="nil"/>
                <w:between w:val="nil"/>
              </w:pBdr>
              <w:spacing w:before="38"/>
              <w:ind w:left="110"/>
              <w:rPr>
                <w:rFonts w:cstheme="minorHAnsi"/>
                <w:color w:val="000000"/>
                <w:sz w:val="24"/>
                <w:szCs w:val="24"/>
              </w:rPr>
            </w:pPr>
            <w:r w:rsidRPr="00302663">
              <w:rPr>
                <w:rFonts w:cstheme="minorHAnsi"/>
                <w:color w:val="000000"/>
                <w:sz w:val="24"/>
                <w:szCs w:val="24"/>
              </w:rPr>
              <w:t>Upoznati učenike s robotikom kroz nekoliko kola državnog natjecanja Croatian Makers lige. Učenici rade samostalno ili u timovima.</w:t>
            </w:r>
          </w:p>
        </w:tc>
      </w:tr>
      <w:tr w:rsidR="0035071C" w:rsidRPr="00302663" w14:paraId="72CC6394" w14:textId="77777777" w:rsidTr="0035071C">
        <w:trPr>
          <w:trHeight w:val="619"/>
        </w:trPr>
        <w:tc>
          <w:tcPr>
            <w:tcW w:w="3114" w:type="dxa"/>
          </w:tcPr>
          <w:p w14:paraId="2E318632" w14:textId="77777777" w:rsidR="0035071C" w:rsidRPr="00302663" w:rsidRDefault="0035071C" w:rsidP="00242BA3">
            <w:pPr>
              <w:pBdr>
                <w:top w:val="nil"/>
                <w:left w:val="nil"/>
                <w:bottom w:val="nil"/>
                <w:right w:val="nil"/>
                <w:between w:val="nil"/>
              </w:pBdr>
              <w:spacing w:line="268" w:lineRule="auto"/>
              <w:ind w:left="110"/>
              <w:rPr>
                <w:rFonts w:cstheme="minorHAnsi"/>
                <w:b/>
                <w:color w:val="000000"/>
                <w:sz w:val="24"/>
                <w:szCs w:val="24"/>
              </w:rPr>
            </w:pPr>
            <w:r w:rsidRPr="00302663">
              <w:rPr>
                <w:rFonts w:cstheme="minorHAnsi"/>
                <w:b/>
                <w:color w:val="000000"/>
                <w:sz w:val="24"/>
                <w:szCs w:val="24"/>
              </w:rPr>
              <w:t>Način realizacije:</w:t>
            </w:r>
          </w:p>
        </w:tc>
        <w:tc>
          <w:tcPr>
            <w:tcW w:w="5948" w:type="dxa"/>
          </w:tcPr>
          <w:p w14:paraId="3CF602A2" w14:textId="39AAECE3" w:rsidR="0035071C" w:rsidRPr="00302663" w:rsidRDefault="0035071C" w:rsidP="00242BA3">
            <w:pPr>
              <w:pBdr>
                <w:top w:val="nil"/>
                <w:left w:val="nil"/>
                <w:bottom w:val="nil"/>
                <w:right w:val="nil"/>
                <w:between w:val="nil"/>
              </w:pBdr>
              <w:spacing w:before="41"/>
              <w:ind w:left="109"/>
              <w:rPr>
                <w:rFonts w:cstheme="minorHAnsi"/>
                <w:color w:val="000000"/>
                <w:sz w:val="24"/>
                <w:szCs w:val="24"/>
              </w:rPr>
            </w:pPr>
            <w:r w:rsidRPr="00302663">
              <w:rPr>
                <w:rFonts w:cstheme="minorHAnsi"/>
                <w:color w:val="000000"/>
                <w:sz w:val="24"/>
                <w:szCs w:val="24"/>
              </w:rPr>
              <w:t>Priprema učenika za natjecanje Croatian Makers lige  koje se odvija pomoću Maqueen Plus robota.</w:t>
            </w:r>
          </w:p>
          <w:p w14:paraId="44CFCBDB" w14:textId="77777777" w:rsidR="0035071C" w:rsidRPr="00302663" w:rsidRDefault="0035071C" w:rsidP="00242BA3">
            <w:pPr>
              <w:pBdr>
                <w:top w:val="nil"/>
                <w:left w:val="nil"/>
                <w:bottom w:val="nil"/>
                <w:right w:val="nil"/>
                <w:between w:val="nil"/>
              </w:pBdr>
              <w:spacing w:before="41"/>
              <w:ind w:left="109"/>
              <w:rPr>
                <w:rFonts w:cstheme="minorHAnsi"/>
                <w:color w:val="000000"/>
                <w:sz w:val="24"/>
                <w:szCs w:val="24"/>
              </w:rPr>
            </w:pPr>
            <w:r w:rsidRPr="00302663">
              <w:rPr>
                <w:rFonts w:cstheme="minorHAnsi"/>
                <w:color w:val="000000"/>
                <w:sz w:val="24"/>
                <w:szCs w:val="24"/>
              </w:rPr>
              <w:t>Edukacija učenika kroz radionice o korištenju interaktivnog uređaja kojemu je cilj zainteresirati djecu za robotiku i programiranje.</w:t>
            </w:r>
          </w:p>
        </w:tc>
      </w:tr>
      <w:tr w:rsidR="0035071C" w:rsidRPr="00302663" w14:paraId="153F5D04" w14:textId="77777777" w:rsidTr="0035071C">
        <w:trPr>
          <w:trHeight w:val="306"/>
        </w:trPr>
        <w:tc>
          <w:tcPr>
            <w:tcW w:w="3114" w:type="dxa"/>
          </w:tcPr>
          <w:p w14:paraId="2615087F" w14:textId="77777777" w:rsidR="0035071C" w:rsidRPr="00302663" w:rsidRDefault="0035071C" w:rsidP="00242BA3">
            <w:pPr>
              <w:pBdr>
                <w:top w:val="nil"/>
                <w:left w:val="nil"/>
                <w:bottom w:val="nil"/>
                <w:right w:val="nil"/>
                <w:between w:val="nil"/>
              </w:pBdr>
              <w:spacing w:line="268" w:lineRule="auto"/>
              <w:ind w:left="110"/>
              <w:rPr>
                <w:rFonts w:cstheme="minorHAnsi"/>
                <w:b/>
                <w:color w:val="000000"/>
                <w:sz w:val="24"/>
                <w:szCs w:val="24"/>
              </w:rPr>
            </w:pPr>
            <w:r w:rsidRPr="00302663">
              <w:rPr>
                <w:rFonts w:cstheme="minorHAnsi"/>
                <w:b/>
                <w:color w:val="000000"/>
                <w:sz w:val="24"/>
                <w:szCs w:val="24"/>
              </w:rPr>
              <w:t>Vremenik:</w:t>
            </w:r>
          </w:p>
        </w:tc>
        <w:tc>
          <w:tcPr>
            <w:tcW w:w="5948" w:type="dxa"/>
          </w:tcPr>
          <w:p w14:paraId="0FF3C0FD" w14:textId="77777777" w:rsidR="0035071C" w:rsidRPr="00302663" w:rsidRDefault="0035071C" w:rsidP="00242BA3">
            <w:pPr>
              <w:pBdr>
                <w:top w:val="nil"/>
                <w:left w:val="nil"/>
                <w:bottom w:val="nil"/>
                <w:right w:val="nil"/>
                <w:between w:val="nil"/>
              </w:pBdr>
              <w:spacing w:line="268" w:lineRule="auto"/>
              <w:ind w:left="109"/>
              <w:rPr>
                <w:rFonts w:cstheme="minorHAnsi"/>
                <w:color w:val="000000"/>
                <w:sz w:val="24"/>
                <w:szCs w:val="24"/>
              </w:rPr>
            </w:pPr>
            <w:r w:rsidRPr="00302663">
              <w:rPr>
                <w:rFonts w:cstheme="minorHAnsi"/>
                <w:color w:val="000000"/>
                <w:sz w:val="24"/>
                <w:szCs w:val="24"/>
              </w:rPr>
              <w:t>Cijela školska godina</w:t>
            </w:r>
          </w:p>
        </w:tc>
      </w:tr>
      <w:tr w:rsidR="0035071C" w:rsidRPr="00302663" w14:paraId="4D7AD585" w14:textId="77777777" w:rsidTr="0035071C">
        <w:trPr>
          <w:trHeight w:val="309"/>
        </w:trPr>
        <w:tc>
          <w:tcPr>
            <w:tcW w:w="3114" w:type="dxa"/>
          </w:tcPr>
          <w:p w14:paraId="3AE01149" w14:textId="77777777" w:rsidR="0035071C" w:rsidRPr="00302663" w:rsidRDefault="0035071C" w:rsidP="00242BA3">
            <w:pPr>
              <w:pBdr>
                <w:top w:val="nil"/>
                <w:left w:val="nil"/>
                <w:bottom w:val="nil"/>
                <w:right w:val="nil"/>
                <w:between w:val="nil"/>
              </w:pBdr>
              <w:spacing w:before="1"/>
              <w:ind w:left="110"/>
              <w:rPr>
                <w:rFonts w:cstheme="minorHAnsi"/>
                <w:b/>
                <w:color w:val="000000"/>
                <w:sz w:val="24"/>
                <w:szCs w:val="24"/>
              </w:rPr>
            </w:pPr>
            <w:r w:rsidRPr="00302663">
              <w:rPr>
                <w:rFonts w:cstheme="minorHAnsi"/>
                <w:b/>
                <w:color w:val="000000"/>
                <w:sz w:val="24"/>
                <w:szCs w:val="24"/>
              </w:rPr>
              <w:t>Troškovnik:</w:t>
            </w:r>
          </w:p>
        </w:tc>
        <w:tc>
          <w:tcPr>
            <w:tcW w:w="5948" w:type="dxa"/>
          </w:tcPr>
          <w:p w14:paraId="4103E527" w14:textId="4DC488E1" w:rsidR="0035071C" w:rsidRPr="00302663" w:rsidRDefault="00B8445F" w:rsidP="00242BA3">
            <w:pPr>
              <w:pBdr>
                <w:top w:val="nil"/>
                <w:left w:val="nil"/>
                <w:bottom w:val="nil"/>
                <w:right w:val="nil"/>
                <w:between w:val="nil"/>
              </w:pBdr>
              <w:spacing w:before="1"/>
              <w:ind w:left="109"/>
              <w:rPr>
                <w:rFonts w:cstheme="minorHAnsi"/>
                <w:color w:val="000000"/>
                <w:sz w:val="24"/>
                <w:szCs w:val="24"/>
              </w:rPr>
            </w:pPr>
            <w:r w:rsidRPr="00302663">
              <w:rPr>
                <w:rFonts w:cstheme="minorHAnsi"/>
                <w:color w:val="000000"/>
                <w:sz w:val="24"/>
                <w:szCs w:val="24"/>
              </w:rPr>
              <w:t>Baterije za robote</w:t>
            </w:r>
            <w:r w:rsidR="0027637E" w:rsidRPr="00302663">
              <w:rPr>
                <w:rFonts w:cstheme="minorHAnsi"/>
                <w:color w:val="000000"/>
                <w:sz w:val="24"/>
                <w:szCs w:val="24"/>
              </w:rPr>
              <w:t>, papir za ispis zadataka</w:t>
            </w:r>
          </w:p>
        </w:tc>
      </w:tr>
      <w:tr w:rsidR="0035071C" w:rsidRPr="00302663" w14:paraId="3BEAD637" w14:textId="77777777" w:rsidTr="0035071C">
        <w:trPr>
          <w:trHeight w:val="618"/>
        </w:trPr>
        <w:tc>
          <w:tcPr>
            <w:tcW w:w="3114" w:type="dxa"/>
          </w:tcPr>
          <w:p w14:paraId="7C5E2CAC" w14:textId="77777777" w:rsidR="0035071C" w:rsidRPr="00302663" w:rsidRDefault="0035071C" w:rsidP="00242BA3">
            <w:pPr>
              <w:pBdr>
                <w:top w:val="nil"/>
                <w:left w:val="nil"/>
                <w:bottom w:val="nil"/>
                <w:right w:val="nil"/>
                <w:between w:val="nil"/>
              </w:pBdr>
              <w:spacing w:line="268" w:lineRule="auto"/>
              <w:ind w:left="110"/>
              <w:rPr>
                <w:rFonts w:cstheme="minorHAnsi"/>
                <w:b/>
                <w:color w:val="000000"/>
                <w:sz w:val="24"/>
                <w:szCs w:val="24"/>
              </w:rPr>
            </w:pPr>
            <w:r w:rsidRPr="00302663">
              <w:rPr>
                <w:rFonts w:cstheme="minorHAnsi"/>
                <w:b/>
                <w:color w:val="000000"/>
                <w:sz w:val="24"/>
                <w:szCs w:val="24"/>
              </w:rPr>
              <w:t>Način njegova praćenja:</w:t>
            </w:r>
          </w:p>
        </w:tc>
        <w:tc>
          <w:tcPr>
            <w:tcW w:w="5948" w:type="dxa"/>
          </w:tcPr>
          <w:p w14:paraId="43E4CF20" w14:textId="77777777" w:rsidR="0035071C" w:rsidRPr="00302663" w:rsidRDefault="0035071C" w:rsidP="00242BA3">
            <w:pPr>
              <w:pBdr>
                <w:top w:val="nil"/>
                <w:left w:val="nil"/>
                <w:bottom w:val="nil"/>
                <w:right w:val="nil"/>
                <w:between w:val="nil"/>
              </w:pBdr>
              <w:spacing w:before="41"/>
              <w:ind w:left="109"/>
              <w:rPr>
                <w:rFonts w:cstheme="minorHAnsi"/>
                <w:color w:val="000000"/>
                <w:sz w:val="24"/>
                <w:szCs w:val="24"/>
              </w:rPr>
            </w:pPr>
            <w:r w:rsidRPr="00302663">
              <w:rPr>
                <w:rFonts w:cstheme="minorHAnsi"/>
                <w:color w:val="000000"/>
                <w:sz w:val="24"/>
                <w:szCs w:val="24"/>
              </w:rPr>
              <w:t>Uspjeh na natjecanju. Razgovor s učenicima.</w:t>
            </w:r>
          </w:p>
        </w:tc>
      </w:tr>
    </w:tbl>
    <w:p w14:paraId="021C3A2D" w14:textId="0FF079C9" w:rsidR="0035071C" w:rsidRDefault="0035071C" w:rsidP="0019402D">
      <w:pPr>
        <w:spacing w:line="240" w:lineRule="auto"/>
        <w:rPr>
          <w:rFonts w:cstheme="minorHAnsi"/>
          <w:sz w:val="24"/>
          <w:szCs w:val="24"/>
        </w:rPr>
      </w:pPr>
    </w:p>
    <w:p w14:paraId="13D86D56" w14:textId="77777777" w:rsidR="007050F6" w:rsidRDefault="007050F6" w:rsidP="007050F6"/>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3136"/>
        <w:gridCol w:w="6424"/>
      </w:tblGrid>
      <w:tr w:rsidR="007050F6" w14:paraId="5D848631" w14:textId="77777777" w:rsidTr="007050F6">
        <w:trPr>
          <w:trHeight w:val="337"/>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0E73C27" w14:textId="77777777" w:rsidR="007050F6" w:rsidRDefault="007050F6">
            <w:pPr>
              <w:pStyle w:val="TableParagraph"/>
              <w:spacing w:line="292" w:lineRule="exact"/>
              <w:rPr>
                <w:b/>
                <w:color w:val="FFFFFF" w:themeColor="background1"/>
                <w:sz w:val="24"/>
                <w:szCs w:val="24"/>
              </w:rPr>
            </w:pPr>
            <w:r>
              <w:rPr>
                <w:b/>
                <w:color w:val="FFFFFF" w:themeColor="background1"/>
                <w:sz w:val="24"/>
                <w:szCs w:val="24"/>
              </w:rPr>
              <w:t>NAZIV</w:t>
            </w:r>
            <w:r>
              <w:rPr>
                <w:b/>
                <w:color w:val="FFFFFF" w:themeColor="background1"/>
                <w:spacing w:val="-4"/>
                <w:sz w:val="24"/>
                <w:szCs w:val="24"/>
              </w:rPr>
              <w:t xml:space="preserve"> ŠKOLSKOG PROJEKTA: </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vAlign w:val="center"/>
            <w:hideMark/>
          </w:tcPr>
          <w:p w14:paraId="71FBA20B" w14:textId="77777777" w:rsidR="007050F6" w:rsidRDefault="007050F6">
            <w:pPr>
              <w:pStyle w:val="TableParagraph"/>
              <w:spacing w:line="292" w:lineRule="exact"/>
              <w:ind w:left="109"/>
              <w:rPr>
                <w:b/>
                <w:color w:val="FFFFFF" w:themeColor="background1"/>
                <w:sz w:val="24"/>
                <w:szCs w:val="24"/>
              </w:rPr>
            </w:pPr>
            <w:r>
              <w:rPr>
                <w:b/>
                <w:color w:val="FFFFFF" w:themeColor="background1"/>
                <w:sz w:val="24"/>
                <w:szCs w:val="24"/>
              </w:rPr>
              <w:t>TJEDAN ŠKOLSKOG DORUČKA</w:t>
            </w:r>
          </w:p>
        </w:tc>
      </w:tr>
      <w:tr w:rsidR="007050F6" w14:paraId="32140EB6" w14:textId="77777777" w:rsidTr="007050F6">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01CEBEE" w14:textId="77777777" w:rsidR="007050F6" w:rsidRDefault="007050F6">
            <w:pPr>
              <w:pStyle w:val="TableParagraph"/>
              <w:rPr>
                <w:b/>
                <w:sz w:val="24"/>
                <w:szCs w:val="24"/>
              </w:rPr>
            </w:pPr>
            <w:r>
              <w:rPr>
                <w:b/>
                <w:sz w:val="24"/>
                <w:szCs w:val="24"/>
              </w:rPr>
              <w:t>Razred:</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093D30B" w14:textId="77777777" w:rsidR="007050F6" w:rsidRDefault="007050F6">
            <w:pPr>
              <w:pStyle w:val="TableParagraph"/>
              <w:ind w:left="109"/>
              <w:rPr>
                <w:sz w:val="24"/>
                <w:szCs w:val="24"/>
              </w:rPr>
            </w:pPr>
            <w:r>
              <w:rPr>
                <w:sz w:val="24"/>
                <w:szCs w:val="24"/>
              </w:rPr>
              <w:t>od 1. do 8. r PŠ Bosiljevo</w:t>
            </w:r>
          </w:p>
        </w:tc>
      </w:tr>
      <w:tr w:rsidR="007050F6" w14:paraId="734E4C7C" w14:textId="77777777" w:rsidTr="007050F6">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6851B0F" w14:textId="77777777" w:rsidR="007050F6" w:rsidRDefault="007050F6">
            <w:pPr>
              <w:pStyle w:val="TableParagraph"/>
              <w:spacing w:before="1" w:line="240" w:lineRule="auto"/>
              <w:rPr>
                <w:b/>
                <w:sz w:val="24"/>
                <w:szCs w:val="24"/>
              </w:rPr>
            </w:pPr>
            <w:r>
              <w:rPr>
                <w:b/>
                <w:sz w:val="24"/>
                <w:szCs w:val="24"/>
              </w:rPr>
              <w:t>Nositelj</w:t>
            </w:r>
            <w:r>
              <w:rPr>
                <w:b/>
                <w:spacing w:val="-4"/>
                <w:sz w:val="24"/>
                <w:szCs w:val="24"/>
              </w:rPr>
              <w:t xml:space="preserve"> </w:t>
            </w:r>
            <w:r>
              <w:rPr>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B6BD81A" w14:textId="77777777" w:rsidR="007050F6" w:rsidRDefault="007050F6">
            <w:pPr>
              <w:pStyle w:val="TableParagraph"/>
              <w:spacing w:before="1" w:line="240" w:lineRule="auto"/>
              <w:ind w:left="109"/>
              <w:rPr>
                <w:sz w:val="24"/>
                <w:szCs w:val="24"/>
              </w:rPr>
            </w:pPr>
            <w:r>
              <w:rPr>
                <w:sz w:val="24"/>
                <w:szCs w:val="24"/>
              </w:rPr>
              <w:t>Ljubica Simunić u suradnji s razrednicima</w:t>
            </w:r>
          </w:p>
        </w:tc>
      </w:tr>
      <w:tr w:rsidR="007050F6" w14:paraId="69BAF004" w14:textId="77777777" w:rsidTr="007050F6">
        <w:trPr>
          <w:trHeight w:val="1134"/>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DD938BF" w14:textId="77777777" w:rsidR="007050F6" w:rsidRDefault="007050F6">
            <w:pPr>
              <w:pStyle w:val="TableParagraph"/>
              <w:rPr>
                <w:b/>
                <w:sz w:val="24"/>
                <w:szCs w:val="24"/>
              </w:rPr>
            </w:pPr>
            <w:r>
              <w:rPr>
                <w:b/>
                <w:sz w:val="24"/>
                <w:szCs w:val="24"/>
              </w:rPr>
              <w:t>Ciljevi: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162A911" w14:textId="77777777" w:rsidR="007050F6" w:rsidRDefault="007050F6" w:rsidP="007050F6">
            <w:pPr>
              <w:pStyle w:val="TableParagraph"/>
              <w:numPr>
                <w:ilvl w:val="0"/>
                <w:numId w:val="90"/>
              </w:numPr>
              <w:spacing w:before="4" w:line="240" w:lineRule="auto"/>
              <w:rPr>
                <w:sz w:val="24"/>
                <w:szCs w:val="24"/>
              </w:rPr>
            </w:pPr>
            <w:r>
              <w:rPr>
                <w:sz w:val="24"/>
                <w:szCs w:val="24"/>
              </w:rPr>
              <w:t>podići svjesnost o važnosti nutritivno bogatog doručka za svako školsko dijete</w:t>
            </w:r>
          </w:p>
          <w:p w14:paraId="30FCB510" w14:textId="77777777" w:rsidR="007050F6" w:rsidRDefault="007050F6" w:rsidP="007050F6">
            <w:pPr>
              <w:pStyle w:val="TableParagraph"/>
              <w:numPr>
                <w:ilvl w:val="0"/>
                <w:numId w:val="90"/>
              </w:numPr>
              <w:spacing w:before="4" w:line="240" w:lineRule="auto"/>
              <w:rPr>
                <w:rFonts w:asciiTheme="minorHAnsi" w:hAnsiTheme="minorHAnsi" w:cstheme="minorHAnsi"/>
                <w:sz w:val="24"/>
                <w:szCs w:val="24"/>
              </w:rPr>
            </w:pPr>
            <w:r>
              <w:rPr>
                <w:sz w:val="24"/>
                <w:szCs w:val="24"/>
              </w:rPr>
              <w:t>usvojiti pravilne prehrambene navike</w:t>
            </w:r>
          </w:p>
        </w:tc>
      </w:tr>
      <w:tr w:rsidR="007050F6" w14:paraId="23CA2E62" w14:textId="77777777" w:rsidTr="007050F6">
        <w:trPr>
          <w:trHeight w:val="61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96B50D" w14:textId="77777777" w:rsidR="007050F6" w:rsidRDefault="007050F6">
            <w:pPr>
              <w:pStyle w:val="TableParagraph"/>
              <w:rPr>
                <w:b/>
                <w:sz w:val="24"/>
                <w:szCs w:val="24"/>
              </w:rPr>
            </w:pPr>
            <w:r>
              <w:rPr>
                <w:b/>
                <w:sz w:val="24"/>
                <w:szCs w:val="24"/>
              </w:rPr>
              <w:lastRenderedPageBreak/>
              <w:t>Namjena</w:t>
            </w:r>
            <w:r>
              <w:rPr>
                <w:b/>
                <w:spacing w:val="45"/>
                <w:sz w:val="24"/>
                <w:szCs w:val="24"/>
              </w:rPr>
              <w:t xml:space="preserve"> </w:t>
            </w:r>
            <w:r>
              <w:rPr>
                <w:b/>
                <w:sz w:val="24"/>
                <w:szCs w:val="24"/>
              </w:rPr>
              <w:t>aktivnosti:</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7AC8745" w14:textId="77777777" w:rsidR="007050F6" w:rsidRDefault="007050F6" w:rsidP="007050F6">
            <w:pPr>
              <w:pStyle w:val="TableParagraph"/>
              <w:numPr>
                <w:ilvl w:val="0"/>
                <w:numId w:val="91"/>
              </w:numPr>
              <w:spacing w:before="38" w:line="240" w:lineRule="auto"/>
              <w:rPr>
                <w:sz w:val="24"/>
                <w:szCs w:val="24"/>
              </w:rPr>
            </w:pPr>
            <w:r>
              <w:rPr>
                <w:sz w:val="24"/>
                <w:szCs w:val="24"/>
              </w:rPr>
              <w:t>projekt je namijenjen učenicima kako bi shvatili važnost doručka, način pripreme i redovitost u konzumiranju zdravih namirnica</w:t>
            </w:r>
          </w:p>
          <w:p w14:paraId="00CE29DA" w14:textId="77777777" w:rsidR="007050F6" w:rsidRDefault="007050F6" w:rsidP="007050F6">
            <w:pPr>
              <w:pStyle w:val="TableParagraph"/>
              <w:numPr>
                <w:ilvl w:val="0"/>
                <w:numId w:val="91"/>
              </w:numPr>
              <w:spacing w:before="38" w:line="240" w:lineRule="auto"/>
              <w:rPr>
                <w:sz w:val="24"/>
                <w:szCs w:val="24"/>
              </w:rPr>
            </w:pPr>
            <w:r>
              <w:rPr>
                <w:sz w:val="24"/>
                <w:szCs w:val="24"/>
              </w:rPr>
              <w:t>potaknuti učenike na promišljanje o namirnicama, njihovim blagodatima te iskoristivost pojedinih namirnica</w:t>
            </w:r>
          </w:p>
          <w:p w14:paraId="00284420" w14:textId="77777777" w:rsidR="007050F6" w:rsidRDefault="007050F6" w:rsidP="007050F6">
            <w:pPr>
              <w:pStyle w:val="TableParagraph"/>
              <w:numPr>
                <w:ilvl w:val="0"/>
                <w:numId w:val="91"/>
              </w:numPr>
              <w:spacing w:before="38" w:line="240" w:lineRule="auto"/>
              <w:rPr>
                <w:sz w:val="24"/>
                <w:szCs w:val="24"/>
              </w:rPr>
            </w:pPr>
            <w:r>
              <w:rPr>
                <w:sz w:val="24"/>
                <w:szCs w:val="24"/>
              </w:rPr>
              <w:t xml:space="preserve">namijenjen je za poticanje istraživačkog duha  </w:t>
            </w:r>
          </w:p>
        </w:tc>
      </w:tr>
      <w:tr w:rsidR="007050F6" w14:paraId="12EB4EF8" w14:textId="77777777" w:rsidTr="007050F6">
        <w:trPr>
          <w:trHeight w:val="61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E6231C4" w14:textId="77777777" w:rsidR="007050F6" w:rsidRDefault="007050F6">
            <w:pPr>
              <w:pStyle w:val="TableParagraph"/>
              <w:rPr>
                <w:b/>
                <w:sz w:val="24"/>
                <w:szCs w:val="24"/>
              </w:rPr>
            </w:pPr>
            <w:r>
              <w:rPr>
                <w:b/>
                <w:sz w:val="24"/>
                <w:szCs w:val="24"/>
              </w:rPr>
              <w:t>Način</w:t>
            </w:r>
            <w:r>
              <w:rPr>
                <w:b/>
                <w:spacing w:val="-7"/>
                <w:sz w:val="24"/>
                <w:szCs w:val="24"/>
              </w:rPr>
              <w:t xml:space="preserve"> </w:t>
            </w:r>
            <w:r>
              <w:rPr>
                <w:b/>
                <w:sz w:val="24"/>
                <w:szCs w:val="24"/>
              </w:rPr>
              <w:t>realizacije:</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81BF735" w14:textId="77777777" w:rsidR="007050F6" w:rsidRDefault="007050F6" w:rsidP="007050F6">
            <w:pPr>
              <w:pStyle w:val="TableParagraph"/>
              <w:numPr>
                <w:ilvl w:val="0"/>
                <w:numId w:val="91"/>
              </w:numPr>
              <w:spacing w:before="41" w:line="240" w:lineRule="auto"/>
              <w:rPr>
                <w:sz w:val="24"/>
                <w:szCs w:val="24"/>
              </w:rPr>
            </w:pPr>
            <w:r>
              <w:rPr>
                <w:sz w:val="24"/>
                <w:szCs w:val="24"/>
              </w:rPr>
              <w:t>ukrasiti panoe škole za proslavu Tjedna školskog doručka</w:t>
            </w:r>
          </w:p>
          <w:p w14:paraId="23E77F47" w14:textId="77777777" w:rsidR="007050F6" w:rsidRDefault="007050F6" w:rsidP="007050F6">
            <w:pPr>
              <w:pStyle w:val="TableParagraph"/>
              <w:numPr>
                <w:ilvl w:val="0"/>
                <w:numId w:val="91"/>
              </w:numPr>
              <w:spacing w:before="41" w:line="240" w:lineRule="auto"/>
              <w:rPr>
                <w:sz w:val="24"/>
                <w:szCs w:val="24"/>
              </w:rPr>
            </w:pPr>
            <w:r>
              <w:rPr>
                <w:sz w:val="24"/>
                <w:szCs w:val="24"/>
              </w:rPr>
              <w:t>sudjelovati u petodnevnom izazovu:</w:t>
            </w:r>
          </w:p>
          <w:p w14:paraId="030A842A" w14:textId="77777777" w:rsidR="007050F6" w:rsidRDefault="007050F6">
            <w:pPr>
              <w:pStyle w:val="TableParagraph"/>
              <w:spacing w:before="41" w:line="240" w:lineRule="auto"/>
              <w:ind w:left="829"/>
              <w:rPr>
                <w:sz w:val="24"/>
                <w:szCs w:val="24"/>
              </w:rPr>
            </w:pPr>
            <w:r>
              <w:rPr>
                <w:sz w:val="24"/>
                <w:szCs w:val="24"/>
              </w:rPr>
              <w:t>1.) Napraviti popis prijedloga doručka koji se kriju u Zagonetnom jelovniku</w:t>
            </w:r>
          </w:p>
          <w:p w14:paraId="457CE9AB" w14:textId="77777777" w:rsidR="007050F6" w:rsidRDefault="007050F6">
            <w:pPr>
              <w:pStyle w:val="TableParagraph"/>
              <w:spacing w:before="41" w:line="240" w:lineRule="auto"/>
              <w:ind w:left="829"/>
              <w:rPr>
                <w:sz w:val="24"/>
                <w:szCs w:val="24"/>
              </w:rPr>
            </w:pPr>
            <w:r>
              <w:rPr>
                <w:sz w:val="24"/>
                <w:szCs w:val="24"/>
              </w:rPr>
              <w:t>2.) Proučiti prehrambene smjernice i saznati što više o zdravoj prehrani</w:t>
            </w:r>
          </w:p>
          <w:p w14:paraId="641D179E" w14:textId="77777777" w:rsidR="007050F6" w:rsidRDefault="007050F6">
            <w:pPr>
              <w:pStyle w:val="TableParagraph"/>
              <w:spacing w:before="41" w:line="240" w:lineRule="auto"/>
              <w:ind w:left="829"/>
              <w:rPr>
                <w:sz w:val="24"/>
                <w:szCs w:val="24"/>
              </w:rPr>
            </w:pPr>
            <w:r>
              <w:rPr>
                <w:sz w:val="24"/>
                <w:szCs w:val="24"/>
              </w:rPr>
              <w:t>3.) Istražiti što je sve bitno kod izrade školskog jelovnika i pripreme školskog obroka</w:t>
            </w:r>
          </w:p>
          <w:p w14:paraId="4B1FF8B7" w14:textId="77777777" w:rsidR="007050F6" w:rsidRDefault="007050F6">
            <w:pPr>
              <w:pStyle w:val="TableParagraph"/>
              <w:spacing w:before="41" w:line="240" w:lineRule="auto"/>
              <w:ind w:left="829"/>
              <w:rPr>
                <w:sz w:val="24"/>
                <w:szCs w:val="24"/>
              </w:rPr>
            </w:pPr>
            <w:r>
              <w:rPr>
                <w:sz w:val="24"/>
                <w:szCs w:val="24"/>
              </w:rPr>
              <w:t>4.) Saznati koje (i zašto) važne dane vezane uz hranu obilježavamo u Tjednu školskog doručka</w:t>
            </w:r>
          </w:p>
          <w:p w14:paraId="24956909" w14:textId="77777777" w:rsidR="007050F6" w:rsidRDefault="007050F6">
            <w:pPr>
              <w:pStyle w:val="TableParagraph"/>
              <w:spacing w:before="41" w:line="240" w:lineRule="auto"/>
              <w:ind w:left="829"/>
              <w:rPr>
                <w:sz w:val="24"/>
                <w:szCs w:val="24"/>
              </w:rPr>
            </w:pPr>
            <w:r>
              <w:rPr>
                <w:sz w:val="24"/>
                <w:szCs w:val="24"/>
              </w:rPr>
              <w:t xml:space="preserve">5.)  Osmisliti Zagonetni jelovnik </w:t>
            </w:r>
          </w:p>
        </w:tc>
      </w:tr>
      <w:tr w:rsidR="007050F6" w14:paraId="6E519B68" w14:textId="77777777" w:rsidTr="007050F6">
        <w:trPr>
          <w:trHeight w:val="306"/>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8414B9F" w14:textId="77777777" w:rsidR="007050F6" w:rsidRDefault="007050F6">
            <w:pPr>
              <w:pStyle w:val="TableParagraph"/>
              <w:rPr>
                <w:b/>
                <w:sz w:val="24"/>
                <w:szCs w:val="24"/>
              </w:rPr>
            </w:pPr>
            <w:r>
              <w:rPr>
                <w:b/>
                <w:sz w:val="24"/>
                <w:szCs w:val="24"/>
              </w:rPr>
              <w:t>Vremenik: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BFEF033" w14:textId="77777777" w:rsidR="007050F6" w:rsidRDefault="007050F6" w:rsidP="007050F6">
            <w:pPr>
              <w:pStyle w:val="TableParagraph"/>
              <w:numPr>
                <w:ilvl w:val="0"/>
                <w:numId w:val="92"/>
              </w:numPr>
              <w:rPr>
                <w:sz w:val="24"/>
                <w:szCs w:val="24"/>
              </w:rPr>
            </w:pPr>
            <w:r>
              <w:rPr>
                <w:sz w:val="24"/>
                <w:szCs w:val="24"/>
              </w:rPr>
              <w:t>od 16. do 20.10.2023.</w:t>
            </w:r>
          </w:p>
        </w:tc>
      </w:tr>
      <w:tr w:rsidR="007050F6" w14:paraId="3A3D0CFA" w14:textId="77777777" w:rsidTr="007050F6">
        <w:trPr>
          <w:trHeight w:val="309"/>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BC3DE8A" w14:textId="77777777" w:rsidR="007050F6" w:rsidRDefault="007050F6">
            <w:pPr>
              <w:pStyle w:val="TableParagraph"/>
              <w:spacing w:before="1" w:line="240" w:lineRule="auto"/>
              <w:rPr>
                <w:b/>
                <w:sz w:val="24"/>
                <w:szCs w:val="24"/>
              </w:rPr>
            </w:pPr>
            <w:r>
              <w:rPr>
                <w:b/>
                <w:sz w:val="24"/>
                <w:szCs w:val="24"/>
              </w:rPr>
              <w:t>Troškovnik:</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43D346B" w14:textId="77777777" w:rsidR="007050F6" w:rsidRDefault="007050F6" w:rsidP="007050F6">
            <w:pPr>
              <w:pStyle w:val="TableParagraph"/>
              <w:numPr>
                <w:ilvl w:val="0"/>
                <w:numId w:val="92"/>
              </w:numPr>
              <w:spacing w:before="1" w:line="240" w:lineRule="auto"/>
              <w:rPr>
                <w:sz w:val="24"/>
                <w:szCs w:val="24"/>
              </w:rPr>
            </w:pPr>
            <w:r>
              <w:rPr>
                <w:sz w:val="24"/>
                <w:szCs w:val="24"/>
              </w:rPr>
              <w:t>troškove kupnje namirnica snose korisnici školske kuhinje</w:t>
            </w:r>
          </w:p>
          <w:p w14:paraId="2B10B002" w14:textId="77777777" w:rsidR="007050F6" w:rsidRDefault="007050F6" w:rsidP="007050F6">
            <w:pPr>
              <w:pStyle w:val="TableParagraph"/>
              <w:numPr>
                <w:ilvl w:val="0"/>
                <w:numId w:val="92"/>
              </w:numPr>
              <w:spacing w:before="1" w:line="240" w:lineRule="auto"/>
              <w:rPr>
                <w:sz w:val="24"/>
                <w:szCs w:val="24"/>
              </w:rPr>
            </w:pPr>
            <w:r>
              <w:rPr>
                <w:sz w:val="24"/>
                <w:szCs w:val="24"/>
              </w:rPr>
              <w:t>troškove materijala za izradu panoa snosi Škola</w:t>
            </w:r>
          </w:p>
        </w:tc>
      </w:tr>
      <w:tr w:rsidR="007050F6" w14:paraId="18E8E14C" w14:textId="77777777" w:rsidTr="007050F6">
        <w:trPr>
          <w:trHeight w:val="618"/>
        </w:trPr>
        <w:tc>
          <w:tcPr>
            <w:tcW w:w="164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3279AE7" w14:textId="77777777" w:rsidR="007050F6" w:rsidRDefault="007050F6">
            <w:pPr>
              <w:pStyle w:val="TableParagraph"/>
              <w:rPr>
                <w:b/>
                <w:sz w:val="24"/>
                <w:szCs w:val="24"/>
              </w:rPr>
            </w:pPr>
            <w:r>
              <w:rPr>
                <w:b/>
                <w:sz w:val="24"/>
                <w:szCs w:val="24"/>
              </w:rPr>
              <w:t>Način</w:t>
            </w:r>
            <w:r>
              <w:rPr>
                <w:b/>
                <w:spacing w:val="-6"/>
                <w:sz w:val="24"/>
                <w:szCs w:val="24"/>
              </w:rPr>
              <w:t xml:space="preserve"> </w:t>
            </w:r>
            <w:r>
              <w:rPr>
                <w:b/>
                <w:sz w:val="24"/>
                <w:szCs w:val="24"/>
              </w:rPr>
              <w:t>njegova</w:t>
            </w:r>
            <w:r>
              <w:rPr>
                <w:b/>
                <w:spacing w:val="48"/>
                <w:sz w:val="24"/>
                <w:szCs w:val="24"/>
              </w:rPr>
              <w:t xml:space="preserve"> </w:t>
            </w:r>
            <w:r>
              <w:rPr>
                <w:b/>
                <w:sz w:val="24"/>
                <w:szCs w:val="24"/>
              </w:rPr>
              <w:t>praćenja:</w:t>
            </w:r>
          </w:p>
        </w:tc>
        <w:tc>
          <w:tcPr>
            <w:tcW w:w="336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hideMark/>
          </w:tcPr>
          <w:p w14:paraId="316E5FB8" w14:textId="77777777" w:rsidR="007050F6" w:rsidRDefault="007050F6" w:rsidP="007050F6">
            <w:pPr>
              <w:pStyle w:val="TableParagraph"/>
              <w:numPr>
                <w:ilvl w:val="0"/>
                <w:numId w:val="93"/>
              </w:numPr>
              <w:spacing w:before="41" w:line="240" w:lineRule="auto"/>
              <w:rPr>
                <w:sz w:val="24"/>
                <w:szCs w:val="24"/>
              </w:rPr>
            </w:pPr>
            <w:r>
              <w:rPr>
                <w:sz w:val="24"/>
                <w:szCs w:val="24"/>
              </w:rPr>
              <w:t xml:space="preserve">svakodnevno aktivno uključivati učenika u planirane aktivnosti </w:t>
            </w:r>
          </w:p>
          <w:p w14:paraId="725ADA7A" w14:textId="77777777" w:rsidR="007050F6" w:rsidRDefault="007050F6" w:rsidP="007050F6">
            <w:pPr>
              <w:pStyle w:val="TableParagraph"/>
              <w:numPr>
                <w:ilvl w:val="0"/>
                <w:numId w:val="94"/>
              </w:numPr>
              <w:spacing w:before="41" w:line="240" w:lineRule="auto"/>
              <w:rPr>
                <w:sz w:val="24"/>
                <w:szCs w:val="24"/>
              </w:rPr>
            </w:pPr>
            <w:r>
              <w:rPr>
                <w:sz w:val="24"/>
                <w:szCs w:val="24"/>
              </w:rPr>
              <w:t>izvještaj na kraju tjedna i izvođenje zaključka</w:t>
            </w:r>
          </w:p>
          <w:p w14:paraId="227C62D9" w14:textId="77777777" w:rsidR="007050F6" w:rsidRDefault="007050F6" w:rsidP="007050F6">
            <w:pPr>
              <w:pStyle w:val="TableParagraph"/>
              <w:numPr>
                <w:ilvl w:val="0"/>
                <w:numId w:val="94"/>
              </w:numPr>
              <w:spacing w:before="41" w:line="240" w:lineRule="auto"/>
              <w:rPr>
                <w:sz w:val="24"/>
                <w:szCs w:val="24"/>
              </w:rPr>
            </w:pPr>
            <w:r>
              <w:rPr>
                <w:sz w:val="24"/>
                <w:szCs w:val="24"/>
              </w:rPr>
              <w:t>izrada postera u Canvi</w:t>
            </w:r>
          </w:p>
        </w:tc>
      </w:tr>
    </w:tbl>
    <w:p w14:paraId="1566D0B7" w14:textId="77777777" w:rsidR="007050F6" w:rsidRPr="00302663" w:rsidRDefault="007050F6" w:rsidP="0019402D">
      <w:pPr>
        <w:spacing w:line="240" w:lineRule="auto"/>
        <w:rPr>
          <w:rFonts w:cstheme="minorHAnsi"/>
          <w:sz w:val="24"/>
          <w:szCs w:val="24"/>
        </w:rPr>
      </w:pPr>
    </w:p>
    <w:p w14:paraId="177CD8A9" w14:textId="77777777" w:rsidR="0035071C" w:rsidRPr="00302663" w:rsidRDefault="0035071C" w:rsidP="0019402D">
      <w:pPr>
        <w:spacing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0823F0" w:rsidRPr="00302663" w14:paraId="5E1CECDF" w14:textId="77777777" w:rsidTr="00560AB9">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66C45C4D" w14:textId="77777777" w:rsidR="000823F0" w:rsidRPr="00302663" w:rsidRDefault="000823F0"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1615D1C3" w14:textId="77777777" w:rsidR="000823F0" w:rsidRPr="00302663" w:rsidRDefault="000823F0"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ZAŠTITA I SIGURNOST U ŠKOLI U SLUČAJU POTRESA</w:t>
            </w:r>
          </w:p>
        </w:tc>
      </w:tr>
      <w:tr w:rsidR="000823F0" w:rsidRPr="00302663" w14:paraId="7D15871A"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6B80859"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D24EFF0"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1-8. razredi Matične škole</w:t>
            </w:r>
          </w:p>
        </w:tc>
      </w:tr>
      <w:tr w:rsidR="000823F0" w:rsidRPr="00302663" w14:paraId="3C72F978"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DECE423"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3F8D793"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Učenici, učitelji Matične škole, Kristina Golubić Kitić, prof.</w:t>
            </w:r>
          </w:p>
        </w:tc>
      </w:tr>
      <w:tr w:rsidR="000823F0" w:rsidRPr="00302663" w14:paraId="2E8F014F" w14:textId="77777777" w:rsidTr="00560AB9">
        <w:trPr>
          <w:trHeight w:val="154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1D94CFC"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86B119A"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Provesti praktičnu vježbu na temelju plana evakuacije i spašavanja u slučaju potresa, te na taj način osigurati sigurnost svih učenika i osoba koje se zateknu u školskim prostorijama.</w:t>
            </w:r>
          </w:p>
        </w:tc>
      </w:tr>
      <w:tr w:rsidR="000823F0" w:rsidRPr="00302663" w14:paraId="7EF20255" w14:textId="77777777" w:rsidTr="00560AB9">
        <w:trPr>
          <w:trHeight w:val="92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F320EAA"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E6956DC" w14:textId="77777777" w:rsidR="000823F0" w:rsidRPr="00302663" w:rsidRDefault="000823F0" w:rsidP="0019402D">
            <w:pPr>
              <w:pStyle w:val="TableParagraph"/>
              <w:spacing w:line="240" w:lineRule="auto"/>
              <w:ind w:left="107" w:right="97"/>
              <w:rPr>
                <w:rFonts w:asciiTheme="minorHAnsi" w:hAnsiTheme="minorHAnsi" w:cstheme="minorHAnsi"/>
                <w:sz w:val="24"/>
                <w:szCs w:val="24"/>
                <w:lang w:val="hr-HR"/>
              </w:rPr>
            </w:pPr>
            <w:r w:rsidRPr="00302663">
              <w:rPr>
                <w:rFonts w:asciiTheme="minorHAnsi" w:hAnsiTheme="minorHAnsi" w:cstheme="minorHAnsi"/>
                <w:sz w:val="24"/>
                <w:szCs w:val="24"/>
                <w:lang w:val="hr-HR"/>
              </w:rPr>
              <w:t>Kroz teorijska znanja i praktičnu provedbu vježbi učenike upoznati s mogućim opasnostima u slučaju potresa, pravilnim i poželjnim oblicima ponašanja s ciljem osiguravanja osobne sigurnosti svakog pojedinca.</w:t>
            </w:r>
          </w:p>
          <w:p w14:paraId="2A364496" w14:textId="77777777" w:rsidR="000823F0" w:rsidRPr="00302663" w:rsidRDefault="000823F0" w:rsidP="0019402D">
            <w:pPr>
              <w:pStyle w:val="TableParagraph"/>
              <w:spacing w:line="240" w:lineRule="auto"/>
              <w:ind w:left="107" w:right="97"/>
              <w:rPr>
                <w:rFonts w:asciiTheme="minorHAnsi" w:hAnsiTheme="minorHAnsi" w:cstheme="minorHAnsi"/>
                <w:sz w:val="24"/>
                <w:szCs w:val="24"/>
                <w:lang w:val="hr-HR"/>
              </w:rPr>
            </w:pPr>
            <w:r w:rsidRPr="00302663">
              <w:rPr>
                <w:rFonts w:asciiTheme="minorHAnsi" w:hAnsiTheme="minorHAnsi" w:cstheme="minorHAnsi"/>
                <w:sz w:val="24"/>
                <w:szCs w:val="24"/>
                <w:lang w:val="hr-HR"/>
              </w:rPr>
              <w:lastRenderedPageBreak/>
              <w:t>Pružiti učnicima znanja i vještine za postupanje u potencijalno opasnim situacijama</w:t>
            </w:r>
          </w:p>
        </w:tc>
      </w:tr>
      <w:tr w:rsidR="000823F0" w:rsidRPr="00302663" w14:paraId="39A57CC8"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5080E6"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lastRenderedPageBreak/>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6DC183"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Održavanje praktične vježbe u slučaju potresa</w:t>
            </w:r>
          </w:p>
        </w:tc>
      </w:tr>
      <w:tr w:rsidR="000823F0" w:rsidRPr="00302663" w14:paraId="5F298AED"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CB0D55B"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6F5CF96"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Siječanj 2024. godine</w:t>
            </w:r>
          </w:p>
        </w:tc>
      </w:tr>
      <w:tr w:rsidR="000823F0" w:rsidRPr="00302663" w14:paraId="491551FE" w14:textId="77777777" w:rsidTr="00560AB9">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7C39358"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F86A5E"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Nema dodatnih troškova</w:t>
            </w:r>
          </w:p>
        </w:tc>
      </w:tr>
      <w:tr w:rsidR="000823F0" w:rsidRPr="00302663" w14:paraId="538BEEB0" w14:textId="77777777" w:rsidTr="00560AB9">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F75FCE"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A233635"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svaki razrednik ima obavezu na satu razrednog odjeljenja upoznati učenike s teoretskim elementima vježbe koja će se i praktično provesti.</w:t>
            </w:r>
          </w:p>
          <w:p w14:paraId="53E356F6"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Učenici će se upoznati s službenim uputama za postupanje prije, tijekom i nakon potresa.</w:t>
            </w:r>
          </w:p>
        </w:tc>
      </w:tr>
    </w:tbl>
    <w:p w14:paraId="3A50AF2E" w14:textId="77777777" w:rsidR="000823F0" w:rsidRPr="00302663" w:rsidRDefault="000823F0" w:rsidP="0019402D">
      <w:pPr>
        <w:spacing w:after="0" w:line="240" w:lineRule="auto"/>
        <w:rPr>
          <w:rFonts w:cstheme="minorHAnsi"/>
          <w:sz w:val="24"/>
          <w:szCs w:val="24"/>
        </w:rPr>
      </w:pPr>
    </w:p>
    <w:p w14:paraId="445D3800" w14:textId="77777777" w:rsidR="000823F0" w:rsidRPr="00302663" w:rsidRDefault="000823F0" w:rsidP="0019402D">
      <w:pPr>
        <w:spacing w:after="0" w:line="240" w:lineRule="auto"/>
        <w:rPr>
          <w:rFonts w:cstheme="minorHAnsi"/>
          <w:sz w:val="24"/>
          <w:szCs w:val="24"/>
        </w:rPr>
      </w:pPr>
    </w:p>
    <w:tbl>
      <w:tblPr>
        <w:tblStyle w:val="TableNormal"/>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618"/>
        <w:gridCol w:w="6942"/>
      </w:tblGrid>
      <w:tr w:rsidR="000823F0" w:rsidRPr="00302663" w14:paraId="02462637" w14:textId="77777777" w:rsidTr="00560AB9">
        <w:trPr>
          <w:trHeight w:val="33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473A2BFF" w14:textId="77777777" w:rsidR="000823F0" w:rsidRPr="00302663" w:rsidRDefault="000823F0" w:rsidP="0019402D">
            <w:pPr>
              <w:pStyle w:val="TableParagraph"/>
              <w:spacing w:line="240" w:lineRule="auto"/>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NAZIV</w:t>
            </w:r>
            <w:r w:rsidRPr="00302663">
              <w:rPr>
                <w:rFonts w:asciiTheme="minorHAnsi" w:hAnsiTheme="minorHAnsi" w:cstheme="minorHAnsi"/>
                <w:b/>
                <w:color w:val="FFFFFF" w:themeColor="background1"/>
                <w:spacing w:val="-4"/>
                <w:sz w:val="24"/>
                <w:szCs w:val="24"/>
                <w:lang w:val="hr-HR"/>
              </w:rPr>
              <w:t xml:space="preserve"> </w:t>
            </w:r>
            <w:r w:rsidRPr="00302663">
              <w:rPr>
                <w:rFonts w:asciiTheme="minorHAnsi" w:hAnsiTheme="minorHAnsi" w:cstheme="minorHAnsi"/>
                <w:b/>
                <w:color w:val="FFFFFF" w:themeColor="background1"/>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hideMark/>
          </w:tcPr>
          <w:p w14:paraId="1DB6A0DE" w14:textId="77777777" w:rsidR="000823F0" w:rsidRPr="00302663" w:rsidRDefault="000823F0" w:rsidP="0019402D">
            <w:pPr>
              <w:pStyle w:val="TableParagraph"/>
              <w:spacing w:line="240" w:lineRule="auto"/>
              <w:ind w:left="107"/>
              <w:rPr>
                <w:rFonts w:asciiTheme="minorHAnsi" w:hAnsiTheme="minorHAnsi" w:cstheme="minorHAnsi"/>
                <w:b/>
                <w:color w:val="FFFFFF" w:themeColor="background1"/>
                <w:sz w:val="24"/>
                <w:szCs w:val="24"/>
                <w:lang w:val="hr-HR"/>
              </w:rPr>
            </w:pPr>
            <w:r w:rsidRPr="00302663">
              <w:rPr>
                <w:rFonts w:asciiTheme="minorHAnsi" w:hAnsiTheme="minorHAnsi" w:cstheme="minorHAnsi"/>
                <w:b/>
                <w:color w:val="FFFFFF" w:themeColor="background1"/>
                <w:sz w:val="24"/>
                <w:szCs w:val="24"/>
                <w:lang w:val="hr-HR"/>
              </w:rPr>
              <w:t>ZAŠTITA I SIGURNOST U ŠKOLI U SLUČAJU POŽARA</w:t>
            </w:r>
          </w:p>
        </w:tc>
      </w:tr>
      <w:tr w:rsidR="000823F0" w:rsidRPr="00302663" w14:paraId="72CFB158"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834BCFC"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Razred:</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A42E171"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1-8. razred Matične škole</w:t>
            </w:r>
          </w:p>
        </w:tc>
      </w:tr>
      <w:tr w:rsidR="000823F0" w:rsidRPr="00302663" w14:paraId="26EFF86C"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4D38291"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Nositelj</w:t>
            </w:r>
            <w:r w:rsidRPr="00302663">
              <w:rPr>
                <w:rFonts w:asciiTheme="minorHAnsi" w:hAnsiTheme="minorHAnsi" w:cstheme="minorHAnsi"/>
                <w:b/>
                <w:spacing w:val="-4"/>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44C96B"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Učenici, učitelji Matične škole, Kristina Golubić Kitić, prof.</w:t>
            </w:r>
          </w:p>
        </w:tc>
      </w:tr>
      <w:tr w:rsidR="000823F0" w:rsidRPr="00302663" w14:paraId="685ECF5F" w14:textId="77777777" w:rsidTr="00560AB9">
        <w:trPr>
          <w:trHeight w:val="154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F1A05F3"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Ciljevi: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04631665"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Praktična vježba evakuacije učenika, učitelja, te svih osoba koje se u tom trenutku nalaze u prostorijama škole. Cilj je uvježbati I provesti vježbu sigurnosti kako bi se zaštitio ljudski život.</w:t>
            </w:r>
          </w:p>
        </w:tc>
      </w:tr>
      <w:tr w:rsidR="000823F0" w:rsidRPr="00302663" w14:paraId="0625EB77" w14:textId="77777777" w:rsidTr="00560AB9">
        <w:trPr>
          <w:trHeight w:val="925"/>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18464F93"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Namjena</w:t>
            </w:r>
            <w:r w:rsidRPr="00302663">
              <w:rPr>
                <w:rFonts w:asciiTheme="minorHAnsi" w:hAnsiTheme="minorHAnsi" w:cstheme="minorHAnsi"/>
                <w:b/>
                <w:spacing w:val="45"/>
                <w:sz w:val="24"/>
                <w:szCs w:val="24"/>
                <w:lang w:val="hr-HR"/>
              </w:rPr>
              <w:t xml:space="preserve"> </w:t>
            </w:r>
            <w:r w:rsidRPr="00302663">
              <w:rPr>
                <w:rFonts w:asciiTheme="minorHAnsi" w:hAnsiTheme="minorHAnsi" w:cstheme="minorHAnsi"/>
                <w:b/>
                <w:sz w:val="24"/>
                <w:szCs w:val="24"/>
                <w:lang w:val="hr-HR"/>
              </w:rPr>
              <w:t>aktivnosti:</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C6768A2" w14:textId="77777777" w:rsidR="000823F0" w:rsidRPr="00302663" w:rsidRDefault="000823F0" w:rsidP="0019402D">
            <w:pPr>
              <w:pStyle w:val="TableParagraph"/>
              <w:spacing w:line="240" w:lineRule="auto"/>
              <w:ind w:left="107" w:right="97"/>
              <w:rPr>
                <w:rFonts w:asciiTheme="minorHAnsi" w:hAnsiTheme="minorHAnsi" w:cstheme="minorHAnsi"/>
                <w:sz w:val="24"/>
                <w:szCs w:val="24"/>
                <w:lang w:val="hr-HR"/>
              </w:rPr>
            </w:pPr>
            <w:r w:rsidRPr="00302663">
              <w:rPr>
                <w:rFonts w:asciiTheme="minorHAnsi" w:hAnsiTheme="minorHAnsi" w:cstheme="minorHAnsi"/>
                <w:sz w:val="24"/>
                <w:szCs w:val="24"/>
                <w:lang w:val="hr-HR"/>
              </w:rPr>
              <w:t>Kroz teorijska znanja i praktičnu provedbu vježbi na temelju postojećih planova evakuacije, učenike upoznati s mogućim opasnostima u slučaju potresa, te ujedno osigurati sigurnost svih osoba koje borave u školskim prostorijama.</w:t>
            </w:r>
          </w:p>
        </w:tc>
      </w:tr>
      <w:tr w:rsidR="000823F0" w:rsidRPr="00302663" w14:paraId="229FA6B6"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77C6FB2F"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7"/>
                <w:sz w:val="24"/>
                <w:szCs w:val="24"/>
                <w:lang w:val="hr-HR"/>
              </w:rPr>
              <w:t xml:space="preserve"> </w:t>
            </w:r>
            <w:r w:rsidRPr="00302663">
              <w:rPr>
                <w:rFonts w:asciiTheme="minorHAnsi" w:hAnsiTheme="minorHAnsi" w:cstheme="minorHAnsi"/>
                <w:b/>
                <w:sz w:val="24"/>
                <w:szCs w:val="24"/>
                <w:lang w:val="hr-HR"/>
              </w:rPr>
              <w:t>realizacije:</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79F3ACE"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Održavanje praktične vježbe u slučaju požara</w:t>
            </w:r>
          </w:p>
        </w:tc>
      </w:tr>
      <w:tr w:rsidR="000823F0" w:rsidRPr="00302663" w14:paraId="5323F7A6" w14:textId="77777777" w:rsidTr="00560AB9">
        <w:trPr>
          <w:trHeight w:val="309"/>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61CB5E98"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Vremenik: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51F8DC30"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Svibanj 2024. godine</w:t>
            </w:r>
          </w:p>
        </w:tc>
      </w:tr>
      <w:tr w:rsidR="000823F0" w:rsidRPr="00302663" w14:paraId="43131900" w14:textId="77777777" w:rsidTr="00560AB9">
        <w:trPr>
          <w:trHeight w:val="306"/>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25E08FD2"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Troškovnik:</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32FA3013"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Nema dodatnih troškova</w:t>
            </w:r>
          </w:p>
        </w:tc>
      </w:tr>
      <w:tr w:rsidR="000823F0" w:rsidRPr="00302663" w14:paraId="768A9EF3" w14:textId="77777777" w:rsidTr="00560AB9">
        <w:trPr>
          <w:trHeight w:val="618"/>
        </w:trPr>
        <w:tc>
          <w:tcPr>
            <w:tcW w:w="1369"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EB2F582" w14:textId="77777777" w:rsidR="000823F0" w:rsidRPr="00302663" w:rsidRDefault="000823F0" w:rsidP="0019402D">
            <w:pPr>
              <w:pStyle w:val="TableParagraph"/>
              <w:spacing w:line="240" w:lineRule="auto"/>
              <w:rPr>
                <w:rFonts w:asciiTheme="minorHAnsi" w:hAnsiTheme="minorHAnsi" w:cstheme="minorHAnsi"/>
                <w:b/>
                <w:sz w:val="24"/>
                <w:szCs w:val="24"/>
                <w:lang w:val="hr-HR"/>
              </w:rPr>
            </w:pPr>
            <w:r w:rsidRPr="00302663">
              <w:rPr>
                <w:rFonts w:asciiTheme="minorHAnsi" w:hAnsiTheme="minorHAnsi" w:cstheme="minorHAnsi"/>
                <w:b/>
                <w:sz w:val="24"/>
                <w:szCs w:val="24"/>
                <w:lang w:val="hr-HR"/>
              </w:rPr>
              <w:t>Način</w:t>
            </w:r>
            <w:r w:rsidRPr="00302663">
              <w:rPr>
                <w:rFonts w:asciiTheme="minorHAnsi" w:hAnsiTheme="minorHAnsi" w:cstheme="minorHAnsi"/>
                <w:b/>
                <w:spacing w:val="-6"/>
                <w:sz w:val="24"/>
                <w:szCs w:val="24"/>
                <w:lang w:val="hr-HR"/>
              </w:rPr>
              <w:t xml:space="preserve"> </w:t>
            </w:r>
            <w:r w:rsidRPr="00302663">
              <w:rPr>
                <w:rFonts w:asciiTheme="minorHAnsi" w:hAnsiTheme="minorHAnsi" w:cstheme="minorHAnsi"/>
                <w:b/>
                <w:sz w:val="24"/>
                <w:szCs w:val="24"/>
                <w:lang w:val="hr-HR"/>
              </w:rPr>
              <w:t>njegova</w:t>
            </w:r>
            <w:r w:rsidRPr="00302663">
              <w:rPr>
                <w:rFonts w:asciiTheme="minorHAnsi" w:hAnsiTheme="minorHAnsi" w:cstheme="minorHAnsi"/>
                <w:b/>
                <w:spacing w:val="49"/>
                <w:sz w:val="24"/>
                <w:szCs w:val="24"/>
                <w:lang w:val="hr-HR"/>
              </w:rPr>
              <w:t xml:space="preserve"> </w:t>
            </w:r>
            <w:r w:rsidRPr="00302663">
              <w:rPr>
                <w:rFonts w:asciiTheme="minorHAnsi" w:hAnsiTheme="minorHAnsi" w:cstheme="minorHAnsi"/>
                <w:b/>
                <w:sz w:val="24"/>
                <w:szCs w:val="24"/>
                <w:lang w:val="hr-HR"/>
              </w:rPr>
              <w:t>praćenja:</w:t>
            </w:r>
          </w:p>
        </w:tc>
        <w:tc>
          <w:tcPr>
            <w:tcW w:w="3631"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14:paraId="42815444" w14:textId="77777777" w:rsidR="000823F0" w:rsidRPr="00302663" w:rsidRDefault="000823F0" w:rsidP="0019402D">
            <w:pPr>
              <w:pStyle w:val="TableParagraph"/>
              <w:spacing w:line="240" w:lineRule="auto"/>
              <w:ind w:left="107"/>
              <w:rPr>
                <w:rFonts w:asciiTheme="minorHAnsi" w:hAnsiTheme="minorHAnsi" w:cstheme="minorHAnsi"/>
                <w:sz w:val="24"/>
                <w:szCs w:val="24"/>
                <w:lang w:val="hr-HR"/>
              </w:rPr>
            </w:pPr>
            <w:r w:rsidRPr="00302663">
              <w:rPr>
                <w:rFonts w:asciiTheme="minorHAnsi" w:hAnsiTheme="minorHAnsi" w:cstheme="minorHAnsi"/>
                <w:sz w:val="24"/>
                <w:szCs w:val="24"/>
                <w:lang w:val="hr-HR"/>
              </w:rPr>
              <w:t>Tijekom nastavne godine svaki razrednik ima obavezu na satu razrednog odjeljenja upoznati učenike s teoretskim elementima vježbe koja će se i praktično provesti.</w:t>
            </w:r>
          </w:p>
        </w:tc>
      </w:tr>
    </w:tbl>
    <w:p w14:paraId="5913C6F4" w14:textId="77777777" w:rsidR="000823F0" w:rsidRDefault="000823F0" w:rsidP="0019402D">
      <w:pPr>
        <w:spacing w:after="0" w:line="240" w:lineRule="auto"/>
        <w:rPr>
          <w:rFonts w:cstheme="minorHAnsi"/>
          <w:sz w:val="24"/>
          <w:szCs w:val="24"/>
        </w:rPr>
      </w:pPr>
    </w:p>
    <w:p w14:paraId="141F4B2A" w14:textId="77777777" w:rsidR="00213863" w:rsidRDefault="00213863" w:rsidP="0019402D">
      <w:pPr>
        <w:spacing w:after="0" w:line="240" w:lineRule="auto"/>
        <w:rPr>
          <w:rFonts w:cstheme="minorHAnsi"/>
          <w:sz w:val="24"/>
          <w:szCs w:val="24"/>
        </w:rPr>
      </w:pPr>
    </w:p>
    <w:p w14:paraId="21B68450" w14:textId="77777777" w:rsidR="00213863" w:rsidRDefault="00213863" w:rsidP="0019402D">
      <w:pPr>
        <w:spacing w:after="0" w:line="240" w:lineRule="auto"/>
        <w:rPr>
          <w:rFonts w:cstheme="minorHAnsi"/>
          <w:sz w:val="24"/>
          <w:szCs w:val="24"/>
        </w:rPr>
      </w:pPr>
    </w:p>
    <w:p w14:paraId="5220469D" w14:textId="77777777" w:rsidR="00213863" w:rsidRDefault="00213863" w:rsidP="0019402D">
      <w:pPr>
        <w:spacing w:after="0" w:line="240" w:lineRule="auto"/>
        <w:rPr>
          <w:rFonts w:cstheme="minorHAnsi"/>
          <w:sz w:val="24"/>
          <w:szCs w:val="24"/>
        </w:rPr>
      </w:pPr>
    </w:p>
    <w:p w14:paraId="66D836FA" w14:textId="77777777" w:rsidR="00213863" w:rsidRDefault="00213863" w:rsidP="0019402D">
      <w:pPr>
        <w:spacing w:after="0" w:line="240" w:lineRule="auto"/>
        <w:rPr>
          <w:rFonts w:cstheme="minorHAnsi"/>
          <w:sz w:val="24"/>
          <w:szCs w:val="24"/>
        </w:rPr>
      </w:pPr>
    </w:p>
    <w:p w14:paraId="1F7A4939" w14:textId="77777777" w:rsidR="00213863" w:rsidRDefault="00213863" w:rsidP="0019402D">
      <w:pPr>
        <w:spacing w:after="0" w:line="240" w:lineRule="auto"/>
        <w:rPr>
          <w:rFonts w:cstheme="minorHAnsi"/>
          <w:sz w:val="24"/>
          <w:szCs w:val="24"/>
        </w:rPr>
      </w:pPr>
    </w:p>
    <w:p w14:paraId="59721FA8" w14:textId="77777777" w:rsidR="00213863" w:rsidRDefault="00213863" w:rsidP="0019402D">
      <w:pPr>
        <w:spacing w:after="0" w:line="240" w:lineRule="auto"/>
        <w:rPr>
          <w:rFonts w:cstheme="minorHAnsi"/>
          <w:sz w:val="24"/>
          <w:szCs w:val="24"/>
        </w:rPr>
      </w:pPr>
    </w:p>
    <w:p w14:paraId="22249DD9" w14:textId="77777777" w:rsidR="00186C11" w:rsidRDefault="00186C11" w:rsidP="0019402D">
      <w:pPr>
        <w:spacing w:after="0" w:line="240" w:lineRule="auto"/>
        <w:rPr>
          <w:rFonts w:cstheme="minorHAnsi"/>
          <w:sz w:val="24"/>
          <w:szCs w:val="24"/>
        </w:rPr>
      </w:pPr>
    </w:p>
    <w:p w14:paraId="2CA90C6A" w14:textId="77777777" w:rsidR="00186C11" w:rsidRDefault="00186C11" w:rsidP="0019402D">
      <w:pPr>
        <w:spacing w:after="0" w:line="240" w:lineRule="auto"/>
        <w:rPr>
          <w:rFonts w:cstheme="minorHAnsi"/>
          <w:sz w:val="24"/>
          <w:szCs w:val="24"/>
        </w:rPr>
      </w:pPr>
    </w:p>
    <w:p w14:paraId="000DAC5C" w14:textId="77777777" w:rsidR="00213863" w:rsidRPr="006E2FF7" w:rsidRDefault="00213863" w:rsidP="00213863">
      <w:pPr>
        <w:rPr>
          <w:rFonts w:ascii="Times New Roman" w:hAnsi="Times New Roman" w:cs="Times New Roman"/>
          <w:sz w:val="24"/>
          <w:szCs w:val="24"/>
        </w:rPr>
      </w:pPr>
    </w:p>
    <w:tbl>
      <w:tblPr>
        <w:tblW w:w="5000" w:type="pct"/>
        <w:tblLook w:val="0000" w:firstRow="0" w:lastRow="0" w:firstColumn="0" w:lastColumn="0" w:noHBand="0" w:noVBand="0"/>
      </w:tblPr>
      <w:tblGrid>
        <w:gridCol w:w="3140"/>
        <w:gridCol w:w="6420"/>
      </w:tblGrid>
      <w:tr w:rsidR="00213863" w:rsidRPr="00024BBB" w14:paraId="5B0DA8C9" w14:textId="77777777" w:rsidTr="002C6425">
        <w:trPr>
          <w:trHeight w:val="69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79A0710" w14:textId="77777777" w:rsidR="00213863" w:rsidRPr="00024BBB" w:rsidRDefault="00213863" w:rsidP="002C6425">
            <w:pPr>
              <w:suppressAutoHyphens/>
              <w:snapToGrid w:val="0"/>
              <w:spacing w:after="0" w:line="36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lastRenderedPageBreak/>
              <w:t>Božićna priredba</w:t>
            </w:r>
          </w:p>
        </w:tc>
      </w:tr>
      <w:tr w:rsidR="00213863" w:rsidRPr="00024BBB" w14:paraId="52BB5550" w14:textId="77777777" w:rsidTr="002C6425">
        <w:trPr>
          <w:trHeight w:val="691"/>
        </w:trPr>
        <w:tc>
          <w:tcPr>
            <w:tcW w:w="1642" w:type="pct"/>
            <w:tcBorders>
              <w:top w:val="single" w:sz="4" w:space="0" w:color="000000"/>
              <w:left w:val="single" w:sz="4" w:space="0" w:color="000000"/>
              <w:bottom w:val="single" w:sz="4" w:space="0" w:color="000000"/>
            </w:tcBorders>
            <w:shd w:val="clear" w:color="auto" w:fill="auto"/>
            <w:vAlign w:val="bottom"/>
          </w:tcPr>
          <w:p w14:paraId="3611026F" w14:textId="77777777" w:rsidR="00213863" w:rsidRPr="00024BBB" w:rsidRDefault="00213863" w:rsidP="002C6425">
            <w:pPr>
              <w:suppressAutoHyphens/>
              <w:snapToGrid w:val="0"/>
              <w:spacing w:after="0" w:line="360" w:lineRule="auto"/>
              <w:jc w:val="right"/>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Nositelji aktivnosti</w:t>
            </w:r>
          </w:p>
        </w:tc>
        <w:tc>
          <w:tcPr>
            <w:tcW w:w="335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59726E1" w14:textId="77777777" w:rsidR="00213863" w:rsidRPr="00024BBB" w:rsidRDefault="00213863" w:rsidP="002C6425">
            <w:pPr>
              <w:suppressAutoHyphens/>
              <w:snapToGrid w:val="0"/>
              <w:spacing w:after="0"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Učitelji i učenici OŠ „Ivan Goran Kovačić“ Duga Resa</w:t>
            </w:r>
          </w:p>
        </w:tc>
      </w:tr>
      <w:tr w:rsidR="00213863" w:rsidRPr="00024BBB" w14:paraId="5C3EFD85" w14:textId="77777777" w:rsidTr="002C6425">
        <w:trPr>
          <w:trHeight w:val="737"/>
        </w:trPr>
        <w:tc>
          <w:tcPr>
            <w:tcW w:w="1642" w:type="pct"/>
            <w:tcBorders>
              <w:top w:val="single" w:sz="4" w:space="0" w:color="000000"/>
              <w:left w:val="single" w:sz="4" w:space="0" w:color="000000"/>
              <w:bottom w:val="single" w:sz="4" w:space="0" w:color="000000"/>
            </w:tcBorders>
            <w:shd w:val="clear" w:color="auto" w:fill="auto"/>
            <w:vAlign w:val="bottom"/>
          </w:tcPr>
          <w:p w14:paraId="77C4B427" w14:textId="77777777" w:rsidR="00213863" w:rsidRPr="00024BBB" w:rsidRDefault="00213863" w:rsidP="002C6425">
            <w:pPr>
              <w:suppressAutoHyphens/>
              <w:snapToGrid w:val="0"/>
              <w:spacing w:after="0" w:line="360" w:lineRule="auto"/>
              <w:jc w:val="right"/>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Ciljevi aktivnosti</w:t>
            </w:r>
          </w:p>
          <w:p w14:paraId="5040310E" w14:textId="77777777" w:rsidR="00213863" w:rsidRPr="00024BBB" w:rsidRDefault="00213863" w:rsidP="002C6425">
            <w:pPr>
              <w:suppressAutoHyphens/>
              <w:spacing w:after="0" w:line="360" w:lineRule="auto"/>
              <w:jc w:val="right"/>
              <w:rPr>
                <w:rFonts w:ascii="Times New Roman" w:eastAsia="Times New Roman" w:hAnsi="Times New Roman"/>
                <w:b/>
                <w:kern w:val="1"/>
                <w:sz w:val="24"/>
                <w:szCs w:val="24"/>
                <w:lang w:eastAsia="ar-SA"/>
              </w:rPr>
            </w:pPr>
          </w:p>
        </w:tc>
        <w:tc>
          <w:tcPr>
            <w:tcW w:w="3358" w:type="pct"/>
            <w:tcBorders>
              <w:top w:val="single" w:sz="4" w:space="0" w:color="000000"/>
              <w:left w:val="single" w:sz="4" w:space="0" w:color="000000"/>
              <w:bottom w:val="single" w:sz="4" w:space="0" w:color="000000"/>
              <w:right w:val="single" w:sz="4" w:space="0" w:color="000000"/>
            </w:tcBorders>
            <w:shd w:val="clear" w:color="auto" w:fill="auto"/>
          </w:tcPr>
          <w:p w14:paraId="49A6CDB6"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poticati razvoj socijalnih vještina</w:t>
            </w:r>
          </w:p>
          <w:p w14:paraId="1F2EA0FA"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motiviranje učenika da se osobno uključe u život i rad škole</w:t>
            </w:r>
          </w:p>
          <w:p w14:paraId="5AE252D6"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razvijati uzajamno poštovanje i timski rad</w:t>
            </w:r>
          </w:p>
          <w:p w14:paraId="3790C88A"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promicati svijest o potrebi međusobne pomoći i suradnje, tolerancije i poštivanja različitosti</w:t>
            </w:r>
          </w:p>
          <w:p w14:paraId="486A2615"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steći  znanja i vještine govorenja na sceni te mogućnosti igranja različitih uloga</w:t>
            </w:r>
          </w:p>
          <w:p w14:paraId="2B43C634"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koristiti dramsko-pedagoške metode</w:t>
            </w:r>
          </w:p>
          <w:p w14:paraId="621772CF"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uključiti se u zajedničke aktivnosti</w:t>
            </w:r>
          </w:p>
          <w:p w14:paraId="389C58B3"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razvijati svijest o važnosti stvaralačkog izražavanja ideja, iskustva i emocija u nizu umjetnosti i medija, uključujući glazbu, ples, kazališnu i vizualnu umjetnost</w:t>
            </w:r>
          </w:p>
          <w:p w14:paraId="61039B46"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razvijati poznavanje i ljubav prema lokalnoj, nacionalnoj i europskoj kulturnoj baštini i  običajima</w:t>
            </w:r>
          </w:p>
          <w:p w14:paraId="6268BADF"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poticati osobno stvaralačko izražavanje</w:t>
            </w:r>
          </w:p>
          <w:p w14:paraId="66D5F32C"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razvijanje temeljnih znanja i pozitivnih stajališta prema umjetničkom stvaralaštvu i izražavanju</w:t>
            </w:r>
          </w:p>
          <w:p w14:paraId="38DEC9FC"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promicati solidarnost</w:t>
            </w:r>
          </w:p>
          <w:p w14:paraId="55F78AB5"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promicati razvoj školske kulture</w:t>
            </w:r>
          </w:p>
          <w:p w14:paraId="14912A82"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aktivno sudjelovati u projektima lokalne zajednice</w:t>
            </w:r>
          </w:p>
          <w:p w14:paraId="20186E28"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promicati kvalitetu života u lokalnoj zajednici</w:t>
            </w:r>
          </w:p>
          <w:p w14:paraId="6446BF75"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poticati i razvijati samostalnost, samopouzdanje, odgovornost i kreativnost učenika</w:t>
            </w:r>
          </w:p>
          <w:p w14:paraId="092BDDEC"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razvijati i održavati prijateljske odnose</w:t>
            </w:r>
          </w:p>
          <w:p w14:paraId="72ED6838"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prilagođavati se okružju</w:t>
            </w:r>
          </w:p>
          <w:p w14:paraId="18C4231C"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lastRenderedPageBreak/>
              <w:t>prepoznati igru i druženje kao poželjnu i važnu aktivnost</w:t>
            </w:r>
          </w:p>
          <w:p w14:paraId="378398E7"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provoditi vrijeme u društvu vršnjaka sa zajedničkim interesima</w:t>
            </w:r>
          </w:p>
          <w:p w14:paraId="4E8DA471"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opisati običaje i način života u zajednici</w:t>
            </w:r>
          </w:p>
          <w:p w14:paraId="2AEA6AAE"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razvijati svoje potencijale</w:t>
            </w:r>
          </w:p>
          <w:p w14:paraId="7E0B50B3"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omogućiti pjevanje, plesanje i nastupanje uz instrumentalnu pratnju u grupi ili individualno</w:t>
            </w:r>
          </w:p>
          <w:p w14:paraId="1323EBC6"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njegovati glazbeno, scensko, dramsko, likovno i plesno stvaralaštvo kao  radost dječjeg muziciranja</w:t>
            </w:r>
          </w:p>
          <w:p w14:paraId="6418D16F"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potaknuti kreativnost te ju pretvoriti u umjetnički izričaj</w:t>
            </w:r>
          </w:p>
          <w:p w14:paraId="27278C9B"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 xml:space="preserve">osposobiti učenike za samostalan nastup bez prisustva treme </w:t>
            </w:r>
          </w:p>
          <w:p w14:paraId="3349E4C2"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izgraditi međuljudske odnose, raditi na suradnji svih sudionika  odgojno – obrazovnog procesa</w:t>
            </w:r>
          </w:p>
          <w:p w14:paraId="34D9C723"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razvijati timski i individualni rad</w:t>
            </w:r>
          </w:p>
          <w:p w14:paraId="21B94955" w14:textId="77777777" w:rsidR="00213863" w:rsidRPr="00024BBB" w:rsidRDefault="00213863" w:rsidP="00213863">
            <w:pPr>
              <w:pStyle w:val="Odlomakpopisa"/>
              <w:widowControl/>
              <w:numPr>
                <w:ilvl w:val="0"/>
                <w:numId w:val="99"/>
              </w:numPr>
              <w:suppressAutoHyphens/>
              <w:autoSpaceDE/>
              <w:autoSpaceDN/>
              <w:spacing w:line="360" w:lineRule="auto"/>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poticati i razvijati samostalnost, samopouzdanje, odgovornost i kreativnost učenika</w:t>
            </w:r>
          </w:p>
        </w:tc>
      </w:tr>
      <w:tr w:rsidR="00213863" w:rsidRPr="00024BBB" w14:paraId="1C42921A" w14:textId="77777777" w:rsidTr="002C6425">
        <w:trPr>
          <w:trHeight w:val="451"/>
        </w:trPr>
        <w:tc>
          <w:tcPr>
            <w:tcW w:w="1642" w:type="pct"/>
            <w:tcBorders>
              <w:top w:val="single" w:sz="4" w:space="0" w:color="000000"/>
              <w:left w:val="single" w:sz="4" w:space="0" w:color="000000"/>
              <w:bottom w:val="single" w:sz="4" w:space="0" w:color="000000"/>
            </w:tcBorders>
            <w:shd w:val="clear" w:color="auto" w:fill="auto"/>
            <w:vAlign w:val="bottom"/>
          </w:tcPr>
          <w:p w14:paraId="7790C7A1" w14:textId="77777777" w:rsidR="00213863" w:rsidRPr="00024BBB" w:rsidRDefault="00213863" w:rsidP="002C6425">
            <w:pPr>
              <w:suppressAutoHyphens/>
              <w:snapToGrid w:val="0"/>
              <w:spacing w:after="0" w:line="360" w:lineRule="auto"/>
              <w:jc w:val="right"/>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lastRenderedPageBreak/>
              <w:t xml:space="preserve">Namjena aktivnosti </w:t>
            </w:r>
          </w:p>
          <w:p w14:paraId="08477669" w14:textId="77777777" w:rsidR="00213863" w:rsidRPr="00024BBB" w:rsidRDefault="00213863" w:rsidP="002C6425">
            <w:pPr>
              <w:suppressAutoHyphens/>
              <w:spacing w:after="0" w:line="360" w:lineRule="auto"/>
              <w:jc w:val="right"/>
              <w:rPr>
                <w:rFonts w:ascii="Times New Roman" w:eastAsia="Times New Roman" w:hAnsi="Times New Roman"/>
                <w:b/>
                <w:kern w:val="1"/>
                <w:sz w:val="24"/>
                <w:szCs w:val="24"/>
                <w:lang w:eastAsia="ar-SA"/>
              </w:rPr>
            </w:pPr>
          </w:p>
        </w:tc>
        <w:tc>
          <w:tcPr>
            <w:tcW w:w="3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644A1" w14:textId="77777777" w:rsidR="00213863" w:rsidRPr="00A018BA" w:rsidRDefault="00213863" w:rsidP="00213863">
            <w:pPr>
              <w:pStyle w:val="Odlomakpopisa"/>
              <w:numPr>
                <w:ilvl w:val="0"/>
                <w:numId w:val="104"/>
              </w:numPr>
              <w:suppressAutoHyphens/>
              <w:spacing w:before="135" w:line="360" w:lineRule="auto"/>
              <w:rPr>
                <w:rFonts w:ascii="Times New Roman" w:eastAsia="Times New Roman" w:hAnsi="Times New Roman"/>
                <w:kern w:val="1"/>
                <w:sz w:val="24"/>
                <w:szCs w:val="24"/>
                <w:lang w:eastAsia="ar-SA"/>
              </w:rPr>
            </w:pPr>
            <w:r w:rsidRPr="00A018BA">
              <w:rPr>
                <w:rFonts w:ascii="Times New Roman" w:eastAsia="Times New Roman" w:hAnsi="Times New Roman"/>
                <w:kern w:val="1"/>
                <w:sz w:val="24"/>
                <w:szCs w:val="24"/>
                <w:lang w:eastAsia="ar-SA"/>
              </w:rPr>
              <w:t>pristojno ophođenje</w:t>
            </w:r>
          </w:p>
          <w:p w14:paraId="77D3ADF3" w14:textId="77777777" w:rsidR="00213863" w:rsidRPr="00A018BA" w:rsidRDefault="00213863" w:rsidP="00213863">
            <w:pPr>
              <w:pStyle w:val="Odlomakpopisa"/>
              <w:numPr>
                <w:ilvl w:val="0"/>
                <w:numId w:val="104"/>
              </w:numPr>
              <w:suppressAutoHyphens/>
              <w:spacing w:before="135" w:line="360" w:lineRule="auto"/>
              <w:rPr>
                <w:rFonts w:ascii="Times New Roman" w:eastAsia="Times New Roman" w:hAnsi="Times New Roman"/>
                <w:kern w:val="1"/>
                <w:sz w:val="24"/>
                <w:szCs w:val="24"/>
                <w:lang w:eastAsia="ar-SA"/>
              </w:rPr>
            </w:pPr>
            <w:r w:rsidRPr="00A018BA">
              <w:rPr>
                <w:rFonts w:ascii="Times New Roman" w:eastAsia="Times New Roman" w:hAnsi="Times New Roman"/>
                <w:kern w:val="1"/>
                <w:sz w:val="24"/>
                <w:szCs w:val="24"/>
                <w:lang w:eastAsia="ar-SA"/>
              </w:rPr>
              <w:t>solidarnost</w:t>
            </w:r>
          </w:p>
          <w:p w14:paraId="0EC53ED6" w14:textId="77777777" w:rsidR="00213863" w:rsidRPr="00A018BA" w:rsidRDefault="00213863" w:rsidP="00213863">
            <w:pPr>
              <w:pStyle w:val="Odlomakpopisa"/>
              <w:numPr>
                <w:ilvl w:val="0"/>
                <w:numId w:val="104"/>
              </w:numPr>
              <w:suppressAutoHyphens/>
              <w:spacing w:before="135" w:line="360" w:lineRule="auto"/>
              <w:rPr>
                <w:rFonts w:ascii="Times New Roman" w:eastAsia="Times New Roman" w:hAnsi="Times New Roman"/>
                <w:kern w:val="1"/>
                <w:sz w:val="24"/>
                <w:szCs w:val="24"/>
                <w:lang w:eastAsia="ar-SA"/>
              </w:rPr>
            </w:pPr>
            <w:r w:rsidRPr="00A018BA">
              <w:rPr>
                <w:rFonts w:ascii="Times New Roman" w:eastAsia="Times New Roman" w:hAnsi="Times New Roman"/>
                <w:kern w:val="1"/>
                <w:sz w:val="24"/>
                <w:szCs w:val="24"/>
                <w:lang w:eastAsia="ar-SA"/>
              </w:rPr>
              <w:t>odgovornost za očuvanje društvenih vrijednosti</w:t>
            </w:r>
          </w:p>
          <w:p w14:paraId="40085F73" w14:textId="77777777" w:rsidR="00213863" w:rsidRPr="00A018BA" w:rsidRDefault="00213863" w:rsidP="00213863">
            <w:pPr>
              <w:pStyle w:val="Odlomakpopisa"/>
              <w:numPr>
                <w:ilvl w:val="0"/>
                <w:numId w:val="104"/>
              </w:numPr>
              <w:suppressAutoHyphens/>
              <w:spacing w:before="135" w:line="360" w:lineRule="auto"/>
              <w:rPr>
                <w:rFonts w:ascii="Times New Roman" w:eastAsia="Times New Roman" w:hAnsi="Times New Roman"/>
                <w:kern w:val="1"/>
                <w:sz w:val="24"/>
                <w:szCs w:val="24"/>
                <w:lang w:eastAsia="ar-SA"/>
              </w:rPr>
            </w:pPr>
            <w:r w:rsidRPr="00A018BA">
              <w:rPr>
                <w:rFonts w:ascii="Times New Roman" w:eastAsia="Times New Roman" w:hAnsi="Times New Roman"/>
                <w:kern w:val="1"/>
                <w:sz w:val="24"/>
                <w:szCs w:val="24"/>
                <w:lang w:eastAsia="ar-SA"/>
              </w:rPr>
              <w:t xml:space="preserve">roditelji, učenici i učitelji kao tim </w:t>
            </w:r>
          </w:p>
        </w:tc>
      </w:tr>
      <w:tr w:rsidR="00213863" w:rsidRPr="00024BBB" w14:paraId="70314896" w14:textId="77777777" w:rsidTr="002C6425">
        <w:trPr>
          <w:trHeight w:val="421"/>
        </w:trPr>
        <w:tc>
          <w:tcPr>
            <w:tcW w:w="1642" w:type="pct"/>
            <w:tcBorders>
              <w:top w:val="single" w:sz="4" w:space="0" w:color="000000"/>
              <w:left w:val="single" w:sz="4" w:space="0" w:color="000000"/>
              <w:bottom w:val="single" w:sz="4" w:space="0" w:color="000000"/>
            </w:tcBorders>
            <w:shd w:val="clear" w:color="auto" w:fill="auto"/>
            <w:vAlign w:val="bottom"/>
          </w:tcPr>
          <w:p w14:paraId="40EBA252" w14:textId="77777777" w:rsidR="00213863" w:rsidRPr="00024BBB" w:rsidRDefault="00213863" w:rsidP="002C6425">
            <w:pPr>
              <w:suppressAutoHyphens/>
              <w:snapToGrid w:val="0"/>
              <w:spacing w:after="0" w:line="360" w:lineRule="auto"/>
              <w:jc w:val="right"/>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 xml:space="preserve">Način realizacije aktivnosti </w:t>
            </w:r>
          </w:p>
          <w:p w14:paraId="2ABF0A71" w14:textId="77777777" w:rsidR="00213863" w:rsidRPr="00024BBB" w:rsidRDefault="00213863" w:rsidP="002C6425">
            <w:pPr>
              <w:suppressAutoHyphens/>
              <w:spacing w:after="0" w:line="360" w:lineRule="auto"/>
              <w:jc w:val="right"/>
              <w:rPr>
                <w:rFonts w:ascii="Times New Roman" w:eastAsia="Times New Roman" w:hAnsi="Times New Roman"/>
                <w:b/>
                <w:kern w:val="1"/>
                <w:sz w:val="24"/>
                <w:szCs w:val="24"/>
                <w:lang w:eastAsia="ar-SA"/>
              </w:rPr>
            </w:pPr>
          </w:p>
        </w:tc>
        <w:tc>
          <w:tcPr>
            <w:tcW w:w="3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650B" w14:textId="77777777" w:rsidR="00213863" w:rsidRPr="00AE3218" w:rsidRDefault="00213863" w:rsidP="002C6425">
            <w:pPr>
              <w:suppressAutoHyphens/>
              <w:spacing w:line="360" w:lineRule="auto"/>
              <w:contextualSpacing/>
              <w:rPr>
                <w:rFonts w:ascii="Times New Roman" w:eastAsia="Times New Roman" w:hAnsi="Times New Roman"/>
                <w:kern w:val="1"/>
                <w:sz w:val="24"/>
                <w:szCs w:val="24"/>
                <w:lang w:eastAsia="ar-SA"/>
              </w:rPr>
            </w:pPr>
            <w:r w:rsidRPr="00AE3218">
              <w:rPr>
                <w:rFonts w:ascii="Times New Roman" w:eastAsia="Times New Roman" w:hAnsi="Times New Roman"/>
                <w:kern w:val="1"/>
                <w:sz w:val="24"/>
                <w:szCs w:val="24"/>
                <w:lang w:eastAsia="ar-SA"/>
              </w:rPr>
              <w:t xml:space="preserve">priredba u POU Duga Resa </w:t>
            </w:r>
          </w:p>
        </w:tc>
      </w:tr>
      <w:tr w:rsidR="00213863" w:rsidRPr="00024BBB" w14:paraId="532E8FED" w14:textId="77777777" w:rsidTr="002C6425">
        <w:trPr>
          <w:trHeight w:val="406"/>
        </w:trPr>
        <w:tc>
          <w:tcPr>
            <w:tcW w:w="1642" w:type="pct"/>
            <w:tcBorders>
              <w:top w:val="single" w:sz="4" w:space="0" w:color="000000"/>
              <w:left w:val="single" w:sz="4" w:space="0" w:color="000000"/>
              <w:bottom w:val="single" w:sz="4" w:space="0" w:color="000000"/>
            </w:tcBorders>
            <w:shd w:val="clear" w:color="auto" w:fill="auto"/>
            <w:vAlign w:val="bottom"/>
          </w:tcPr>
          <w:p w14:paraId="2DBA8A6B" w14:textId="77777777" w:rsidR="00213863" w:rsidRPr="00024BBB" w:rsidRDefault="00213863" w:rsidP="002C6425">
            <w:pPr>
              <w:suppressAutoHyphens/>
              <w:snapToGrid w:val="0"/>
              <w:spacing w:after="0" w:line="360" w:lineRule="auto"/>
              <w:jc w:val="right"/>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Vremenik</w:t>
            </w:r>
          </w:p>
        </w:tc>
        <w:tc>
          <w:tcPr>
            <w:tcW w:w="3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D024F" w14:textId="0A00F1F3" w:rsidR="00213863" w:rsidRPr="00024BBB" w:rsidRDefault="00186C11" w:rsidP="002C6425">
            <w:pPr>
              <w:suppressAutoHyphens/>
              <w:snapToGrid w:val="0"/>
              <w:spacing w:after="0" w:line="360" w:lineRule="auto"/>
              <w:contextualSpacing/>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Prosinac </w:t>
            </w:r>
            <w:r w:rsidR="00213863">
              <w:rPr>
                <w:rFonts w:ascii="Times New Roman" w:eastAsia="Times New Roman" w:hAnsi="Times New Roman"/>
                <w:kern w:val="1"/>
                <w:sz w:val="24"/>
                <w:szCs w:val="24"/>
                <w:lang w:eastAsia="ar-SA"/>
              </w:rPr>
              <w:t>202</w:t>
            </w:r>
            <w:r>
              <w:rPr>
                <w:rFonts w:ascii="Times New Roman" w:eastAsia="Times New Roman" w:hAnsi="Times New Roman"/>
                <w:kern w:val="1"/>
                <w:sz w:val="24"/>
                <w:szCs w:val="24"/>
                <w:lang w:eastAsia="ar-SA"/>
              </w:rPr>
              <w:t>3</w:t>
            </w:r>
            <w:r w:rsidR="00213863">
              <w:rPr>
                <w:rFonts w:ascii="Times New Roman" w:eastAsia="Times New Roman" w:hAnsi="Times New Roman"/>
                <w:kern w:val="1"/>
                <w:sz w:val="24"/>
                <w:szCs w:val="24"/>
                <w:lang w:eastAsia="ar-SA"/>
              </w:rPr>
              <w:t>.</w:t>
            </w:r>
          </w:p>
        </w:tc>
      </w:tr>
      <w:tr w:rsidR="00213863" w:rsidRPr="00024BBB" w14:paraId="6ECF7579" w14:textId="77777777" w:rsidTr="002C6425">
        <w:trPr>
          <w:trHeight w:val="376"/>
        </w:trPr>
        <w:tc>
          <w:tcPr>
            <w:tcW w:w="1642" w:type="pct"/>
            <w:tcBorders>
              <w:top w:val="single" w:sz="4" w:space="0" w:color="000000"/>
              <w:left w:val="single" w:sz="4" w:space="0" w:color="000000"/>
              <w:bottom w:val="single" w:sz="4" w:space="0" w:color="000000"/>
            </w:tcBorders>
            <w:shd w:val="clear" w:color="auto" w:fill="auto"/>
            <w:vAlign w:val="bottom"/>
          </w:tcPr>
          <w:p w14:paraId="3C546146" w14:textId="77777777" w:rsidR="00213863" w:rsidRPr="00024BBB" w:rsidRDefault="00213863" w:rsidP="002C6425">
            <w:pPr>
              <w:suppressAutoHyphens/>
              <w:snapToGrid w:val="0"/>
              <w:spacing w:after="0" w:line="360" w:lineRule="auto"/>
              <w:jc w:val="right"/>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 xml:space="preserve">Troškovnik </w:t>
            </w:r>
          </w:p>
        </w:tc>
        <w:tc>
          <w:tcPr>
            <w:tcW w:w="3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247CAB" w14:textId="77777777" w:rsidR="00213863" w:rsidRPr="00024BBB" w:rsidRDefault="00213863" w:rsidP="002C6425">
            <w:pPr>
              <w:suppressAutoHyphens/>
              <w:spacing w:after="0" w:line="360" w:lineRule="auto"/>
              <w:contextualSpacing/>
              <w:rPr>
                <w:rFonts w:ascii="Times New Roman" w:eastAsia="Times New Roman" w:hAnsi="Times New Roman"/>
                <w:color w:val="003300"/>
                <w:kern w:val="1"/>
                <w:sz w:val="24"/>
                <w:szCs w:val="24"/>
                <w:lang w:eastAsia="ar-SA"/>
              </w:rPr>
            </w:pPr>
            <w:r w:rsidRPr="00024BBB">
              <w:rPr>
                <w:rFonts w:ascii="Times New Roman" w:eastAsia="Times New Roman" w:hAnsi="Times New Roman"/>
                <w:kern w:val="1"/>
                <w:sz w:val="24"/>
                <w:szCs w:val="24"/>
                <w:lang w:eastAsia="ar-SA"/>
              </w:rPr>
              <w:t>sredstva osiguravaju Škole</w:t>
            </w:r>
          </w:p>
        </w:tc>
      </w:tr>
      <w:tr w:rsidR="00213863" w:rsidRPr="00024BBB" w14:paraId="2BC6C2BD" w14:textId="77777777" w:rsidTr="002C6425">
        <w:trPr>
          <w:trHeight w:val="70"/>
        </w:trPr>
        <w:tc>
          <w:tcPr>
            <w:tcW w:w="1642" w:type="pct"/>
            <w:tcBorders>
              <w:top w:val="single" w:sz="4" w:space="0" w:color="000000"/>
              <w:left w:val="single" w:sz="4" w:space="0" w:color="000000"/>
              <w:bottom w:val="single" w:sz="4" w:space="0" w:color="000000"/>
            </w:tcBorders>
            <w:shd w:val="clear" w:color="auto" w:fill="auto"/>
            <w:vAlign w:val="bottom"/>
          </w:tcPr>
          <w:p w14:paraId="27DA9C7E" w14:textId="77777777" w:rsidR="00213863" w:rsidRPr="00024BBB" w:rsidRDefault="00213863" w:rsidP="002C6425">
            <w:pPr>
              <w:suppressAutoHyphens/>
              <w:snapToGrid w:val="0"/>
              <w:spacing w:after="0" w:line="360" w:lineRule="auto"/>
              <w:ind w:right="28"/>
              <w:jc w:val="right"/>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Vrednovanje</w:t>
            </w:r>
          </w:p>
          <w:p w14:paraId="08B2593B" w14:textId="77777777" w:rsidR="00213863" w:rsidRPr="00024BBB" w:rsidRDefault="00213863" w:rsidP="002C6425">
            <w:pPr>
              <w:suppressAutoHyphens/>
              <w:spacing w:after="0" w:line="360" w:lineRule="auto"/>
              <w:jc w:val="right"/>
              <w:rPr>
                <w:rFonts w:ascii="Times New Roman" w:eastAsia="Times New Roman" w:hAnsi="Times New Roman"/>
                <w:b/>
                <w:kern w:val="1"/>
                <w:sz w:val="24"/>
                <w:szCs w:val="24"/>
                <w:lang w:eastAsia="ar-SA"/>
              </w:rPr>
            </w:pPr>
          </w:p>
        </w:tc>
        <w:tc>
          <w:tcPr>
            <w:tcW w:w="3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5DC8A" w14:textId="77777777" w:rsidR="00213863" w:rsidRDefault="00213863" w:rsidP="002C6425">
            <w:pPr>
              <w:suppressAutoHyphens/>
              <w:spacing w:after="0" w:line="360" w:lineRule="auto"/>
              <w:contextualSpacing/>
              <w:jc w:val="both"/>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odaziv učenika, roditelja i lokalne zajednice</w:t>
            </w:r>
          </w:p>
          <w:p w14:paraId="0ABA6524" w14:textId="77777777" w:rsidR="00213863" w:rsidRPr="00514DBA" w:rsidRDefault="00213863" w:rsidP="002C6425">
            <w:pPr>
              <w:suppressAutoHyphens/>
              <w:spacing w:after="0" w:line="360" w:lineRule="auto"/>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praćenje napretka učenika</w:t>
            </w:r>
          </w:p>
        </w:tc>
      </w:tr>
    </w:tbl>
    <w:p w14:paraId="03298A08" w14:textId="77777777" w:rsidR="00213863" w:rsidRDefault="00213863" w:rsidP="00213863"/>
    <w:p w14:paraId="23070E41" w14:textId="77777777" w:rsidR="00186C11" w:rsidRDefault="00186C11" w:rsidP="00213863"/>
    <w:p w14:paraId="7155B293" w14:textId="77777777" w:rsidR="00186C11" w:rsidRDefault="00186C11" w:rsidP="00213863"/>
    <w:tbl>
      <w:tblPr>
        <w:tblW w:w="5004" w:type="pct"/>
        <w:tblLook w:val="0000" w:firstRow="0" w:lastRow="0" w:firstColumn="0" w:lastColumn="0" w:noHBand="0" w:noVBand="0"/>
      </w:tblPr>
      <w:tblGrid>
        <w:gridCol w:w="2174"/>
        <w:gridCol w:w="7394"/>
      </w:tblGrid>
      <w:tr w:rsidR="00213863" w:rsidRPr="00024BBB" w14:paraId="464A860D" w14:textId="77777777" w:rsidTr="002C6425">
        <w:trPr>
          <w:trHeight w:val="69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6BA0FF50" w14:textId="34E5C3BC" w:rsidR="00213863" w:rsidRDefault="00213863" w:rsidP="002C6425">
            <w:pPr>
              <w:suppressAutoHyphens/>
              <w:snapToGrid w:val="0"/>
              <w:spacing w:after="0" w:line="36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DUGA RESA FEST 202</w:t>
            </w:r>
            <w:r w:rsidR="00186C11">
              <w:rPr>
                <w:rFonts w:ascii="Times New Roman" w:eastAsia="Times New Roman" w:hAnsi="Times New Roman"/>
                <w:b/>
                <w:kern w:val="1"/>
                <w:sz w:val="24"/>
                <w:szCs w:val="24"/>
                <w:lang w:eastAsia="ar-SA"/>
              </w:rPr>
              <w:t>4</w:t>
            </w:r>
            <w:r>
              <w:rPr>
                <w:rFonts w:ascii="Times New Roman" w:eastAsia="Times New Roman" w:hAnsi="Times New Roman"/>
                <w:b/>
                <w:kern w:val="1"/>
                <w:sz w:val="24"/>
                <w:szCs w:val="24"/>
                <w:lang w:eastAsia="ar-SA"/>
              </w:rPr>
              <w:t>.</w:t>
            </w:r>
          </w:p>
          <w:p w14:paraId="1A6F98ED" w14:textId="77777777" w:rsidR="00213863" w:rsidRPr="00024BBB" w:rsidRDefault="00213863" w:rsidP="002C6425">
            <w:pPr>
              <w:suppressAutoHyphens/>
              <w:snapToGrid w:val="0"/>
              <w:spacing w:after="0" w:line="36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Glazbeno natjecanje za djecu i mlade</w:t>
            </w:r>
          </w:p>
        </w:tc>
      </w:tr>
      <w:tr w:rsidR="00213863" w:rsidRPr="00024BBB" w14:paraId="14633E4E" w14:textId="77777777" w:rsidTr="002C6425">
        <w:trPr>
          <w:trHeight w:val="691"/>
        </w:trPr>
        <w:tc>
          <w:tcPr>
            <w:tcW w:w="1136" w:type="pct"/>
            <w:tcBorders>
              <w:top w:val="single" w:sz="4" w:space="0" w:color="000000"/>
              <w:left w:val="single" w:sz="4" w:space="0" w:color="000000"/>
              <w:bottom w:val="single" w:sz="4" w:space="0" w:color="000000"/>
            </w:tcBorders>
            <w:shd w:val="clear" w:color="auto" w:fill="auto"/>
            <w:vAlign w:val="bottom"/>
          </w:tcPr>
          <w:p w14:paraId="34058547"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Nositelji aktivnosti</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2D6C57D" w14:textId="6D92CE99" w:rsidR="00213863" w:rsidRPr="00024BBB" w:rsidRDefault="00213863" w:rsidP="002C6425">
            <w:pPr>
              <w:suppressAutoHyphens/>
              <w:snapToGrid w:val="0"/>
              <w:spacing w:after="0" w:line="360"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Domagoj Šlat, </w:t>
            </w:r>
            <w:r w:rsidRPr="00024BBB">
              <w:rPr>
                <w:rFonts w:ascii="Times New Roman" w:eastAsia="Times New Roman" w:hAnsi="Times New Roman"/>
                <w:kern w:val="1"/>
                <w:sz w:val="24"/>
                <w:szCs w:val="24"/>
                <w:lang w:eastAsia="ar-SA"/>
              </w:rPr>
              <w:t>učenici OŠ „Ivan Goran Kovačić“ Duga Resa</w:t>
            </w:r>
          </w:p>
        </w:tc>
      </w:tr>
      <w:tr w:rsidR="00213863" w:rsidRPr="00024BBB" w14:paraId="61585665" w14:textId="77777777" w:rsidTr="002C6425">
        <w:trPr>
          <w:trHeight w:val="737"/>
        </w:trPr>
        <w:tc>
          <w:tcPr>
            <w:tcW w:w="1136" w:type="pct"/>
            <w:tcBorders>
              <w:top w:val="single" w:sz="4" w:space="0" w:color="000000"/>
              <w:left w:val="single" w:sz="4" w:space="0" w:color="000000"/>
              <w:bottom w:val="single" w:sz="4" w:space="0" w:color="000000"/>
            </w:tcBorders>
            <w:shd w:val="clear" w:color="auto" w:fill="auto"/>
            <w:vAlign w:val="bottom"/>
          </w:tcPr>
          <w:p w14:paraId="3E59ED69"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Ciljevi aktivnosti</w:t>
            </w:r>
          </w:p>
          <w:p w14:paraId="1AF59C07" w14:textId="77777777" w:rsidR="00213863" w:rsidRPr="00024BBB" w:rsidRDefault="00213863" w:rsidP="002C6425">
            <w:pPr>
              <w:suppressAutoHyphens/>
              <w:spacing w:after="0" w:line="360" w:lineRule="auto"/>
              <w:rPr>
                <w:rFonts w:ascii="Times New Roman" w:eastAsia="Times New Roman" w:hAnsi="Times New Roman"/>
                <w:b/>
                <w:kern w:val="1"/>
                <w:sz w:val="24"/>
                <w:szCs w:val="24"/>
                <w:lang w:eastAsia="ar-SA"/>
              </w:rPr>
            </w:pPr>
          </w:p>
        </w:tc>
        <w:tc>
          <w:tcPr>
            <w:tcW w:w="3864" w:type="pct"/>
            <w:tcBorders>
              <w:top w:val="single" w:sz="4" w:space="0" w:color="000000"/>
              <w:left w:val="single" w:sz="4" w:space="0" w:color="000000"/>
              <w:bottom w:val="single" w:sz="4" w:space="0" w:color="000000"/>
              <w:right w:val="single" w:sz="4" w:space="0" w:color="000000"/>
            </w:tcBorders>
            <w:shd w:val="clear" w:color="auto" w:fill="auto"/>
          </w:tcPr>
          <w:p w14:paraId="5B6F8BF0" w14:textId="77777777" w:rsidR="00213863" w:rsidRPr="00343E41" w:rsidRDefault="00213863" w:rsidP="002C6425">
            <w:pPr>
              <w:suppressAutoHyphens/>
              <w:spacing w:line="360" w:lineRule="auto"/>
              <w:contextualSpacing/>
              <w:rPr>
                <w:rFonts w:ascii="Times New Roman" w:eastAsia="Times New Roman" w:hAnsi="Times New Roman"/>
                <w:kern w:val="1"/>
                <w:sz w:val="24"/>
                <w:szCs w:val="24"/>
                <w:lang w:eastAsia="ar-SA"/>
              </w:rPr>
            </w:pPr>
            <w:r w:rsidRPr="00FE2AF7">
              <w:rPr>
                <w:rFonts w:ascii="Times New Roman" w:eastAsia="Times New Roman" w:hAnsi="Times New Roman"/>
                <w:kern w:val="1"/>
                <w:sz w:val="24"/>
                <w:szCs w:val="24"/>
                <w:lang w:eastAsia="ar-SA"/>
              </w:rPr>
              <w:t xml:space="preserve">probuditi i poticati osjećaj za glazbu, pjevanje, koreografiju, organizaciju timova, osmišljavanje nastupa i strategije kako biti što bolji te istovremeno biti ravnopravan rival u poštenom festivalskom nadmetanju, poticati osobno stvaralačko izražavanje, </w:t>
            </w:r>
            <w:r w:rsidRPr="00343E41">
              <w:rPr>
                <w:rFonts w:ascii="Times New Roman" w:eastAsia="Times New Roman" w:hAnsi="Times New Roman"/>
                <w:kern w:val="1"/>
                <w:sz w:val="24"/>
                <w:szCs w:val="24"/>
                <w:lang w:eastAsia="ar-SA"/>
              </w:rPr>
              <w:t>razvijati svoje potencijale, omogućiti pjevanje, plesanje i nastupanje uz instrumentalnu pratnju u grupi ili individualno, njegovati glazbeno, scensko, dramsko, likovno i plesno stvaralaštvo kao  radost dječjeg muziciranja, osposobiti učenike za samostalan nastup bez prisustva treme, izgraditi međuljudske odnose, raditi na suradnji svih sudionika, razvijati timski i individualni rad, poticati i razvijati samostalnost, samopouzdanje, odgovornost i kreativnost učenika</w:t>
            </w:r>
          </w:p>
        </w:tc>
      </w:tr>
      <w:tr w:rsidR="00213863" w:rsidRPr="00024BBB" w14:paraId="0167F7DB" w14:textId="77777777" w:rsidTr="002C6425">
        <w:trPr>
          <w:trHeight w:val="451"/>
        </w:trPr>
        <w:tc>
          <w:tcPr>
            <w:tcW w:w="1136" w:type="pct"/>
            <w:tcBorders>
              <w:top w:val="single" w:sz="4" w:space="0" w:color="000000"/>
              <w:left w:val="single" w:sz="4" w:space="0" w:color="000000"/>
              <w:bottom w:val="single" w:sz="4" w:space="0" w:color="000000"/>
            </w:tcBorders>
            <w:shd w:val="clear" w:color="auto" w:fill="auto"/>
            <w:vAlign w:val="bottom"/>
          </w:tcPr>
          <w:p w14:paraId="14F7433A"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 xml:space="preserve">Namjena aktivnosti </w:t>
            </w:r>
          </w:p>
          <w:p w14:paraId="6CDAB613" w14:textId="77777777" w:rsidR="00213863" w:rsidRPr="00024BBB" w:rsidRDefault="00213863" w:rsidP="002C6425">
            <w:pPr>
              <w:suppressAutoHyphens/>
              <w:spacing w:after="0" w:line="360" w:lineRule="auto"/>
              <w:rPr>
                <w:rFonts w:ascii="Times New Roman" w:eastAsia="Times New Roman" w:hAnsi="Times New Roman"/>
                <w:b/>
                <w:kern w:val="1"/>
                <w:sz w:val="24"/>
                <w:szCs w:val="24"/>
                <w:lang w:eastAsia="ar-SA"/>
              </w:rPr>
            </w:pP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7E4F9" w14:textId="77777777" w:rsidR="00213863" w:rsidRPr="00FE2AF7" w:rsidRDefault="00213863" w:rsidP="002C6425">
            <w:pPr>
              <w:suppressAutoHyphens/>
              <w:spacing w:after="0" w:line="360" w:lineRule="auto"/>
              <w:contextualSpacing/>
              <w:rPr>
                <w:rFonts w:ascii="Times New Roman" w:eastAsia="Times New Roman" w:hAnsi="Times New Roman"/>
                <w:kern w:val="1"/>
                <w:sz w:val="24"/>
                <w:szCs w:val="24"/>
                <w:lang w:eastAsia="ar-SA"/>
              </w:rPr>
            </w:pPr>
            <w:r w:rsidRPr="00343E41">
              <w:rPr>
                <w:rFonts w:ascii="Times New Roman" w:eastAsia="Times New Roman" w:hAnsi="Times New Roman"/>
                <w:kern w:val="1"/>
                <w:sz w:val="24"/>
                <w:szCs w:val="24"/>
                <w:lang w:eastAsia="ar-SA"/>
              </w:rPr>
              <w:t>potaknuti kreativnost te ju pretvoriti u umjetnički izričaj</w:t>
            </w:r>
            <w:r>
              <w:rPr>
                <w:rFonts w:ascii="Times New Roman" w:eastAsia="Times New Roman" w:hAnsi="Times New Roman"/>
                <w:kern w:val="1"/>
                <w:sz w:val="24"/>
                <w:szCs w:val="24"/>
                <w:lang w:eastAsia="ar-SA"/>
              </w:rPr>
              <w:t xml:space="preserve">, </w:t>
            </w:r>
            <w:r w:rsidRPr="00024BBB">
              <w:rPr>
                <w:rFonts w:ascii="Times New Roman" w:eastAsia="Times New Roman" w:hAnsi="Times New Roman"/>
                <w:kern w:val="1"/>
                <w:sz w:val="24"/>
                <w:szCs w:val="24"/>
                <w:lang w:eastAsia="ar-SA"/>
              </w:rPr>
              <w:t>pristojno ophođe</w:t>
            </w:r>
            <w:r>
              <w:rPr>
                <w:rFonts w:ascii="Times New Roman" w:eastAsia="Times New Roman" w:hAnsi="Times New Roman"/>
                <w:kern w:val="1"/>
                <w:sz w:val="24"/>
                <w:szCs w:val="24"/>
                <w:lang w:eastAsia="ar-SA"/>
              </w:rPr>
              <w:t xml:space="preserve">nje, </w:t>
            </w:r>
            <w:r w:rsidRPr="00FE2AF7">
              <w:rPr>
                <w:rFonts w:ascii="Times New Roman" w:eastAsia="Times New Roman" w:hAnsi="Times New Roman"/>
                <w:kern w:val="1"/>
                <w:sz w:val="24"/>
                <w:szCs w:val="24"/>
                <w:lang w:eastAsia="ar-SA"/>
              </w:rPr>
              <w:t xml:space="preserve">druženje i povezivanje učenika </w:t>
            </w:r>
          </w:p>
        </w:tc>
      </w:tr>
      <w:tr w:rsidR="00213863" w:rsidRPr="00024BBB" w14:paraId="28E1AD26" w14:textId="77777777" w:rsidTr="002C6425">
        <w:trPr>
          <w:trHeight w:val="587"/>
        </w:trPr>
        <w:tc>
          <w:tcPr>
            <w:tcW w:w="1136" w:type="pct"/>
            <w:tcBorders>
              <w:top w:val="single" w:sz="4" w:space="0" w:color="000000"/>
              <w:left w:val="single" w:sz="4" w:space="0" w:color="000000"/>
              <w:bottom w:val="single" w:sz="4" w:space="0" w:color="000000"/>
            </w:tcBorders>
            <w:shd w:val="clear" w:color="auto" w:fill="auto"/>
            <w:vAlign w:val="bottom"/>
          </w:tcPr>
          <w:p w14:paraId="0C9C4668"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Nači</w:t>
            </w:r>
            <w:r>
              <w:rPr>
                <w:rFonts w:ascii="Times New Roman" w:eastAsia="Times New Roman" w:hAnsi="Times New Roman"/>
                <w:b/>
                <w:kern w:val="1"/>
                <w:sz w:val="24"/>
                <w:szCs w:val="24"/>
                <w:lang w:eastAsia="ar-SA"/>
              </w:rPr>
              <w:t>n</w:t>
            </w:r>
            <w:r w:rsidRPr="00024BBB">
              <w:rPr>
                <w:rFonts w:ascii="Times New Roman" w:eastAsia="Times New Roman" w:hAnsi="Times New Roman"/>
                <w:b/>
                <w:kern w:val="1"/>
                <w:sz w:val="24"/>
                <w:szCs w:val="24"/>
                <w:lang w:eastAsia="ar-SA"/>
              </w:rPr>
              <w:t xml:space="preserve"> realizacije aktivnosti </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5BFF3" w14:textId="77777777" w:rsidR="00213863" w:rsidRPr="00FE2AF7" w:rsidRDefault="00213863" w:rsidP="002C6425">
            <w:pPr>
              <w:suppressAutoHyphens/>
              <w:spacing w:after="0" w:line="360" w:lineRule="auto"/>
              <w:contextualSpacing/>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učenik se prijavljuje na natjecanje i sudjeluje u njemu</w:t>
            </w:r>
          </w:p>
        </w:tc>
      </w:tr>
      <w:tr w:rsidR="00213863" w:rsidRPr="00024BBB" w14:paraId="253AF2A4" w14:textId="77777777" w:rsidTr="002C6425">
        <w:trPr>
          <w:trHeight w:val="406"/>
        </w:trPr>
        <w:tc>
          <w:tcPr>
            <w:tcW w:w="1136" w:type="pct"/>
            <w:tcBorders>
              <w:top w:val="single" w:sz="4" w:space="0" w:color="000000"/>
              <w:left w:val="single" w:sz="4" w:space="0" w:color="000000"/>
              <w:bottom w:val="single" w:sz="4" w:space="0" w:color="000000"/>
            </w:tcBorders>
            <w:shd w:val="clear" w:color="auto" w:fill="auto"/>
            <w:vAlign w:val="bottom"/>
          </w:tcPr>
          <w:p w14:paraId="74BC611F"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Vremenik</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6C5B0" w14:textId="6627C590" w:rsidR="00213863" w:rsidRPr="00024BBB" w:rsidRDefault="00213863" w:rsidP="002C6425">
            <w:pPr>
              <w:suppressAutoHyphens/>
              <w:snapToGrid w:val="0"/>
              <w:spacing w:after="0" w:line="360" w:lineRule="auto"/>
              <w:contextualSpacing/>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svibanj, 202</w:t>
            </w:r>
            <w:r w:rsidR="00186C11">
              <w:rPr>
                <w:rFonts w:ascii="Times New Roman" w:eastAsia="Times New Roman" w:hAnsi="Times New Roman"/>
                <w:kern w:val="1"/>
                <w:sz w:val="24"/>
                <w:szCs w:val="24"/>
                <w:lang w:eastAsia="ar-SA"/>
              </w:rPr>
              <w:t>4</w:t>
            </w:r>
            <w:r>
              <w:rPr>
                <w:rFonts w:ascii="Times New Roman" w:eastAsia="Times New Roman" w:hAnsi="Times New Roman"/>
                <w:kern w:val="1"/>
                <w:sz w:val="24"/>
                <w:szCs w:val="24"/>
                <w:lang w:eastAsia="ar-SA"/>
              </w:rPr>
              <w:t>.</w:t>
            </w:r>
          </w:p>
        </w:tc>
      </w:tr>
      <w:tr w:rsidR="00213863" w:rsidRPr="00024BBB" w14:paraId="3DA0BF40" w14:textId="77777777" w:rsidTr="002C6425">
        <w:trPr>
          <w:trHeight w:val="376"/>
        </w:trPr>
        <w:tc>
          <w:tcPr>
            <w:tcW w:w="1136" w:type="pct"/>
            <w:tcBorders>
              <w:top w:val="single" w:sz="4" w:space="0" w:color="000000"/>
              <w:left w:val="single" w:sz="4" w:space="0" w:color="000000"/>
              <w:bottom w:val="single" w:sz="4" w:space="0" w:color="000000"/>
            </w:tcBorders>
            <w:shd w:val="clear" w:color="auto" w:fill="auto"/>
            <w:vAlign w:val="bottom"/>
          </w:tcPr>
          <w:p w14:paraId="617B413D"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 xml:space="preserve">Troškovnik </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29BD3" w14:textId="77777777" w:rsidR="00213863" w:rsidRPr="00024BBB" w:rsidRDefault="00213863" w:rsidP="002C6425">
            <w:pPr>
              <w:suppressAutoHyphens/>
              <w:spacing w:after="0" w:line="360" w:lineRule="auto"/>
              <w:contextualSpacing/>
              <w:rPr>
                <w:rFonts w:ascii="Times New Roman" w:eastAsia="Times New Roman" w:hAnsi="Times New Roman"/>
                <w:color w:val="003300"/>
                <w:kern w:val="1"/>
                <w:sz w:val="24"/>
                <w:szCs w:val="24"/>
                <w:lang w:eastAsia="ar-SA"/>
              </w:rPr>
            </w:pPr>
            <w:r w:rsidRPr="00024BBB">
              <w:rPr>
                <w:rFonts w:ascii="Times New Roman" w:eastAsia="Times New Roman" w:hAnsi="Times New Roman"/>
                <w:kern w:val="1"/>
                <w:sz w:val="24"/>
                <w:szCs w:val="24"/>
                <w:lang w:eastAsia="ar-SA"/>
              </w:rPr>
              <w:t>sredstva osigurava</w:t>
            </w:r>
            <w:r>
              <w:rPr>
                <w:rFonts w:ascii="Times New Roman" w:eastAsia="Times New Roman" w:hAnsi="Times New Roman"/>
                <w:kern w:val="1"/>
                <w:sz w:val="24"/>
                <w:szCs w:val="24"/>
                <w:lang w:eastAsia="ar-SA"/>
              </w:rPr>
              <w:t xml:space="preserve"> organizator, odjeću za nastup osiguravaju roditelji učenika koji se natječu</w:t>
            </w:r>
          </w:p>
        </w:tc>
      </w:tr>
      <w:tr w:rsidR="00213863" w:rsidRPr="00514DBA" w14:paraId="467E53FA" w14:textId="77777777" w:rsidTr="002C6425">
        <w:trPr>
          <w:trHeight w:val="70"/>
        </w:trPr>
        <w:tc>
          <w:tcPr>
            <w:tcW w:w="1136" w:type="pct"/>
            <w:tcBorders>
              <w:top w:val="single" w:sz="4" w:space="0" w:color="000000"/>
              <w:left w:val="single" w:sz="4" w:space="0" w:color="000000"/>
              <w:bottom w:val="single" w:sz="4" w:space="0" w:color="000000"/>
            </w:tcBorders>
            <w:shd w:val="clear" w:color="auto" w:fill="auto"/>
            <w:vAlign w:val="bottom"/>
          </w:tcPr>
          <w:p w14:paraId="5AD5CCAB" w14:textId="77777777" w:rsidR="00213863" w:rsidRPr="00024BBB" w:rsidRDefault="00213863" w:rsidP="002C6425">
            <w:pPr>
              <w:suppressAutoHyphens/>
              <w:snapToGrid w:val="0"/>
              <w:spacing w:after="0" w:line="360" w:lineRule="auto"/>
              <w:ind w:right="28"/>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Vrednovanje</w:t>
            </w:r>
          </w:p>
          <w:p w14:paraId="5719B4D4" w14:textId="77777777" w:rsidR="00213863" w:rsidRPr="00024BBB" w:rsidRDefault="00213863" w:rsidP="002C6425">
            <w:pPr>
              <w:suppressAutoHyphens/>
              <w:spacing w:after="0" w:line="360" w:lineRule="auto"/>
              <w:rPr>
                <w:rFonts w:ascii="Times New Roman" w:eastAsia="Times New Roman" w:hAnsi="Times New Roman"/>
                <w:b/>
                <w:kern w:val="1"/>
                <w:sz w:val="24"/>
                <w:szCs w:val="24"/>
                <w:lang w:eastAsia="ar-SA"/>
              </w:rPr>
            </w:pP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B1AC3" w14:textId="77777777" w:rsidR="00213863" w:rsidRPr="00514DBA" w:rsidRDefault="00213863" w:rsidP="002C6425">
            <w:pPr>
              <w:suppressAutoHyphens/>
              <w:spacing w:after="0" w:line="360" w:lineRule="auto"/>
              <w:contextualSpacing/>
              <w:rPr>
                <w:rFonts w:ascii="Times New Roman" w:eastAsia="Times New Roman" w:hAnsi="Times New Roman"/>
                <w:kern w:val="1"/>
                <w:sz w:val="24"/>
                <w:szCs w:val="24"/>
                <w:lang w:eastAsia="ar-SA"/>
              </w:rPr>
            </w:pPr>
            <w:r w:rsidRPr="00024BBB">
              <w:rPr>
                <w:rFonts w:ascii="Times New Roman" w:eastAsia="Times New Roman" w:hAnsi="Times New Roman"/>
                <w:kern w:val="1"/>
                <w:sz w:val="24"/>
                <w:szCs w:val="24"/>
                <w:lang w:eastAsia="ar-SA"/>
              </w:rPr>
              <w:t>odaziv učenika, roditelja i lokalne zajednice</w:t>
            </w:r>
            <w:r>
              <w:rPr>
                <w:rFonts w:ascii="Times New Roman" w:eastAsia="Times New Roman" w:hAnsi="Times New Roman"/>
                <w:kern w:val="1"/>
                <w:sz w:val="24"/>
                <w:szCs w:val="24"/>
                <w:lang w:eastAsia="ar-SA"/>
              </w:rPr>
              <w:t>, praćenje napretka učenika</w:t>
            </w:r>
          </w:p>
        </w:tc>
      </w:tr>
    </w:tbl>
    <w:p w14:paraId="77686CF1" w14:textId="77777777" w:rsidR="00213863" w:rsidRDefault="00213863" w:rsidP="00213863"/>
    <w:p w14:paraId="400C4147" w14:textId="77777777" w:rsidR="00186C11" w:rsidRDefault="00186C11" w:rsidP="00213863"/>
    <w:p w14:paraId="42451CA1" w14:textId="77777777" w:rsidR="00186C11" w:rsidRDefault="00186C11" w:rsidP="00213863"/>
    <w:p w14:paraId="66BB7460" w14:textId="77777777" w:rsidR="00186C11" w:rsidRDefault="00186C11" w:rsidP="00213863"/>
    <w:tbl>
      <w:tblPr>
        <w:tblW w:w="5004" w:type="pct"/>
        <w:tblLook w:val="0000" w:firstRow="0" w:lastRow="0" w:firstColumn="0" w:lastColumn="0" w:noHBand="0" w:noVBand="0"/>
      </w:tblPr>
      <w:tblGrid>
        <w:gridCol w:w="2174"/>
        <w:gridCol w:w="7394"/>
      </w:tblGrid>
      <w:tr w:rsidR="00213863" w:rsidRPr="00024BBB" w14:paraId="31F41F47" w14:textId="77777777" w:rsidTr="002C6425">
        <w:trPr>
          <w:trHeight w:val="69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7C28528E" w14:textId="77777777" w:rsidR="00213863" w:rsidRPr="00024BBB" w:rsidRDefault="00213863" w:rsidP="002C6425">
            <w:pPr>
              <w:suppressAutoHyphens/>
              <w:snapToGrid w:val="0"/>
              <w:spacing w:after="0" w:line="36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lastRenderedPageBreak/>
              <w:t>Nacionalni ispiti</w:t>
            </w:r>
          </w:p>
        </w:tc>
      </w:tr>
      <w:tr w:rsidR="00213863" w:rsidRPr="00024BBB" w14:paraId="5F443315" w14:textId="77777777" w:rsidTr="002C6425">
        <w:trPr>
          <w:trHeight w:val="691"/>
        </w:trPr>
        <w:tc>
          <w:tcPr>
            <w:tcW w:w="1136" w:type="pct"/>
            <w:tcBorders>
              <w:top w:val="single" w:sz="4" w:space="0" w:color="000000"/>
              <w:left w:val="single" w:sz="4" w:space="0" w:color="000000"/>
              <w:bottom w:val="single" w:sz="4" w:space="0" w:color="000000"/>
            </w:tcBorders>
            <w:shd w:val="clear" w:color="auto" w:fill="auto"/>
            <w:vAlign w:val="bottom"/>
          </w:tcPr>
          <w:p w14:paraId="7D60ACD9"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Nositelji aktivnosti</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0D3FAAB" w14:textId="34A29406" w:rsidR="00213863" w:rsidRPr="00024BBB" w:rsidRDefault="00213863" w:rsidP="002C6425">
            <w:pPr>
              <w:suppressAutoHyphens/>
              <w:snapToGrid w:val="0"/>
              <w:spacing w:after="0" w:line="360"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Nacionalni centar za vanjsko vrednovanje obrazovanja, RV osmoga razreda</w:t>
            </w:r>
            <w:r w:rsidR="00186C11">
              <w:rPr>
                <w:rFonts w:ascii="Times New Roman" w:eastAsia="Times New Roman" w:hAnsi="Times New Roman"/>
                <w:kern w:val="1"/>
                <w:sz w:val="24"/>
                <w:szCs w:val="24"/>
                <w:lang w:eastAsia="ar-SA"/>
              </w:rPr>
              <w:t xml:space="preserve"> i četvrtih razreda</w:t>
            </w:r>
            <w:r>
              <w:rPr>
                <w:rFonts w:ascii="Times New Roman" w:eastAsia="Times New Roman" w:hAnsi="Times New Roman"/>
                <w:kern w:val="1"/>
                <w:sz w:val="24"/>
                <w:szCs w:val="24"/>
                <w:lang w:eastAsia="ar-SA"/>
              </w:rPr>
              <w:t>, učenici</w:t>
            </w:r>
          </w:p>
        </w:tc>
      </w:tr>
      <w:tr w:rsidR="00213863" w:rsidRPr="00024BBB" w14:paraId="629019D4" w14:textId="77777777" w:rsidTr="002C6425">
        <w:trPr>
          <w:trHeight w:val="3826"/>
        </w:trPr>
        <w:tc>
          <w:tcPr>
            <w:tcW w:w="1136" w:type="pct"/>
            <w:tcBorders>
              <w:top w:val="single" w:sz="4" w:space="0" w:color="000000"/>
              <w:left w:val="single" w:sz="4" w:space="0" w:color="000000"/>
              <w:bottom w:val="single" w:sz="4" w:space="0" w:color="000000"/>
            </w:tcBorders>
            <w:shd w:val="clear" w:color="auto" w:fill="auto"/>
            <w:vAlign w:val="bottom"/>
          </w:tcPr>
          <w:p w14:paraId="566898FA"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Ciljevi aktivnosti</w:t>
            </w:r>
          </w:p>
          <w:p w14:paraId="05C186CA" w14:textId="77777777" w:rsidR="00213863" w:rsidRPr="00024BBB" w:rsidRDefault="00213863" w:rsidP="002C6425">
            <w:pPr>
              <w:suppressAutoHyphens/>
              <w:spacing w:after="0" w:line="360" w:lineRule="auto"/>
              <w:rPr>
                <w:rFonts w:ascii="Times New Roman" w:eastAsia="Times New Roman" w:hAnsi="Times New Roman"/>
                <w:b/>
                <w:kern w:val="1"/>
                <w:sz w:val="24"/>
                <w:szCs w:val="24"/>
                <w:lang w:eastAsia="ar-SA"/>
              </w:rPr>
            </w:pPr>
          </w:p>
        </w:tc>
        <w:tc>
          <w:tcPr>
            <w:tcW w:w="3864" w:type="pct"/>
            <w:tcBorders>
              <w:top w:val="single" w:sz="4" w:space="0" w:color="000000"/>
              <w:left w:val="single" w:sz="4" w:space="0" w:color="000000"/>
              <w:bottom w:val="single" w:sz="4" w:space="0" w:color="000000"/>
              <w:right w:val="single" w:sz="4" w:space="0" w:color="000000"/>
            </w:tcBorders>
            <w:shd w:val="clear" w:color="auto" w:fill="auto"/>
          </w:tcPr>
          <w:p w14:paraId="6C5CB04C" w14:textId="77777777" w:rsidR="00213863" w:rsidRPr="007E6837" w:rsidRDefault="00213863" w:rsidP="002C6425">
            <w:pPr>
              <w:suppressAutoHyphens/>
              <w:spacing w:line="360" w:lineRule="auto"/>
              <w:contextualSpacing/>
              <w:rPr>
                <w:rFonts w:ascii="Times New Roman" w:hAnsi="Times New Roman" w:cs="Times New Roman"/>
                <w:sz w:val="24"/>
                <w:szCs w:val="24"/>
                <w:shd w:val="clear" w:color="auto" w:fill="FFFFFF"/>
              </w:rPr>
            </w:pPr>
            <w:r w:rsidRPr="007E6837">
              <w:rPr>
                <w:rFonts w:ascii="Times New Roman" w:hAnsi="Times New Roman" w:cs="Times New Roman"/>
                <w:sz w:val="24"/>
                <w:szCs w:val="24"/>
                <w:shd w:val="clear" w:color="auto" w:fill="FFFFFF"/>
              </w:rPr>
              <w:t xml:space="preserve">Utvrditi postignuća učenika u temeljnim znanjima i kompetencijama u ključnim dijelovima obrazovnih ciklusa. Temeljnim se znanjima i kompetencijama smatraju materinski jezik ili jezik na kojemu se učenici školuju te znanja iz matematike i prirodoslovlja. </w:t>
            </w:r>
          </w:p>
          <w:p w14:paraId="3AE4474D" w14:textId="77777777" w:rsidR="00213863" w:rsidRPr="007E6837" w:rsidRDefault="00213863" w:rsidP="002C6425">
            <w:pPr>
              <w:suppressAutoHyphens/>
              <w:spacing w:line="360" w:lineRule="auto"/>
              <w:contextualSpacing/>
              <w:rPr>
                <w:rFonts w:ascii="Times New Roman" w:eastAsia="Times New Roman" w:hAnsi="Times New Roman" w:cs="Times New Roman"/>
                <w:kern w:val="1"/>
                <w:sz w:val="24"/>
                <w:szCs w:val="24"/>
                <w:lang w:eastAsia="ar-SA"/>
              </w:rPr>
            </w:pPr>
            <w:r w:rsidRPr="007E6837">
              <w:rPr>
                <w:rFonts w:ascii="Times New Roman" w:hAnsi="Times New Roman" w:cs="Times New Roman"/>
                <w:sz w:val="24"/>
                <w:szCs w:val="24"/>
                <w:shd w:val="clear" w:color="auto" w:fill="FFFFFF"/>
              </w:rPr>
              <w:t>Praćenje postignuća u ključnim navedenim područjima kako bi se na svim obrazovnim razinama, od razine škola do razine obrazovne politike, poduzele mjere koje će osigurati da postignuća budu na zadovoljavajućoj razini u skladu s mogućnostima svakoga učenika.</w:t>
            </w:r>
          </w:p>
        </w:tc>
      </w:tr>
      <w:tr w:rsidR="00213863" w:rsidRPr="00024BBB" w14:paraId="70BEDDC3" w14:textId="77777777" w:rsidTr="002C6425">
        <w:trPr>
          <w:trHeight w:val="451"/>
        </w:trPr>
        <w:tc>
          <w:tcPr>
            <w:tcW w:w="1136" w:type="pct"/>
            <w:tcBorders>
              <w:top w:val="single" w:sz="4" w:space="0" w:color="000000"/>
              <w:left w:val="single" w:sz="4" w:space="0" w:color="000000"/>
              <w:bottom w:val="single" w:sz="4" w:space="0" w:color="000000"/>
            </w:tcBorders>
            <w:shd w:val="clear" w:color="auto" w:fill="auto"/>
            <w:vAlign w:val="bottom"/>
          </w:tcPr>
          <w:p w14:paraId="4D3BD772"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 xml:space="preserve">Namjena aktivnosti </w:t>
            </w:r>
          </w:p>
          <w:p w14:paraId="0BC50CCE" w14:textId="77777777" w:rsidR="00213863" w:rsidRPr="00024BBB" w:rsidRDefault="00213863" w:rsidP="002C6425">
            <w:pPr>
              <w:suppressAutoHyphens/>
              <w:spacing w:after="0" w:line="360" w:lineRule="auto"/>
              <w:rPr>
                <w:rFonts w:ascii="Times New Roman" w:eastAsia="Times New Roman" w:hAnsi="Times New Roman"/>
                <w:b/>
                <w:kern w:val="1"/>
                <w:sz w:val="24"/>
                <w:szCs w:val="24"/>
                <w:lang w:eastAsia="ar-SA"/>
              </w:rPr>
            </w:pP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8ECE4" w14:textId="77777777" w:rsidR="00213863" w:rsidRPr="007E6837" w:rsidRDefault="00213863" w:rsidP="002C6425">
            <w:pPr>
              <w:suppressAutoHyphens/>
              <w:spacing w:line="360" w:lineRule="auto"/>
              <w:contextualSpacing/>
              <w:rPr>
                <w:rFonts w:ascii="Times New Roman" w:hAnsi="Times New Roman" w:cs="Times New Roman"/>
                <w:sz w:val="24"/>
                <w:szCs w:val="24"/>
                <w:shd w:val="clear" w:color="auto" w:fill="FFFFFF"/>
              </w:rPr>
            </w:pPr>
            <w:r w:rsidRPr="007E6837">
              <w:rPr>
                <w:rFonts w:ascii="Times New Roman" w:hAnsi="Times New Roman" w:cs="Times New Roman"/>
                <w:sz w:val="24"/>
                <w:szCs w:val="24"/>
                <w:shd w:val="clear" w:color="auto" w:fill="FFFFFF"/>
              </w:rPr>
              <w:t xml:space="preserve">Dobivanje valjanih, objektivnih i pouzdanih informacija koje su u funkciji uspostave unutarnjega sustava praćenja i unapređenja kvalitete na razini odgojno-obrazovnih ustanova – procesa samovrednovanja, što posljedično dovodi do unapređenja kvalitete na razini odgojno-obrazovnoga sustava. </w:t>
            </w:r>
          </w:p>
          <w:p w14:paraId="1CF4A732" w14:textId="77777777" w:rsidR="00213863" w:rsidRPr="007E6837" w:rsidRDefault="00213863" w:rsidP="002C6425">
            <w:pPr>
              <w:suppressAutoHyphens/>
              <w:spacing w:line="360" w:lineRule="auto"/>
              <w:contextualSpacing/>
              <w:rPr>
                <w:rFonts w:ascii="Times New Roman" w:eastAsia="Times New Roman" w:hAnsi="Times New Roman" w:cs="Times New Roman"/>
                <w:kern w:val="1"/>
                <w:sz w:val="24"/>
                <w:szCs w:val="24"/>
                <w:lang w:eastAsia="ar-SA"/>
              </w:rPr>
            </w:pPr>
            <w:r w:rsidRPr="007E6837">
              <w:rPr>
                <w:rFonts w:ascii="Times New Roman" w:hAnsi="Times New Roman" w:cs="Times New Roman"/>
                <w:sz w:val="24"/>
                <w:szCs w:val="24"/>
                <w:shd w:val="clear" w:color="auto" w:fill="FFFFFF"/>
              </w:rPr>
              <w:t>Saovrednovanje škole.</w:t>
            </w:r>
          </w:p>
        </w:tc>
      </w:tr>
      <w:tr w:rsidR="00213863" w:rsidRPr="00024BBB" w14:paraId="62EF3DB7" w14:textId="77777777" w:rsidTr="002C6425">
        <w:trPr>
          <w:trHeight w:val="587"/>
        </w:trPr>
        <w:tc>
          <w:tcPr>
            <w:tcW w:w="1136" w:type="pct"/>
            <w:tcBorders>
              <w:top w:val="single" w:sz="4" w:space="0" w:color="000000"/>
              <w:left w:val="single" w:sz="4" w:space="0" w:color="000000"/>
              <w:bottom w:val="single" w:sz="4" w:space="0" w:color="000000"/>
            </w:tcBorders>
            <w:shd w:val="clear" w:color="auto" w:fill="auto"/>
            <w:vAlign w:val="bottom"/>
          </w:tcPr>
          <w:p w14:paraId="654E6F4F"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Nači</w:t>
            </w:r>
            <w:r>
              <w:rPr>
                <w:rFonts w:ascii="Times New Roman" w:eastAsia="Times New Roman" w:hAnsi="Times New Roman"/>
                <w:b/>
                <w:kern w:val="1"/>
                <w:sz w:val="24"/>
                <w:szCs w:val="24"/>
                <w:lang w:eastAsia="ar-SA"/>
              </w:rPr>
              <w:t>n</w:t>
            </w:r>
            <w:r w:rsidRPr="00024BBB">
              <w:rPr>
                <w:rFonts w:ascii="Times New Roman" w:eastAsia="Times New Roman" w:hAnsi="Times New Roman"/>
                <w:b/>
                <w:kern w:val="1"/>
                <w:sz w:val="24"/>
                <w:szCs w:val="24"/>
                <w:lang w:eastAsia="ar-SA"/>
              </w:rPr>
              <w:t xml:space="preserve"> realizacije aktivnosti </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11214" w14:textId="1B8FFE15" w:rsidR="00213863" w:rsidRPr="00FE2AF7" w:rsidRDefault="00213863" w:rsidP="002C6425">
            <w:pPr>
              <w:suppressAutoHyphens/>
              <w:spacing w:after="0" w:line="360" w:lineRule="auto"/>
              <w:contextualSpacing/>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Prema vremeniku, u mjesecu ožujku 202</w:t>
            </w:r>
            <w:r w:rsidR="00186C11">
              <w:rPr>
                <w:rFonts w:ascii="Times New Roman" w:eastAsia="Times New Roman" w:hAnsi="Times New Roman"/>
                <w:kern w:val="1"/>
                <w:sz w:val="24"/>
                <w:szCs w:val="24"/>
                <w:lang w:eastAsia="ar-SA"/>
              </w:rPr>
              <w:t>4</w:t>
            </w:r>
            <w:r>
              <w:rPr>
                <w:rFonts w:ascii="Times New Roman" w:eastAsia="Times New Roman" w:hAnsi="Times New Roman"/>
                <w:kern w:val="1"/>
                <w:sz w:val="24"/>
                <w:szCs w:val="24"/>
                <w:lang w:eastAsia="ar-SA"/>
              </w:rPr>
              <w:t>., tijekom redovitog nastavnog dana</w:t>
            </w:r>
          </w:p>
        </w:tc>
      </w:tr>
      <w:tr w:rsidR="00213863" w:rsidRPr="00024BBB" w14:paraId="4FC7EDF2" w14:textId="77777777" w:rsidTr="002C6425">
        <w:trPr>
          <w:trHeight w:val="406"/>
        </w:trPr>
        <w:tc>
          <w:tcPr>
            <w:tcW w:w="1136" w:type="pct"/>
            <w:tcBorders>
              <w:top w:val="single" w:sz="4" w:space="0" w:color="000000"/>
              <w:left w:val="single" w:sz="4" w:space="0" w:color="000000"/>
              <w:bottom w:val="single" w:sz="4" w:space="0" w:color="000000"/>
            </w:tcBorders>
            <w:shd w:val="clear" w:color="auto" w:fill="auto"/>
            <w:vAlign w:val="bottom"/>
          </w:tcPr>
          <w:p w14:paraId="0F1F7504"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Vremenik</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8E4A2" w14:textId="409CC976" w:rsidR="00213863" w:rsidRPr="00024BBB" w:rsidRDefault="00213863" w:rsidP="002C6425">
            <w:pPr>
              <w:suppressAutoHyphens/>
              <w:snapToGrid w:val="0"/>
              <w:spacing w:after="0" w:line="360" w:lineRule="auto"/>
              <w:contextualSpacing/>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Ožujak, 202</w:t>
            </w:r>
            <w:r w:rsidR="00186C11">
              <w:rPr>
                <w:rFonts w:ascii="Times New Roman" w:eastAsia="Times New Roman" w:hAnsi="Times New Roman"/>
                <w:kern w:val="1"/>
                <w:sz w:val="24"/>
                <w:szCs w:val="24"/>
                <w:lang w:eastAsia="ar-SA"/>
              </w:rPr>
              <w:t>4</w:t>
            </w:r>
            <w:r>
              <w:rPr>
                <w:rFonts w:ascii="Times New Roman" w:eastAsia="Times New Roman" w:hAnsi="Times New Roman"/>
                <w:kern w:val="1"/>
                <w:sz w:val="24"/>
                <w:szCs w:val="24"/>
                <w:lang w:eastAsia="ar-SA"/>
              </w:rPr>
              <w:t>.</w:t>
            </w:r>
          </w:p>
        </w:tc>
      </w:tr>
      <w:tr w:rsidR="00213863" w:rsidRPr="00024BBB" w14:paraId="6D4E18CE" w14:textId="77777777" w:rsidTr="002C6425">
        <w:trPr>
          <w:trHeight w:val="376"/>
        </w:trPr>
        <w:tc>
          <w:tcPr>
            <w:tcW w:w="1136" w:type="pct"/>
            <w:tcBorders>
              <w:top w:val="single" w:sz="4" w:space="0" w:color="000000"/>
              <w:left w:val="single" w:sz="4" w:space="0" w:color="000000"/>
              <w:bottom w:val="single" w:sz="4" w:space="0" w:color="000000"/>
            </w:tcBorders>
            <w:shd w:val="clear" w:color="auto" w:fill="auto"/>
            <w:vAlign w:val="bottom"/>
          </w:tcPr>
          <w:p w14:paraId="4400479D" w14:textId="77777777" w:rsidR="00213863" w:rsidRPr="00024BBB" w:rsidRDefault="00213863" w:rsidP="002C6425">
            <w:pPr>
              <w:suppressAutoHyphens/>
              <w:snapToGrid w:val="0"/>
              <w:spacing w:after="0" w:line="360" w:lineRule="auto"/>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 xml:space="preserve">Troškovnik </w:t>
            </w: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81EB0" w14:textId="77777777" w:rsidR="00213863" w:rsidRPr="00024BBB" w:rsidRDefault="00213863" w:rsidP="002C6425">
            <w:pPr>
              <w:suppressAutoHyphens/>
              <w:spacing w:after="0" w:line="360" w:lineRule="auto"/>
              <w:contextualSpacing/>
              <w:rPr>
                <w:rFonts w:ascii="Times New Roman" w:eastAsia="Times New Roman" w:hAnsi="Times New Roman"/>
                <w:color w:val="003300"/>
                <w:kern w:val="1"/>
                <w:sz w:val="24"/>
                <w:szCs w:val="24"/>
                <w:lang w:eastAsia="ar-SA"/>
              </w:rPr>
            </w:pPr>
            <w:r>
              <w:rPr>
                <w:rFonts w:ascii="Times New Roman" w:eastAsia="Times New Roman" w:hAnsi="Times New Roman"/>
                <w:kern w:val="1"/>
                <w:sz w:val="24"/>
                <w:szCs w:val="24"/>
                <w:lang w:eastAsia="ar-SA"/>
              </w:rPr>
              <w:t>Sredstva osigurava Škola</w:t>
            </w:r>
          </w:p>
        </w:tc>
      </w:tr>
      <w:tr w:rsidR="00213863" w:rsidRPr="00514DBA" w14:paraId="446D8624" w14:textId="77777777" w:rsidTr="002C6425">
        <w:trPr>
          <w:trHeight w:val="70"/>
        </w:trPr>
        <w:tc>
          <w:tcPr>
            <w:tcW w:w="1136" w:type="pct"/>
            <w:tcBorders>
              <w:top w:val="single" w:sz="4" w:space="0" w:color="000000"/>
              <w:left w:val="single" w:sz="4" w:space="0" w:color="000000"/>
              <w:bottom w:val="single" w:sz="4" w:space="0" w:color="000000"/>
            </w:tcBorders>
            <w:shd w:val="clear" w:color="auto" w:fill="auto"/>
            <w:vAlign w:val="bottom"/>
          </w:tcPr>
          <w:p w14:paraId="681A92FD" w14:textId="77777777" w:rsidR="00213863" w:rsidRPr="00024BBB" w:rsidRDefault="00213863" w:rsidP="002C6425">
            <w:pPr>
              <w:suppressAutoHyphens/>
              <w:snapToGrid w:val="0"/>
              <w:spacing w:after="0" w:line="360" w:lineRule="auto"/>
              <w:ind w:right="28"/>
              <w:rPr>
                <w:rFonts w:ascii="Times New Roman" w:eastAsia="Times New Roman" w:hAnsi="Times New Roman"/>
                <w:b/>
                <w:kern w:val="1"/>
                <w:sz w:val="24"/>
                <w:szCs w:val="24"/>
                <w:lang w:eastAsia="ar-SA"/>
              </w:rPr>
            </w:pPr>
            <w:r w:rsidRPr="00024BBB">
              <w:rPr>
                <w:rFonts w:ascii="Times New Roman" w:eastAsia="Times New Roman" w:hAnsi="Times New Roman"/>
                <w:b/>
                <w:kern w:val="1"/>
                <w:sz w:val="24"/>
                <w:szCs w:val="24"/>
                <w:lang w:eastAsia="ar-SA"/>
              </w:rPr>
              <w:t>Vrednovanje</w:t>
            </w:r>
          </w:p>
          <w:p w14:paraId="5E85F35D" w14:textId="77777777" w:rsidR="00213863" w:rsidRPr="00024BBB" w:rsidRDefault="00213863" w:rsidP="002C6425">
            <w:pPr>
              <w:suppressAutoHyphens/>
              <w:spacing w:after="0" w:line="360" w:lineRule="auto"/>
              <w:rPr>
                <w:rFonts w:ascii="Times New Roman" w:eastAsia="Times New Roman" w:hAnsi="Times New Roman"/>
                <w:b/>
                <w:kern w:val="1"/>
                <w:sz w:val="24"/>
                <w:szCs w:val="24"/>
                <w:lang w:eastAsia="ar-SA"/>
              </w:rPr>
            </w:pPr>
          </w:p>
        </w:tc>
        <w:tc>
          <w:tcPr>
            <w:tcW w:w="38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60F80" w14:textId="77777777" w:rsidR="00213863" w:rsidRDefault="00213863" w:rsidP="002C6425">
            <w:pPr>
              <w:suppressAutoHyphens/>
              <w:spacing w:after="0" w:line="360" w:lineRule="auto"/>
              <w:contextualSpacing/>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Formativno vrednovanje</w:t>
            </w:r>
          </w:p>
          <w:p w14:paraId="561D7DBC" w14:textId="77777777" w:rsidR="00213863" w:rsidRPr="00514DBA" w:rsidRDefault="00213863" w:rsidP="002C6425">
            <w:pPr>
              <w:suppressAutoHyphens/>
              <w:spacing w:after="0" w:line="360" w:lineRule="auto"/>
              <w:contextualSpacing/>
              <w:rPr>
                <w:rFonts w:ascii="Times New Roman" w:eastAsia="Times New Roman" w:hAnsi="Times New Roman"/>
                <w:kern w:val="1"/>
                <w:sz w:val="24"/>
                <w:szCs w:val="24"/>
                <w:lang w:eastAsia="ar-SA"/>
              </w:rPr>
            </w:pPr>
          </w:p>
        </w:tc>
      </w:tr>
    </w:tbl>
    <w:p w14:paraId="38BFDBAF" w14:textId="77777777" w:rsidR="00213863" w:rsidRDefault="00213863" w:rsidP="00213863">
      <w:pPr>
        <w:spacing w:after="0" w:line="240" w:lineRule="auto"/>
        <w:rPr>
          <w:rFonts w:ascii="Britannic Bold" w:eastAsia="Times New Roman" w:hAnsi="Britannic Bold" w:cs="Times New Roman"/>
          <w:b/>
          <w:sz w:val="72"/>
          <w:szCs w:val="72"/>
        </w:rPr>
      </w:pPr>
    </w:p>
    <w:p w14:paraId="6F2AB338" w14:textId="77777777" w:rsidR="00186C11" w:rsidRDefault="00186C11" w:rsidP="00213863">
      <w:pPr>
        <w:spacing w:after="0" w:line="240" w:lineRule="auto"/>
        <w:rPr>
          <w:rFonts w:ascii="Britannic Bold" w:eastAsia="Times New Roman" w:hAnsi="Britannic Bold" w:cs="Times New Roman"/>
          <w:b/>
          <w:sz w:val="72"/>
          <w:szCs w:val="72"/>
        </w:rPr>
      </w:pPr>
    </w:p>
    <w:p w14:paraId="765C1A6B" w14:textId="77777777" w:rsidR="00186C11" w:rsidRDefault="00186C11" w:rsidP="00213863">
      <w:pPr>
        <w:spacing w:after="0" w:line="240" w:lineRule="auto"/>
        <w:rPr>
          <w:rFonts w:ascii="Britannic Bold" w:eastAsia="Times New Roman" w:hAnsi="Britannic Bold" w:cs="Times New Roman"/>
          <w:b/>
          <w:sz w:val="72"/>
          <w:szCs w:val="72"/>
        </w:rPr>
      </w:pPr>
    </w:p>
    <w:p w14:paraId="17C7B5D4" w14:textId="77777777" w:rsidR="00186C11" w:rsidRDefault="00186C11" w:rsidP="00213863">
      <w:pPr>
        <w:spacing w:after="0" w:line="240" w:lineRule="auto"/>
        <w:rPr>
          <w:rFonts w:ascii="Britannic Bold" w:eastAsia="Times New Roman" w:hAnsi="Britannic Bold" w:cs="Times New Roman"/>
          <w:b/>
          <w:sz w:val="72"/>
          <w:szCs w:val="72"/>
        </w:rPr>
      </w:pPr>
    </w:p>
    <w:p w14:paraId="335BA2CA" w14:textId="77777777" w:rsidR="00213863" w:rsidRPr="00D92D64" w:rsidRDefault="00213863" w:rsidP="00213863">
      <w:pPr>
        <w:spacing w:after="0" w:line="240" w:lineRule="auto"/>
        <w:jc w:val="center"/>
        <w:rPr>
          <w:rFonts w:ascii="Britannic Bold" w:eastAsia="Times New Roman" w:hAnsi="Britannic Bold" w:cs="Times New Roman"/>
          <w:bCs/>
          <w:sz w:val="72"/>
          <w:szCs w:val="72"/>
        </w:rPr>
      </w:pPr>
      <w:r w:rsidRPr="00D92D64">
        <w:rPr>
          <w:rFonts w:ascii="Britannic Bold" w:eastAsia="Times New Roman" w:hAnsi="Britannic Bold" w:cs="Times New Roman"/>
          <w:bCs/>
          <w:sz w:val="72"/>
          <w:szCs w:val="72"/>
        </w:rPr>
        <w:lastRenderedPageBreak/>
        <w:t>K U R I K U L U M</w:t>
      </w:r>
    </w:p>
    <w:p w14:paraId="5D80ED88" w14:textId="77777777" w:rsidR="00213863" w:rsidRPr="00D92D64" w:rsidRDefault="00213863" w:rsidP="00213863">
      <w:pPr>
        <w:spacing w:after="0" w:line="240" w:lineRule="auto"/>
        <w:jc w:val="center"/>
        <w:rPr>
          <w:rFonts w:ascii="Britannic Bold" w:eastAsia="Times New Roman" w:hAnsi="Britannic Bold" w:cs="Times New Roman"/>
          <w:bCs/>
          <w:sz w:val="72"/>
          <w:szCs w:val="72"/>
        </w:rPr>
      </w:pPr>
      <w:r w:rsidRPr="00D92D64">
        <w:rPr>
          <w:rFonts w:ascii="Britannic Bold" w:eastAsia="Times New Roman" w:hAnsi="Britannic Bold" w:cs="Times New Roman"/>
          <w:bCs/>
          <w:sz w:val="72"/>
          <w:szCs w:val="72"/>
        </w:rPr>
        <w:t>U</w:t>
      </w:r>
      <w:r w:rsidRPr="00D92D64">
        <w:rPr>
          <w:rFonts w:eastAsia="Times New Roman"/>
          <w:bCs/>
          <w:sz w:val="72"/>
          <w:szCs w:val="72"/>
        </w:rPr>
        <w:t>č</w:t>
      </w:r>
      <w:r w:rsidRPr="00D92D64">
        <w:rPr>
          <w:rFonts w:ascii="Britannic Bold" w:eastAsia="Times New Roman" w:hAnsi="Britannic Bold" w:cs="Times New Roman"/>
          <w:bCs/>
          <w:sz w:val="72"/>
          <w:szCs w:val="72"/>
        </w:rPr>
        <w:t>eni</w:t>
      </w:r>
      <w:r w:rsidRPr="00D92D64">
        <w:rPr>
          <w:rFonts w:eastAsia="Times New Roman"/>
          <w:bCs/>
          <w:sz w:val="72"/>
          <w:szCs w:val="72"/>
        </w:rPr>
        <w:t>č</w:t>
      </w:r>
      <w:r w:rsidRPr="00D92D64">
        <w:rPr>
          <w:rFonts w:ascii="Britannic Bold" w:eastAsia="Times New Roman" w:hAnsi="Britannic Bold" w:cs="Times New Roman"/>
          <w:bCs/>
          <w:sz w:val="72"/>
          <w:szCs w:val="72"/>
        </w:rPr>
        <w:t>ke zadruge</w:t>
      </w:r>
    </w:p>
    <w:p w14:paraId="3625658E" w14:textId="77777777" w:rsidR="00213863" w:rsidRPr="00D92D64" w:rsidRDefault="00213863" w:rsidP="00213863">
      <w:pPr>
        <w:spacing w:after="0" w:line="240" w:lineRule="auto"/>
        <w:jc w:val="center"/>
        <w:rPr>
          <w:rFonts w:ascii="Britannic Bold" w:eastAsia="Times New Roman" w:hAnsi="Britannic Bold" w:cs="Times New Roman"/>
          <w:bCs/>
          <w:sz w:val="72"/>
          <w:szCs w:val="72"/>
        </w:rPr>
      </w:pPr>
      <w:r w:rsidRPr="00D92D64">
        <w:rPr>
          <w:rFonts w:ascii="Britannic Bold" w:eastAsia="Times New Roman" w:hAnsi="Britannic Bold" w:cs="Times New Roman"/>
          <w:bCs/>
          <w:sz w:val="72"/>
          <w:szCs w:val="72"/>
        </w:rPr>
        <w:t>„Brgljez</w:t>
      </w:r>
      <w:r w:rsidRPr="00D92D64">
        <w:rPr>
          <w:rFonts w:ascii="Britannic Bold" w:eastAsia="Times New Roman" w:hAnsi="Britannic Bold" w:cs="Britannic Bold"/>
          <w:bCs/>
          <w:sz w:val="72"/>
          <w:szCs w:val="72"/>
        </w:rPr>
        <w:t>“</w:t>
      </w:r>
    </w:p>
    <w:p w14:paraId="53B5C8AF" w14:textId="77777777" w:rsidR="00213863" w:rsidRPr="00D92D64" w:rsidRDefault="00213863" w:rsidP="00213863">
      <w:pPr>
        <w:spacing w:after="0" w:line="240" w:lineRule="auto"/>
        <w:rPr>
          <w:rFonts w:ascii="Britannic Bold" w:eastAsia="Times New Roman" w:hAnsi="Britannic Bold" w:cs="Times New Roman"/>
          <w:bCs/>
          <w:sz w:val="72"/>
          <w:szCs w:val="72"/>
        </w:rPr>
      </w:pPr>
    </w:p>
    <w:p w14:paraId="7FE0C214" w14:textId="4BCDCFE8" w:rsidR="00213863" w:rsidRPr="00D92D64" w:rsidRDefault="00213863" w:rsidP="00213863">
      <w:pPr>
        <w:spacing w:after="0" w:line="240" w:lineRule="auto"/>
        <w:jc w:val="center"/>
        <w:rPr>
          <w:rFonts w:ascii="Britannic Bold" w:eastAsia="Times New Roman" w:hAnsi="Britannic Bold" w:cs="Times New Roman"/>
          <w:bCs/>
          <w:sz w:val="48"/>
          <w:szCs w:val="48"/>
        </w:rPr>
      </w:pPr>
      <w:r w:rsidRPr="00D92D64">
        <w:rPr>
          <w:rFonts w:ascii="Britannic Bold" w:eastAsia="Times New Roman" w:hAnsi="Britannic Bold" w:cs="Times New Roman"/>
          <w:bCs/>
          <w:sz w:val="48"/>
          <w:szCs w:val="48"/>
        </w:rPr>
        <w:t>za školsku godinu 202</w:t>
      </w:r>
      <w:r>
        <w:rPr>
          <w:rFonts w:ascii="Britannic Bold" w:eastAsia="Times New Roman" w:hAnsi="Britannic Bold" w:cs="Times New Roman"/>
          <w:bCs/>
          <w:sz w:val="48"/>
          <w:szCs w:val="48"/>
        </w:rPr>
        <w:t>3</w:t>
      </w:r>
      <w:r w:rsidRPr="00D92D64">
        <w:rPr>
          <w:rFonts w:ascii="Britannic Bold" w:eastAsia="Times New Roman" w:hAnsi="Britannic Bold" w:cs="Times New Roman"/>
          <w:bCs/>
          <w:sz w:val="48"/>
          <w:szCs w:val="48"/>
        </w:rPr>
        <w:t>./202</w:t>
      </w:r>
      <w:r>
        <w:rPr>
          <w:rFonts w:ascii="Britannic Bold" w:eastAsia="Times New Roman" w:hAnsi="Britannic Bold" w:cs="Times New Roman"/>
          <w:bCs/>
          <w:sz w:val="48"/>
          <w:szCs w:val="48"/>
        </w:rPr>
        <w:t>4</w:t>
      </w:r>
      <w:r w:rsidRPr="00D92D64">
        <w:rPr>
          <w:rFonts w:ascii="Britannic Bold" w:eastAsia="Times New Roman" w:hAnsi="Britannic Bold" w:cs="Times New Roman"/>
          <w:bCs/>
          <w:sz w:val="48"/>
          <w:szCs w:val="48"/>
        </w:rPr>
        <w:t>.</w:t>
      </w:r>
    </w:p>
    <w:p w14:paraId="6C8277AB" w14:textId="77777777" w:rsidR="00213863" w:rsidRPr="00757202" w:rsidRDefault="00213863" w:rsidP="00213863">
      <w:pPr>
        <w:spacing w:after="0" w:line="240" w:lineRule="auto"/>
        <w:jc w:val="center"/>
        <w:rPr>
          <w:rFonts w:ascii="Times New Roman" w:eastAsia="Times New Roman" w:hAnsi="Times New Roman" w:cs="Times New Roman"/>
          <w:b/>
          <w:color w:val="7030A0"/>
          <w:sz w:val="48"/>
          <w:szCs w:val="48"/>
        </w:rPr>
      </w:pPr>
    </w:p>
    <w:p w14:paraId="6435C571" w14:textId="77777777" w:rsidR="00213863" w:rsidRDefault="00213863" w:rsidP="00213863">
      <w:pPr>
        <w:keepNext/>
        <w:spacing w:before="240" w:after="60" w:line="240" w:lineRule="auto"/>
        <w:outlineLvl w:val="0"/>
        <w:rPr>
          <w:rFonts w:ascii="Times New Roman" w:eastAsia="Times New Roman" w:hAnsi="Times New Roman" w:cs="Times New Roman"/>
          <w:b/>
          <w:bCs/>
          <w:kern w:val="32"/>
          <w:sz w:val="28"/>
          <w:szCs w:val="28"/>
        </w:rPr>
      </w:pPr>
      <w:bookmarkStart w:id="21" w:name="_Toc308978575"/>
      <w:bookmarkStart w:id="22" w:name="_Toc308978645"/>
    </w:p>
    <w:p w14:paraId="7DE476A9" w14:textId="77777777" w:rsidR="00213863" w:rsidRPr="003D74F6" w:rsidRDefault="00213863" w:rsidP="00213863">
      <w:pPr>
        <w:rPr>
          <w:rFonts w:ascii="Times New Roman" w:eastAsia="Times New Roman" w:hAnsi="Times New Roman" w:cs="Times New Roman"/>
          <w:sz w:val="28"/>
          <w:szCs w:val="28"/>
        </w:rPr>
      </w:pPr>
    </w:p>
    <w:p w14:paraId="40A91FD7" w14:textId="77777777" w:rsidR="00213863" w:rsidRDefault="00213863" w:rsidP="00213863">
      <w:pPr>
        <w:jc w:val="center"/>
        <w:rPr>
          <w:rFonts w:ascii="Times New Roman" w:eastAsia="Times New Roman" w:hAnsi="Times New Roman" w:cs="Times New Roman"/>
          <w:sz w:val="28"/>
          <w:szCs w:val="28"/>
        </w:rPr>
      </w:pPr>
      <w:r>
        <w:rPr>
          <w:noProof/>
          <w:lang w:val="en-US"/>
        </w:rPr>
        <w:drawing>
          <wp:inline distT="0" distB="0" distL="0" distR="0" wp14:anchorId="3DACBF6A" wp14:editId="273820C6">
            <wp:extent cx="3609975" cy="2257425"/>
            <wp:effectExtent l="0" t="0" r="9525" b="9525"/>
            <wp:docPr id="1" name="Picture 5" descr="Slika na kojoj se prikazuje ptica, sjedenje, namješteno, pjevic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lika na kojoj se prikazuje ptica, sjedenje, namješteno, pjevica&#10;&#10;Opis je automatski generiran"/>
                    <pic:cNvPicPr/>
                  </pic:nvPicPr>
                  <pic:blipFill>
                    <a:blip r:embed="rId11"/>
                    <a:stretch>
                      <a:fillRect/>
                    </a:stretch>
                  </pic:blipFill>
                  <pic:spPr>
                    <a:xfrm>
                      <a:off x="0" y="0"/>
                      <a:ext cx="3609975" cy="2257425"/>
                    </a:xfrm>
                    <a:prstGeom prst="rect">
                      <a:avLst/>
                    </a:prstGeom>
                  </pic:spPr>
                </pic:pic>
              </a:graphicData>
            </a:graphic>
          </wp:inline>
        </w:drawing>
      </w:r>
    </w:p>
    <w:p w14:paraId="33374B0E" w14:textId="77777777" w:rsidR="00213863" w:rsidRDefault="00213863" w:rsidP="00213863">
      <w:pPr>
        <w:tabs>
          <w:tab w:val="left" w:pos="316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B472AA8" w14:textId="77777777" w:rsidR="00213863" w:rsidRPr="00757202" w:rsidRDefault="00213863" w:rsidP="00213863">
      <w:pPr>
        <w:tabs>
          <w:tab w:val="left" w:pos="3165"/>
          <w:tab w:val="left" w:pos="6830"/>
        </w:tabs>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bookmarkEnd w:id="21"/>
      <w:bookmarkEnd w:id="22"/>
    </w:p>
    <w:p w14:paraId="243C4F51" w14:textId="77777777" w:rsidR="00213863" w:rsidRDefault="00213863" w:rsidP="00213863">
      <w:pPr>
        <w:rPr>
          <w:rFonts w:ascii="Times New Roman" w:hAnsi="Times New Roman" w:cs="Times New Roman"/>
          <w:sz w:val="24"/>
          <w:szCs w:val="24"/>
        </w:rPr>
      </w:pPr>
    </w:p>
    <w:p w14:paraId="38BB99A3" w14:textId="77777777" w:rsidR="00213863" w:rsidRDefault="00213863" w:rsidP="00213863">
      <w:pPr>
        <w:rPr>
          <w:rFonts w:ascii="Times New Roman" w:hAnsi="Times New Roman" w:cs="Times New Roman"/>
          <w:sz w:val="24"/>
          <w:szCs w:val="24"/>
        </w:rPr>
      </w:pPr>
    </w:p>
    <w:p w14:paraId="1001D96F" w14:textId="77777777" w:rsidR="00213863" w:rsidRDefault="00213863" w:rsidP="00213863">
      <w:pPr>
        <w:rPr>
          <w:rFonts w:ascii="Times New Roman" w:hAnsi="Times New Roman" w:cs="Times New Roman"/>
          <w:sz w:val="24"/>
          <w:szCs w:val="24"/>
        </w:rPr>
      </w:pPr>
    </w:p>
    <w:p w14:paraId="31FF3B49" w14:textId="77777777" w:rsidR="00213863" w:rsidRDefault="00213863" w:rsidP="00213863">
      <w:pPr>
        <w:rPr>
          <w:rFonts w:ascii="Times New Roman" w:hAnsi="Times New Roman" w:cs="Times New Roman"/>
          <w:sz w:val="24"/>
          <w:szCs w:val="24"/>
        </w:rPr>
      </w:pPr>
    </w:p>
    <w:p w14:paraId="27922FB2" w14:textId="77777777" w:rsidR="00213863" w:rsidRDefault="00213863" w:rsidP="00213863">
      <w:pPr>
        <w:rPr>
          <w:rFonts w:ascii="Times New Roman" w:hAnsi="Times New Roman" w:cs="Times New Roman"/>
          <w:sz w:val="24"/>
          <w:szCs w:val="24"/>
        </w:rPr>
      </w:pPr>
    </w:p>
    <w:p w14:paraId="2E3C80C7" w14:textId="77777777" w:rsidR="00213863" w:rsidRDefault="00213863" w:rsidP="00213863">
      <w:pPr>
        <w:rPr>
          <w:rFonts w:ascii="Times New Roman" w:hAnsi="Times New Roman" w:cs="Times New Roman"/>
          <w:sz w:val="24"/>
          <w:szCs w:val="24"/>
        </w:rPr>
      </w:pPr>
    </w:p>
    <w:p w14:paraId="62252636" w14:textId="77777777" w:rsidR="00213863" w:rsidRPr="0061646D" w:rsidRDefault="00213863" w:rsidP="00213863">
      <w:pPr>
        <w:rPr>
          <w:rFonts w:ascii="Times New Roman" w:hAnsi="Times New Roman" w:cs="Times New Roman"/>
          <w:sz w:val="24"/>
          <w:szCs w:val="24"/>
        </w:rPr>
      </w:pPr>
      <w:r w:rsidRPr="0061646D">
        <w:rPr>
          <w:rFonts w:ascii="Times New Roman" w:hAnsi="Times New Roman" w:cs="Times New Roman"/>
          <w:sz w:val="24"/>
          <w:szCs w:val="24"/>
        </w:rPr>
        <w:lastRenderedPageBreak/>
        <w:t xml:space="preserve">Školski kurikulum Osnovne škole „Ivan Goran Kovačić“ Duga Resa izrađen je na temelju Nacionalnog okvirnog kurikuluma  za predškolski odgoj i obrazovanje te opće obvezno  i srednjoškolsko obrazovanje.  </w:t>
      </w:r>
    </w:p>
    <w:p w14:paraId="4637D03D" w14:textId="77777777" w:rsidR="00213863" w:rsidRPr="0061646D" w:rsidRDefault="00213863" w:rsidP="00213863">
      <w:pPr>
        <w:rPr>
          <w:rFonts w:ascii="Times New Roman" w:hAnsi="Times New Roman" w:cs="Times New Roman"/>
          <w:b/>
          <w:bCs/>
          <w:kern w:val="32"/>
          <w:sz w:val="24"/>
          <w:szCs w:val="24"/>
        </w:rPr>
      </w:pPr>
      <w:bookmarkStart w:id="23" w:name="_Toc308978578"/>
      <w:bookmarkStart w:id="24" w:name="_Toc308978648"/>
      <w:bookmarkStart w:id="25" w:name="_Toc338063969"/>
      <w:bookmarkStart w:id="26" w:name="_Toc367086882"/>
      <w:r w:rsidRPr="0061646D">
        <w:rPr>
          <w:rFonts w:ascii="Times New Roman" w:hAnsi="Times New Roman" w:cs="Times New Roman"/>
          <w:b/>
          <w:bCs/>
          <w:kern w:val="32"/>
          <w:sz w:val="24"/>
          <w:szCs w:val="24"/>
        </w:rPr>
        <w:t>ŠKOLSKI KURIKULUM</w:t>
      </w:r>
      <w:bookmarkEnd w:id="23"/>
      <w:bookmarkEnd w:id="24"/>
      <w:bookmarkEnd w:id="25"/>
      <w:bookmarkEnd w:id="26"/>
    </w:p>
    <w:p w14:paraId="663CA034" w14:textId="77777777" w:rsidR="00213863" w:rsidRPr="0061646D" w:rsidRDefault="00213863" w:rsidP="00213863">
      <w:pPr>
        <w:rPr>
          <w:rFonts w:ascii="Times New Roman" w:hAnsi="Times New Roman" w:cs="Times New Roman"/>
          <w:sz w:val="24"/>
          <w:szCs w:val="24"/>
        </w:rPr>
      </w:pPr>
      <w:r w:rsidRPr="0061646D">
        <w:rPr>
          <w:rFonts w:ascii="Times New Roman" w:hAnsi="Times New Roman" w:cs="Times New Roman"/>
          <w:sz w:val="24"/>
          <w:szCs w:val="24"/>
        </w:rPr>
        <w:t>Pod pojmom  podrazumijevamo sve sadržaje, procese i aktivnosti usmjerene  na ostvarivanje ciljeva  i zadataka obrazovanja. Suvremena je škola izmijenila svoj identitet šireći svoju pedagošku djelatnost izvan nastave.</w:t>
      </w:r>
    </w:p>
    <w:p w14:paraId="3EDAE83F" w14:textId="77777777" w:rsidR="00213863" w:rsidRPr="0061646D" w:rsidRDefault="00213863" w:rsidP="00213863">
      <w:pPr>
        <w:rPr>
          <w:rFonts w:ascii="Times New Roman" w:hAnsi="Times New Roman" w:cs="Times New Roman"/>
          <w:sz w:val="24"/>
          <w:szCs w:val="24"/>
        </w:rPr>
      </w:pPr>
      <w:r w:rsidRPr="0061646D">
        <w:rPr>
          <w:rFonts w:ascii="Times New Roman" w:hAnsi="Times New Roman" w:cs="Times New Roman"/>
          <w:sz w:val="24"/>
          <w:szCs w:val="24"/>
        </w:rPr>
        <w:t>Sastavnice školskog kurikuluma obuhvaćaju ishodišta sadržaja i ciljeva, školski život, kulturu škole, učinkovitost škole, nastavu, školski menadžment, osobnost učitelja i njihov osobni razvoj, ciljeve i strategije razvoja kvalitete, vremenske standarde, oblike zajedničkog rada, kurikulum za roditelje, radno okružje roditelja - učitelja, rad u školskoj zajednici.</w:t>
      </w:r>
      <w:bookmarkStart w:id="27" w:name="_Toc308978579"/>
      <w:bookmarkStart w:id="28" w:name="_Toc308978649"/>
      <w:bookmarkStart w:id="29" w:name="_Toc338063970"/>
      <w:bookmarkStart w:id="30" w:name="_Toc367086883"/>
    </w:p>
    <w:p w14:paraId="6F0C8E4D" w14:textId="77777777" w:rsidR="00213863" w:rsidRPr="0061646D" w:rsidRDefault="00213863" w:rsidP="00213863">
      <w:pPr>
        <w:rPr>
          <w:rFonts w:ascii="Times New Roman" w:hAnsi="Times New Roman" w:cs="Times New Roman"/>
          <w:b/>
          <w:bCs/>
          <w:iCs/>
          <w:kern w:val="32"/>
          <w:sz w:val="24"/>
          <w:szCs w:val="24"/>
        </w:rPr>
      </w:pPr>
      <w:r w:rsidRPr="0061646D">
        <w:rPr>
          <w:rFonts w:ascii="Times New Roman" w:hAnsi="Times New Roman" w:cs="Times New Roman"/>
          <w:b/>
          <w:bCs/>
          <w:iCs/>
          <w:kern w:val="32"/>
          <w:sz w:val="24"/>
          <w:szCs w:val="24"/>
        </w:rPr>
        <w:t xml:space="preserve">Dugoročni plan i program rada </w:t>
      </w:r>
      <w:bookmarkEnd w:id="27"/>
      <w:bookmarkEnd w:id="28"/>
      <w:bookmarkEnd w:id="29"/>
      <w:bookmarkEnd w:id="30"/>
      <w:r w:rsidRPr="0061646D">
        <w:rPr>
          <w:rFonts w:ascii="Times New Roman" w:hAnsi="Times New Roman" w:cs="Times New Roman"/>
          <w:b/>
          <w:bCs/>
          <w:iCs/>
          <w:kern w:val="32"/>
          <w:sz w:val="24"/>
          <w:szCs w:val="24"/>
        </w:rPr>
        <w:t>Zadruge</w:t>
      </w:r>
    </w:p>
    <w:p w14:paraId="4FBC22DF"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sz w:val="24"/>
          <w:szCs w:val="24"/>
        </w:rPr>
        <w:t>njegovanje kulturne i duhovne baštine zavičaja</w:t>
      </w:r>
    </w:p>
    <w:p w14:paraId="7F92AB6F"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sz w:val="24"/>
          <w:szCs w:val="24"/>
        </w:rPr>
        <w:t>obogatiti rad učeničke zadruge</w:t>
      </w:r>
    </w:p>
    <w:p w14:paraId="38C7CD24"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sz w:val="24"/>
          <w:szCs w:val="24"/>
        </w:rPr>
        <w:t>razvijati poduzetništvo</w:t>
      </w:r>
    </w:p>
    <w:p w14:paraId="6415B5D1"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Pr>
          <w:rFonts w:ascii="Times New Roman" w:hAnsi="Times New Roman" w:cs="Times New Roman"/>
          <w:sz w:val="24"/>
          <w:szCs w:val="24"/>
        </w:rPr>
        <w:t>o</w:t>
      </w:r>
      <w:r w:rsidRPr="0061646D">
        <w:rPr>
          <w:rFonts w:ascii="Times New Roman" w:hAnsi="Times New Roman" w:cs="Times New Roman"/>
          <w:sz w:val="24"/>
          <w:szCs w:val="24"/>
        </w:rPr>
        <w:t>rganizirati kvalitetan rad s učenicima koji imaju prazne sate</w:t>
      </w:r>
    </w:p>
    <w:p w14:paraId="2FED07AA" w14:textId="77777777" w:rsidR="00213863" w:rsidRDefault="00213863" w:rsidP="00213863">
      <w:pPr>
        <w:rPr>
          <w:rFonts w:ascii="Times New Roman" w:hAnsi="Times New Roman" w:cs="Times New Roman"/>
          <w:sz w:val="24"/>
          <w:szCs w:val="24"/>
        </w:rPr>
      </w:pPr>
      <w:bookmarkStart w:id="31" w:name="_Toc308978580"/>
      <w:bookmarkStart w:id="32" w:name="_Toc308978650"/>
      <w:bookmarkStart w:id="33" w:name="_Toc338063971"/>
      <w:bookmarkStart w:id="34" w:name="_Toc367086884"/>
    </w:p>
    <w:p w14:paraId="334BDE73" w14:textId="77777777" w:rsidR="00213863" w:rsidRPr="0061646D" w:rsidRDefault="00213863" w:rsidP="00213863">
      <w:pPr>
        <w:rPr>
          <w:rFonts w:ascii="Times New Roman" w:hAnsi="Times New Roman" w:cs="Times New Roman"/>
          <w:b/>
          <w:bCs/>
          <w:iCs/>
          <w:kern w:val="32"/>
          <w:sz w:val="24"/>
          <w:szCs w:val="24"/>
        </w:rPr>
      </w:pPr>
      <w:r w:rsidRPr="0061646D">
        <w:rPr>
          <w:rFonts w:ascii="Times New Roman" w:hAnsi="Times New Roman" w:cs="Times New Roman"/>
          <w:b/>
          <w:bCs/>
          <w:iCs/>
          <w:kern w:val="32"/>
          <w:sz w:val="24"/>
          <w:szCs w:val="24"/>
        </w:rPr>
        <w:t xml:space="preserve">Kratkoročni plan i program rada </w:t>
      </w:r>
      <w:bookmarkEnd w:id="31"/>
      <w:bookmarkEnd w:id="32"/>
      <w:bookmarkEnd w:id="33"/>
      <w:bookmarkEnd w:id="34"/>
      <w:r w:rsidRPr="0061646D">
        <w:rPr>
          <w:rFonts w:ascii="Times New Roman" w:hAnsi="Times New Roman" w:cs="Times New Roman"/>
          <w:b/>
          <w:bCs/>
          <w:iCs/>
          <w:kern w:val="32"/>
          <w:sz w:val="24"/>
          <w:szCs w:val="24"/>
        </w:rPr>
        <w:t>Zadruge</w:t>
      </w:r>
    </w:p>
    <w:p w14:paraId="00A1A584"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sz w:val="24"/>
          <w:szCs w:val="24"/>
        </w:rPr>
        <w:t xml:space="preserve">učenici će se uključiti u izvannastavne aktivnosti </w:t>
      </w:r>
    </w:p>
    <w:p w14:paraId="54577438"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sz w:val="24"/>
          <w:szCs w:val="24"/>
        </w:rPr>
        <w:t>učenici će se uključiti u razne projekte</w:t>
      </w:r>
    </w:p>
    <w:p w14:paraId="3A127C2F"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sz w:val="24"/>
          <w:szCs w:val="24"/>
        </w:rPr>
        <w:t xml:space="preserve">roditelji će se uključiti u radionice  i druge aktivnosti  u školi </w:t>
      </w:r>
    </w:p>
    <w:p w14:paraId="7232F555" w14:textId="77777777" w:rsidR="00213863" w:rsidRPr="0061646D" w:rsidRDefault="00213863" w:rsidP="00213863">
      <w:pPr>
        <w:rPr>
          <w:rFonts w:ascii="Times New Roman" w:hAnsi="Times New Roman" w:cs="Times New Roman"/>
          <w:sz w:val="24"/>
          <w:szCs w:val="24"/>
        </w:rPr>
      </w:pPr>
      <w:bookmarkStart w:id="35" w:name="_Toc308978581"/>
      <w:bookmarkStart w:id="36" w:name="_Toc308978651"/>
    </w:p>
    <w:p w14:paraId="27FAAB0D" w14:textId="77777777" w:rsidR="00213863" w:rsidRPr="0061646D" w:rsidRDefault="00213863" w:rsidP="00213863">
      <w:pPr>
        <w:rPr>
          <w:rFonts w:ascii="Times New Roman" w:hAnsi="Times New Roman" w:cs="Times New Roman"/>
          <w:b/>
          <w:bCs/>
          <w:kern w:val="32"/>
          <w:sz w:val="24"/>
          <w:szCs w:val="24"/>
        </w:rPr>
      </w:pPr>
      <w:bookmarkStart w:id="37" w:name="_Toc338063972"/>
      <w:bookmarkStart w:id="38" w:name="_Toc367086885"/>
      <w:r w:rsidRPr="0061646D">
        <w:rPr>
          <w:rFonts w:ascii="Times New Roman" w:hAnsi="Times New Roman" w:cs="Times New Roman"/>
          <w:b/>
          <w:bCs/>
          <w:kern w:val="32"/>
          <w:sz w:val="24"/>
          <w:szCs w:val="24"/>
        </w:rPr>
        <w:t>PODRUČJA KURIKULUMA</w:t>
      </w:r>
      <w:bookmarkEnd w:id="35"/>
      <w:bookmarkEnd w:id="36"/>
      <w:bookmarkEnd w:id="37"/>
      <w:bookmarkEnd w:id="38"/>
    </w:p>
    <w:p w14:paraId="5680DE39" w14:textId="77777777" w:rsidR="00213863" w:rsidRPr="0061646D" w:rsidRDefault="00213863" w:rsidP="00213863">
      <w:pPr>
        <w:rPr>
          <w:rFonts w:ascii="Times New Roman" w:hAnsi="Times New Roman" w:cs="Times New Roman"/>
          <w:b/>
          <w:sz w:val="24"/>
          <w:szCs w:val="24"/>
        </w:rPr>
      </w:pPr>
      <w:r w:rsidRPr="0061646D">
        <w:rPr>
          <w:rFonts w:ascii="Times New Roman" w:hAnsi="Times New Roman" w:cs="Times New Roman"/>
          <w:b/>
          <w:sz w:val="24"/>
          <w:szCs w:val="24"/>
        </w:rPr>
        <w:t>Izvannastavne aktivnosti</w:t>
      </w:r>
    </w:p>
    <w:p w14:paraId="28DA1C02" w14:textId="77777777" w:rsidR="00213863" w:rsidRPr="0061646D" w:rsidRDefault="00213863" w:rsidP="00213863">
      <w:pPr>
        <w:rPr>
          <w:rFonts w:ascii="Times New Roman" w:hAnsi="Times New Roman" w:cs="Times New Roman"/>
          <w:b/>
          <w:sz w:val="24"/>
          <w:szCs w:val="24"/>
        </w:rPr>
      </w:pPr>
      <w:r w:rsidRPr="0061646D">
        <w:rPr>
          <w:rFonts w:ascii="Times New Roman" w:hAnsi="Times New Roman" w:cs="Times New Roman"/>
          <w:b/>
          <w:sz w:val="24"/>
          <w:szCs w:val="24"/>
        </w:rPr>
        <w:t>Tematski integrirani  dani</w:t>
      </w:r>
    </w:p>
    <w:p w14:paraId="52713066" w14:textId="77777777" w:rsidR="00213863" w:rsidRPr="0061646D" w:rsidRDefault="00213863" w:rsidP="00213863">
      <w:pPr>
        <w:rPr>
          <w:rFonts w:ascii="Times New Roman" w:hAnsi="Times New Roman" w:cs="Times New Roman"/>
          <w:b/>
          <w:sz w:val="24"/>
          <w:szCs w:val="24"/>
        </w:rPr>
      </w:pPr>
      <w:r w:rsidRPr="0061646D">
        <w:rPr>
          <w:rFonts w:ascii="Times New Roman" w:hAnsi="Times New Roman" w:cs="Times New Roman"/>
          <w:b/>
          <w:sz w:val="24"/>
          <w:szCs w:val="24"/>
        </w:rPr>
        <w:t>Školski projekti</w:t>
      </w:r>
    </w:p>
    <w:p w14:paraId="5B5A9152" w14:textId="77777777" w:rsidR="00213863" w:rsidRPr="0061646D" w:rsidRDefault="00213863" w:rsidP="00213863">
      <w:pPr>
        <w:rPr>
          <w:rFonts w:ascii="Times New Roman" w:hAnsi="Times New Roman" w:cs="Times New Roman"/>
          <w:b/>
          <w:sz w:val="24"/>
          <w:szCs w:val="24"/>
        </w:rPr>
      </w:pPr>
      <w:r w:rsidRPr="0061646D">
        <w:rPr>
          <w:rFonts w:ascii="Times New Roman" w:hAnsi="Times New Roman" w:cs="Times New Roman"/>
          <w:b/>
          <w:sz w:val="24"/>
          <w:szCs w:val="24"/>
        </w:rPr>
        <w:t>Sat razrednika</w:t>
      </w:r>
    </w:p>
    <w:p w14:paraId="3C85CF94" w14:textId="77777777" w:rsidR="00213863" w:rsidRPr="0061646D" w:rsidRDefault="00213863" w:rsidP="00213863">
      <w:pPr>
        <w:rPr>
          <w:rFonts w:ascii="Times New Roman" w:hAnsi="Times New Roman" w:cs="Times New Roman"/>
          <w:b/>
          <w:sz w:val="24"/>
          <w:szCs w:val="24"/>
        </w:rPr>
      </w:pPr>
      <w:r w:rsidRPr="0061646D">
        <w:rPr>
          <w:rFonts w:ascii="Times New Roman" w:hAnsi="Times New Roman" w:cs="Times New Roman"/>
          <w:b/>
          <w:sz w:val="24"/>
          <w:szCs w:val="24"/>
        </w:rPr>
        <w:t xml:space="preserve">Očekivani rezultati (ciljevi) učeničke zadruge: </w:t>
      </w:r>
    </w:p>
    <w:p w14:paraId="747943F8" w14:textId="77777777" w:rsidR="00213863" w:rsidRPr="0061646D" w:rsidRDefault="00213863" w:rsidP="00213863">
      <w:pPr>
        <w:jc w:val="both"/>
        <w:rPr>
          <w:rFonts w:ascii="Times New Roman" w:hAnsi="Times New Roman" w:cs="Times New Roman"/>
          <w:sz w:val="24"/>
          <w:szCs w:val="24"/>
        </w:rPr>
      </w:pPr>
      <w:r w:rsidRPr="0061646D">
        <w:rPr>
          <w:rFonts w:ascii="Times New Roman" w:hAnsi="Times New Roman" w:cs="Times New Roman"/>
          <w:color w:val="000000"/>
          <w:sz w:val="24"/>
          <w:szCs w:val="24"/>
        </w:rPr>
        <w:t xml:space="preserve">Primjerenim metodičkim postupcima, pod vodstvom učitelja mentora, omogućiti učenicima razvoj sklonosti, interesa i sposobnosti te stjecanje, produbljivanje i primjenu bioloških, tehničkih, gospodarskih, društvenih i srodnih znanja iz područja važnih za cjelokupan proizvodni proces od njegova planiranja do tržišnog i drugog vrednovanja rezultata rada. </w:t>
      </w:r>
    </w:p>
    <w:p w14:paraId="6B316DD0" w14:textId="77777777" w:rsidR="00213863" w:rsidRPr="0061646D" w:rsidRDefault="00213863" w:rsidP="00213863">
      <w:pPr>
        <w:rPr>
          <w:rFonts w:ascii="Times New Roman" w:hAnsi="Times New Roman" w:cs="Times New Roman"/>
          <w:b/>
          <w:sz w:val="24"/>
          <w:szCs w:val="24"/>
        </w:rPr>
      </w:pPr>
      <w:r w:rsidRPr="0061646D">
        <w:rPr>
          <w:rFonts w:ascii="Times New Roman" w:hAnsi="Times New Roman" w:cs="Times New Roman"/>
          <w:b/>
          <w:sz w:val="24"/>
          <w:szCs w:val="24"/>
        </w:rPr>
        <w:t xml:space="preserve">Temeljne zadaće učeničke zadruge: </w:t>
      </w:r>
    </w:p>
    <w:p w14:paraId="624EB3FB"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color w:val="000000"/>
          <w:sz w:val="24"/>
          <w:szCs w:val="24"/>
        </w:rPr>
        <w:lastRenderedPageBreak/>
        <w:t>pobuditi i razviti svijest o nužnosti i vrijednosti  rada za čovjekov život</w:t>
      </w:r>
    </w:p>
    <w:p w14:paraId="005B81EC"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color w:val="000000"/>
          <w:sz w:val="24"/>
          <w:szCs w:val="24"/>
        </w:rPr>
        <w:t>razvijati i njegovati radne navike, radne vrijednosti i stvaralaštvo, odgovornost, inovativnost, poduzetnost, snošljivost i potrebu za suradnjom</w:t>
      </w:r>
    </w:p>
    <w:p w14:paraId="5193F720"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color w:val="000000"/>
          <w:sz w:val="24"/>
          <w:szCs w:val="24"/>
        </w:rPr>
        <w:t xml:space="preserve">omogućiti stjecanje, produbljivanje, proširivanje i primjenu znanja te razvoj sposobnosti bitnih za gospodarstvo i organizaciju rada </w:t>
      </w:r>
    </w:p>
    <w:p w14:paraId="347C6FE7"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color w:val="000000"/>
          <w:sz w:val="24"/>
          <w:szCs w:val="24"/>
        </w:rPr>
        <w:t xml:space="preserve">razvijati ljubav prema prirodi i vrijednostima koje je čovjek stvorio svojim radom te svijest o nužnosti očuvanja ravnoteže u prirodi, zaštite okoliša i njegovanja baštine </w:t>
      </w:r>
    </w:p>
    <w:p w14:paraId="24DDBAA6"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color w:val="000000"/>
          <w:sz w:val="24"/>
          <w:szCs w:val="24"/>
        </w:rPr>
        <w:t>omogućiti najveći razvitak sposobnosti i ostvarenje osobnih interesa, a time i samopotvrđivanje te spoznaju vlastitih sklonosti i sposobnosti</w:t>
      </w:r>
    </w:p>
    <w:p w14:paraId="694E41F4"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sz w:val="24"/>
          <w:szCs w:val="24"/>
        </w:rPr>
      </w:pPr>
      <w:r>
        <w:rPr>
          <w:rFonts w:ascii="Times New Roman" w:hAnsi="Times New Roman" w:cs="Times New Roman"/>
          <w:color w:val="000000"/>
          <w:sz w:val="24"/>
          <w:szCs w:val="24"/>
        </w:rPr>
        <w:t>p</w:t>
      </w:r>
      <w:r w:rsidRPr="0061646D">
        <w:rPr>
          <w:rFonts w:ascii="Times New Roman" w:hAnsi="Times New Roman" w:cs="Times New Roman"/>
          <w:color w:val="000000"/>
          <w:sz w:val="24"/>
          <w:szCs w:val="24"/>
        </w:rPr>
        <w:t xml:space="preserve">rofesionalno informiranje i usmjeravanje učenika te stvaranje preduvjeta za prijenos i praktičnu primjenu znanja u životu i lokalnoj sredini </w:t>
      </w:r>
    </w:p>
    <w:p w14:paraId="7A450AB3" w14:textId="77777777" w:rsidR="00213863" w:rsidRPr="0061646D" w:rsidRDefault="00213863" w:rsidP="00213863">
      <w:pPr>
        <w:rPr>
          <w:rFonts w:ascii="Times New Roman" w:hAnsi="Times New Roman" w:cs="Times New Roman"/>
          <w:sz w:val="24"/>
          <w:szCs w:val="24"/>
        </w:rPr>
      </w:pPr>
    </w:p>
    <w:p w14:paraId="45B865CB" w14:textId="77777777" w:rsidR="00213863" w:rsidRPr="0061646D" w:rsidRDefault="00213863" w:rsidP="00213863">
      <w:pPr>
        <w:rPr>
          <w:rFonts w:ascii="Times New Roman" w:hAnsi="Times New Roman" w:cs="Times New Roman"/>
          <w:sz w:val="24"/>
          <w:szCs w:val="24"/>
        </w:rPr>
      </w:pPr>
      <w:r w:rsidRPr="0061646D">
        <w:rPr>
          <w:rFonts w:ascii="Times New Roman" w:hAnsi="Times New Roman" w:cs="Times New Roman"/>
          <w:b/>
          <w:sz w:val="24"/>
          <w:szCs w:val="24"/>
        </w:rPr>
        <w:t>Nositelji učeničke zadruge</w:t>
      </w:r>
      <w:r w:rsidRPr="0061646D">
        <w:rPr>
          <w:rFonts w:ascii="Times New Roman" w:hAnsi="Times New Roman" w:cs="Times New Roman"/>
          <w:b/>
          <w:color w:val="5A5A5A"/>
          <w:sz w:val="24"/>
          <w:szCs w:val="24"/>
        </w:rPr>
        <w:t>:</w:t>
      </w:r>
      <w:r w:rsidRPr="0061646D">
        <w:rPr>
          <w:rFonts w:ascii="Times New Roman" w:hAnsi="Times New Roman" w:cs="Times New Roman"/>
          <w:color w:val="000000"/>
          <w:sz w:val="24"/>
          <w:szCs w:val="24"/>
        </w:rPr>
        <w:t xml:space="preserve"> - učitelji, stručni suradnici, tehničko osoblje, učenici, roditelji</w:t>
      </w:r>
    </w:p>
    <w:p w14:paraId="4E2604D2" w14:textId="77777777" w:rsidR="00213863" w:rsidRDefault="00213863" w:rsidP="00213863">
      <w:pPr>
        <w:rPr>
          <w:rFonts w:ascii="Times New Roman" w:hAnsi="Times New Roman" w:cs="Times New Roman"/>
          <w:b/>
          <w:sz w:val="24"/>
          <w:szCs w:val="24"/>
        </w:rPr>
      </w:pPr>
      <w:r w:rsidRPr="0061646D">
        <w:rPr>
          <w:rFonts w:ascii="Times New Roman" w:hAnsi="Times New Roman" w:cs="Times New Roman"/>
          <w:b/>
          <w:sz w:val="24"/>
          <w:szCs w:val="24"/>
        </w:rPr>
        <w:t xml:space="preserve">Način realizacije učeničke zadruge: </w:t>
      </w:r>
    </w:p>
    <w:p w14:paraId="2393D198" w14:textId="77777777" w:rsidR="00213863" w:rsidRPr="0061646D" w:rsidRDefault="00213863" w:rsidP="00213863">
      <w:pPr>
        <w:pStyle w:val="Odlomakpopisa"/>
        <w:numPr>
          <w:ilvl w:val="0"/>
          <w:numId w:val="100"/>
        </w:numPr>
        <w:spacing w:before="135"/>
        <w:contextualSpacing w:val="0"/>
        <w:rPr>
          <w:rFonts w:ascii="Times New Roman" w:hAnsi="Times New Roman" w:cs="Times New Roman"/>
          <w:b/>
          <w:sz w:val="24"/>
          <w:szCs w:val="24"/>
        </w:rPr>
      </w:pPr>
      <w:r w:rsidRPr="0061646D">
        <w:rPr>
          <w:rFonts w:ascii="Times New Roman" w:hAnsi="Times New Roman" w:cs="Times New Roman"/>
          <w:color w:val="000000"/>
          <w:sz w:val="24"/>
          <w:szCs w:val="24"/>
        </w:rPr>
        <w:t xml:space="preserve">tijekom cijele školske godine, u okviru nastavnih i izvannastavnih aktivnosti te organiziranjem edukativnih izvannastavnih radionica </w:t>
      </w:r>
    </w:p>
    <w:p w14:paraId="78DC7DDF" w14:textId="77777777" w:rsidR="00213863" w:rsidRPr="00D92D64" w:rsidRDefault="00213863" w:rsidP="00213863">
      <w:pPr>
        <w:pStyle w:val="Odlomakpopisa"/>
        <w:numPr>
          <w:ilvl w:val="0"/>
          <w:numId w:val="100"/>
        </w:numPr>
        <w:spacing w:before="135"/>
        <w:contextualSpacing w:val="0"/>
        <w:rPr>
          <w:rFonts w:ascii="Times New Roman" w:hAnsi="Times New Roman" w:cs="Times New Roman"/>
          <w:sz w:val="24"/>
          <w:szCs w:val="24"/>
        </w:rPr>
      </w:pPr>
      <w:r w:rsidRPr="0061646D">
        <w:rPr>
          <w:rFonts w:ascii="Times New Roman" w:hAnsi="Times New Roman" w:cs="Times New Roman"/>
          <w:color w:val="000000"/>
          <w:sz w:val="24"/>
          <w:szCs w:val="24"/>
        </w:rPr>
        <w:t>sudjelovanje na smotrama, sajmovima, natjecanjima, izložbama i radionicama</w:t>
      </w:r>
    </w:p>
    <w:p w14:paraId="3DD5C30E" w14:textId="77777777" w:rsidR="00213863" w:rsidRPr="00D92D64" w:rsidRDefault="00213863" w:rsidP="00213863">
      <w:pPr>
        <w:ind w:left="109"/>
        <w:rPr>
          <w:rFonts w:ascii="Times New Roman" w:hAnsi="Times New Roman" w:cs="Times New Roman"/>
          <w:sz w:val="24"/>
          <w:szCs w:val="24"/>
        </w:rPr>
      </w:pPr>
    </w:p>
    <w:p w14:paraId="0FB65DC8" w14:textId="77777777" w:rsidR="00C13542" w:rsidRPr="0001159A" w:rsidRDefault="00C13542" w:rsidP="00C13542">
      <w:pPr>
        <w:pStyle w:val="Heading11"/>
        <w:spacing w:before="66"/>
        <w:rPr>
          <w:color w:val="525252" w:themeColor="accent3" w:themeShade="80"/>
        </w:rPr>
      </w:pPr>
      <w:r w:rsidRPr="0001159A">
        <w:rPr>
          <w:color w:val="525252" w:themeColor="accent3" w:themeShade="80"/>
        </w:rPr>
        <w:t>Učenička</w:t>
      </w:r>
      <w:r w:rsidRPr="0001159A">
        <w:rPr>
          <w:color w:val="525252" w:themeColor="accent3" w:themeShade="80"/>
          <w:spacing w:val="-6"/>
        </w:rPr>
        <w:t xml:space="preserve"> </w:t>
      </w:r>
      <w:r w:rsidRPr="0001159A">
        <w:rPr>
          <w:color w:val="525252" w:themeColor="accent3" w:themeShade="80"/>
        </w:rPr>
        <w:t>zadruga</w:t>
      </w:r>
      <w:r w:rsidRPr="0001159A">
        <w:rPr>
          <w:color w:val="525252" w:themeColor="accent3" w:themeShade="80"/>
          <w:spacing w:val="-7"/>
        </w:rPr>
        <w:t xml:space="preserve"> </w:t>
      </w:r>
      <w:r w:rsidRPr="0001159A">
        <w:rPr>
          <w:color w:val="525252" w:themeColor="accent3" w:themeShade="80"/>
        </w:rPr>
        <w:t>„Brgljez“</w:t>
      </w:r>
    </w:p>
    <w:p w14:paraId="623870DC" w14:textId="77777777" w:rsidR="00C13542" w:rsidRDefault="00C13542" w:rsidP="00C13542">
      <w:pPr>
        <w:pStyle w:val="Tijeloteksta"/>
        <w:spacing w:before="11"/>
        <w:rPr>
          <w:b/>
          <w:sz w:val="23"/>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6006"/>
      </w:tblGrid>
      <w:tr w:rsidR="00C13542" w14:paraId="43D239B5" w14:textId="77777777" w:rsidTr="002C6425">
        <w:trPr>
          <w:trHeight w:val="911"/>
        </w:trPr>
        <w:tc>
          <w:tcPr>
            <w:tcW w:w="3058" w:type="dxa"/>
            <w:shd w:val="clear" w:color="auto" w:fill="C9C9C9" w:themeFill="accent3" w:themeFillTint="99"/>
            <w:vAlign w:val="center"/>
          </w:tcPr>
          <w:p w14:paraId="2A4E9266" w14:textId="77777777" w:rsidR="00C13542" w:rsidRPr="0038387F" w:rsidRDefault="00C13542" w:rsidP="002C6425">
            <w:pPr>
              <w:jc w:val="center"/>
              <w:rPr>
                <w:b/>
                <w:sz w:val="24"/>
              </w:rPr>
            </w:pPr>
            <w:r w:rsidRPr="0038387F">
              <w:rPr>
                <w:b/>
                <w:sz w:val="24"/>
              </w:rPr>
              <w:t>KURIKULUMSKO PODRUČJE</w:t>
            </w:r>
          </w:p>
        </w:tc>
        <w:tc>
          <w:tcPr>
            <w:tcW w:w="6006" w:type="dxa"/>
            <w:shd w:val="clear" w:color="auto" w:fill="C9C9C9" w:themeFill="accent3" w:themeFillTint="99"/>
            <w:vAlign w:val="center"/>
          </w:tcPr>
          <w:p w14:paraId="23530ACE" w14:textId="77777777" w:rsidR="00C13542" w:rsidRPr="0038387F" w:rsidRDefault="00C13542" w:rsidP="002C6425">
            <w:pPr>
              <w:jc w:val="center"/>
              <w:rPr>
                <w:b/>
                <w:sz w:val="24"/>
              </w:rPr>
            </w:pPr>
            <w:r w:rsidRPr="0038387F">
              <w:rPr>
                <w:b/>
                <w:sz w:val="24"/>
              </w:rPr>
              <w:t>PODUZETNIŠTVO</w:t>
            </w:r>
            <w:r>
              <w:rPr>
                <w:b/>
                <w:sz w:val="24"/>
              </w:rPr>
              <w:t xml:space="preserve"> </w:t>
            </w:r>
            <w:r w:rsidRPr="0038387F">
              <w:rPr>
                <w:b/>
                <w:sz w:val="24"/>
              </w:rPr>
              <w:t>/</w:t>
            </w:r>
            <w:r>
              <w:rPr>
                <w:b/>
                <w:sz w:val="24"/>
              </w:rPr>
              <w:t xml:space="preserve"> </w:t>
            </w:r>
            <w:r w:rsidRPr="0038387F">
              <w:rPr>
                <w:b/>
                <w:sz w:val="24"/>
              </w:rPr>
              <w:t>UMJETNIČKO PODRUČJE</w:t>
            </w:r>
          </w:p>
        </w:tc>
      </w:tr>
      <w:tr w:rsidR="00C13542" w14:paraId="2D8D4FD7" w14:textId="77777777" w:rsidTr="002C6425">
        <w:trPr>
          <w:trHeight w:val="791"/>
        </w:trPr>
        <w:tc>
          <w:tcPr>
            <w:tcW w:w="3058" w:type="dxa"/>
          </w:tcPr>
          <w:p w14:paraId="72FCA96C" w14:textId="77777777" w:rsidR="00C13542" w:rsidRPr="00916345" w:rsidRDefault="00C13542" w:rsidP="002C6425">
            <w:pPr>
              <w:pStyle w:val="TableParagraph"/>
              <w:spacing w:before="119"/>
              <w:ind w:left="107"/>
              <w:rPr>
                <w:b/>
                <w:sz w:val="24"/>
              </w:rPr>
            </w:pPr>
            <w:r w:rsidRPr="00916345">
              <w:rPr>
                <w:b/>
                <w:sz w:val="24"/>
              </w:rPr>
              <w:t>CILJ</w:t>
            </w:r>
          </w:p>
        </w:tc>
        <w:tc>
          <w:tcPr>
            <w:tcW w:w="6006" w:type="dxa"/>
          </w:tcPr>
          <w:p w14:paraId="61FC77D0" w14:textId="77777777" w:rsidR="00C13542" w:rsidRDefault="00C13542" w:rsidP="002C6425">
            <w:pPr>
              <w:pStyle w:val="TableParagraph"/>
              <w:spacing w:before="119" w:line="360" w:lineRule="auto"/>
              <w:ind w:left="107" w:right="374"/>
              <w:jc w:val="both"/>
              <w:rPr>
                <w:sz w:val="24"/>
              </w:rPr>
            </w:pPr>
            <w:r>
              <w:rPr>
                <w:sz w:val="24"/>
              </w:rPr>
              <w:t>Razvijanje</w:t>
            </w:r>
            <w:r>
              <w:rPr>
                <w:spacing w:val="-4"/>
                <w:sz w:val="24"/>
              </w:rPr>
              <w:t xml:space="preserve"> </w:t>
            </w:r>
            <w:r>
              <w:rPr>
                <w:sz w:val="24"/>
              </w:rPr>
              <w:t>poduzetničkog</w:t>
            </w:r>
            <w:r>
              <w:rPr>
                <w:spacing w:val="-3"/>
                <w:sz w:val="24"/>
              </w:rPr>
              <w:t xml:space="preserve"> </w:t>
            </w:r>
            <w:r>
              <w:rPr>
                <w:sz w:val="24"/>
              </w:rPr>
              <w:t>i</w:t>
            </w:r>
            <w:r>
              <w:rPr>
                <w:spacing w:val="-3"/>
                <w:sz w:val="24"/>
              </w:rPr>
              <w:t xml:space="preserve"> </w:t>
            </w:r>
            <w:r>
              <w:rPr>
                <w:sz w:val="24"/>
              </w:rPr>
              <w:t>stvaralačkog</w:t>
            </w:r>
            <w:r>
              <w:rPr>
                <w:spacing w:val="-3"/>
                <w:sz w:val="24"/>
              </w:rPr>
              <w:t xml:space="preserve"> </w:t>
            </w:r>
            <w:r>
              <w:rPr>
                <w:sz w:val="24"/>
              </w:rPr>
              <w:t>mišljenja</w:t>
            </w:r>
            <w:r>
              <w:rPr>
                <w:spacing w:val="-4"/>
                <w:sz w:val="24"/>
              </w:rPr>
              <w:t xml:space="preserve"> </w:t>
            </w:r>
            <w:r>
              <w:rPr>
                <w:sz w:val="24"/>
              </w:rPr>
              <w:t>radom</w:t>
            </w:r>
            <w:r>
              <w:rPr>
                <w:spacing w:val="-57"/>
                <w:sz w:val="24"/>
              </w:rPr>
              <w:t xml:space="preserve"> </w:t>
            </w:r>
            <w:r>
              <w:rPr>
                <w:sz w:val="24"/>
              </w:rPr>
              <w:t>učenika</w:t>
            </w:r>
            <w:r>
              <w:rPr>
                <w:spacing w:val="-1"/>
                <w:sz w:val="24"/>
              </w:rPr>
              <w:t xml:space="preserve"> </w:t>
            </w:r>
            <w:r>
              <w:rPr>
                <w:sz w:val="24"/>
              </w:rPr>
              <w:t>u učeničkoj zadruzi</w:t>
            </w:r>
          </w:p>
        </w:tc>
      </w:tr>
      <w:tr w:rsidR="00C13542" w14:paraId="248D7F62" w14:textId="77777777" w:rsidTr="002C6425">
        <w:trPr>
          <w:trHeight w:val="1344"/>
        </w:trPr>
        <w:tc>
          <w:tcPr>
            <w:tcW w:w="3058" w:type="dxa"/>
          </w:tcPr>
          <w:p w14:paraId="213CA673" w14:textId="77777777" w:rsidR="00C13542" w:rsidRDefault="00C13542" w:rsidP="002C6425">
            <w:pPr>
              <w:pStyle w:val="TableParagraph"/>
              <w:spacing w:line="275" w:lineRule="exact"/>
              <w:ind w:left="107"/>
              <w:rPr>
                <w:b/>
                <w:sz w:val="24"/>
              </w:rPr>
            </w:pPr>
            <w:r>
              <w:rPr>
                <w:b/>
                <w:sz w:val="24"/>
              </w:rPr>
              <w:t>OBRAZLOŽENJE</w:t>
            </w:r>
            <w:r>
              <w:rPr>
                <w:b/>
                <w:spacing w:val="-4"/>
                <w:sz w:val="24"/>
              </w:rPr>
              <w:t xml:space="preserve"> </w:t>
            </w:r>
            <w:r>
              <w:rPr>
                <w:b/>
                <w:sz w:val="24"/>
              </w:rPr>
              <w:t>CILJA</w:t>
            </w:r>
          </w:p>
        </w:tc>
        <w:tc>
          <w:tcPr>
            <w:tcW w:w="6006" w:type="dxa"/>
          </w:tcPr>
          <w:p w14:paraId="2ECA5E39" w14:textId="77777777" w:rsidR="00C13542" w:rsidRDefault="00C13542" w:rsidP="002C6425">
            <w:pPr>
              <w:pStyle w:val="TableParagraph"/>
              <w:spacing w:before="119" w:line="360" w:lineRule="auto"/>
              <w:ind w:left="107" w:right="190"/>
              <w:jc w:val="both"/>
              <w:rPr>
                <w:sz w:val="24"/>
              </w:rPr>
            </w:pPr>
            <w:r>
              <w:rPr>
                <w:sz w:val="24"/>
              </w:rPr>
              <w:t>Radom u učeničkoj zadruzi učenici će zadovoljavati svoje</w:t>
            </w:r>
            <w:r>
              <w:rPr>
                <w:spacing w:val="1"/>
                <w:sz w:val="24"/>
              </w:rPr>
              <w:t xml:space="preserve"> </w:t>
            </w:r>
            <w:r>
              <w:rPr>
                <w:sz w:val="24"/>
              </w:rPr>
              <w:t>individualne</w:t>
            </w:r>
            <w:r>
              <w:rPr>
                <w:spacing w:val="-5"/>
                <w:sz w:val="24"/>
              </w:rPr>
              <w:t xml:space="preserve"> </w:t>
            </w:r>
            <w:r>
              <w:rPr>
                <w:sz w:val="24"/>
              </w:rPr>
              <w:t>potrebe;</w:t>
            </w:r>
            <w:r>
              <w:rPr>
                <w:spacing w:val="-4"/>
                <w:sz w:val="24"/>
              </w:rPr>
              <w:t xml:space="preserve"> </w:t>
            </w:r>
            <w:r>
              <w:rPr>
                <w:sz w:val="24"/>
              </w:rPr>
              <w:t>profesionalno</w:t>
            </w:r>
            <w:r>
              <w:rPr>
                <w:spacing w:val="-3"/>
                <w:sz w:val="24"/>
              </w:rPr>
              <w:t xml:space="preserve"> </w:t>
            </w:r>
            <w:r>
              <w:rPr>
                <w:sz w:val="24"/>
              </w:rPr>
              <w:t>se</w:t>
            </w:r>
            <w:r>
              <w:rPr>
                <w:spacing w:val="-4"/>
                <w:sz w:val="24"/>
              </w:rPr>
              <w:t xml:space="preserve"> </w:t>
            </w:r>
            <w:r>
              <w:rPr>
                <w:sz w:val="24"/>
              </w:rPr>
              <w:t>informirati;</w:t>
            </w:r>
            <w:r>
              <w:rPr>
                <w:spacing w:val="-4"/>
                <w:sz w:val="24"/>
              </w:rPr>
              <w:t xml:space="preserve"> </w:t>
            </w:r>
            <w:r>
              <w:rPr>
                <w:sz w:val="24"/>
              </w:rPr>
              <w:t>razvijati</w:t>
            </w:r>
            <w:r>
              <w:rPr>
                <w:spacing w:val="-57"/>
                <w:sz w:val="24"/>
              </w:rPr>
              <w:t xml:space="preserve"> </w:t>
            </w:r>
            <w:r>
              <w:rPr>
                <w:sz w:val="24"/>
              </w:rPr>
              <w:t>sposobnosti, znanja i vještine</w:t>
            </w:r>
            <w:r>
              <w:rPr>
                <w:spacing w:val="1"/>
                <w:sz w:val="24"/>
              </w:rPr>
              <w:t xml:space="preserve"> </w:t>
            </w:r>
            <w:r>
              <w:rPr>
                <w:sz w:val="24"/>
              </w:rPr>
              <w:t>kroz samostalni, suradnički i</w:t>
            </w:r>
            <w:r>
              <w:rPr>
                <w:spacing w:val="-57"/>
                <w:sz w:val="24"/>
              </w:rPr>
              <w:t xml:space="preserve"> </w:t>
            </w:r>
            <w:r>
              <w:rPr>
                <w:sz w:val="24"/>
              </w:rPr>
              <w:t>praktični</w:t>
            </w:r>
            <w:r>
              <w:rPr>
                <w:spacing w:val="-1"/>
                <w:sz w:val="24"/>
              </w:rPr>
              <w:t xml:space="preserve"> </w:t>
            </w:r>
            <w:r>
              <w:rPr>
                <w:sz w:val="24"/>
              </w:rPr>
              <w:t>rad</w:t>
            </w:r>
          </w:p>
        </w:tc>
      </w:tr>
      <w:tr w:rsidR="00C13542" w14:paraId="3F907E15" w14:textId="77777777" w:rsidTr="002C6425">
        <w:trPr>
          <w:trHeight w:val="8736"/>
        </w:trPr>
        <w:tc>
          <w:tcPr>
            <w:tcW w:w="3058" w:type="dxa"/>
          </w:tcPr>
          <w:p w14:paraId="635CA1CD" w14:textId="77777777" w:rsidR="00C13542" w:rsidRDefault="00C13542" w:rsidP="002C6425">
            <w:pPr>
              <w:pStyle w:val="TableParagraph"/>
              <w:spacing w:line="275" w:lineRule="exact"/>
              <w:ind w:left="107"/>
              <w:rPr>
                <w:b/>
                <w:sz w:val="24"/>
              </w:rPr>
            </w:pPr>
            <w:r>
              <w:rPr>
                <w:b/>
                <w:sz w:val="24"/>
              </w:rPr>
              <w:lastRenderedPageBreak/>
              <w:t>ISHODI</w:t>
            </w:r>
          </w:p>
        </w:tc>
        <w:tc>
          <w:tcPr>
            <w:tcW w:w="6006" w:type="dxa"/>
          </w:tcPr>
          <w:p w14:paraId="73B80F16" w14:textId="77777777" w:rsidR="00C13542" w:rsidRDefault="00C13542" w:rsidP="002C6425">
            <w:pPr>
              <w:pStyle w:val="TableParagraph"/>
              <w:spacing w:before="119"/>
              <w:ind w:left="107"/>
              <w:jc w:val="both"/>
              <w:rPr>
                <w:sz w:val="24"/>
              </w:rPr>
            </w:pPr>
            <w:r>
              <w:rPr>
                <w:sz w:val="24"/>
              </w:rPr>
              <w:t>Učenici</w:t>
            </w:r>
            <w:r>
              <w:rPr>
                <w:spacing w:val="-1"/>
                <w:sz w:val="24"/>
              </w:rPr>
              <w:t xml:space="preserve"> </w:t>
            </w:r>
            <w:r>
              <w:rPr>
                <w:sz w:val="24"/>
              </w:rPr>
              <w:t>će:</w:t>
            </w:r>
          </w:p>
          <w:p w14:paraId="7727A21F" w14:textId="77777777" w:rsidR="00C13542" w:rsidRDefault="00C13542" w:rsidP="002C6425">
            <w:pPr>
              <w:pStyle w:val="TableParagraph"/>
              <w:spacing w:before="120"/>
              <w:ind w:left="107" w:right="374"/>
              <w:jc w:val="both"/>
              <w:rPr>
                <w:sz w:val="24"/>
              </w:rPr>
            </w:pPr>
            <w:r>
              <w:rPr>
                <w:sz w:val="24"/>
              </w:rPr>
              <w:t>-primjerenim metodičkim postupcima pod vodstvom</w:t>
            </w:r>
            <w:r>
              <w:rPr>
                <w:spacing w:val="-57"/>
                <w:sz w:val="24"/>
              </w:rPr>
              <w:t xml:space="preserve"> </w:t>
            </w:r>
            <w:r>
              <w:rPr>
                <w:sz w:val="24"/>
              </w:rPr>
              <w:t>mentora</w:t>
            </w:r>
            <w:r>
              <w:rPr>
                <w:spacing w:val="54"/>
                <w:sz w:val="24"/>
              </w:rPr>
              <w:t xml:space="preserve"> </w:t>
            </w:r>
            <w:r>
              <w:rPr>
                <w:sz w:val="24"/>
              </w:rPr>
              <w:t>razvijati</w:t>
            </w:r>
            <w:r>
              <w:rPr>
                <w:spacing w:val="56"/>
                <w:sz w:val="24"/>
              </w:rPr>
              <w:t xml:space="preserve"> </w:t>
            </w:r>
            <w:r>
              <w:rPr>
                <w:sz w:val="24"/>
              </w:rPr>
              <w:t>specifične</w:t>
            </w:r>
            <w:r>
              <w:rPr>
                <w:spacing w:val="55"/>
                <w:sz w:val="24"/>
              </w:rPr>
              <w:t xml:space="preserve"> </w:t>
            </w:r>
            <w:r>
              <w:rPr>
                <w:sz w:val="24"/>
              </w:rPr>
              <w:t>sklonosti</w:t>
            </w:r>
            <w:r>
              <w:rPr>
                <w:spacing w:val="-2"/>
                <w:sz w:val="24"/>
              </w:rPr>
              <w:t xml:space="preserve"> </w:t>
            </w:r>
            <w:r>
              <w:rPr>
                <w:sz w:val="24"/>
              </w:rPr>
              <w:t>i</w:t>
            </w:r>
            <w:r>
              <w:rPr>
                <w:spacing w:val="-2"/>
                <w:sz w:val="24"/>
              </w:rPr>
              <w:t xml:space="preserve"> </w:t>
            </w:r>
            <w:r>
              <w:rPr>
                <w:sz w:val="24"/>
              </w:rPr>
              <w:t>sposobnosti</w:t>
            </w:r>
          </w:p>
          <w:p w14:paraId="46836517" w14:textId="77777777" w:rsidR="00C13542" w:rsidRDefault="00C13542" w:rsidP="002C6425">
            <w:pPr>
              <w:pStyle w:val="TableParagraph"/>
              <w:spacing w:before="120"/>
              <w:ind w:left="107"/>
              <w:jc w:val="both"/>
              <w:rPr>
                <w:sz w:val="24"/>
              </w:rPr>
            </w:pPr>
            <w:r>
              <w:rPr>
                <w:sz w:val="24"/>
              </w:rPr>
              <w:t>-razvijati</w:t>
            </w:r>
            <w:r>
              <w:rPr>
                <w:spacing w:val="-2"/>
                <w:sz w:val="24"/>
              </w:rPr>
              <w:t xml:space="preserve"> </w:t>
            </w:r>
            <w:r>
              <w:rPr>
                <w:sz w:val="24"/>
              </w:rPr>
              <w:t>vlastitu</w:t>
            </w:r>
            <w:r>
              <w:rPr>
                <w:spacing w:val="-2"/>
                <w:sz w:val="24"/>
              </w:rPr>
              <w:t xml:space="preserve"> </w:t>
            </w:r>
            <w:r>
              <w:rPr>
                <w:sz w:val="24"/>
              </w:rPr>
              <w:t>kreativnost</w:t>
            </w:r>
          </w:p>
          <w:p w14:paraId="39C9F780" w14:textId="77777777" w:rsidR="00C13542" w:rsidRDefault="00C13542" w:rsidP="002C6425">
            <w:pPr>
              <w:pStyle w:val="TableParagraph"/>
              <w:spacing w:before="120"/>
              <w:ind w:left="107"/>
              <w:jc w:val="both"/>
              <w:rPr>
                <w:sz w:val="24"/>
              </w:rPr>
            </w:pPr>
            <w:r>
              <w:rPr>
                <w:sz w:val="24"/>
              </w:rPr>
              <w:t>-poštivati</w:t>
            </w:r>
            <w:r>
              <w:rPr>
                <w:spacing w:val="-2"/>
                <w:sz w:val="24"/>
              </w:rPr>
              <w:t xml:space="preserve"> </w:t>
            </w:r>
            <w:r>
              <w:rPr>
                <w:sz w:val="24"/>
              </w:rPr>
              <w:t>različite</w:t>
            </w:r>
            <w:r>
              <w:rPr>
                <w:spacing w:val="-2"/>
                <w:sz w:val="24"/>
              </w:rPr>
              <w:t xml:space="preserve"> </w:t>
            </w:r>
            <w:r>
              <w:rPr>
                <w:sz w:val="24"/>
              </w:rPr>
              <w:t>ideje</w:t>
            </w:r>
            <w:r>
              <w:rPr>
                <w:spacing w:val="-3"/>
                <w:sz w:val="24"/>
              </w:rPr>
              <w:t xml:space="preserve"> </w:t>
            </w:r>
            <w:r>
              <w:rPr>
                <w:sz w:val="24"/>
              </w:rPr>
              <w:t>i</w:t>
            </w:r>
            <w:r>
              <w:rPr>
                <w:spacing w:val="1"/>
                <w:sz w:val="24"/>
              </w:rPr>
              <w:t xml:space="preserve"> </w:t>
            </w:r>
            <w:r>
              <w:rPr>
                <w:sz w:val="24"/>
              </w:rPr>
              <w:t>uvažavati</w:t>
            </w:r>
            <w:r>
              <w:rPr>
                <w:spacing w:val="-1"/>
                <w:sz w:val="24"/>
              </w:rPr>
              <w:t xml:space="preserve"> </w:t>
            </w:r>
            <w:r>
              <w:rPr>
                <w:sz w:val="24"/>
              </w:rPr>
              <w:t>tuđu</w:t>
            </w:r>
            <w:r>
              <w:rPr>
                <w:spacing w:val="-2"/>
                <w:sz w:val="24"/>
              </w:rPr>
              <w:t xml:space="preserve"> </w:t>
            </w:r>
            <w:r>
              <w:rPr>
                <w:sz w:val="24"/>
              </w:rPr>
              <w:t>kreativnost</w:t>
            </w:r>
          </w:p>
          <w:p w14:paraId="1428C2AB" w14:textId="77777777" w:rsidR="00C13542" w:rsidRDefault="00C13542" w:rsidP="00C13542">
            <w:pPr>
              <w:pStyle w:val="TableParagraph"/>
              <w:numPr>
                <w:ilvl w:val="0"/>
                <w:numId w:val="108"/>
              </w:numPr>
              <w:tabs>
                <w:tab w:val="left" w:pos="308"/>
              </w:tabs>
              <w:spacing w:before="120" w:line="240" w:lineRule="auto"/>
              <w:ind w:left="307" w:hanging="201"/>
              <w:jc w:val="both"/>
              <w:rPr>
                <w:sz w:val="24"/>
              </w:rPr>
            </w:pPr>
            <w:r>
              <w:rPr>
                <w:sz w:val="24"/>
              </w:rPr>
              <w:t>kroz</w:t>
            </w:r>
            <w:r>
              <w:rPr>
                <w:spacing w:val="-3"/>
                <w:sz w:val="24"/>
              </w:rPr>
              <w:t xml:space="preserve"> </w:t>
            </w:r>
            <w:r>
              <w:rPr>
                <w:sz w:val="24"/>
              </w:rPr>
              <w:t>rad u učeničkoj</w:t>
            </w:r>
            <w:r>
              <w:rPr>
                <w:spacing w:val="60"/>
                <w:sz w:val="24"/>
              </w:rPr>
              <w:t xml:space="preserve"> </w:t>
            </w:r>
            <w:r>
              <w:rPr>
                <w:sz w:val="24"/>
              </w:rPr>
              <w:t>zadruzi</w:t>
            </w:r>
            <w:r>
              <w:rPr>
                <w:spacing w:val="59"/>
                <w:sz w:val="24"/>
              </w:rPr>
              <w:t xml:space="preserve"> </w:t>
            </w:r>
            <w:r>
              <w:rPr>
                <w:sz w:val="24"/>
              </w:rPr>
              <w:t>učenici će</w:t>
            </w:r>
            <w:r>
              <w:rPr>
                <w:spacing w:val="-1"/>
                <w:sz w:val="24"/>
              </w:rPr>
              <w:t xml:space="preserve"> </w:t>
            </w:r>
            <w:r>
              <w:rPr>
                <w:sz w:val="24"/>
              </w:rPr>
              <w:t>se</w:t>
            </w:r>
          </w:p>
          <w:p w14:paraId="7AC0D370" w14:textId="77777777" w:rsidR="00C13542" w:rsidRDefault="00C13542" w:rsidP="002C6425">
            <w:pPr>
              <w:pStyle w:val="TableParagraph"/>
              <w:ind w:left="107"/>
              <w:jc w:val="both"/>
              <w:rPr>
                <w:sz w:val="24"/>
              </w:rPr>
            </w:pPr>
            <w:r>
              <w:rPr>
                <w:sz w:val="24"/>
              </w:rPr>
              <w:t>osposobljavati za racionalni oblik</w:t>
            </w:r>
            <w:r>
              <w:rPr>
                <w:spacing w:val="1"/>
                <w:sz w:val="24"/>
              </w:rPr>
              <w:t xml:space="preserve"> </w:t>
            </w:r>
            <w:r>
              <w:rPr>
                <w:sz w:val="24"/>
              </w:rPr>
              <w:t>korištenja slobodnog</w:t>
            </w:r>
            <w:r>
              <w:rPr>
                <w:spacing w:val="-58"/>
                <w:sz w:val="24"/>
              </w:rPr>
              <w:t xml:space="preserve"> </w:t>
            </w:r>
            <w:r>
              <w:rPr>
                <w:sz w:val="24"/>
              </w:rPr>
              <w:t>vremena</w:t>
            </w:r>
          </w:p>
          <w:p w14:paraId="527C6E2A" w14:textId="77777777" w:rsidR="00C13542" w:rsidRDefault="00C13542" w:rsidP="00C13542">
            <w:pPr>
              <w:pStyle w:val="TableParagraph"/>
              <w:numPr>
                <w:ilvl w:val="0"/>
                <w:numId w:val="108"/>
              </w:numPr>
              <w:tabs>
                <w:tab w:val="left" w:pos="248"/>
              </w:tabs>
              <w:spacing w:before="120" w:line="240" w:lineRule="auto"/>
              <w:ind w:right="910" w:firstLine="0"/>
              <w:jc w:val="both"/>
              <w:rPr>
                <w:sz w:val="24"/>
              </w:rPr>
            </w:pPr>
            <w:r>
              <w:rPr>
                <w:sz w:val="24"/>
              </w:rPr>
              <w:t>poticati</w:t>
            </w:r>
            <w:r>
              <w:rPr>
                <w:spacing w:val="-3"/>
                <w:sz w:val="24"/>
              </w:rPr>
              <w:t xml:space="preserve"> </w:t>
            </w:r>
            <w:r>
              <w:rPr>
                <w:sz w:val="24"/>
              </w:rPr>
              <w:t>ostvarenje</w:t>
            </w:r>
            <w:r>
              <w:rPr>
                <w:spacing w:val="-3"/>
                <w:sz w:val="24"/>
              </w:rPr>
              <w:t xml:space="preserve"> </w:t>
            </w:r>
            <w:r>
              <w:rPr>
                <w:sz w:val="24"/>
              </w:rPr>
              <w:t>pozitivne</w:t>
            </w:r>
            <w:r>
              <w:rPr>
                <w:spacing w:val="-3"/>
                <w:sz w:val="24"/>
              </w:rPr>
              <w:t xml:space="preserve"> </w:t>
            </w:r>
            <w:r>
              <w:rPr>
                <w:sz w:val="24"/>
              </w:rPr>
              <w:t>slike</w:t>
            </w:r>
            <w:r>
              <w:rPr>
                <w:spacing w:val="-4"/>
                <w:sz w:val="24"/>
              </w:rPr>
              <w:t xml:space="preserve"> </w:t>
            </w:r>
            <w:r>
              <w:rPr>
                <w:sz w:val="24"/>
              </w:rPr>
              <w:t>o</w:t>
            </w:r>
            <w:r>
              <w:rPr>
                <w:spacing w:val="-2"/>
                <w:sz w:val="24"/>
              </w:rPr>
              <w:t xml:space="preserve"> </w:t>
            </w:r>
            <w:r>
              <w:rPr>
                <w:sz w:val="24"/>
              </w:rPr>
              <w:t>sebi,</w:t>
            </w:r>
            <w:r>
              <w:rPr>
                <w:spacing w:val="-3"/>
                <w:sz w:val="24"/>
              </w:rPr>
              <w:t xml:space="preserve"> </w:t>
            </w:r>
            <w:r>
              <w:rPr>
                <w:sz w:val="24"/>
              </w:rPr>
              <w:t>drugima,</w:t>
            </w:r>
            <w:r>
              <w:rPr>
                <w:spacing w:val="-57"/>
                <w:sz w:val="24"/>
              </w:rPr>
              <w:t xml:space="preserve"> </w:t>
            </w:r>
            <w:r>
              <w:rPr>
                <w:sz w:val="24"/>
              </w:rPr>
              <w:t>pozitivan stav prema duhovnim i materijalnim</w:t>
            </w:r>
            <w:r>
              <w:rPr>
                <w:spacing w:val="1"/>
                <w:sz w:val="24"/>
              </w:rPr>
              <w:t xml:space="preserve"> </w:t>
            </w:r>
            <w:r>
              <w:rPr>
                <w:sz w:val="24"/>
              </w:rPr>
              <w:t>vrijednostima</w:t>
            </w:r>
          </w:p>
          <w:p w14:paraId="0A9B327A" w14:textId="77777777" w:rsidR="00C13542" w:rsidRDefault="00C13542" w:rsidP="00C13542">
            <w:pPr>
              <w:pStyle w:val="TableParagraph"/>
              <w:numPr>
                <w:ilvl w:val="0"/>
                <w:numId w:val="108"/>
              </w:numPr>
              <w:tabs>
                <w:tab w:val="left" w:pos="248"/>
              </w:tabs>
              <w:spacing w:before="120" w:line="240" w:lineRule="auto"/>
              <w:ind w:right="851" w:firstLine="0"/>
              <w:jc w:val="both"/>
              <w:rPr>
                <w:sz w:val="24"/>
              </w:rPr>
            </w:pPr>
            <w:r>
              <w:rPr>
                <w:sz w:val="24"/>
              </w:rPr>
              <w:t>kroz</w:t>
            </w:r>
            <w:r>
              <w:rPr>
                <w:spacing w:val="-4"/>
                <w:sz w:val="24"/>
              </w:rPr>
              <w:t xml:space="preserve"> </w:t>
            </w:r>
            <w:r>
              <w:rPr>
                <w:sz w:val="24"/>
              </w:rPr>
              <w:t>rad</w:t>
            </w:r>
            <w:r>
              <w:rPr>
                <w:spacing w:val="-1"/>
                <w:sz w:val="24"/>
              </w:rPr>
              <w:t xml:space="preserve"> </w:t>
            </w:r>
            <w:r>
              <w:rPr>
                <w:sz w:val="24"/>
              </w:rPr>
              <w:t>učeničke</w:t>
            </w:r>
            <w:r>
              <w:rPr>
                <w:spacing w:val="-3"/>
                <w:sz w:val="24"/>
              </w:rPr>
              <w:t xml:space="preserve"> </w:t>
            </w:r>
            <w:r>
              <w:rPr>
                <w:sz w:val="24"/>
              </w:rPr>
              <w:t>zadruge</w:t>
            </w:r>
            <w:r>
              <w:rPr>
                <w:spacing w:val="-2"/>
                <w:sz w:val="24"/>
              </w:rPr>
              <w:t xml:space="preserve"> </w:t>
            </w:r>
            <w:r>
              <w:rPr>
                <w:sz w:val="24"/>
              </w:rPr>
              <w:t>ostvariti</w:t>
            </w:r>
            <w:r>
              <w:rPr>
                <w:spacing w:val="-1"/>
                <w:sz w:val="24"/>
              </w:rPr>
              <w:t xml:space="preserve"> </w:t>
            </w:r>
            <w:r>
              <w:rPr>
                <w:sz w:val="24"/>
              </w:rPr>
              <w:t>psihoterapijsku</w:t>
            </w:r>
            <w:r>
              <w:rPr>
                <w:spacing w:val="-57"/>
                <w:sz w:val="24"/>
              </w:rPr>
              <w:t xml:space="preserve"> </w:t>
            </w:r>
            <w:r>
              <w:rPr>
                <w:sz w:val="24"/>
              </w:rPr>
              <w:t>pomoć,</w:t>
            </w:r>
            <w:r>
              <w:rPr>
                <w:spacing w:val="-1"/>
                <w:sz w:val="24"/>
              </w:rPr>
              <w:t xml:space="preserve"> </w:t>
            </w:r>
            <w:r>
              <w:rPr>
                <w:sz w:val="24"/>
              </w:rPr>
              <w:t>koristeći rad</w:t>
            </w:r>
            <w:r>
              <w:rPr>
                <w:spacing w:val="-1"/>
                <w:sz w:val="24"/>
              </w:rPr>
              <w:t xml:space="preserve"> </w:t>
            </w:r>
            <w:r>
              <w:rPr>
                <w:sz w:val="24"/>
              </w:rPr>
              <w:t>kao</w:t>
            </w:r>
            <w:r>
              <w:rPr>
                <w:spacing w:val="2"/>
                <w:sz w:val="24"/>
              </w:rPr>
              <w:t xml:space="preserve"> </w:t>
            </w:r>
            <w:r>
              <w:rPr>
                <w:sz w:val="24"/>
              </w:rPr>
              <w:t>sredstvo odmora</w:t>
            </w:r>
          </w:p>
          <w:p w14:paraId="7EEC3767" w14:textId="77777777" w:rsidR="00C13542" w:rsidRDefault="00C13542" w:rsidP="00C13542">
            <w:pPr>
              <w:pStyle w:val="TableParagraph"/>
              <w:numPr>
                <w:ilvl w:val="0"/>
                <w:numId w:val="108"/>
              </w:numPr>
              <w:tabs>
                <w:tab w:val="left" w:pos="308"/>
              </w:tabs>
              <w:spacing w:before="120" w:line="240" w:lineRule="auto"/>
              <w:ind w:right="763" w:firstLine="0"/>
              <w:jc w:val="both"/>
              <w:rPr>
                <w:sz w:val="24"/>
              </w:rPr>
            </w:pPr>
            <w:r>
              <w:rPr>
                <w:sz w:val="24"/>
              </w:rPr>
              <w:t>stjecanje</w:t>
            </w:r>
            <w:r>
              <w:rPr>
                <w:spacing w:val="1"/>
                <w:sz w:val="24"/>
              </w:rPr>
              <w:t xml:space="preserve"> </w:t>
            </w:r>
            <w:r>
              <w:rPr>
                <w:sz w:val="24"/>
              </w:rPr>
              <w:t>znanja iz područja važnih za cjelokupan</w:t>
            </w:r>
            <w:r>
              <w:rPr>
                <w:spacing w:val="1"/>
                <w:sz w:val="24"/>
              </w:rPr>
              <w:t xml:space="preserve"> </w:t>
            </w:r>
            <w:r>
              <w:rPr>
                <w:sz w:val="24"/>
              </w:rPr>
              <w:t>proizvodni proces od njegova planiranja do tržišnog i</w:t>
            </w:r>
            <w:r>
              <w:rPr>
                <w:spacing w:val="-58"/>
                <w:sz w:val="24"/>
              </w:rPr>
              <w:t xml:space="preserve"> </w:t>
            </w:r>
            <w:r>
              <w:rPr>
                <w:sz w:val="24"/>
              </w:rPr>
              <w:t>drugog</w:t>
            </w:r>
            <w:r>
              <w:rPr>
                <w:spacing w:val="-1"/>
                <w:sz w:val="24"/>
              </w:rPr>
              <w:t xml:space="preserve"> </w:t>
            </w:r>
            <w:r>
              <w:rPr>
                <w:sz w:val="24"/>
              </w:rPr>
              <w:t>vrednovanja</w:t>
            </w:r>
            <w:r>
              <w:rPr>
                <w:spacing w:val="-1"/>
                <w:sz w:val="24"/>
              </w:rPr>
              <w:t xml:space="preserve"> </w:t>
            </w:r>
            <w:r>
              <w:rPr>
                <w:sz w:val="24"/>
              </w:rPr>
              <w:t>rezultata rada</w:t>
            </w:r>
          </w:p>
          <w:p w14:paraId="47165664" w14:textId="77777777" w:rsidR="00C13542" w:rsidRDefault="00C13542" w:rsidP="002C6425">
            <w:pPr>
              <w:pStyle w:val="TableParagraph"/>
              <w:spacing w:before="121"/>
              <w:ind w:left="107" w:right="462"/>
              <w:jc w:val="both"/>
              <w:rPr>
                <w:sz w:val="24"/>
              </w:rPr>
            </w:pPr>
            <w:r>
              <w:rPr>
                <w:sz w:val="24"/>
              </w:rPr>
              <w:t>-razvijanje</w:t>
            </w:r>
            <w:r>
              <w:rPr>
                <w:spacing w:val="-4"/>
                <w:sz w:val="24"/>
              </w:rPr>
              <w:t xml:space="preserve"> </w:t>
            </w:r>
            <w:r>
              <w:rPr>
                <w:sz w:val="24"/>
              </w:rPr>
              <w:t>i</w:t>
            </w:r>
            <w:r>
              <w:rPr>
                <w:spacing w:val="-2"/>
                <w:sz w:val="24"/>
              </w:rPr>
              <w:t xml:space="preserve"> </w:t>
            </w:r>
            <w:r>
              <w:rPr>
                <w:sz w:val="24"/>
              </w:rPr>
              <w:t>njegovanje</w:t>
            </w:r>
            <w:r>
              <w:rPr>
                <w:spacing w:val="-2"/>
                <w:sz w:val="24"/>
              </w:rPr>
              <w:t xml:space="preserve"> </w:t>
            </w:r>
            <w:r>
              <w:rPr>
                <w:sz w:val="24"/>
              </w:rPr>
              <w:t>radne</w:t>
            </w:r>
            <w:r>
              <w:rPr>
                <w:spacing w:val="-3"/>
                <w:sz w:val="24"/>
              </w:rPr>
              <w:t xml:space="preserve"> </w:t>
            </w:r>
            <w:r>
              <w:rPr>
                <w:sz w:val="24"/>
              </w:rPr>
              <w:t>navike,</w:t>
            </w:r>
            <w:r>
              <w:rPr>
                <w:spacing w:val="-2"/>
                <w:sz w:val="24"/>
              </w:rPr>
              <w:t xml:space="preserve"> </w:t>
            </w:r>
            <w:r>
              <w:rPr>
                <w:sz w:val="24"/>
              </w:rPr>
              <w:t>radne</w:t>
            </w:r>
            <w:r>
              <w:rPr>
                <w:spacing w:val="-3"/>
                <w:sz w:val="24"/>
              </w:rPr>
              <w:t xml:space="preserve"> </w:t>
            </w:r>
            <w:r>
              <w:rPr>
                <w:sz w:val="24"/>
              </w:rPr>
              <w:t>vrijednosti</w:t>
            </w:r>
            <w:r>
              <w:rPr>
                <w:spacing w:val="-2"/>
                <w:sz w:val="24"/>
              </w:rPr>
              <w:t xml:space="preserve"> </w:t>
            </w:r>
            <w:r>
              <w:rPr>
                <w:sz w:val="24"/>
              </w:rPr>
              <w:t>i</w:t>
            </w:r>
            <w:r>
              <w:rPr>
                <w:spacing w:val="-57"/>
                <w:sz w:val="24"/>
              </w:rPr>
              <w:t xml:space="preserve"> </w:t>
            </w:r>
            <w:r>
              <w:rPr>
                <w:sz w:val="24"/>
              </w:rPr>
              <w:t>stvaralaštva</w:t>
            </w:r>
          </w:p>
          <w:p w14:paraId="3EFD0A6D" w14:textId="77777777" w:rsidR="00C13542" w:rsidRDefault="00C13542" w:rsidP="002C6425">
            <w:pPr>
              <w:pStyle w:val="TableParagraph"/>
              <w:spacing w:before="120"/>
              <w:ind w:left="107" w:right="563"/>
              <w:jc w:val="both"/>
              <w:rPr>
                <w:sz w:val="24"/>
              </w:rPr>
            </w:pPr>
            <w:r>
              <w:rPr>
                <w:sz w:val="24"/>
              </w:rPr>
              <w:t>-stjecanje</w:t>
            </w:r>
            <w:r>
              <w:rPr>
                <w:spacing w:val="-1"/>
                <w:sz w:val="24"/>
              </w:rPr>
              <w:t xml:space="preserve"> </w:t>
            </w:r>
            <w:r>
              <w:rPr>
                <w:sz w:val="24"/>
              </w:rPr>
              <w:t>znanje</w:t>
            </w:r>
            <w:r>
              <w:rPr>
                <w:spacing w:val="-2"/>
                <w:sz w:val="24"/>
              </w:rPr>
              <w:t xml:space="preserve"> </w:t>
            </w:r>
            <w:r>
              <w:rPr>
                <w:sz w:val="24"/>
              </w:rPr>
              <w:t>i</w:t>
            </w:r>
            <w:r>
              <w:rPr>
                <w:spacing w:val="-2"/>
                <w:sz w:val="24"/>
              </w:rPr>
              <w:t xml:space="preserve"> </w:t>
            </w:r>
            <w:r>
              <w:rPr>
                <w:sz w:val="24"/>
              </w:rPr>
              <w:t>svijest</w:t>
            </w:r>
            <w:r>
              <w:rPr>
                <w:spacing w:val="-1"/>
                <w:sz w:val="24"/>
              </w:rPr>
              <w:t xml:space="preserve"> </w:t>
            </w:r>
            <w:r>
              <w:rPr>
                <w:sz w:val="24"/>
              </w:rPr>
              <w:t>o</w:t>
            </w:r>
            <w:r>
              <w:rPr>
                <w:spacing w:val="-2"/>
                <w:sz w:val="24"/>
              </w:rPr>
              <w:t xml:space="preserve"> </w:t>
            </w:r>
            <w:r>
              <w:rPr>
                <w:sz w:val="24"/>
              </w:rPr>
              <w:t>načinima</w:t>
            </w:r>
            <w:r>
              <w:rPr>
                <w:spacing w:val="-2"/>
                <w:sz w:val="24"/>
              </w:rPr>
              <w:t xml:space="preserve"> </w:t>
            </w:r>
            <w:r>
              <w:rPr>
                <w:sz w:val="24"/>
              </w:rPr>
              <w:t>i</w:t>
            </w:r>
            <w:r>
              <w:rPr>
                <w:spacing w:val="-2"/>
                <w:sz w:val="24"/>
              </w:rPr>
              <w:t xml:space="preserve"> </w:t>
            </w:r>
            <w:r>
              <w:rPr>
                <w:sz w:val="24"/>
              </w:rPr>
              <w:t>potrebi</w:t>
            </w:r>
            <w:r>
              <w:rPr>
                <w:spacing w:val="-1"/>
                <w:sz w:val="24"/>
              </w:rPr>
              <w:t xml:space="preserve"> </w:t>
            </w:r>
            <w:r>
              <w:rPr>
                <w:sz w:val="24"/>
              </w:rPr>
              <w:t>očuvanja</w:t>
            </w:r>
            <w:r>
              <w:rPr>
                <w:spacing w:val="-57"/>
                <w:sz w:val="24"/>
              </w:rPr>
              <w:t xml:space="preserve"> </w:t>
            </w:r>
            <w:r>
              <w:rPr>
                <w:sz w:val="24"/>
              </w:rPr>
              <w:t>prirode</w:t>
            </w:r>
            <w:r>
              <w:rPr>
                <w:spacing w:val="-3"/>
                <w:sz w:val="24"/>
              </w:rPr>
              <w:t xml:space="preserve"> </w:t>
            </w:r>
            <w:r>
              <w:rPr>
                <w:sz w:val="24"/>
              </w:rPr>
              <w:t>kao</w:t>
            </w:r>
            <w:r>
              <w:rPr>
                <w:spacing w:val="-1"/>
                <w:sz w:val="24"/>
              </w:rPr>
              <w:t xml:space="preserve"> </w:t>
            </w:r>
            <w:r>
              <w:rPr>
                <w:sz w:val="24"/>
              </w:rPr>
              <w:t>i</w:t>
            </w:r>
            <w:r>
              <w:rPr>
                <w:spacing w:val="-2"/>
                <w:sz w:val="24"/>
              </w:rPr>
              <w:t xml:space="preserve"> </w:t>
            </w:r>
            <w:r>
              <w:rPr>
                <w:sz w:val="24"/>
              </w:rPr>
              <w:t>njegovanja baštine</w:t>
            </w:r>
            <w:r>
              <w:rPr>
                <w:spacing w:val="-3"/>
                <w:sz w:val="24"/>
              </w:rPr>
              <w:t xml:space="preserve"> </w:t>
            </w:r>
            <w:r>
              <w:rPr>
                <w:sz w:val="24"/>
              </w:rPr>
              <w:t>i</w:t>
            </w:r>
            <w:r>
              <w:rPr>
                <w:spacing w:val="-1"/>
                <w:sz w:val="24"/>
              </w:rPr>
              <w:t xml:space="preserve"> </w:t>
            </w:r>
            <w:r>
              <w:rPr>
                <w:sz w:val="24"/>
              </w:rPr>
              <w:t>pučkog</w:t>
            </w:r>
            <w:r>
              <w:rPr>
                <w:spacing w:val="-2"/>
                <w:sz w:val="24"/>
              </w:rPr>
              <w:t xml:space="preserve"> </w:t>
            </w:r>
            <w:r>
              <w:rPr>
                <w:sz w:val="24"/>
              </w:rPr>
              <w:t>stvaralaštva</w:t>
            </w:r>
          </w:p>
          <w:p w14:paraId="0C85D81C" w14:textId="77777777" w:rsidR="00C13542" w:rsidRDefault="00C13542" w:rsidP="002C6425">
            <w:pPr>
              <w:pStyle w:val="TableParagraph"/>
              <w:spacing w:before="120"/>
              <w:ind w:left="107" w:right="868"/>
              <w:jc w:val="both"/>
              <w:rPr>
                <w:sz w:val="24"/>
              </w:rPr>
            </w:pPr>
            <w:r>
              <w:rPr>
                <w:sz w:val="24"/>
              </w:rPr>
              <w:t>-razvijati i njegovati radne navike te odgovornost,</w:t>
            </w:r>
            <w:r>
              <w:rPr>
                <w:spacing w:val="1"/>
                <w:sz w:val="24"/>
              </w:rPr>
              <w:t xml:space="preserve"> </w:t>
            </w:r>
            <w:r>
              <w:rPr>
                <w:sz w:val="24"/>
              </w:rPr>
              <w:t>inovativnost,</w:t>
            </w:r>
            <w:r>
              <w:rPr>
                <w:spacing w:val="-4"/>
                <w:sz w:val="24"/>
              </w:rPr>
              <w:t xml:space="preserve"> </w:t>
            </w:r>
            <w:r>
              <w:rPr>
                <w:sz w:val="24"/>
              </w:rPr>
              <w:t>samostalnost,</w:t>
            </w:r>
            <w:r>
              <w:rPr>
                <w:spacing w:val="-4"/>
                <w:sz w:val="24"/>
              </w:rPr>
              <w:t xml:space="preserve"> </w:t>
            </w:r>
            <w:r>
              <w:rPr>
                <w:sz w:val="24"/>
              </w:rPr>
              <w:t>poduzetnost</w:t>
            </w:r>
            <w:r>
              <w:rPr>
                <w:spacing w:val="-4"/>
                <w:sz w:val="24"/>
              </w:rPr>
              <w:t xml:space="preserve"> </w:t>
            </w:r>
            <w:r>
              <w:rPr>
                <w:sz w:val="24"/>
              </w:rPr>
              <w:t>i</w:t>
            </w:r>
            <w:r>
              <w:rPr>
                <w:spacing w:val="-4"/>
                <w:sz w:val="24"/>
              </w:rPr>
              <w:t xml:space="preserve"> </w:t>
            </w:r>
            <w:r>
              <w:rPr>
                <w:sz w:val="24"/>
              </w:rPr>
              <w:t>potrebu</w:t>
            </w:r>
            <w:r>
              <w:rPr>
                <w:spacing w:val="-3"/>
                <w:sz w:val="24"/>
              </w:rPr>
              <w:t xml:space="preserve"> </w:t>
            </w:r>
            <w:r>
              <w:rPr>
                <w:sz w:val="24"/>
              </w:rPr>
              <w:t>za</w:t>
            </w:r>
            <w:r>
              <w:rPr>
                <w:spacing w:val="-57"/>
                <w:sz w:val="24"/>
              </w:rPr>
              <w:t xml:space="preserve"> </w:t>
            </w:r>
            <w:r>
              <w:rPr>
                <w:sz w:val="24"/>
              </w:rPr>
              <w:t>suradnjom</w:t>
            </w:r>
          </w:p>
          <w:p w14:paraId="05C05BDA" w14:textId="77777777" w:rsidR="00C13542" w:rsidRDefault="00C13542" w:rsidP="002C6425">
            <w:pPr>
              <w:pStyle w:val="TableParagraph"/>
              <w:spacing w:before="120"/>
              <w:ind w:left="107" w:right="475"/>
              <w:jc w:val="both"/>
              <w:rPr>
                <w:sz w:val="24"/>
              </w:rPr>
            </w:pPr>
            <w:r>
              <w:rPr>
                <w:sz w:val="24"/>
              </w:rPr>
              <w:t>-pridonositi prijenosu znanja iz nastave u praktične</w:t>
            </w:r>
            <w:r>
              <w:rPr>
                <w:spacing w:val="1"/>
                <w:sz w:val="24"/>
              </w:rPr>
              <w:t xml:space="preserve"> </w:t>
            </w:r>
            <w:r>
              <w:rPr>
                <w:sz w:val="24"/>
              </w:rPr>
              <w:t>djelatnosti</w:t>
            </w:r>
            <w:r>
              <w:rPr>
                <w:spacing w:val="-2"/>
                <w:sz w:val="24"/>
              </w:rPr>
              <w:t xml:space="preserve"> </w:t>
            </w:r>
            <w:r>
              <w:rPr>
                <w:sz w:val="24"/>
              </w:rPr>
              <w:t>Zadruge</w:t>
            </w:r>
            <w:r>
              <w:rPr>
                <w:spacing w:val="-4"/>
                <w:sz w:val="24"/>
              </w:rPr>
              <w:t xml:space="preserve"> </w:t>
            </w:r>
            <w:r>
              <w:rPr>
                <w:sz w:val="24"/>
              </w:rPr>
              <w:t>i</w:t>
            </w:r>
            <w:r>
              <w:rPr>
                <w:spacing w:val="-1"/>
                <w:sz w:val="24"/>
              </w:rPr>
              <w:t xml:space="preserve"> </w:t>
            </w:r>
            <w:r>
              <w:rPr>
                <w:sz w:val="24"/>
              </w:rPr>
              <w:t>obrnuto,</w:t>
            </w:r>
            <w:r>
              <w:rPr>
                <w:spacing w:val="-2"/>
                <w:sz w:val="24"/>
              </w:rPr>
              <w:t xml:space="preserve"> </w:t>
            </w:r>
            <w:r>
              <w:rPr>
                <w:sz w:val="24"/>
              </w:rPr>
              <w:t>znanja</w:t>
            </w:r>
            <w:r>
              <w:rPr>
                <w:spacing w:val="-1"/>
                <w:sz w:val="24"/>
              </w:rPr>
              <w:t xml:space="preserve"> </w:t>
            </w:r>
            <w:r>
              <w:rPr>
                <w:sz w:val="24"/>
              </w:rPr>
              <w:t>iz</w:t>
            </w:r>
            <w:r>
              <w:rPr>
                <w:spacing w:val="-3"/>
                <w:sz w:val="24"/>
              </w:rPr>
              <w:t xml:space="preserve"> </w:t>
            </w:r>
            <w:r>
              <w:rPr>
                <w:sz w:val="24"/>
              </w:rPr>
              <w:t>rada</w:t>
            </w:r>
            <w:r>
              <w:rPr>
                <w:spacing w:val="-2"/>
                <w:sz w:val="24"/>
              </w:rPr>
              <w:t xml:space="preserve"> </w:t>
            </w:r>
            <w:r>
              <w:rPr>
                <w:sz w:val="24"/>
              </w:rPr>
              <w:t>u</w:t>
            </w:r>
            <w:r>
              <w:rPr>
                <w:spacing w:val="-2"/>
                <w:sz w:val="24"/>
              </w:rPr>
              <w:t xml:space="preserve"> </w:t>
            </w:r>
            <w:r>
              <w:rPr>
                <w:sz w:val="24"/>
              </w:rPr>
              <w:t>Zadruzi</w:t>
            </w:r>
            <w:r>
              <w:rPr>
                <w:spacing w:val="-1"/>
                <w:sz w:val="24"/>
              </w:rPr>
              <w:t xml:space="preserve"> </w:t>
            </w:r>
            <w:r>
              <w:rPr>
                <w:sz w:val="24"/>
              </w:rPr>
              <w:t>u</w:t>
            </w:r>
            <w:r>
              <w:rPr>
                <w:spacing w:val="-57"/>
                <w:sz w:val="24"/>
              </w:rPr>
              <w:t xml:space="preserve"> </w:t>
            </w:r>
            <w:r>
              <w:rPr>
                <w:sz w:val="24"/>
              </w:rPr>
              <w:t>nastavu</w:t>
            </w:r>
          </w:p>
        </w:tc>
      </w:tr>
    </w:tbl>
    <w:p w14:paraId="2541B4D6" w14:textId="77777777" w:rsidR="00C13542" w:rsidRDefault="00C13542" w:rsidP="00C13542">
      <w:pPr>
        <w:rPr>
          <w:sz w:val="24"/>
        </w:rPr>
        <w:sectPr w:rsidR="00C13542">
          <w:pgSz w:w="11910" w:h="16840"/>
          <w:pgMar w:top="1580" w:right="1040" w:bottom="1800" w:left="1300" w:header="0" w:footer="1530" w:gutter="0"/>
          <w:cols w:space="720"/>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8"/>
        <w:gridCol w:w="5966"/>
      </w:tblGrid>
      <w:tr w:rsidR="00C13542" w14:paraId="15E68766" w14:textId="77777777" w:rsidTr="002C6425">
        <w:trPr>
          <w:trHeight w:val="2270"/>
        </w:trPr>
        <w:tc>
          <w:tcPr>
            <w:tcW w:w="3098" w:type="dxa"/>
          </w:tcPr>
          <w:p w14:paraId="64C33AF9" w14:textId="77777777" w:rsidR="00C13542" w:rsidRDefault="00C13542" w:rsidP="002C6425">
            <w:pPr>
              <w:pStyle w:val="TableParagraph"/>
              <w:spacing w:line="275" w:lineRule="exact"/>
              <w:ind w:left="107"/>
              <w:rPr>
                <w:b/>
                <w:sz w:val="24"/>
              </w:rPr>
            </w:pPr>
            <w:r>
              <w:rPr>
                <w:b/>
                <w:sz w:val="24"/>
              </w:rPr>
              <w:lastRenderedPageBreak/>
              <w:t>NAČIN</w:t>
            </w:r>
            <w:r>
              <w:rPr>
                <w:b/>
                <w:spacing w:val="-5"/>
                <w:sz w:val="24"/>
              </w:rPr>
              <w:t xml:space="preserve"> </w:t>
            </w:r>
            <w:r>
              <w:rPr>
                <w:b/>
                <w:sz w:val="24"/>
              </w:rPr>
              <w:t>REALIZACIJE</w:t>
            </w:r>
          </w:p>
          <w:p w14:paraId="30BA5C5E" w14:textId="77777777" w:rsidR="00C13542" w:rsidRDefault="00C13542" w:rsidP="002C6425">
            <w:pPr>
              <w:pStyle w:val="TableParagraph"/>
              <w:spacing w:line="275" w:lineRule="exact"/>
              <w:ind w:left="107"/>
              <w:rPr>
                <w:b/>
                <w:sz w:val="24"/>
              </w:rPr>
            </w:pPr>
          </w:p>
          <w:p w14:paraId="787649ED" w14:textId="77777777" w:rsidR="00C13542" w:rsidRDefault="00C13542" w:rsidP="00C13542">
            <w:pPr>
              <w:pStyle w:val="TableParagraph"/>
              <w:numPr>
                <w:ilvl w:val="0"/>
                <w:numId w:val="107"/>
              </w:numPr>
              <w:tabs>
                <w:tab w:val="left" w:pos="888"/>
              </w:tabs>
              <w:spacing w:line="240" w:lineRule="auto"/>
              <w:ind w:hanging="361"/>
              <w:rPr>
                <w:b/>
                <w:sz w:val="24"/>
              </w:rPr>
            </w:pPr>
            <w:r>
              <w:rPr>
                <w:b/>
                <w:sz w:val="24"/>
              </w:rPr>
              <w:t>oblik</w:t>
            </w:r>
            <w:r>
              <w:rPr>
                <w:b/>
                <w:spacing w:val="-1"/>
                <w:sz w:val="24"/>
              </w:rPr>
              <w:t xml:space="preserve"> </w:t>
            </w:r>
            <w:r>
              <w:rPr>
                <w:b/>
                <w:sz w:val="24"/>
              </w:rPr>
              <w:t>rada</w:t>
            </w:r>
          </w:p>
          <w:p w14:paraId="6CFF09BF" w14:textId="77777777" w:rsidR="00C13542" w:rsidRDefault="00C13542" w:rsidP="002C6425">
            <w:pPr>
              <w:pStyle w:val="TableParagraph"/>
              <w:rPr>
                <w:b/>
                <w:sz w:val="26"/>
              </w:rPr>
            </w:pPr>
          </w:p>
          <w:p w14:paraId="0F25DFF2" w14:textId="77777777" w:rsidR="00C13542" w:rsidRDefault="00C13542" w:rsidP="002C6425">
            <w:pPr>
              <w:pStyle w:val="TableParagraph"/>
              <w:rPr>
                <w:b/>
              </w:rPr>
            </w:pPr>
          </w:p>
          <w:p w14:paraId="3B0D0E9F" w14:textId="77777777" w:rsidR="00C13542" w:rsidRDefault="00C13542" w:rsidP="00C13542">
            <w:pPr>
              <w:pStyle w:val="TableParagraph"/>
              <w:numPr>
                <w:ilvl w:val="0"/>
                <w:numId w:val="107"/>
              </w:numPr>
              <w:tabs>
                <w:tab w:val="left" w:pos="862"/>
              </w:tabs>
              <w:spacing w:line="240" w:lineRule="auto"/>
              <w:ind w:left="861" w:hanging="335"/>
              <w:rPr>
                <w:b/>
                <w:sz w:val="24"/>
              </w:rPr>
            </w:pPr>
            <w:r>
              <w:rPr>
                <w:b/>
                <w:sz w:val="24"/>
              </w:rPr>
              <w:t>sudionici</w:t>
            </w:r>
          </w:p>
        </w:tc>
        <w:tc>
          <w:tcPr>
            <w:tcW w:w="5966" w:type="dxa"/>
          </w:tcPr>
          <w:p w14:paraId="7EF6BD14" w14:textId="77777777" w:rsidR="00C13542" w:rsidRDefault="00C13542" w:rsidP="002C6425">
            <w:pPr>
              <w:pStyle w:val="TableParagraph"/>
              <w:rPr>
                <w:b/>
                <w:sz w:val="26"/>
              </w:rPr>
            </w:pPr>
          </w:p>
          <w:p w14:paraId="5AC0A7DE" w14:textId="77777777" w:rsidR="00C13542" w:rsidRDefault="00C13542" w:rsidP="002C6425">
            <w:pPr>
              <w:pStyle w:val="TableParagraph"/>
              <w:spacing w:before="1"/>
              <w:ind w:left="67"/>
              <w:rPr>
                <w:sz w:val="24"/>
              </w:rPr>
            </w:pPr>
          </w:p>
          <w:p w14:paraId="2BF4D660" w14:textId="77777777" w:rsidR="00C13542" w:rsidRDefault="00C13542" w:rsidP="002C6425">
            <w:pPr>
              <w:pStyle w:val="TableParagraph"/>
              <w:spacing w:before="1"/>
              <w:ind w:left="67"/>
              <w:rPr>
                <w:sz w:val="24"/>
              </w:rPr>
            </w:pPr>
            <w:r>
              <w:rPr>
                <w:sz w:val="24"/>
              </w:rPr>
              <w:t>izvannastavna</w:t>
            </w:r>
            <w:r>
              <w:rPr>
                <w:spacing w:val="-4"/>
                <w:sz w:val="24"/>
              </w:rPr>
              <w:t xml:space="preserve"> </w:t>
            </w:r>
            <w:r>
              <w:rPr>
                <w:sz w:val="24"/>
              </w:rPr>
              <w:t>aktivnost</w:t>
            </w:r>
            <w:r>
              <w:rPr>
                <w:spacing w:val="-3"/>
                <w:sz w:val="24"/>
              </w:rPr>
              <w:t xml:space="preserve"> </w:t>
            </w:r>
            <w:r>
              <w:rPr>
                <w:sz w:val="24"/>
              </w:rPr>
              <w:t>(učenička</w:t>
            </w:r>
            <w:r>
              <w:rPr>
                <w:spacing w:val="-3"/>
                <w:sz w:val="24"/>
              </w:rPr>
              <w:t xml:space="preserve"> </w:t>
            </w:r>
            <w:r>
              <w:rPr>
                <w:sz w:val="24"/>
              </w:rPr>
              <w:t>zadruga)</w:t>
            </w:r>
          </w:p>
          <w:p w14:paraId="6AD0FBD6" w14:textId="77777777" w:rsidR="00C13542" w:rsidRDefault="00C13542" w:rsidP="002C6425">
            <w:pPr>
              <w:pStyle w:val="TableParagraph"/>
              <w:rPr>
                <w:b/>
                <w:sz w:val="26"/>
              </w:rPr>
            </w:pPr>
          </w:p>
          <w:p w14:paraId="6E5A2E36" w14:textId="77777777" w:rsidR="00C13542" w:rsidRDefault="00C13542" w:rsidP="002C6425">
            <w:pPr>
              <w:pStyle w:val="TableParagraph"/>
              <w:spacing w:before="11"/>
              <w:rPr>
                <w:b/>
                <w:sz w:val="21"/>
              </w:rPr>
            </w:pPr>
          </w:p>
          <w:p w14:paraId="14ABB5FF" w14:textId="77777777" w:rsidR="00C13542" w:rsidRDefault="00C13542" w:rsidP="002C6425">
            <w:pPr>
              <w:pStyle w:val="TableParagraph"/>
              <w:ind w:left="67"/>
              <w:rPr>
                <w:sz w:val="24"/>
              </w:rPr>
            </w:pPr>
            <w:r>
              <w:rPr>
                <w:sz w:val="24"/>
              </w:rPr>
              <w:t>učiteljica</w:t>
            </w:r>
            <w:r>
              <w:rPr>
                <w:spacing w:val="-5"/>
                <w:sz w:val="24"/>
              </w:rPr>
              <w:t xml:space="preserve"> </w:t>
            </w:r>
            <w:r>
              <w:rPr>
                <w:sz w:val="24"/>
              </w:rPr>
              <w:t>likovne</w:t>
            </w:r>
            <w:r>
              <w:rPr>
                <w:spacing w:val="-4"/>
                <w:sz w:val="24"/>
              </w:rPr>
              <w:t xml:space="preserve"> </w:t>
            </w:r>
            <w:r>
              <w:rPr>
                <w:sz w:val="24"/>
              </w:rPr>
              <w:t>kulture</w:t>
            </w:r>
            <w:r>
              <w:rPr>
                <w:spacing w:val="-3"/>
                <w:sz w:val="24"/>
              </w:rPr>
              <w:t xml:space="preserve"> </w:t>
            </w:r>
            <w:r>
              <w:rPr>
                <w:sz w:val="24"/>
              </w:rPr>
              <w:t>Ivančica</w:t>
            </w:r>
            <w:r>
              <w:rPr>
                <w:spacing w:val="-4"/>
                <w:sz w:val="24"/>
              </w:rPr>
              <w:t xml:space="preserve"> </w:t>
            </w:r>
            <w:r>
              <w:rPr>
                <w:sz w:val="24"/>
              </w:rPr>
              <w:t>Pereško</w:t>
            </w:r>
            <w:r>
              <w:rPr>
                <w:spacing w:val="-1"/>
                <w:sz w:val="24"/>
              </w:rPr>
              <w:t xml:space="preserve"> </w:t>
            </w:r>
            <w:r>
              <w:rPr>
                <w:sz w:val="24"/>
              </w:rPr>
              <w:t>Golubić;</w:t>
            </w:r>
          </w:p>
          <w:p w14:paraId="1A71AC2A" w14:textId="77777777" w:rsidR="00C13542" w:rsidRDefault="00C13542" w:rsidP="002C6425">
            <w:pPr>
              <w:pStyle w:val="TableParagraph"/>
              <w:ind w:left="67" w:right="472"/>
              <w:rPr>
                <w:sz w:val="24"/>
              </w:rPr>
            </w:pPr>
            <w:r>
              <w:rPr>
                <w:sz w:val="24"/>
              </w:rPr>
              <w:t>učitelji - voditelji izvannastavnih aktivnosti</w:t>
            </w:r>
          </w:p>
        </w:tc>
      </w:tr>
      <w:tr w:rsidR="00C13542" w14:paraId="728E538A" w14:textId="77777777" w:rsidTr="002C6425">
        <w:trPr>
          <w:trHeight w:val="1896"/>
        </w:trPr>
        <w:tc>
          <w:tcPr>
            <w:tcW w:w="3098" w:type="dxa"/>
          </w:tcPr>
          <w:p w14:paraId="47E51A1D" w14:textId="77777777" w:rsidR="00C13542" w:rsidRDefault="00C13542" w:rsidP="002C6425">
            <w:pPr>
              <w:pStyle w:val="TableParagraph"/>
              <w:spacing w:before="119"/>
              <w:ind w:left="107"/>
              <w:rPr>
                <w:b/>
                <w:sz w:val="24"/>
              </w:rPr>
            </w:pPr>
            <w:r>
              <w:rPr>
                <w:b/>
                <w:sz w:val="24"/>
              </w:rPr>
              <w:t>NAČINI</w:t>
            </w:r>
            <w:r>
              <w:rPr>
                <w:b/>
                <w:spacing w:val="-6"/>
                <w:sz w:val="24"/>
              </w:rPr>
              <w:t xml:space="preserve"> </w:t>
            </w:r>
            <w:r>
              <w:rPr>
                <w:b/>
                <w:sz w:val="24"/>
              </w:rPr>
              <w:t>UČENJA</w:t>
            </w:r>
          </w:p>
        </w:tc>
        <w:tc>
          <w:tcPr>
            <w:tcW w:w="5966" w:type="dxa"/>
          </w:tcPr>
          <w:p w14:paraId="3B279E02" w14:textId="77777777" w:rsidR="00C13542" w:rsidRDefault="00C13542" w:rsidP="002C6425">
            <w:pPr>
              <w:pStyle w:val="TableParagraph"/>
              <w:spacing w:before="119"/>
              <w:ind w:left="67" w:right="295"/>
              <w:jc w:val="both"/>
              <w:rPr>
                <w:sz w:val="24"/>
              </w:rPr>
            </w:pPr>
            <w:r>
              <w:rPr>
                <w:sz w:val="24"/>
              </w:rPr>
              <w:t>Učenici</w:t>
            </w:r>
            <w:r>
              <w:rPr>
                <w:spacing w:val="-3"/>
                <w:sz w:val="24"/>
              </w:rPr>
              <w:t xml:space="preserve"> </w:t>
            </w:r>
            <w:r>
              <w:rPr>
                <w:sz w:val="24"/>
              </w:rPr>
              <w:t>radom</w:t>
            </w:r>
            <w:r>
              <w:rPr>
                <w:spacing w:val="-3"/>
                <w:sz w:val="24"/>
              </w:rPr>
              <w:t xml:space="preserve"> </w:t>
            </w:r>
            <w:r>
              <w:rPr>
                <w:sz w:val="24"/>
              </w:rPr>
              <w:t>u</w:t>
            </w:r>
            <w:r>
              <w:rPr>
                <w:spacing w:val="-2"/>
                <w:sz w:val="24"/>
              </w:rPr>
              <w:t xml:space="preserve"> </w:t>
            </w:r>
            <w:r>
              <w:rPr>
                <w:sz w:val="24"/>
              </w:rPr>
              <w:t>učeničkoj</w:t>
            </w:r>
            <w:r>
              <w:rPr>
                <w:spacing w:val="-3"/>
                <w:sz w:val="24"/>
              </w:rPr>
              <w:t xml:space="preserve"> </w:t>
            </w:r>
            <w:r>
              <w:rPr>
                <w:sz w:val="24"/>
              </w:rPr>
              <w:t>zadruzi</w:t>
            </w:r>
            <w:r>
              <w:rPr>
                <w:spacing w:val="-2"/>
                <w:sz w:val="24"/>
              </w:rPr>
              <w:t xml:space="preserve"> </w:t>
            </w:r>
            <w:r>
              <w:rPr>
                <w:sz w:val="24"/>
              </w:rPr>
              <w:t>proširuju</w:t>
            </w:r>
            <w:r>
              <w:rPr>
                <w:spacing w:val="-3"/>
                <w:sz w:val="24"/>
              </w:rPr>
              <w:t xml:space="preserve"> </w:t>
            </w:r>
            <w:r>
              <w:rPr>
                <w:sz w:val="24"/>
              </w:rPr>
              <w:t>i</w:t>
            </w:r>
            <w:r>
              <w:rPr>
                <w:spacing w:val="-2"/>
                <w:sz w:val="24"/>
              </w:rPr>
              <w:t xml:space="preserve"> </w:t>
            </w:r>
            <w:r>
              <w:rPr>
                <w:sz w:val="24"/>
              </w:rPr>
              <w:t>produbljuju</w:t>
            </w:r>
            <w:r>
              <w:rPr>
                <w:spacing w:val="-57"/>
                <w:sz w:val="24"/>
              </w:rPr>
              <w:t xml:space="preserve"> </w:t>
            </w:r>
            <w:r>
              <w:rPr>
                <w:sz w:val="24"/>
              </w:rPr>
              <w:t>svoje</w:t>
            </w:r>
            <w:r>
              <w:rPr>
                <w:spacing w:val="-2"/>
                <w:sz w:val="24"/>
              </w:rPr>
              <w:t xml:space="preserve"> </w:t>
            </w:r>
            <w:r>
              <w:rPr>
                <w:sz w:val="24"/>
              </w:rPr>
              <w:t>znanje;</w:t>
            </w:r>
            <w:r>
              <w:rPr>
                <w:spacing w:val="-1"/>
                <w:sz w:val="24"/>
              </w:rPr>
              <w:t xml:space="preserve"> </w:t>
            </w:r>
            <w:r>
              <w:rPr>
                <w:sz w:val="24"/>
              </w:rPr>
              <w:t>uče</w:t>
            </w:r>
            <w:r>
              <w:rPr>
                <w:spacing w:val="-1"/>
                <w:sz w:val="24"/>
              </w:rPr>
              <w:t xml:space="preserve"> </w:t>
            </w:r>
            <w:r>
              <w:rPr>
                <w:sz w:val="24"/>
              </w:rPr>
              <w:t>se</w:t>
            </w:r>
            <w:r>
              <w:rPr>
                <w:spacing w:val="-2"/>
                <w:sz w:val="24"/>
              </w:rPr>
              <w:t xml:space="preserve"> </w:t>
            </w:r>
            <w:r>
              <w:rPr>
                <w:sz w:val="24"/>
              </w:rPr>
              <w:t>raditi na</w:t>
            </w:r>
            <w:r>
              <w:rPr>
                <w:spacing w:val="-1"/>
                <w:sz w:val="24"/>
              </w:rPr>
              <w:t xml:space="preserve"> </w:t>
            </w:r>
            <w:r>
              <w:rPr>
                <w:sz w:val="24"/>
              </w:rPr>
              <w:t>različitim tehnikama;</w:t>
            </w:r>
          </w:p>
          <w:p w14:paraId="79E57389" w14:textId="77777777" w:rsidR="00C13542" w:rsidRDefault="00C13542" w:rsidP="002C6425">
            <w:pPr>
              <w:pStyle w:val="TableParagraph"/>
              <w:ind w:left="67" w:right="430"/>
              <w:jc w:val="both"/>
              <w:rPr>
                <w:sz w:val="24"/>
              </w:rPr>
            </w:pPr>
            <w:r>
              <w:rPr>
                <w:sz w:val="24"/>
              </w:rPr>
              <w:t>sudjelujući na prodajnim izložbama uče se razvoju</w:t>
            </w:r>
            <w:r>
              <w:rPr>
                <w:spacing w:val="1"/>
                <w:sz w:val="24"/>
              </w:rPr>
              <w:t xml:space="preserve"> </w:t>
            </w:r>
            <w:r>
              <w:rPr>
                <w:sz w:val="24"/>
              </w:rPr>
              <w:t>poduzetništva; radom u sekciji vrednuju vlastiti ali i tuđi</w:t>
            </w:r>
            <w:r>
              <w:rPr>
                <w:spacing w:val="-57"/>
                <w:sz w:val="24"/>
              </w:rPr>
              <w:t xml:space="preserve"> </w:t>
            </w:r>
            <w:r>
              <w:rPr>
                <w:sz w:val="24"/>
              </w:rPr>
              <w:t>rad; radom u sekciji razvijaju odgovornost, inovativnost,</w:t>
            </w:r>
            <w:r>
              <w:rPr>
                <w:spacing w:val="-57"/>
                <w:sz w:val="24"/>
              </w:rPr>
              <w:t xml:space="preserve"> </w:t>
            </w:r>
            <w:r>
              <w:rPr>
                <w:sz w:val="24"/>
              </w:rPr>
              <w:t>originalnost</w:t>
            </w:r>
          </w:p>
        </w:tc>
      </w:tr>
      <w:tr w:rsidR="00C13542" w14:paraId="1E82B262" w14:textId="77777777" w:rsidTr="002C6425">
        <w:trPr>
          <w:trHeight w:val="1895"/>
        </w:trPr>
        <w:tc>
          <w:tcPr>
            <w:tcW w:w="3098" w:type="dxa"/>
          </w:tcPr>
          <w:p w14:paraId="5927D03D" w14:textId="77777777" w:rsidR="00C13542" w:rsidRDefault="00C13542" w:rsidP="002C6425">
            <w:pPr>
              <w:pStyle w:val="TableParagraph"/>
              <w:spacing w:line="275" w:lineRule="exact"/>
              <w:ind w:left="107"/>
              <w:rPr>
                <w:b/>
                <w:sz w:val="24"/>
              </w:rPr>
            </w:pPr>
            <w:r>
              <w:rPr>
                <w:b/>
                <w:sz w:val="24"/>
              </w:rPr>
              <w:t>METODE</w:t>
            </w:r>
            <w:r>
              <w:rPr>
                <w:b/>
                <w:spacing w:val="-3"/>
                <w:sz w:val="24"/>
              </w:rPr>
              <w:t xml:space="preserve"> </w:t>
            </w:r>
            <w:r>
              <w:rPr>
                <w:b/>
                <w:sz w:val="24"/>
              </w:rPr>
              <w:t>POUČAVANJA</w:t>
            </w:r>
          </w:p>
        </w:tc>
        <w:tc>
          <w:tcPr>
            <w:tcW w:w="5966" w:type="dxa"/>
          </w:tcPr>
          <w:p w14:paraId="676C9EC8" w14:textId="77777777" w:rsidR="00C13542" w:rsidRDefault="00C13542" w:rsidP="002C6425">
            <w:pPr>
              <w:pStyle w:val="TableParagraph"/>
              <w:spacing w:before="119"/>
              <w:ind w:left="67" w:right="102"/>
              <w:jc w:val="both"/>
              <w:rPr>
                <w:sz w:val="24"/>
              </w:rPr>
            </w:pPr>
            <w:r>
              <w:rPr>
                <w:sz w:val="24"/>
              </w:rPr>
              <w:t>Učitelji</w:t>
            </w:r>
            <w:r>
              <w:rPr>
                <w:spacing w:val="-2"/>
                <w:sz w:val="24"/>
              </w:rPr>
              <w:t xml:space="preserve"> </w:t>
            </w:r>
            <w:r>
              <w:rPr>
                <w:sz w:val="24"/>
              </w:rPr>
              <w:t>se</w:t>
            </w:r>
            <w:r>
              <w:rPr>
                <w:spacing w:val="-2"/>
                <w:sz w:val="24"/>
              </w:rPr>
              <w:t xml:space="preserve"> </w:t>
            </w:r>
            <w:r>
              <w:rPr>
                <w:sz w:val="24"/>
              </w:rPr>
              <w:t>pripremaju</w:t>
            </w:r>
            <w:r>
              <w:rPr>
                <w:spacing w:val="-1"/>
                <w:sz w:val="24"/>
              </w:rPr>
              <w:t xml:space="preserve"> </w:t>
            </w:r>
            <w:r>
              <w:rPr>
                <w:sz w:val="24"/>
              </w:rPr>
              <w:t>za</w:t>
            </w:r>
            <w:r>
              <w:rPr>
                <w:spacing w:val="-1"/>
                <w:sz w:val="24"/>
              </w:rPr>
              <w:t xml:space="preserve"> </w:t>
            </w:r>
            <w:r>
              <w:rPr>
                <w:sz w:val="24"/>
              </w:rPr>
              <w:t>rad</w:t>
            </w:r>
            <w:r>
              <w:rPr>
                <w:spacing w:val="-1"/>
                <w:sz w:val="24"/>
              </w:rPr>
              <w:t xml:space="preserve"> </w:t>
            </w:r>
            <w:r>
              <w:rPr>
                <w:sz w:val="24"/>
              </w:rPr>
              <w:t>u</w:t>
            </w:r>
            <w:r>
              <w:rPr>
                <w:spacing w:val="-1"/>
                <w:sz w:val="24"/>
              </w:rPr>
              <w:t xml:space="preserve"> </w:t>
            </w:r>
            <w:r>
              <w:rPr>
                <w:sz w:val="24"/>
              </w:rPr>
              <w:t>pojedinim</w:t>
            </w:r>
            <w:r>
              <w:rPr>
                <w:spacing w:val="-2"/>
                <w:sz w:val="24"/>
              </w:rPr>
              <w:t xml:space="preserve"> </w:t>
            </w:r>
            <w:r>
              <w:rPr>
                <w:sz w:val="24"/>
              </w:rPr>
              <w:t>sekcijama;</w:t>
            </w:r>
            <w:r>
              <w:rPr>
                <w:spacing w:val="-1"/>
                <w:sz w:val="24"/>
              </w:rPr>
              <w:t xml:space="preserve"> </w:t>
            </w:r>
            <w:r>
              <w:rPr>
                <w:sz w:val="24"/>
              </w:rPr>
              <w:t>brinu</w:t>
            </w:r>
            <w:r>
              <w:rPr>
                <w:spacing w:val="-1"/>
                <w:sz w:val="24"/>
              </w:rPr>
              <w:t xml:space="preserve"> </w:t>
            </w:r>
            <w:r>
              <w:rPr>
                <w:sz w:val="24"/>
              </w:rPr>
              <w:t>o</w:t>
            </w:r>
            <w:r>
              <w:rPr>
                <w:spacing w:val="-57"/>
                <w:sz w:val="24"/>
              </w:rPr>
              <w:t xml:space="preserve"> </w:t>
            </w:r>
            <w:r>
              <w:rPr>
                <w:sz w:val="24"/>
              </w:rPr>
              <w:t>kvaliteti rada u sekcijama; organiziraju prodajne izložbe u</w:t>
            </w:r>
            <w:r>
              <w:rPr>
                <w:spacing w:val="1"/>
                <w:sz w:val="24"/>
              </w:rPr>
              <w:t xml:space="preserve"> </w:t>
            </w:r>
            <w:r>
              <w:rPr>
                <w:sz w:val="24"/>
              </w:rPr>
              <w:t>školi i izvan škole; pripremaju se za smotre zadruga;</w:t>
            </w:r>
            <w:r>
              <w:rPr>
                <w:spacing w:val="1"/>
                <w:sz w:val="24"/>
              </w:rPr>
              <w:t xml:space="preserve"> </w:t>
            </w:r>
            <w:r>
              <w:rPr>
                <w:sz w:val="24"/>
              </w:rPr>
              <w:t>pripremaju</w:t>
            </w:r>
            <w:r>
              <w:rPr>
                <w:spacing w:val="-1"/>
                <w:sz w:val="24"/>
              </w:rPr>
              <w:t xml:space="preserve"> </w:t>
            </w:r>
            <w:r>
              <w:rPr>
                <w:sz w:val="24"/>
              </w:rPr>
              <w:t>proizvode</w:t>
            </w:r>
            <w:r>
              <w:rPr>
                <w:spacing w:val="-1"/>
                <w:sz w:val="24"/>
              </w:rPr>
              <w:t xml:space="preserve"> </w:t>
            </w:r>
            <w:r>
              <w:rPr>
                <w:sz w:val="24"/>
              </w:rPr>
              <w:t>učeničke</w:t>
            </w:r>
            <w:r>
              <w:rPr>
                <w:spacing w:val="-2"/>
                <w:sz w:val="24"/>
              </w:rPr>
              <w:t xml:space="preserve"> </w:t>
            </w:r>
            <w:r>
              <w:rPr>
                <w:sz w:val="24"/>
              </w:rPr>
              <w:t>zadruge</w:t>
            </w:r>
            <w:r>
              <w:rPr>
                <w:spacing w:val="-1"/>
                <w:sz w:val="24"/>
              </w:rPr>
              <w:t xml:space="preserve"> </w:t>
            </w:r>
            <w:r>
              <w:rPr>
                <w:sz w:val="24"/>
              </w:rPr>
              <w:t>koji će</w:t>
            </w:r>
            <w:r>
              <w:rPr>
                <w:spacing w:val="-1"/>
                <w:sz w:val="24"/>
              </w:rPr>
              <w:t xml:space="preserve"> </w:t>
            </w:r>
            <w:r>
              <w:rPr>
                <w:sz w:val="24"/>
              </w:rPr>
              <w:t>ići</w:t>
            </w:r>
            <w:r>
              <w:rPr>
                <w:spacing w:val="2"/>
                <w:sz w:val="24"/>
              </w:rPr>
              <w:t xml:space="preserve"> </w:t>
            </w:r>
            <w:r>
              <w:rPr>
                <w:sz w:val="24"/>
              </w:rPr>
              <w:t>na</w:t>
            </w:r>
          </w:p>
          <w:p w14:paraId="4D144AB4" w14:textId="77777777" w:rsidR="00C13542" w:rsidRDefault="00C13542" w:rsidP="002C6425">
            <w:pPr>
              <w:pStyle w:val="TableParagraph"/>
              <w:ind w:left="67" w:right="617"/>
              <w:jc w:val="both"/>
              <w:rPr>
                <w:sz w:val="24"/>
              </w:rPr>
            </w:pPr>
            <w:r>
              <w:rPr>
                <w:sz w:val="24"/>
              </w:rPr>
              <w:t>prodajne izložbe; koordiniraju prilikom rada učenika u</w:t>
            </w:r>
            <w:r>
              <w:rPr>
                <w:spacing w:val="-57"/>
                <w:sz w:val="24"/>
              </w:rPr>
              <w:t xml:space="preserve"> </w:t>
            </w:r>
            <w:r>
              <w:rPr>
                <w:sz w:val="24"/>
              </w:rPr>
              <w:t>pojedinim</w:t>
            </w:r>
            <w:r>
              <w:rPr>
                <w:spacing w:val="-1"/>
                <w:sz w:val="24"/>
              </w:rPr>
              <w:t xml:space="preserve"> </w:t>
            </w:r>
            <w:r>
              <w:rPr>
                <w:sz w:val="24"/>
              </w:rPr>
              <w:t>sekcijama</w:t>
            </w:r>
          </w:p>
        </w:tc>
      </w:tr>
      <w:tr w:rsidR="00C13542" w14:paraId="329DF60C" w14:textId="77777777" w:rsidTr="002C6425">
        <w:trPr>
          <w:trHeight w:val="700"/>
        </w:trPr>
        <w:tc>
          <w:tcPr>
            <w:tcW w:w="3098" w:type="dxa"/>
            <w:tcBorders>
              <w:bottom w:val="double" w:sz="1" w:space="0" w:color="000000"/>
            </w:tcBorders>
          </w:tcPr>
          <w:p w14:paraId="17022F06" w14:textId="77777777" w:rsidR="00C13542" w:rsidRDefault="00C13542" w:rsidP="002C6425">
            <w:pPr>
              <w:pStyle w:val="TableParagraph"/>
              <w:spacing w:before="119"/>
              <w:ind w:left="107"/>
              <w:rPr>
                <w:b/>
                <w:sz w:val="24"/>
              </w:rPr>
            </w:pPr>
            <w:r>
              <w:rPr>
                <w:b/>
                <w:sz w:val="24"/>
              </w:rPr>
              <w:t>TRAJANJE</w:t>
            </w:r>
          </w:p>
        </w:tc>
        <w:tc>
          <w:tcPr>
            <w:tcW w:w="5966" w:type="dxa"/>
            <w:tcBorders>
              <w:bottom w:val="double" w:sz="1" w:space="0" w:color="000000"/>
            </w:tcBorders>
          </w:tcPr>
          <w:p w14:paraId="49D2AF5A" w14:textId="77777777" w:rsidR="00C13542" w:rsidRDefault="00C13542" w:rsidP="002C6425">
            <w:pPr>
              <w:pStyle w:val="TableParagraph"/>
              <w:spacing w:before="119"/>
              <w:ind w:left="67"/>
              <w:jc w:val="both"/>
              <w:rPr>
                <w:sz w:val="24"/>
              </w:rPr>
            </w:pPr>
            <w:r>
              <w:rPr>
                <w:sz w:val="24"/>
              </w:rPr>
              <w:t>tijekom</w:t>
            </w:r>
            <w:r>
              <w:rPr>
                <w:spacing w:val="-2"/>
                <w:sz w:val="24"/>
              </w:rPr>
              <w:t xml:space="preserve"> </w:t>
            </w:r>
            <w:r>
              <w:rPr>
                <w:sz w:val="24"/>
              </w:rPr>
              <w:t>cijele</w:t>
            </w:r>
            <w:r>
              <w:rPr>
                <w:spacing w:val="-2"/>
                <w:sz w:val="24"/>
              </w:rPr>
              <w:t xml:space="preserve"> </w:t>
            </w:r>
            <w:r>
              <w:rPr>
                <w:sz w:val="24"/>
              </w:rPr>
              <w:t>školske</w:t>
            </w:r>
            <w:r>
              <w:rPr>
                <w:spacing w:val="-2"/>
                <w:sz w:val="24"/>
              </w:rPr>
              <w:t xml:space="preserve"> </w:t>
            </w:r>
            <w:r>
              <w:rPr>
                <w:sz w:val="24"/>
              </w:rPr>
              <w:t>godine</w:t>
            </w:r>
            <w:r>
              <w:rPr>
                <w:spacing w:val="-2"/>
                <w:sz w:val="24"/>
              </w:rPr>
              <w:t xml:space="preserve"> </w:t>
            </w:r>
            <w:r>
              <w:rPr>
                <w:sz w:val="24"/>
              </w:rPr>
              <w:t>2023./2024.</w:t>
            </w:r>
          </w:p>
        </w:tc>
      </w:tr>
      <w:tr w:rsidR="00C13542" w14:paraId="35D5FB23" w14:textId="77777777" w:rsidTr="002C6425">
        <w:trPr>
          <w:trHeight w:val="3265"/>
        </w:trPr>
        <w:tc>
          <w:tcPr>
            <w:tcW w:w="3098" w:type="dxa"/>
            <w:tcBorders>
              <w:top w:val="double" w:sz="1" w:space="0" w:color="000000"/>
            </w:tcBorders>
          </w:tcPr>
          <w:p w14:paraId="70F508D7" w14:textId="77777777" w:rsidR="00C13542" w:rsidRDefault="00C13542" w:rsidP="002C6425">
            <w:pPr>
              <w:pStyle w:val="TableParagraph"/>
              <w:spacing w:before="22"/>
              <w:ind w:left="107"/>
              <w:rPr>
                <w:b/>
                <w:sz w:val="24"/>
              </w:rPr>
            </w:pPr>
            <w:r>
              <w:rPr>
                <w:b/>
                <w:sz w:val="24"/>
              </w:rPr>
              <w:t>RESURSI</w:t>
            </w:r>
          </w:p>
          <w:p w14:paraId="0361222F" w14:textId="77777777" w:rsidR="00C13542" w:rsidRDefault="00C13542" w:rsidP="00C13542">
            <w:pPr>
              <w:pStyle w:val="TableParagraph"/>
              <w:numPr>
                <w:ilvl w:val="0"/>
                <w:numId w:val="106"/>
              </w:numPr>
              <w:tabs>
                <w:tab w:val="left" w:pos="874"/>
              </w:tabs>
              <w:spacing w:line="240" w:lineRule="auto"/>
              <w:ind w:hanging="361"/>
              <w:rPr>
                <w:b/>
                <w:sz w:val="24"/>
              </w:rPr>
            </w:pPr>
            <w:r>
              <w:rPr>
                <w:b/>
                <w:sz w:val="24"/>
              </w:rPr>
              <w:t>ljudski</w:t>
            </w:r>
          </w:p>
          <w:p w14:paraId="40692523" w14:textId="77777777" w:rsidR="00C13542" w:rsidRDefault="00C13542" w:rsidP="002C6425">
            <w:pPr>
              <w:pStyle w:val="TableParagraph"/>
              <w:rPr>
                <w:b/>
                <w:sz w:val="26"/>
              </w:rPr>
            </w:pPr>
          </w:p>
          <w:p w14:paraId="1CC2952C" w14:textId="77777777" w:rsidR="00C13542" w:rsidRDefault="00C13542" w:rsidP="002C6425">
            <w:pPr>
              <w:pStyle w:val="TableParagraph"/>
              <w:rPr>
                <w:b/>
              </w:rPr>
            </w:pPr>
          </w:p>
          <w:p w14:paraId="6FE16A36" w14:textId="77777777" w:rsidR="00C13542" w:rsidRDefault="00C13542" w:rsidP="00C13542">
            <w:pPr>
              <w:pStyle w:val="TableParagraph"/>
              <w:numPr>
                <w:ilvl w:val="0"/>
                <w:numId w:val="106"/>
              </w:numPr>
              <w:tabs>
                <w:tab w:val="left" w:pos="802"/>
              </w:tabs>
              <w:spacing w:line="240" w:lineRule="auto"/>
              <w:ind w:left="801" w:hanging="275"/>
              <w:rPr>
                <w:b/>
                <w:sz w:val="24"/>
              </w:rPr>
            </w:pPr>
            <w:r>
              <w:rPr>
                <w:b/>
                <w:sz w:val="24"/>
              </w:rPr>
              <w:t>materijalni</w:t>
            </w:r>
          </w:p>
        </w:tc>
        <w:tc>
          <w:tcPr>
            <w:tcW w:w="5966" w:type="dxa"/>
            <w:tcBorders>
              <w:top w:val="double" w:sz="1" w:space="0" w:color="000000"/>
            </w:tcBorders>
          </w:tcPr>
          <w:p w14:paraId="35B4806B" w14:textId="77777777" w:rsidR="00C13542" w:rsidRDefault="00C13542" w:rsidP="002C6425">
            <w:pPr>
              <w:pStyle w:val="TableParagraph"/>
              <w:spacing w:before="11"/>
              <w:jc w:val="both"/>
              <w:rPr>
                <w:b/>
                <w:sz w:val="25"/>
              </w:rPr>
            </w:pPr>
          </w:p>
          <w:p w14:paraId="68AF6ACD" w14:textId="77777777" w:rsidR="00C13542" w:rsidRDefault="00C13542" w:rsidP="002C6425">
            <w:pPr>
              <w:pStyle w:val="TableParagraph"/>
              <w:ind w:left="147" w:right="97"/>
              <w:jc w:val="both"/>
              <w:rPr>
                <w:sz w:val="24"/>
              </w:rPr>
            </w:pPr>
            <w:r>
              <w:rPr>
                <w:sz w:val="24"/>
              </w:rPr>
              <w:t>učenici predmetne nastave, učitelji voditelji izvannastavnih</w:t>
            </w:r>
            <w:r>
              <w:rPr>
                <w:spacing w:val="-58"/>
                <w:sz w:val="24"/>
              </w:rPr>
              <w:t xml:space="preserve"> </w:t>
            </w:r>
            <w:r>
              <w:rPr>
                <w:sz w:val="24"/>
              </w:rPr>
              <w:t>aktivnosti,</w:t>
            </w:r>
            <w:r>
              <w:rPr>
                <w:spacing w:val="-1"/>
                <w:sz w:val="24"/>
              </w:rPr>
              <w:t xml:space="preserve"> </w:t>
            </w:r>
            <w:r>
              <w:rPr>
                <w:sz w:val="24"/>
              </w:rPr>
              <w:t>tehničko osoblje</w:t>
            </w:r>
            <w:r>
              <w:rPr>
                <w:spacing w:val="-1"/>
                <w:sz w:val="24"/>
              </w:rPr>
              <w:t xml:space="preserve"> </w:t>
            </w:r>
            <w:r>
              <w:rPr>
                <w:sz w:val="24"/>
              </w:rPr>
              <w:t>Škole</w:t>
            </w:r>
          </w:p>
          <w:p w14:paraId="2CA123D3" w14:textId="77777777" w:rsidR="00C13542" w:rsidRDefault="00C13542" w:rsidP="002C6425">
            <w:pPr>
              <w:pStyle w:val="TableParagraph"/>
              <w:jc w:val="both"/>
              <w:rPr>
                <w:b/>
                <w:sz w:val="24"/>
              </w:rPr>
            </w:pPr>
          </w:p>
          <w:p w14:paraId="3CE817F7" w14:textId="77777777" w:rsidR="00C13542" w:rsidRDefault="00C13542" w:rsidP="002C6425">
            <w:pPr>
              <w:pStyle w:val="TableParagraph"/>
              <w:ind w:left="147" w:right="117"/>
              <w:jc w:val="both"/>
              <w:rPr>
                <w:sz w:val="24"/>
              </w:rPr>
            </w:pPr>
            <w:r>
              <w:rPr>
                <w:sz w:val="24"/>
              </w:rPr>
              <w:t>stručna literatura, Internet, materijali potrebni za izradu</w:t>
            </w:r>
            <w:r>
              <w:rPr>
                <w:spacing w:val="1"/>
                <w:sz w:val="24"/>
              </w:rPr>
              <w:t xml:space="preserve"> </w:t>
            </w:r>
            <w:r>
              <w:rPr>
                <w:sz w:val="24"/>
              </w:rPr>
              <w:t>uporabnih</w:t>
            </w:r>
            <w:r>
              <w:rPr>
                <w:spacing w:val="4"/>
                <w:sz w:val="24"/>
              </w:rPr>
              <w:t xml:space="preserve"> </w:t>
            </w:r>
            <w:r>
              <w:rPr>
                <w:sz w:val="24"/>
              </w:rPr>
              <w:t>predmeta;</w:t>
            </w:r>
            <w:r>
              <w:rPr>
                <w:spacing w:val="4"/>
                <w:sz w:val="24"/>
              </w:rPr>
              <w:t xml:space="preserve"> </w:t>
            </w:r>
            <w:r>
              <w:rPr>
                <w:sz w:val="24"/>
              </w:rPr>
              <w:t>svi</w:t>
            </w:r>
            <w:r>
              <w:rPr>
                <w:spacing w:val="5"/>
                <w:sz w:val="24"/>
              </w:rPr>
              <w:t xml:space="preserve"> </w:t>
            </w:r>
            <w:r>
              <w:rPr>
                <w:sz w:val="24"/>
              </w:rPr>
              <w:t>potrošni</w:t>
            </w:r>
            <w:r>
              <w:rPr>
                <w:spacing w:val="4"/>
                <w:sz w:val="24"/>
              </w:rPr>
              <w:t xml:space="preserve"> </w:t>
            </w:r>
            <w:r>
              <w:rPr>
                <w:sz w:val="24"/>
              </w:rPr>
              <w:t>materijali</w:t>
            </w:r>
            <w:r>
              <w:rPr>
                <w:spacing w:val="5"/>
                <w:sz w:val="24"/>
              </w:rPr>
              <w:t xml:space="preserve"> </w:t>
            </w:r>
            <w:r>
              <w:rPr>
                <w:sz w:val="24"/>
              </w:rPr>
              <w:t>koji</w:t>
            </w:r>
            <w:r>
              <w:rPr>
                <w:spacing w:val="4"/>
                <w:sz w:val="24"/>
              </w:rPr>
              <w:t xml:space="preserve"> </w:t>
            </w:r>
            <w:r>
              <w:rPr>
                <w:sz w:val="24"/>
              </w:rPr>
              <w:t>su</w:t>
            </w:r>
            <w:r>
              <w:rPr>
                <w:spacing w:val="1"/>
                <w:sz w:val="24"/>
              </w:rPr>
              <w:t xml:space="preserve"> </w:t>
            </w:r>
            <w:r>
              <w:rPr>
                <w:sz w:val="24"/>
              </w:rPr>
              <w:t>potrebni za izradu tematskih radionica; potrošni materijal</w:t>
            </w:r>
            <w:r>
              <w:rPr>
                <w:spacing w:val="1"/>
                <w:sz w:val="24"/>
              </w:rPr>
              <w:t xml:space="preserve"> </w:t>
            </w:r>
            <w:r>
              <w:rPr>
                <w:sz w:val="24"/>
              </w:rPr>
              <w:t>potreban</w:t>
            </w:r>
            <w:r>
              <w:rPr>
                <w:spacing w:val="-1"/>
                <w:sz w:val="24"/>
              </w:rPr>
              <w:t xml:space="preserve"> </w:t>
            </w:r>
            <w:r>
              <w:rPr>
                <w:sz w:val="24"/>
              </w:rPr>
              <w:t>za</w:t>
            </w:r>
            <w:r>
              <w:rPr>
                <w:spacing w:val="-2"/>
                <w:sz w:val="24"/>
              </w:rPr>
              <w:t xml:space="preserve"> </w:t>
            </w:r>
            <w:r>
              <w:rPr>
                <w:sz w:val="24"/>
              </w:rPr>
              <w:t>skupljanje</w:t>
            </w:r>
            <w:r>
              <w:rPr>
                <w:spacing w:val="-2"/>
                <w:sz w:val="24"/>
              </w:rPr>
              <w:t xml:space="preserve"> </w:t>
            </w:r>
            <w:r>
              <w:rPr>
                <w:sz w:val="24"/>
              </w:rPr>
              <w:t>plodova</w:t>
            </w:r>
            <w:r>
              <w:rPr>
                <w:spacing w:val="-2"/>
                <w:sz w:val="24"/>
              </w:rPr>
              <w:t xml:space="preserve"> </w:t>
            </w:r>
            <w:r>
              <w:rPr>
                <w:sz w:val="24"/>
              </w:rPr>
              <w:t>iz školskog</w:t>
            </w:r>
            <w:r>
              <w:rPr>
                <w:spacing w:val="-2"/>
                <w:sz w:val="24"/>
              </w:rPr>
              <w:t xml:space="preserve"> </w:t>
            </w:r>
            <w:r>
              <w:rPr>
                <w:sz w:val="24"/>
              </w:rPr>
              <w:t>vrta</w:t>
            </w:r>
            <w:r>
              <w:rPr>
                <w:spacing w:val="-2"/>
                <w:sz w:val="24"/>
              </w:rPr>
              <w:t xml:space="preserve"> </w:t>
            </w:r>
            <w:r>
              <w:rPr>
                <w:sz w:val="24"/>
              </w:rPr>
              <w:t>i</w:t>
            </w:r>
            <w:r>
              <w:rPr>
                <w:spacing w:val="-1"/>
                <w:sz w:val="24"/>
              </w:rPr>
              <w:t xml:space="preserve"> </w:t>
            </w:r>
            <w:r>
              <w:rPr>
                <w:sz w:val="24"/>
              </w:rPr>
              <w:t>voćnjaka;</w:t>
            </w:r>
            <w:r>
              <w:rPr>
                <w:spacing w:val="-57"/>
                <w:sz w:val="24"/>
              </w:rPr>
              <w:t xml:space="preserve"> </w:t>
            </w:r>
            <w:r>
              <w:rPr>
                <w:sz w:val="24"/>
              </w:rPr>
              <w:t>potreban</w:t>
            </w:r>
            <w:r>
              <w:rPr>
                <w:spacing w:val="-1"/>
                <w:sz w:val="24"/>
              </w:rPr>
              <w:t xml:space="preserve"> </w:t>
            </w:r>
            <w:r>
              <w:rPr>
                <w:sz w:val="24"/>
              </w:rPr>
              <w:t>materijal</w:t>
            </w:r>
            <w:r>
              <w:rPr>
                <w:spacing w:val="-1"/>
                <w:sz w:val="24"/>
              </w:rPr>
              <w:t xml:space="preserve"> </w:t>
            </w:r>
            <w:r>
              <w:rPr>
                <w:sz w:val="24"/>
              </w:rPr>
              <w:t>za</w:t>
            </w:r>
            <w:r>
              <w:rPr>
                <w:spacing w:val="-2"/>
                <w:sz w:val="24"/>
              </w:rPr>
              <w:t xml:space="preserve"> </w:t>
            </w:r>
            <w:r>
              <w:rPr>
                <w:sz w:val="24"/>
              </w:rPr>
              <w:t>održavanje</w:t>
            </w:r>
            <w:r>
              <w:rPr>
                <w:spacing w:val="-1"/>
                <w:sz w:val="24"/>
              </w:rPr>
              <w:t xml:space="preserve"> </w:t>
            </w:r>
            <w:r>
              <w:rPr>
                <w:sz w:val="24"/>
              </w:rPr>
              <w:t>školskog</w:t>
            </w:r>
            <w:r>
              <w:rPr>
                <w:spacing w:val="-1"/>
                <w:sz w:val="24"/>
              </w:rPr>
              <w:t xml:space="preserve"> </w:t>
            </w:r>
            <w:r>
              <w:rPr>
                <w:sz w:val="24"/>
              </w:rPr>
              <w:t>dvorišta;</w:t>
            </w:r>
          </w:p>
          <w:p w14:paraId="2EEC2F0E" w14:textId="77777777" w:rsidR="00C13542" w:rsidRDefault="00C13542" w:rsidP="002C6425">
            <w:pPr>
              <w:pStyle w:val="TableParagraph"/>
              <w:spacing w:before="1"/>
              <w:ind w:left="147" w:right="740"/>
              <w:jc w:val="both"/>
              <w:rPr>
                <w:sz w:val="24"/>
              </w:rPr>
            </w:pPr>
            <w:r>
              <w:rPr>
                <w:sz w:val="24"/>
              </w:rPr>
              <w:t>financijska</w:t>
            </w:r>
            <w:r>
              <w:rPr>
                <w:spacing w:val="-3"/>
                <w:sz w:val="24"/>
              </w:rPr>
              <w:t xml:space="preserve"> </w:t>
            </w:r>
            <w:r>
              <w:rPr>
                <w:sz w:val="24"/>
              </w:rPr>
              <w:t>sredstva</w:t>
            </w:r>
            <w:r>
              <w:rPr>
                <w:spacing w:val="-1"/>
                <w:sz w:val="24"/>
              </w:rPr>
              <w:t xml:space="preserve"> </w:t>
            </w:r>
            <w:r>
              <w:rPr>
                <w:sz w:val="24"/>
              </w:rPr>
              <w:t>potrebna</w:t>
            </w:r>
            <w:r>
              <w:rPr>
                <w:spacing w:val="-3"/>
                <w:sz w:val="24"/>
              </w:rPr>
              <w:t xml:space="preserve"> </w:t>
            </w:r>
            <w:r>
              <w:rPr>
                <w:sz w:val="24"/>
              </w:rPr>
              <w:t>za</w:t>
            </w:r>
            <w:r>
              <w:rPr>
                <w:spacing w:val="-2"/>
                <w:sz w:val="24"/>
              </w:rPr>
              <w:t xml:space="preserve"> </w:t>
            </w:r>
            <w:r>
              <w:rPr>
                <w:sz w:val="24"/>
              </w:rPr>
              <w:t>kupovinu</w:t>
            </w:r>
            <w:r>
              <w:rPr>
                <w:spacing w:val="-1"/>
                <w:sz w:val="24"/>
              </w:rPr>
              <w:t xml:space="preserve"> </w:t>
            </w:r>
            <w:r>
              <w:rPr>
                <w:sz w:val="24"/>
              </w:rPr>
              <w:t>potrošnog</w:t>
            </w:r>
            <w:r>
              <w:rPr>
                <w:spacing w:val="-57"/>
                <w:sz w:val="24"/>
              </w:rPr>
              <w:t xml:space="preserve"> </w:t>
            </w:r>
            <w:r>
              <w:rPr>
                <w:sz w:val="24"/>
              </w:rPr>
              <w:t>materijala;</w:t>
            </w:r>
            <w:r>
              <w:rPr>
                <w:spacing w:val="-1"/>
                <w:sz w:val="24"/>
              </w:rPr>
              <w:t xml:space="preserve"> </w:t>
            </w:r>
            <w:r>
              <w:rPr>
                <w:sz w:val="24"/>
              </w:rPr>
              <w:t>osobni automobil</w:t>
            </w:r>
          </w:p>
        </w:tc>
      </w:tr>
      <w:tr w:rsidR="00C13542" w14:paraId="4DDE9ED0" w14:textId="77777777" w:rsidTr="002C6425">
        <w:trPr>
          <w:trHeight w:val="2484"/>
        </w:trPr>
        <w:tc>
          <w:tcPr>
            <w:tcW w:w="3098" w:type="dxa"/>
          </w:tcPr>
          <w:p w14:paraId="6D103964" w14:textId="77777777" w:rsidR="00C13542" w:rsidRDefault="00C13542" w:rsidP="002C6425">
            <w:pPr>
              <w:pStyle w:val="TableParagraph"/>
              <w:spacing w:line="275" w:lineRule="exact"/>
              <w:ind w:left="107"/>
              <w:rPr>
                <w:b/>
                <w:sz w:val="24"/>
              </w:rPr>
            </w:pPr>
            <w:r>
              <w:rPr>
                <w:b/>
                <w:sz w:val="24"/>
              </w:rPr>
              <w:t>MOGUĆNOSTI</w:t>
            </w:r>
          </w:p>
          <w:p w14:paraId="22769CB4" w14:textId="77777777" w:rsidR="00C13542" w:rsidRDefault="00C13542" w:rsidP="002C6425">
            <w:pPr>
              <w:pStyle w:val="TableParagraph"/>
              <w:spacing w:line="275" w:lineRule="exact"/>
              <w:ind w:left="107"/>
              <w:rPr>
                <w:b/>
                <w:sz w:val="24"/>
              </w:rPr>
            </w:pPr>
          </w:p>
          <w:p w14:paraId="3B66641B" w14:textId="77777777" w:rsidR="00C13542" w:rsidRDefault="00C13542" w:rsidP="00C13542">
            <w:pPr>
              <w:pStyle w:val="TableParagraph"/>
              <w:numPr>
                <w:ilvl w:val="0"/>
                <w:numId w:val="105"/>
              </w:numPr>
              <w:tabs>
                <w:tab w:val="left" w:pos="828"/>
              </w:tabs>
              <w:spacing w:line="240" w:lineRule="auto"/>
              <w:ind w:hanging="361"/>
              <w:rPr>
                <w:b/>
                <w:sz w:val="24"/>
              </w:rPr>
            </w:pPr>
            <w:r>
              <w:rPr>
                <w:b/>
                <w:sz w:val="24"/>
              </w:rPr>
              <w:t>unutar</w:t>
            </w:r>
            <w:r>
              <w:rPr>
                <w:b/>
                <w:spacing w:val="-3"/>
                <w:sz w:val="24"/>
              </w:rPr>
              <w:t xml:space="preserve"> </w:t>
            </w:r>
            <w:r>
              <w:rPr>
                <w:b/>
                <w:sz w:val="24"/>
              </w:rPr>
              <w:t>škole</w:t>
            </w:r>
          </w:p>
          <w:p w14:paraId="621B3AEB" w14:textId="77777777" w:rsidR="00C13542" w:rsidRPr="0038387F" w:rsidRDefault="00C13542" w:rsidP="002C6425">
            <w:pPr>
              <w:pStyle w:val="TableParagraph"/>
              <w:rPr>
                <w:b/>
                <w:sz w:val="28"/>
              </w:rPr>
            </w:pPr>
          </w:p>
          <w:p w14:paraId="49B044C7" w14:textId="77777777" w:rsidR="00C13542" w:rsidRDefault="00C13542" w:rsidP="00C13542">
            <w:pPr>
              <w:pStyle w:val="TableParagraph"/>
              <w:numPr>
                <w:ilvl w:val="0"/>
                <w:numId w:val="105"/>
              </w:numPr>
              <w:tabs>
                <w:tab w:val="left" w:pos="828"/>
              </w:tabs>
              <w:spacing w:before="230" w:line="240" w:lineRule="auto"/>
              <w:ind w:hanging="361"/>
              <w:rPr>
                <w:b/>
                <w:sz w:val="24"/>
              </w:rPr>
            </w:pPr>
            <w:r>
              <w:rPr>
                <w:b/>
                <w:sz w:val="24"/>
              </w:rPr>
              <w:t>izvan škole</w:t>
            </w:r>
          </w:p>
        </w:tc>
        <w:tc>
          <w:tcPr>
            <w:tcW w:w="5966" w:type="dxa"/>
          </w:tcPr>
          <w:p w14:paraId="0A4B665B" w14:textId="77777777" w:rsidR="00C13542" w:rsidRDefault="00C13542" w:rsidP="002C6425">
            <w:pPr>
              <w:pStyle w:val="TableParagraph"/>
              <w:spacing w:before="10"/>
              <w:jc w:val="both"/>
              <w:rPr>
                <w:b/>
                <w:sz w:val="23"/>
              </w:rPr>
            </w:pPr>
          </w:p>
          <w:p w14:paraId="09A25F4B" w14:textId="77777777" w:rsidR="00C13542" w:rsidRDefault="00C13542" w:rsidP="002C6425">
            <w:pPr>
              <w:pStyle w:val="TableParagraph"/>
              <w:ind w:left="147"/>
              <w:jc w:val="both"/>
              <w:rPr>
                <w:sz w:val="24"/>
              </w:rPr>
            </w:pPr>
          </w:p>
          <w:p w14:paraId="352E767F" w14:textId="77777777" w:rsidR="00C13542" w:rsidRDefault="00C13542" w:rsidP="002C6425">
            <w:pPr>
              <w:pStyle w:val="TableParagraph"/>
              <w:ind w:left="147"/>
              <w:jc w:val="both"/>
              <w:rPr>
                <w:sz w:val="24"/>
              </w:rPr>
            </w:pPr>
            <w:r>
              <w:rPr>
                <w:sz w:val="24"/>
              </w:rPr>
              <w:t>podrška</w:t>
            </w:r>
            <w:r>
              <w:rPr>
                <w:spacing w:val="-4"/>
                <w:sz w:val="24"/>
              </w:rPr>
              <w:t xml:space="preserve"> </w:t>
            </w:r>
            <w:r>
              <w:rPr>
                <w:sz w:val="24"/>
              </w:rPr>
              <w:t>ravnatelja;</w:t>
            </w:r>
            <w:r>
              <w:rPr>
                <w:spacing w:val="-1"/>
                <w:sz w:val="24"/>
              </w:rPr>
              <w:t xml:space="preserve"> </w:t>
            </w:r>
            <w:r>
              <w:rPr>
                <w:sz w:val="24"/>
              </w:rPr>
              <w:t>suradnja</w:t>
            </w:r>
            <w:r>
              <w:rPr>
                <w:spacing w:val="-2"/>
                <w:sz w:val="24"/>
              </w:rPr>
              <w:t xml:space="preserve"> </w:t>
            </w:r>
            <w:r>
              <w:rPr>
                <w:sz w:val="24"/>
              </w:rPr>
              <w:t>svih</w:t>
            </w:r>
            <w:r>
              <w:rPr>
                <w:spacing w:val="-2"/>
                <w:sz w:val="24"/>
              </w:rPr>
              <w:t xml:space="preserve"> </w:t>
            </w:r>
            <w:r>
              <w:rPr>
                <w:sz w:val="24"/>
              </w:rPr>
              <w:t>učenika,</w:t>
            </w:r>
            <w:r>
              <w:rPr>
                <w:spacing w:val="-1"/>
                <w:sz w:val="24"/>
              </w:rPr>
              <w:t xml:space="preserve"> </w:t>
            </w:r>
            <w:r>
              <w:rPr>
                <w:sz w:val="24"/>
              </w:rPr>
              <w:t>učitelja i</w:t>
            </w:r>
          </w:p>
          <w:p w14:paraId="5284AD18" w14:textId="77777777" w:rsidR="00C13542" w:rsidRDefault="00C13542" w:rsidP="002C6425">
            <w:pPr>
              <w:pStyle w:val="TableParagraph"/>
              <w:ind w:left="147"/>
              <w:jc w:val="both"/>
              <w:rPr>
                <w:sz w:val="24"/>
              </w:rPr>
            </w:pPr>
            <w:r>
              <w:rPr>
                <w:sz w:val="24"/>
              </w:rPr>
              <w:t>tehničkog</w:t>
            </w:r>
            <w:r>
              <w:rPr>
                <w:spacing w:val="-1"/>
                <w:sz w:val="24"/>
              </w:rPr>
              <w:t xml:space="preserve"> </w:t>
            </w:r>
            <w:r>
              <w:rPr>
                <w:sz w:val="24"/>
              </w:rPr>
              <w:t>osoblja koji</w:t>
            </w:r>
            <w:r>
              <w:rPr>
                <w:spacing w:val="-1"/>
                <w:sz w:val="24"/>
              </w:rPr>
              <w:t xml:space="preserve"> </w:t>
            </w:r>
            <w:r>
              <w:rPr>
                <w:sz w:val="24"/>
              </w:rPr>
              <w:t>su</w:t>
            </w:r>
            <w:r>
              <w:rPr>
                <w:spacing w:val="59"/>
                <w:sz w:val="24"/>
              </w:rPr>
              <w:t xml:space="preserve"> </w:t>
            </w:r>
            <w:r>
              <w:rPr>
                <w:sz w:val="24"/>
              </w:rPr>
              <w:t>uključeni u</w:t>
            </w:r>
            <w:r>
              <w:rPr>
                <w:spacing w:val="-1"/>
                <w:sz w:val="24"/>
              </w:rPr>
              <w:t xml:space="preserve"> </w:t>
            </w:r>
            <w:r>
              <w:rPr>
                <w:sz w:val="24"/>
              </w:rPr>
              <w:t>rad učeničke</w:t>
            </w:r>
            <w:r>
              <w:rPr>
                <w:spacing w:val="-2"/>
                <w:sz w:val="24"/>
              </w:rPr>
              <w:t xml:space="preserve"> </w:t>
            </w:r>
            <w:r>
              <w:rPr>
                <w:sz w:val="24"/>
              </w:rPr>
              <w:t>zadruge</w:t>
            </w:r>
          </w:p>
          <w:p w14:paraId="46F14C15" w14:textId="77777777" w:rsidR="00C13542" w:rsidRDefault="00C13542" w:rsidP="002C6425">
            <w:pPr>
              <w:pStyle w:val="TableParagraph"/>
              <w:jc w:val="both"/>
              <w:rPr>
                <w:b/>
                <w:sz w:val="24"/>
              </w:rPr>
            </w:pPr>
          </w:p>
          <w:p w14:paraId="32009DB8" w14:textId="77777777" w:rsidR="00C13542" w:rsidRDefault="00C13542" w:rsidP="002C6425">
            <w:pPr>
              <w:pStyle w:val="TableParagraph"/>
              <w:ind w:left="147" w:right="311"/>
              <w:jc w:val="both"/>
              <w:rPr>
                <w:sz w:val="24"/>
              </w:rPr>
            </w:pPr>
            <w:r>
              <w:rPr>
                <w:sz w:val="24"/>
              </w:rPr>
              <w:t>suradnja</w:t>
            </w:r>
            <w:r>
              <w:rPr>
                <w:spacing w:val="-3"/>
                <w:sz w:val="24"/>
              </w:rPr>
              <w:t xml:space="preserve"> </w:t>
            </w:r>
            <w:r>
              <w:rPr>
                <w:sz w:val="24"/>
              </w:rPr>
              <w:t>s</w:t>
            </w:r>
            <w:r>
              <w:rPr>
                <w:spacing w:val="-3"/>
                <w:sz w:val="24"/>
              </w:rPr>
              <w:t xml:space="preserve"> </w:t>
            </w:r>
            <w:r>
              <w:rPr>
                <w:sz w:val="24"/>
              </w:rPr>
              <w:t>lokalnom</w:t>
            </w:r>
            <w:r>
              <w:rPr>
                <w:spacing w:val="-2"/>
                <w:sz w:val="24"/>
              </w:rPr>
              <w:t xml:space="preserve"> </w:t>
            </w:r>
            <w:r>
              <w:rPr>
                <w:sz w:val="24"/>
              </w:rPr>
              <w:t>zajednicom</w:t>
            </w:r>
            <w:r>
              <w:rPr>
                <w:spacing w:val="-2"/>
                <w:sz w:val="24"/>
              </w:rPr>
              <w:t xml:space="preserve"> </w:t>
            </w:r>
            <w:r>
              <w:rPr>
                <w:sz w:val="24"/>
              </w:rPr>
              <w:t>i</w:t>
            </w:r>
            <w:r>
              <w:rPr>
                <w:spacing w:val="-2"/>
                <w:sz w:val="24"/>
              </w:rPr>
              <w:t xml:space="preserve"> </w:t>
            </w:r>
            <w:r>
              <w:rPr>
                <w:sz w:val="24"/>
              </w:rPr>
              <w:t>županijom</w:t>
            </w:r>
            <w:r>
              <w:rPr>
                <w:spacing w:val="-2"/>
                <w:sz w:val="24"/>
              </w:rPr>
              <w:t xml:space="preserve"> </w:t>
            </w:r>
            <w:r>
              <w:rPr>
                <w:sz w:val="24"/>
              </w:rPr>
              <w:t>(financijska</w:t>
            </w:r>
            <w:r>
              <w:rPr>
                <w:spacing w:val="-57"/>
                <w:sz w:val="24"/>
              </w:rPr>
              <w:t xml:space="preserve"> </w:t>
            </w:r>
            <w:r>
              <w:rPr>
                <w:sz w:val="24"/>
              </w:rPr>
              <w:t>potpora); suradnja s HUUZ-om; suradnja sa svim</w:t>
            </w:r>
            <w:r>
              <w:rPr>
                <w:spacing w:val="1"/>
                <w:sz w:val="24"/>
              </w:rPr>
              <w:t xml:space="preserve"> </w:t>
            </w:r>
            <w:r>
              <w:rPr>
                <w:sz w:val="24"/>
              </w:rPr>
              <w:t>institucijama koje nude financijsku potporu za rad</w:t>
            </w:r>
            <w:r>
              <w:rPr>
                <w:spacing w:val="1"/>
                <w:sz w:val="24"/>
              </w:rPr>
              <w:t xml:space="preserve"> </w:t>
            </w:r>
            <w:r>
              <w:rPr>
                <w:sz w:val="24"/>
              </w:rPr>
              <w:t>učeničkih</w:t>
            </w:r>
            <w:r>
              <w:rPr>
                <w:spacing w:val="-2"/>
                <w:sz w:val="24"/>
              </w:rPr>
              <w:t xml:space="preserve"> </w:t>
            </w:r>
            <w:r>
              <w:rPr>
                <w:sz w:val="24"/>
              </w:rPr>
              <w:t>zadruga;</w:t>
            </w:r>
            <w:r>
              <w:rPr>
                <w:spacing w:val="-1"/>
                <w:sz w:val="24"/>
              </w:rPr>
              <w:t xml:space="preserve"> </w:t>
            </w:r>
            <w:r>
              <w:rPr>
                <w:sz w:val="24"/>
              </w:rPr>
              <w:t>suradnja</w:t>
            </w:r>
            <w:r>
              <w:rPr>
                <w:spacing w:val="-1"/>
                <w:sz w:val="24"/>
              </w:rPr>
              <w:t xml:space="preserve"> </w:t>
            </w:r>
            <w:r>
              <w:rPr>
                <w:sz w:val="24"/>
              </w:rPr>
              <w:t>sa</w:t>
            </w:r>
            <w:r>
              <w:rPr>
                <w:spacing w:val="-1"/>
                <w:sz w:val="24"/>
              </w:rPr>
              <w:t xml:space="preserve"> </w:t>
            </w:r>
            <w:r>
              <w:rPr>
                <w:sz w:val="24"/>
              </w:rPr>
              <w:t>institucijama</w:t>
            </w:r>
            <w:r>
              <w:rPr>
                <w:spacing w:val="-1"/>
                <w:sz w:val="24"/>
              </w:rPr>
              <w:t xml:space="preserve"> </w:t>
            </w:r>
            <w:r>
              <w:rPr>
                <w:sz w:val="24"/>
              </w:rPr>
              <w:t>i</w:t>
            </w:r>
            <w:r>
              <w:rPr>
                <w:spacing w:val="58"/>
                <w:sz w:val="24"/>
              </w:rPr>
              <w:t xml:space="preserve"> </w:t>
            </w:r>
            <w:r>
              <w:rPr>
                <w:sz w:val="24"/>
              </w:rPr>
              <w:t>otvorenim</w:t>
            </w:r>
          </w:p>
          <w:p w14:paraId="5CAF5862" w14:textId="77777777" w:rsidR="00C13542" w:rsidRDefault="00C13542" w:rsidP="002C6425">
            <w:pPr>
              <w:pStyle w:val="TableParagraph"/>
              <w:spacing w:before="1" w:line="257" w:lineRule="exact"/>
              <w:ind w:left="147"/>
              <w:jc w:val="both"/>
              <w:rPr>
                <w:sz w:val="24"/>
              </w:rPr>
            </w:pPr>
            <w:r>
              <w:rPr>
                <w:sz w:val="24"/>
              </w:rPr>
              <w:t>javnim</w:t>
            </w:r>
            <w:r>
              <w:rPr>
                <w:spacing w:val="-1"/>
                <w:sz w:val="24"/>
              </w:rPr>
              <w:t xml:space="preserve"> </w:t>
            </w:r>
            <w:r>
              <w:rPr>
                <w:sz w:val="24"/>
              </w:rPr>
              <w:t>mjestima</w:t>
            </w:r>
            <w:r>
              <w:rPr>
                <w:spacing w:val="-2"/>
                <w:sz w:val="24"/>
              </w:rPr>
              <w:t xml:space="preserve"> </w:t>
            </w:r>
            <w:r>
              <w:rPr>
                <w:sz w:val="24"/>
              </w:rPr>
              <w:t>koje organiziraju</w:t>
            </w:r>
            <w:r>
              <w:rPr>
                <w:spacing w:val="-1"/>
                <w:sz w:val="24"/>
              </w:rPr>
              <w:t xml:space="preserve"> </w:t>
            </w:r>
            <w:r>
              <w:rPr>
                <w:sz w:val="24"/>
              </w:rPr>
              <w:t>prodajne</w:t>
            </w:r>
            <w:r>
              <w:rPr>
                <w:spacing w:val="-1"/>
                <w:sz w:val="24"/>
              </w:rPr>
              <w:t xml:space="preserve"> </w:t>
            </w:r>
            <w:r>
              <w:rPr>
                <w:sz w:val="24"/>
              </w:rPr>
              <w:t>izložbe</w:t>
            </w:r>
          </w:p>
        </w:tc>
      </w:tr>
    </w:tbl>
    <w:p w14:paraId="707F6B06" w14:textId="77777777" w:rsidR="00C13542" w:rsidRDefault="00C13542" w:rsidP="00C13542">
      <w:pPr>
        <w:spacing w:line="257" w:lineRule="exact"/>
        <w:rPr>
          <w:sz w:val="24"/>
        </w:rPr>
        <w:sectPr w:rsidR="00C13542">
          <w:pgSz w:w="11910" w:h="16840"/>
          <w:pgMar w:top="1400" w:right="1040" w:bottom="1720" w:left="1300" w:header="0" w:footer="1530" w:gutter="0"/>
          <w:cols w:space="720"/>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5926"/>
      </w:tblGrid>
      <w:tr w:rsidR="00C13542" w14:paraId="5DFD1B78" w14:textId="77777777" w:rsidTr="002C6425">
        <w:trPr>
          <w:trHeight w:val="1343"/>
        </w:trPr>
        <w:tc>
          <w:tcPr>
            <w:tcW w:w="3137" w:type="dxa"/>
          </w:tcPr>
          <w:p w14:paraId="6339C0BC" w14:textId="77777777" w:rsidR="00C13542" w:rsidRDefault="00C13542" w:rsidP="002C6425">
            <w:pPr>
              <w:pStyle w:val="TableParagraph"/>
              <w:spacing w:before="233"/>
              <w:ind w:left="107"/>
              <w:rPr>
                <w:b/>
                <w:sz w:val="24"/>
              </w:rPr>
            </w:pPr>
            <w:r>
              <w:rPr>
                <w:b/>
                <w:sz w:val="24"/>
              </w:rPr>
              <w:lastRenderedPageBreak/>
              <w:t>MOGUĆE</w:t>
            </w:r>
            <w:r>
              <w:rPr>
                <w:b/>
                <w:spacing w:val="-3"/>
                <w:sz w:val="24"/>
              </w:rPr>
              <w:t xml:space="preserve"> </w:t>
            </w:r>
            <w:r>
              <w:rPr>
                <w:b/>
                <w:sz w:val="24"/>
              </w:rPr>
              <w:t>POTEŠKOĆE</w:t>
            </w:r>
          </w:p>
        </w:tc>
        <w:tc>
          <w:tcPr>
            <w:tcW w:w="5926" w:type="dxa"/>
          </w:tcPr>
          <w:p w14:paraId="39A3DA5E" w14:textId="77777777" w:rsidR="00C13542" w:rsidRDefault="00C13542" w:rsidP="002C6425">
            <w:pPr>
              <w:pStyle w:val="TableParagraph"/>
              <w:spacing w:before="119"/>
              <w:ind w:left="108" w:right="190"/>
              <w:jc w:val="both"/>
              <w:rPr>
                <w:sz w:val="24"/>
              </w:rPr>
            </w:pPr>
            <w:r>
              <w:rPr>
                <w:sz w:val="24"/>
              </w:rPr>
              <w:t>nemotiviranost pojedinih učenika i učitelja ; nedovoljna</w:t>
            </w:r>
            <w:r>
              <w:rPr>
                <w:spacing w:val="1"/>
                <w:sz w:val="24"/>
              </w:rPr>
              <w:t xml:space="preserve"> </w:t>
            </w:r>
            <w:r>
              <w:rPr>
                <w:sz w:val="24"/>
              </w:rPr>
              <w:t>pripremljenost učitelja za rad u pojedinim sekcijama;</w:t>
            </w:r>
            <w:r>
              <w:rPr>
                <w:spacing w:val="1"/>
                <w:sz w:val="24"/>
              </w:rPr>
              <w:t xml:space="preserve"> </w:t>
            </w:r>
            <w:r>
              <w:rPr>
                <w:sz w:val="24"/>
              </w:rPr>
              <w:t>nedovoljna</w:t>
            </w:r>
            <w:r>
              <w:rPr>
                <w:spacing w:val="-4"/>
                <w:sz w:val="24"/>
              </w:rPr>
              <w:t xml:space="preserve"> </w:t>
            </w:r>
            <w:r>
              <w:rPr>
                <w:sz w:val="24"/>
              </w:rPr>
              <w:t>organizacija</w:t>
            </w:r>
            <w:r>
              <w:rPr>
                <w:spacing w:val="-4"/>
                <w:sz w:val="24"/>
              </w:rPr>
              <w:t xml:space="preserve"> </w:t>
            </w:r>
            <w:r>
              <w:rPr>
                <w:sz w:val="24"/>
              </w:rPr>
              <w:t>i</w:t>
            </w:r>
            <w:r>
              <w:rPr>
                <w:spacing w:val="-1"/>
                <w:sz w:val="24"/>
              </w:rPr>
              <w:t xml:space="preserve"> </w:t>
            </w:r>
            <w:r>
              <w:rPr>
                <w:sz w:val="24"/>
              </w:rPr>
              <w:t>priprema</w:t>
            </w:r>
            <w:r>
              <w:rPr>
                <w:spacing w:val="-3"/>
                <w:sz w:val="24"/>
              </w:rPr>
              <w:t xml:space="preserve"> </w:t>
            </w:r>
            <w:r>
              <w:rPr>
                <w:sz w:val="24"/>
              </w:rPr>
              <w:t>za</w:t>
            </w:r>
            <w:r>
              <w:rPr>
                <w:spacing w:val="-3"/>
                <w:sz w:val="24"/>
              </w:rPr>
              <w:t xml:space="preserve"> </w:t>
            </w:r>
            <w:r>
              <w:rPr>
                <w:sz w:val="24"/>
              </w:rPr>
              <w:t>odlazak</w:t>
            </w:r>
            <w:r>
              <w:rPr>
                <w:spacing w:val="-3"/>
                <w:sz w:val="24"/>
              </w:rPr>
              <w:t xml:space="preserve"> </w:t>
            </w:r>
            <w:r>
              <w:rPr>
                <w:sz w:val="24"/>
              </w:rPr>
              <w:t>na</w:t>
            </w:r>
            <w:r>
              <w:rPr>
                <w:spacing w:val="-2"/>
                <w:sz w:val="24"/>
              </w:rPr>
              <w:t xml:space="preserve"> </w:t>
            </w:r>
            <w:r>
              <w:rPr>
                <w:sz w:val="24"/>
              </w:rPr>
              <w:t>prodajne</w:t>
            </w:r>
            <w:r>
              <w:rPr>
                <w:spacing w:val="-57"/>
                <w:sz w:val="24"/>
              </w:rPr>
              <w:t xml:space="preserve"> </w:t>
            </w:r>
            <w:r>
              <w:rPr>
                <w:sz w:val="24"/>
              </w:rPr>
              <w:t>izložbe</w:t>
            </w:r>
            <w:r>
              <w:rPr>
                <w:spacing w:val="-2"/>
                <w:sz w:val="24"/>
              </w:rPr>
              <w:t xml:space="preserve"> </w:t>
            </w:r>
            <w:r>
              <w:rPr>
                <w:sz w:val="24"/>
              </w:rPr>
              <w:t>i smotre</w:t>
            </w:r>
            <w:r>
              <w:rPr>
                <w:spacing w:val="-2"/>
                <w:sz w:val="24"/>
              </w:rPr>
              <w:t xml:space="preserve"> </w:t>
            </w:r>
            <w:r>
              <w:rPr>
                <w:sz w:val="24"/>
              </w:rPr>
              <w:t>i natjecanja</w:t>
            </w:r>
          </w:p>
        </w:tc>
      </w:tr>
      <w:tr w:rsidR="00C13542" w14:paraId="2F444BE7" w14:textId="77777777" w:rsidTr="002C6425">
        <w:trPr>
          <w:trHeight w:val="1125"/>
        </w:trPr>
        <w:tc>
          <w:tcPr>
            <w:tcW w:w="3137" w:type="dxa"/>
          </w:tcPr>
          <w:p w14:paraId="5213A3D5" w14:textId="77777777" w:rsidR="00C13542" w:rsidRDefault="00C13542" w:rsidP="002C6425">
            <w:pPr>
              <w:pStyle w:val="TableParagraph"/>
              <w:spacing w:before="147" w:line="360" w:lineRule="auto"/>
              <w:ind w:left="107"/>
              <w:rPr>
                <w:b/>
                <w:sz w:val="24"/>
              </w:rPr>
            </w:pPr>
            <w:r>
              <w:rPr>
                <w:b/>
                <w:sz w:val="24"/>
              </w:rPr>
              <w:t>NAČINI</w:t>
            </w:r>
            <w:r>
              <w:rPr>
                <w:b/>
                <w:spacing w:val="1"/>
                <w:sz w:val="24"/>
              </w:rPr>
              <w:t xml:space="preserve"> </w:t>
            </w:r>
            <w:r>
              <w:rPr>
                <w:b/>
                <w:spacing w:val="-1"/>
                <w:sz w:val="24"/>
              </w:rPr>
              <w:t>PRAĆENJA/EVALUACIJE</w:t>
            </w:r>
          </w:p>
        </w:tc>
        <w:tc>
          <w:tcPr>
            <w:tcW w:w="5926" w:type="dxa"/>
          </w:tcPr>
          <w:p w14:paraId="56810908" w14:textId="77777777" w:rsidR="00C13542" w:rsidRDefault="00C13542" w:rsidP="002C6425">
            <w:pPr>
              <w:pStyle w:val="TableParagraph"/>
              <w:spacing w:before="119"/>
              <w:ind w:left="108" w:right="190"/>
              <w:jc w:val="both"/>
              <w:rPr>
                <w:sz w:val="24"/>
              </w:rPr>
            </w:pPr>
            <w:r>
              <w:rPr>
                <w:sz w:val="24"/>
              </w:rPr>
              <w:t>Voditelji sekcija fotografiraju, pišu članke</w:t>
            </w:r>
            <w:r>
              <w:rPr>
                <w:spacing w:val="1"/>
                <w:sz w:val="24"/>
              </w:rPr>
              <w:t xml:space="preserve"> </w:t>
            </w:r>
            <w:r>
              <w:rPr>
                <w:sz w:val="24"/>
              </w:rPr>
              <w:t>za školski list i</w:t>
            </w:r>
            <w:r>
              <w:rPr>
                <w:spacing w:val="-57"/>
                <w:sz w:val="24"/>
              </w:rPr>
              <w:t xml:space="preserve"> </w:t>
            </w:r>
            <w:r>
              <w:rPr>
                <w:sz w:val="24"/>
              </w:rPr>
              <w:t>web</w:t>
            </w:r>
            <w:r>
              <w:rPr>
                <w:spacing w:val="-1"/>
                <w:sz w:val="24"/>
              </w:rPr>
              <w:t xml:space="preserve"> </w:t>
            </w:r>
            <w:r>
              <w:rPr>
                <w:sz w:val="24"/>
              </w:rPr>
              <w:t>stranicu škole</w:t>
            </w:r>
          </w:p>
        </w:tc>
      </w:tr>
      <w:tr w:rsidR="00C13542" w14:paraId="2E5D45DA" w14:textId="77777777" w:rsidTr="002C6425">
        <w:trPr>
          <w:trHeight w:val="792"/>
        </w:trPr>
        <w:tc>
          <w:tcPr>
            <w:tcW w:w="3137" w:type="dxa"/>
          </w:tcPr>
          <w:p w14:paraId="6A20A825" w14:textId="77777777" w:rsidR="00C13542" w:rsidRDefault="00C13542" w:rsidP="002C6425">
            <w:pPr>
              <w:pStyle w:val="TableParagraph"/>
              <w:spacing w:before="5"/>
              <w:rPr>
                <w:b/>
              </w:rPr>
            </w:pPr>
          </w:p>
          <w:p w14:paraId="01DF7B5F" w14:textId="77777777" w:rsidR="00C13542" w:rsidRDefault="00C13542" w:rsidP="002C6425">
            <w:pPr>
              <w:pStyle w:val="TableParagraph"/>
              <w:ind w:left="107"/>
              <w:rPr>
                <w:b/>
                <w:sz w:val="24"/>
              </w:rPr>
            </w:pPr>
            <w:r>
              <w:rPr>
                <w:b/>
                <w:sz w:val="24"/>
              </w:rPr>
              <w:t>ODGOVORNE</w:t>
            </w:r>
            <w:r>
              <w:rPr>
                <w:b/>
                <w:spacing w:val="-1"/>
                <w:sz w:val="24"/>
              </w:rPr>
              <w:t xml:space="preserve"> </w:t>
            </w:r>
            <w:r>
              <w:rPr>
                <w:b/>
                <w:sz w:val="24"/>
              </w:rPr>
              <w:t>OSOBE</w:t>
            </w:r>
          </w:p>
        </w:tc>
        <w:tc>
          <w:tcPr>
            <w:tcW w:w="5926" w:type="dxa"/>
          </w:tcPr>
          <w:p w14:paraId="758C9C83" w14:textId="77777777" w:rsidR="00C13542" w:rsidRDefault="00C13542" w:rsidP="002C6425">
            <w:pPr>
              <w:pStyle w:val="TableParagraph"/>
              <w:spacing w:before="119"/>
              <w:ind w:left="108" w:right="839"/>
              <w:jc w:val="both"/>
              <w:rPr>
                <w:sz w:val="24"/>
              </w:rPr>
            </w:pPr>
            <w:r>
              <w:rPr>
                <w:sz w:val="24"/>
              </w:rPr>
              <w:t>Učitelji</w:t>
            </w:r>
            <w:r>
              <w:rPr>
                <w:spacing w:val="-4"/>
                <w:sz w:val="24"/>
              </w:rPr>
              <w:t xml:space="preserve"> </w:t>
            </w:r>
            <w:r>
              <w:rPr>
                <w:sz w:val="24"/>
              </w:rPr>
              <w:t>voditelji</w:t>
            </w:r>
            <w:r>
              <w:rPr>
                <w:spacing w:val="-3"/>
                <w:sz w:val="24"/>
              </w:rPr>
              <w:t xml:space="preserve"> </w:t>
            </w:r>
            <w:r>
              <w:rPr>
                <w:sz w:val="24"/>
              </w:rPr>
              <w:t>izvannastavnih</w:t>
            </w:r>
            <w:r>
              <w:rPr>
                <w:spacing w:val="-4"/>
                <w:sz w:val="24"/>
              </w:rPr>
              <w:t xml:space="preserve"> </w:t>
            </w:r>
            <w:r>
              <w:rPr>
                <w:sz w:val="24"/>
              </w:rPr>
              <w:t>aktivnosti</w:t>
            </w:r>
            <w:r>
              <w:rPr>
                <w:spacing w:val="-3"/>
                <w:sz w:val="24"/>
              </w:rPr>
              <w:t xml:space="preserve"> </w:t>
            </w:r>
            <w:r>
              <w:rPr>
                <w:sz w:val="24"/>
              </w:rPr>
              <w:t>i</w:t>
            </w:r>
            <w:r>
              <w:rPr>
                <w:spacing w:val="-3"/>
                <w:sz w:val="24"/>
              </w:rPr>
              <w:t xml:space="preserve"> </w:t>
            </w:r>
            <w:r>
              <w:rPr>
                <w:sz w:val="24"/>
              </w:rPr>
              <w:t>učenici</w:t>
            </w:r>
            <w:r>
              <w:rPr>
                <w:spacing w:val="-57"/>
                <w:sz w:val="24"/>
              </w:rPr>
              <w:t xml:space="preserve"> </w:t>
            </w:r>
            <w:r>
              <w:rPr>
                <w:sz w:val="24"/>
              </w:rPr>
              <w:t>uključeni</w:t>
            </w:r>
            <w:r>
              <w:rPr>
                <w:spacing w:val="-1"/>
                <w:sz w:val="24"/>
              </w:rPr>
              <w:t xml:space="preserve"> </w:t>
            </w:r>
            <w:r>
              <w:rPr>
                <w:sz w:val="24"/>
              </w:rPr>
              <w:t>u rad učeničke zadruge</w:t>
            </w:r>
          </w:p>
        </w:tc>
      </w:tr>
      <w:tr w:rsidR="00C13542" w14:paraId="61987FA3" w14:textId="77777777" w:rsidTr="002C6425">
        <w:trPr>
          <w:trHeight w:val="813"/>
        </w:trPr>
        <w:tc>
          <w:tcPr>
            <w:tcW w:w="3137" w:type="dxa"/>
          </w:tcPr>
          <w:p w14:paraId="4B4D9B21" w14:textId="77777777" w:rsidR="00C13542" w:rsidRDefault="00C13542" w:rsidP="002C6425">
            <w:pPr>
              <w:pStyle w:val="TableParagraph"/>
              <w:spacing w:before="3"/>
              <w:rPr>
                <w:b/>
                <w:sz w:val="23"/>
              </w:rPr>
            </w:pPr>
          </w:p>
          <w:p w14:paraId="7B452025" w14:textId="77777777" w:rsidR="00C13542" w:rsidRDefault="00C13542" w:rsidP="002C6425">
            <w:pPr>
              <w:pStyle w:val="TableParagraph"/>
              <w:ind w:left="107"/>
              <w:rPr>
                <w:b/>
                <w:sz w:val="24"/>
              </w:rPr>
            </w:pPr>
            <w:r>
              <w:rPr>
                <w:b/>
                <w:sz w:val="24"/>
              </w:rPr>
              <w:t>OČEKIVANI</w:t>
            </w:r>
            <w:r>
              <w:rPr>
                <w:b/>
                <w:spacing w:val="-5"/>
                <w:sz w:val="24"/>
              </w:rPr>
              <w:t xml:space="preserve"> </w:t>
            </w:r>
            <w:r>
              <w:rPr>
                <w:b/>
                <w:sz w:val="24"/>
              </w:rPr>
              <w:t>REZULTATI</w:t>
            </w:r>
          </w:p>
        </w:tc>
        <w:tc>
          <w:tcPr>
            <w:tcW w:w="5926" w:type="dxa"/>
          </w:tcPr>
          <w:p w14:paraId="25EF1F82" w14:textId="77777777" w:rsidR="00C13542" w:rsidRDefault="00C13542" w:rsidP="002C6425">
            <w:pPr>
              <w:pStyle w:val="TableParagraph"/>
              <w:spacing w:before="119"/>
              <w:ind w:left="108"/>
              <w:jc w:val="both"/>
              <w:rPr>
                <w:sz w:val="24"/>
              </w:rPr>
            </w:pPr>
            <w:r>
              <w:rPr>
                <w:sz w:val="24"/>
              </w:rPr>
              <w:t>Razvoj</w:t>
            </w:r>
            <w:r>
              <w:rPr>
                <w:spacing w:val="-3"/>
                <w:sz w:val="24"/>
              </w:rPr>
              <w:t xml:space="preserve"> </w:t>
            </w:r>
            <w:r>
              <w:rPr>
                <w:sz w:val="24"/>
              </w:rPr>
              <w:t>kreativnosti</w:t>
            </w:r>
            <w:r>
              <w:rPr>
                <w:spacing w:val="-2"/>
                <w:sz w:val="24"/>
              </w:rPr>
              <w:t xml:space="preserve"> </w:t>
            </w:r>
            <w:r>
              <w:rPr>
                <w:sz w:val="24"/>
              </w:rPr>
              <w:t>i</w:t>
            </w:r>
            <w:r>
              <w:rPr>
                <w:spacing w:val="-2"/>
                <w:sz w:val="24"/>
              </w:rPr>
              <w:t xml:space="preserve"> </w:t>
            </w:r>
            <w:r>
              <w:rPr>
                <w:sz w:val="24"/>
              </w:rPr>
              <w:t>poduzetništva</w:t>
            </w:r>
            <w:r>
              <w:rPr>
                <w:spacing w:val="-3"/>
                <w:sz w:val="24"/>
              </w:rPr>
              <w:t xml:space="preserve"> </w:t>
            </w:r>
            <w:r>
              <w:rPr>
                <w:sz w:val="24"/>
              </w:rPr>
              <w:t>kod</w:t>
            </w:r>
            <w:r>
              <w:rPr>
                <w:spacing w:val="-2"/>
                <w:sz w:val="24"/>
              </w:rPr>
              <w:t xml:space="preserve"> </w:t>
            </w:r>
            <w:r>
              <w:rPr>
                <w:sz w:val="24"/>
              </w:rPr>
              <w:t>učenika</w:t>
            </w:r>
          </w:p>
        </w:tc>
      </w:tr>
    </w:tbl>
    <w:p w14:paraId="3B036ECD" w14:textId="77777777" w:rsidR="00213863" w:rsidRDefault="00213863" w:rsidP="0019402D">
      <w:pPr>
        <w:spacing w:after="0" w:line="240" w:lineRule="auto"/>
        <w:rPr>
          <w:rFonts w:cstheme="minorHAnsi"/>
          <w:sz w:val="24"/>
          <w:szCs w:val="24"/>
        </w:rPr>
      </w:pPr>
    </w:p>
    <w:p w14:paraId="6E988087" w14:textId="77777777" w:rsidR="0051701A" w:rsidRDefault="0051701A" w:rsidP="0019402D">
      <w:pPr>
        <w:spacing w:after="0" w:line="240" w:lineRule="auto"/>
        <w:rPr>
          <w:rFonts w:cstheme="minorHAnsi"/>
          <w:sz w:val="24"/>
          <w:szCs w:val="24"/>
        </w:rPr>
      </w:pPr>
    </w:p>
    <w:p w14:paraId="4DD457EA" w14:textId="77777777" w:rsidR="0051701A" w:rsidRDefault="0051701A" w:rsidP="0019402D">
      <w:pPr>
        <w:spacing w:after="0" w:line="240" w:lineRule="auto"/>
        <w:rPr>
          <w:rFonts w:cstheme="minorHAnsi"/>
          <w:sz w:val="24"/>
          <w:szCs w:val="24"/>
        </w:rPr>
      </w:pPr>
    </w:p>
    <w:p w14:paraId="24AF2089" w14:textId="77777777" w:rsidR="0051701A" w:rsidRPr="0001159A" w:rsidRDefault="0051701A" w:rsidP="0051701A">
      <w:pPr>
        <w:pStyle w:val="Heading11"/>
        <w:spacing w:before="66"/>
        <w:ind w:left="0"/>
        <w:rPr>
          <w:color w:val="525252" w:themeColor="accent3" w:themeShade="80"/>
        </w:rPr>
      </w:pPr>
      <w:r w:rsidRPr="0001159A">
        <w:rPr>
          <w:color w:val="525252" w:themeColor="accent3" w:themeShade="80"/>
        </w:rPr>
        <w:t>Školski</w:t>
      </w:r>
      <w:r w:rsidRPr="0001159A">
        <w:rPr>
          <w:color w:val="525252" w:themeColor="accent3" w:themeShade="80"/>
          <w:spacing w:val="-7"/>
        </w:rPr>
        <w:t xml:space="preserve"> </w:t>
      </w:r>
      <w:r w:rsidRPr="0001159A">
        <w:rPr>
          <w:color w:val="525252" w:themeColor="accent3" w:themeShade="80"/>
        </w:rPr>
        <w:t>preventivni</w:t>
      </w:r>
      <w:r w:rsidRPr="0001159A">
        <w:rPr>
          <w:color w:val="525252" w:themeColor="accent3" w:themeShade="80"/>
          <w:spacing w:val="-7"/>
        </w:rPr>
        <w:t xml:space="preserve"> </w:t>
      </w:r>
      <w:r w:rsidRPr="0001159A">
        <w:rPr>
          <w:color w:val="525252" w:themeColor="accent3" w:themeShade="80"/>
        </w:rPr>
        <w:t>program</w:t>
      </w:r>
    </w:p>
    <w:p w14:paraId="6D80008F" w14:textId="77777777" w:rsidR="0051701A" w:rsidRDefault="0051701A" w:rsidP="0051701A">
      <w:pPr>
        <w:pStyle w:val="Tijeloteksta"/>
        <w:spacing w:before="10" w:after="1"/>
        <w:rPr>
          <w:b/>
          <w:sz w:val="27"/>
        </w:rPr>
      </w:pPr>
    </w:p>
    <w:p w14:paraId="62A25127" w14:textId="77777777" w:rsidR="0051701A" w:rsidRDefault="0051701A" w:rsidP="0051701A"/>
    <w:tbl>
      <w:tblPr>
        <w:tblStyle w:val="Reetkatablice"/>
        <w:tblW w:w="0" w:type="auto"/>
        <w:tblLook w:val="04A0" w:firstRow="1" w:lastRow="0" w:firstColumn="1" w:lastColumn="0" w:noHBand="0" w:noVBand="1"/>
      </w:tblPr>
      <w:tblGrid>
        <w:gridCol w:w="2056"/>
        <w:gridCol w:w="1607"/>
        <w:gridCol w:w="920"/>
        <w:gridCol w:w="1013"/>
        <w:gridCol w:w="1594"/>
        <w:gridCol w:w="1253"/>
        <w:gridCol w:w="1236"/>
        <w:gridCol w:w="221"/>
      </w:tblGrid>
      <w:tr w:rsidR="0051701A" w:rsidRPr="00426638" w14:paraId="7056C0CE" w14:textId="77777777" w:rsidTr="002C6425">
        <w:trPr>
          <w:trHeight w:val="397"/>
        </w:trPr>
        <w:tc>
          <w:tcPr>
            <w:tcW w:w="9786" w:type="dxa"/>
            <w:gridSpan w:val="8"/>
            <w:shd w:val="clear" w:color="auto" w:fill="C9C9C9" w:themeFill="accent3" w:themeFillTint="99"/>
            <w:vAlign w:val="center"/>
          </w:tcPr>
          <w:p w14:paraId="081031E5" w14:textId="77777777" w:rsidR="0051701A" w:rsidRPr="00426638" w:rsidRDefault="0051701A" w:rsidP="002C6425">
            <w:pPr>
              <w:jc w:val="center"/>
              <w:rPr>
                <w:b/>
                <w:sz w:val="24"/>
                <w:szCs w:val="24"/>
              </w:rPr>
            </w:pPr>
            <w:r w:rsidRPr="00426638">
              <w:rPr>
                <w:b/>
                <w:sz w:val="24"/>
                <w:szCs w:val="24"/>
              </w:rPr>
              <w:t>ŠKOLSKI PREVENTIVNI PROGRAM, ŠK. GODINA 2023./2024.</w:t>
            </w:r>
          </w:p>
        </w:tc>
      </w:tr>
      <w:tr w:rsidR="0051701A" w:rsidRPr="00426638" w14:paraId="7C7C59CF" w14:textId="77777777" w:rsidTr="002C6425">
        <w:trPr>
          <w:trHeight w:val="2381"/>
        </w:trPr>
        <w:tc>
          <w:tcPr>
            <w:tcW w:w="9786" w:type="dxa"/>
            <w:gridSpan w:val="8"/>
            <w:vAlign w:val="center"/>
          </w:tcPr>
          <w:p w14:paraId="4B2F9BE4" w14:textId="77777777" w:rsidR="0051701A" w:rsidRPr="00426638" w:rsidRDefault="0051701A" w:rsidP="002C6425">
            <w:pPr>
              <w:jc w:val="both"/>
              <w:rPr>
                <w:sz w:val="24"/>
                <w:szCs w:val="24"/>
              </w:rPr>
            </w:pPr>
            <w:r w:rsidRPr="00426638">
              <w:rPr>
                <w:sz w:val="24"/>
                <w:szCs w:val="24"/>
              </w:rPr>
              <w:t>Školski preventivni program provodi se kroz planirane aktivnosti na satu razrednika, u okviru nastavnog plana i programa kroz nastavne predmete, roditeljske sastanke te brojne izvannastavne aktivnosti, projekte, humanitarne akcije, javne i kulturne nastupe u Školi i izvan nje, sportske utakmice, eko projekte, nastupe u promicanju građanskog odgoja, rekreativno bavljenje sportom te sudjelovanja učenika na natjecanjima i raznim natječajima. Ostvaruje se u suradnji sa zdravstvenim i socijalnim ustanovama, PU karlovačkom na preventivnim aktivnostima kao i u suradnji s nizom udruga i organizacija civilnog društva te raznim institucijama za zaštitu djece, djece invalida, djece s posebnim potrebama i slično.</w:t>
            </w:r>
          </w:p>
        </w:tc>
      </w:tr>
      <w:tr w:rsidR="0051701A" w:rsidRPr="00426638" w14:paraId="735A682B" w14:textId="77777777" w:rsidTr="002C6425">
        <w:trPr>
          <w:trHeight w:val="397"/>
        </w:trPr>
        <w:tc>
          <w:tcPr>
            <w:tcW w:w="9786" w:type="dxa"/>
            <w:gridSpan w:val="8"/>
            <w:vAlign w:val="center"/>
          </w:tcPr>
          <w:p w14:paraId="498E4E30" w14:textId="77777777" w:rsidR="0051701A" w:rsidRPr="00426638" w:rsidRDefault="0051701A" w:rsidP="002C6425">
            <w:pPr>
              <w:rPr>
                <w:sz w:val="24"/>
                <w:szCs w:val="24"/>
              </w:rPr>
            </w:pPr>
            <w:r w:rsidRPr="00426638">
              <w:rPr>
                <w:sz w:val="24"/>
                <w:szCs w:val="24"/>
              </w:rPr>
              <w:t>VODITELJICA: MARINA BARIĆ, prof.soc.ped., mag.šk.ped.</w:t>
            </w:r>
          </w:p>
        </w:tc>
      </w:tr>
      <w:tr w:rsidR="0051701A" w:rsidRPr="00426638" w14:paraId="48964554" w14:textId="77777777" w:rsidTr="002C6425">
        <w:trPr>
          <w:trHeight w:val="3175"/>
        </w:trPr>
        <w:tc>
          <w:tcPr>
            <w:tcW w:w="9786" w:type="dxa"/>
            <w:gridSpan w:val="8"/>
            <w:vAlign w:val="center"/>
          </w:tcPr>
          <w:p w14:paraId="6E5B2690" w14:textId="77777777" w:rsidR="0051701A" w:rsidRPr="00983F8C" w:rsidRDefault="0051701A" w:rsidP="002C6425">
            <w:pPr>
              <w:rPr>
                <w:b/>
                <w:sz w:val="24"/>
                <w:szCs w:val="24"/>
              </w:rPr>
            </w:pPr>
            <w:r w:rsidRPr="00983F8C">
              <w:rPr>
                <w:b/>
                <w:sz w:val="24"/>
                <w:szCs w:val="24"/>
              </w:rPr>
              <w:t>PROCJENA STANJA I POTREBA:</w:t>
            </w:r>
          </w:p>
          <w:p w14:paraId="39E366B6" w14:textId="77777777" w:rsidR="0051701A" w:rsidRPr="00426638" w:rsidRDefault="0051701A" w:rsidP="002C6425">
            <w:pPr>
              <w:rPr>
                <w:sz w:val="24"/>
                <w:szCs w:val="24"/>
              </w:rPr>
            </w:pPr>
            <w:r w:rsidRPr="00426638">
              <w:rPr>
                <w:sz w:val="24"/>
                <w:szCs w:val="24"/>
              </w:rPr>
              <w:t>-burno emotivno reagiranje pojedinih učenika, intenzivne emotivne reakcije u vidu ljutnje i bijesa ili emotivnog povlačenja (potrebno raditi na emocionalnom osnaživanju krozrad na emocijama te jačanju socijalnih i komunikacijskih vještina; altruističnom zadovoljavanju potreba)</w:t>
            </w:r>
          </w:p>
          <w:p w14:paraId="63E82C75" w14:textId="77777777" w:rsidR="0051701A" w:rsidRPr="00426638" w:rsidRDefault="0051701A" w:rsidP="002C6425">
            <w:pPr>
              <w:rPr>
                <w:sz w:val="24"/>
                <w:szCs w:val="24"/>
              </w:rPr>
            </w:pPr>
            <w:r w:rsidRPr="00426638">
              <w:rPr>
                <w:sz w:val="24"/>
                <w:szCs w:val="24"/>
              </w:rPr>
              <w:t>- rizično ponašanje učenika i problemi u ponašanju, rizična okruženja (obiteljska i socijalna) ukazuju na potrebu dodatne podrške i stručne pomoći (sukobi s vršnjacima i odnosi s vršnjacima, odnos prema obrazovanju, odnos prema obvezama, izgraditi i ojačati samopoštovanje)</w:t>
            </w:r>
          </w:p>
          <w:p w14:paraId="5CFE6443" w14:textId="77777777" w:rsidR="0051701A" w:rsidRPr="00426638" w:rsidRDefault="0051701A" w:rsidP="002C6425">
            <w:pPr>
              <w:rPr>
                <w:sz w:val="24"/>
                <w:szCs w:val="24"/>
              </w:rPr>
            </w:pPr>
            <w:r w:rsidRPr="00426638">
              <w:rPr>
                <w:sz w:val="24"/>
                <w:szCs w:val="24"/>
              </w:rPr>
              <w:t>- dio roditelja pristupa s nepovjerenjem, skloni konfliktima ili suradnja izostaje (unaprijediti suradnju, jačanje roditeljskih kompetencija)</w:t>
            </w:r>
          </w:p>
          <w:p w14:paraId="26593D6D" w14:textId="77777777" w:rsidR="0051701A" w:rsidRPr="00426638" w:rsidRDefault="0051701A" w:rsidP="002C6425">
            <w:pPr>
              <w:rPr>
                <w:sz w:val="24"/>
                <w:szCs w:val="24"/>
              </w:rPr>
            </w:pPr>
            <w:r w:rsidRPr="00426638">
              <w:rPr>
                <w:sz w:val="24"/>
                <w:szCs w:val="24"/>
              </w:rPr>
              <w:t>-kod djelatnika sagorijevanje na poslu i nedostatne vještine u nošenju s odgojno zahtjevnim učenicima (potrebno osnaživanje kroz edukaciju, psihoedukaciju i superviziju)</w:t>
            </w:r>
          </w:p>
        </w:tc>
      </w:tr>
      <w:tr w:rsidR="0051701A" w:rsidRPr="00426638" w14:paraId="02E143CD" w14:textId="77777777" w:rsidTr="002C6425">
        <w:trPr>
          <w:trHeight w:val="1474"/>
        </w:trPr>
        <w:tc>
          <w:tcPr>
            <w:tcW w:w="9786" w:type="dxa"/>
            <w:gridSpan w:val="8"/>
            <w:vAlign w:val="center"/>
          </w:tcPr>
          <w:p w14:paraId="47EE9356" w14:textId="77777777" w:rsidR="0051701A" w:rsidRPr="00983F8C" w:rsidRDefault="0051701A" w:rsidP="002C6425">
            <w:pPr>
              <w:rPr>
                <w:b/>
                <w:sz w:val="24"/>
                <w:szCs w:val="24"/>
              </w:rPr>
            </w:pPr>
            <w:r w:rsidRPr="00983F8C">
              <w:rPr>
                <w:b/>
                <w:sz w:val="24"/>
                <w:szCs w:val="24"/>
              </w:rPr>
              <w:lastRenderedPageBreak/>
              <w:t>CILJEVI PROGRAMA:</w:t>
            </w:r>
          </w:p>
          <w:p w14:paraId="269732B2" w14:textId="77777777" w:rsidR="0051701A" w:rsidRPr="00426638" w:rsidRDefault="0051701A" w:rsidP="002C6425">
            <w:pPr>
              <w:rPr>
                <w:sz w:val="24"/>
                <w:szCs w:val="24"/>
              </w:rPr>
            </w:pPr>
            <w:r w:rsidRPr="00426638">
              <w:rPr>
                <w:sz w:val="24"/>
                <w:szCs w:val="24"/>
              </w:rPr>
              <w:t>- prevencija rizičnih ponašanja i problema u ponašanju djece i mladih</w:t>
            </w:r>
          </w:p>
          <w:p w14:paraId="11809216" w14:textId="77777777" w:rsidR="0051701A" w:rsidRPr="00426638" w:rsidRDefault="0051701A" w:rsidP="002C6425">
            <w:pPr>
              <w:rPr>
                <w:sz w:val="24"/>
                <w:szCs w:val="24"/>
              </w:rPr>
            </w:pPr>
            <w:r w:rsidRPr="00426638">
              <w:rPr>
                <w:sz w:val="24"/>
                <w:szCs w:val="24"/>
              </w:rPr>
              <w:t>- razvoj emocionalnih i socijalnih vještina te zdrav razvoj učenika</w:t>
            </w:r>
          </w:p>
          <w:p w14:paraId="0C710B0B" w14:textId="77777777" w:rsidR="0051701A" w:rsidRPr="00426638" w:rsidRDefault="0051701A" w:rsidP="002C6425">
            <w:pPr>
              <w:rPr>
                <w:sz w:val="24"/>
                <w:szCs w:val="24"/>
              </w:rPr>
            </w:pPr>
            <w:r w:rsidRPr="00426638">
              <w:rPr>
                <w:sz w:val="24"/>
                <w:szCs w:val="24"/>
              </w:rPr>
              <w:t>- zaštita mentalnog zdravlja učenika</w:t>
            </w:r>
          </w:p>
          <w:p w14:paraId="67C16F8C" w14:textId="77777777" w:rsidR="0051701A" w:rsidRPr="00426638" w:rsidRDefault="0051701A" w:rsidP="002C6425">
            <w:pPr>
              <w:rPr>
                <w:sz w:val="24"/>
                <w:szCs w:val="24"/>
              </w:rPr>
            </w:pPr>
            <w:r w:rsidRPr="00426638">
              <w:rPr>
                <w:sz w:val="24"/>
                <w:szCs w:val="24"/>
              </w:rPr>
              <w:t>- unapređene profesionalnih kompetencija stručnog kadra</w:t>
            </w:r>
          </w:p>
        </w:tc>
      </w:tr>
      <w:tr w:rsidR="0051701A" w:rsidRPr="00426638" w14:paraId="799DFC6A" w14:textId="77777777" w:rsidTr="002C6425">
        <w:tc>
          <w:tcPr>
            <w:tcW w:w="9786" w:type="dxa"/>
            <w:gridSpan w:val="8"/>
          </w:tcPr>
          <w:p w14:paraId="16F2BF34" w14:textId="77777777" w:rsidR="0051701A" w:rsidRPr="00426638" w:rsidRDefault="0051701A" w:rsidP="002C6425">
            <w:pPr>
              <w:rPr>
                <w:sz w:val="24"/>
                <w:szCs w:val="24"/>
              </w:rPr>
            </w:pPr>
          </w:p>
        </w:tc>
      </w:tr>
      <w:tr w:rsidR="0051701A" w:rsidRPr="00426638" w14:paraId="620CB0A7" w14:textId="77777777" w:rsidTr="002C6425">
        <w:tc>
          <w:tcPr>
            <w:tcW w:w="9786" w:type="dxa"/>
            <w:gridSpan w:val="8"/>
            <w:shd w:val="clear" w:color="auto" w:fill="C9C9C9" w:themeFill="accent3" w:themeFillTint="99"/>
          </w:tcPr>
          <w:p w14:paraId="3CE96D23" w14:textId="77777777" w:rsidR="0051701A" w:rsidRPr="00983F8C" w:rsidRDefault="0051701A" w:rsidP="002C6425">
            <w:pPr>
              <w:rPr>
                <w:b/>
                <w:sz w:val="24"/>
                <w:szCs w:val="24"/>
              </w:rPr>
            </w:pPr>
            <w:r w:rsidRPr="00983F8C">
              <w:rPr>
                <w:b/>
                <w:sz w:val="24"/>
                <w:szCs w:val="24"/>
              </w:rPr>
              <w:t>RAD S UČENICIMA</w:t>
            </w:r>
          </w:p>
        </w:tc>
      </w:tr>
      <w:tr w:rsidR="0051701A" w:rsidRPr="00426638" w14:paraId="5309C14E" w14:textId="77777777" w:rsidTr="002C6425">
        <w:tc>
          <w:tcPr>
            <w:tcW w:w="1846" w:type="dxa"/>
          </w:tcPr>
          <w:p w14:paraId="1BE1E7D0" w14:textId="77777777" w:rsidR="0051701A" w:rsidRPr="00426638" w:rsidRDefault="0051701A" w:rsidP="002C6425">
            <w:pPr>
              <w:rPr>
                <w:sz w:val="24"/>
                <w:szCs w:val="24"/>
              </w:rPr>
            </w:pPr>
            <w:r w:rsidRPr="00426638">
              <w:rPr>
                <w:sz w:val="24"/>
                <w:szCs w:val="24"/>
              </w:rPr>
              <w:t>NAZIV PROGRAMA/ AKTIVNOSTI,</w:t>
            </w:r>
          </w:p>
          <w:p w14:paraId="4486D4AE" w14:textId="77777777" w:rsidR="0051701A" w:rsidRPr="00426638" w:rsidRDefault="0051701A" w:rsidP="002C6425">
            <w:pPr>
              <w:rPr>
                <w:sz w:val="24"/>
                <w:szCs w:val="24"/>
              </w:rPr>
            </w:pPr>
            <w:r w:rsidRPr="00426638">
              <w:rPr>
                <w:sz w:val="24"/>
                <w:szCs w:val="24"/>
              </w:rPr>
              <w:t>KRATAK OPIS, CILJEVI</w:t>
            </w:r>
          </w:p>
        </w:tc>
        <w:tc>
          <w:tcPr>
            <w:tcW w:w="1435" w:type="dxa"/>
          </w:tcPr>
          <w:p w14:paraId="0399E0F2" w14:textId="77777777" w:rsidR="0051701A" w:rsidRPr="00426638" w:rsidRDefault="0051701A" w:rsidP="002C6425">
            <w:pPr>
              <w:rPr>
                <w:sz w:val="24"/>
                <w:szCs w:val="24"/>
              </w:rPr>
            </w:pPr>
            <w:r w:rsidRPr="00426638">
              <w:rPr>
                <w:sz w:val="24"/>
                <w:szCs w:val="24"/>
              </w:rPr>
              <w:t>AUTOR/I</w:t>
            </w:r>
          </w:p>
        </w:tc>
        <w:tc>
          <w:tcPr>
            <w:tcW w:w="1007" w:type="dxa"/>
          </w:tcPr>
          <w:p w14:paraId="41574D33" w14:textId="77777777" w:rsidR="0051701A" w:rsidRPr="00426638" w:rsidRDefault="0051701A" w:rsidP="002C6425">
            <w:pPr>
              <w:rPr>
                <w:sz w:val="24"/>
                <w:szCs w:val="24"/>
              </w:rPr>
            </w:pPr>
            <w:r w:rsidRPr="00426638">
              <w:rPr>
                <w:sz w:val="24"/>
                <w:szCs w:val="24"/>
              </w:rPr>
              <w:t xml:space="preserve">RAZRED </w:t>
            </w:r>
          </w:p>
        </w:tc>
        <w:tc>
          <w:tcPr>
            <w:tcW w:w="1105" w:type="dxa"/>
          </w:tcPr>
          <w:p w14:paraId="4D397A96" w14:textId="77777777" w:rsidR="0051701A" w:rsidRPr="00426638" w:rsidRDefault="0051701A" w:rsidP="002C6425">
            <w:pPr>
              <w:rPr>
                <w:sz w:val="24"/>
                <w:szCs w:val="24"/>
              </w:rPr>
            </w:pPr>
            <w:r w:rsidRPr="00426638">
              <w:rPr>
                <w:sz w:val="24"/>
                <w:szCs w:val="24"/>
              </w:rPr>
              <w:t>BROJ UČENIKA</w:t>
            </w:r>
          </w:p>
        </w:tc>
        <w:tc>
          <w:tcPr>
            <w:tcW w:w="1468" w:type="dxa"/>
          </w:tcPr>
          <w:p w14:paraId="3120BD43" w14:textId="77777777" w:rsidR="0051701A" w:rsidRPr="00426638" w:rsidRDefault="0051701A" w:rsidP="002C6425">
            <w:pPr>
              <w:rPr>
                <w:sz w:val="24"/>
                <w:szCs w:val="24"/>
              </w:rPr>
            </w:pPr>
            <w:r w:rsidRPr="00426638">
              <w:rPr>
                <w:sz w:val="24"/>
                <w:szCs w:val="24"/>
              </w:rPr>
              <w:t>VODITELJ, SURADNICI</w:t>
            </w:r>
          </w:p>
        </w:tc>
        <w:tc>
          <w:tcPr>
            <w:tcW w:w="1282" w:type="dxa"/>
          </w:tcPr>
          <w:p w14:paraId="500974FA" w14:textId="77777777" w:rsidR="0051701A" w:rsidRPr="00426638" w:rsidRDefault="0051701A" w:rsidP="002C6425">
            <w:pPr>
              <w:rPr>
                <w:sz w:val="24"/>
                <w:szCs w:val="24"/>
              </w:rPr>
            </w:pPr>
            <w:r w:rsidRPr="00426638">
              <w:rPr>
                <w:sz w:val="24"/>
                <w:szCs w:val="24"/>
              </w:rPr>
              <w:t>PLANIRANI BROJ SUSRETA</w:t>
            </w:r>
          </w:p>
        </w:tc>
        <w:tc>
          <w:tcPr>
            <w:tcW w:w="1643" w:type="dxa"/>
            <w:gridSpan w:val="2"/>
          </w:tcPr>
          <w:p w14:paraId="15D97928" w14:textId="77777777" w:rsidR="0051701A" w:rsidRPr="00426638" w:rsidRDefault="0051701A" w:rsidP="002C6425">
            <w:pPr>
              <w:rPr>
                <w:sz w:val="24"/>
                <w:szCs w:val="24"/>
              </w:rPr>
            </w:pPr>
            <w:r w:rsidRPr="00426638">
              <w:rPr>
                <w:sz w:val="24"/>
                <w:szCs w:val="24"/>
              </w:rPr>
              <w:t>RAZINA PREVENCIJE</w:t>
            </w:r>
          </w:p>
        </w:tc>
      </w:tr>
      <w:tr w:rsidR="0051701A" w:rsidRPr="00426638" w14:paraId="7FBE5710" w14:textId="77777777" w:rsidTr="002C6425">
        <w:tc>
          <w:tcPr>
            <w:tcW w:w="9786" w:type="dxa"/>
            <w:gridSpan w:val="8"/>
          </w:tcPr>
          <w:p w14:paraId="3849BC01" w14:textId="77777777" w:rsidR="0051701A" w:rsidRPr="00426638" w:rsidRDefault="0051701A" w:rsidP="002C6425">
            <w:pPr>
              <w:rPr>
                <w:sz w:val="24"/>
                <w:szCs w:val="24"/>
              </w:rPr>
            </w:pPr>
            <w:r w:rsidRPr="00426638">
              <w:rPr>
                <w:sz w:val="24"/>
                <w:szCs w:val="24"/>
              </w:rPr>
              <w:t>MALA ŠKOLA ŽIVOTNIH VJEŠTINA- pedagoške radionice</w:t>
            </w:r>
          </w:p>
        </w:tc>
      </w:tr>
      <w:tr w:rsidR="0051701A" w:rsidRPr="00426638" w14:paraId="37DF6DBD" w14:textId="77777777" w:rsidTr="002C6425">
        <w:tc>
          <w:tcPr>
            <w:tcW w:w="1846" w:type="dxa"/>
          </w:tcPr>
          <w:p w14:paraId="441F05CF" w14:textId="77777777" w:rsidR="0051701A" w:rsidRPr="003944CD" w:rsidRDefault="0051701A" w:rsidP="002C6425">
            <w:r w:rsidRPr="003944CD">
              <w:rPr>
                <w:sz w:val="24"/>
              </w:rPr>
              <w:t>Cil</w:t>
            </w:r>
            <w:r>
              <w:rPr>
                <w:sz w:val="24"/>
              </w:rPr>
              <w:t xml:space="preserve">j- razvoj životnih i socijalnih </w:t>
            </w:r>
            <w:r w:rsidRPr="003944CD">
              <w:rPr>
                <w:sz w:val="24"/>
              </w:rPr>
              <w:t>vještina</w:t>
            </w:r>
          </w:p>
        </w:tc>
        <w:tc>
          <w:tcPr>
            <w:tcW w:w="1435" w:type="dxa"/>
          </w:tcPr>
          <w:p w14:paraId="752EBFEC" w14:textId="77777777" w:rsidR="0051701A" w:rsidRPr="00426638" w:rsidRDefault="0051701A" w:rsidP="002C6425">
            <w:pPr>
              <w:rPr>
                <w:sz w:val="24"/>
                <w:szCs w:val="24"/>
              </w:rPr>
            </w:pPr>
            <w:r w:rsidRPr="00426638">
              <w:rPr>
                <w:sz w:val="24"/>
                <w:szCs w:val="24"/>
              </w:rPr>
              <w:t>Stručna literatura</w:t>
            </w:r>
          </w:p>
        </w:tc>
        <w:tc>
          <w:tcPr>
            <w:tcW w:w="1007" w:type="dxa"/>
          </w:tcPr>
          <w:p w14:paraId="1D85A5E4" w14:textId="77777777" w:rsidR="0051701A" w:rsidRPr="00426638" w:rsidRDefault="0051701A" w:rsidP="002C6425">
            <w:pPr>
              <w:rPr>
                <w:sz w:val="24"/>
                <w:szCs w:val="24"/>
              </w:rPr>
            </w:pPr>
            <w:r w:rsidRPr="00426638">
              <w:rPr>
                <w:sz w:val="24"/>
                <w:szCs w:val="24"/>
              </w:rPr>
              <w:t>1.a, 1b</w:t>
            </w:r>
          </w:p>
          <w:p w14:paraId="2B39D7B3" w14:textId="77777777" w:rsidR="0051701A" w:rsidRPr="00426638" w:rsidRDefault="0051701A" w:rsidP="002C6425">
            <w:pPr>
              <w:rPr>
                <w:sz w:val="24"/>
                <w:szCs w:val="24"/>
              </w:rPr>
            </w:pPr>
            <w:r w:rsidRPr="00426638">
              <w:rPr>
                <w:sz w:val="24"/>
                <w:szCs w:val="24"/>
              </w:rPr>
              <w:t>2.a, 2.b</w:t>
            </w:r>
          </w:p>
        </w:tc>
        <w:tc>
          <w:tcPr>
            <w:tcW w:w="1105" w:type="dxa"/>
          </w:tcPr>
          <w:p w14:paraId="6514A685" w14:textId="77777777" w:rsidR="0051701A" w:rsidRPr="00426638" w:rsidRDefault="0051701A" w:rsidP="002C6425">
            <w:pPr>
              <w:rPr>
                <w:sz w:val="24"/>
                <w:szCs w:val="24"/>
              </w:rPr>
            </w:pPr>
            <w:r w:rsidRPr="00426638">
              <w:rPr>
                <w:sz w:val="24"/>
                <w:szCs w:val="24"/>
              </w:rPr>
              <w:t>66</w:t>
            </w:r>
          </w:p>
        </w:tc>
        <w:tc>
          <w:tcPr>
            <w:tcW w:w="1468" w:type="dxa"/>
          </w:tcPr>
          <w:p w14:paraId="64453ADE" w14:textId="77777777" w:rsidR="0051701A" w:rsidRPr="00426638" w:rsidRDefault="0051701A" w:rsidP="002C6425">
            <w:pPr>
              <w:rPr>
                <w:sz w:val="24"/>
                <w:szCs w:val="24"/>
              </w:rPr>
            </w:pPr>
            <w:r w:rsidRPr="00426638">
              <w:rPr>
                <w:sz w:val="24"/>
                <w:szCs w:val="24"/>
              </w:rPr>
              <w:t>stručna suradnica soc. ped.</w:t>
            </w:r>
          </w:p>
        </w:tc>
        <w:tc>
          <w:tcPr>
            <w:tcW w:w="1282" w:type="dxa"/>
          </w:tcPr>
          <w:p w14:paraId="4EF04ED5" w14:textId="77777777" w:rsidR="0051701A" w:rsidRPr="00426638" w:rsidRDefault="0051701A" w:rsidP="002C6425">
            <w:pPr>
              <w:rPr>
                <w:sz w:val="24"/>
                <w:szCs w:val="24"/>
              </w:rPr>
            </w:pPr>
            <w:r w:rsidRPr="00426638">
              <w:rPr>
                <w:sz w:val="24"/>
                <w:szCs w:val="24"/>
              </w:rPr>
              <w:t>Po tri susreta u svakom razredu</w:t>
            </w:r>
          </w:p>
        </w:tc>
        <w:tc>
          <w:tcPr>
            <w:tcW w:w="1643" w:type="dxa"/>
            <w:gridSpan w:val="2"/>
          </w:tcPr>
          <w:p w14:paraId="740D28B4" w14:textId="77777777" w:rsidR="0051701A" w:rsidRPr="00426638" w:rsidRDefault="0051701A" w:rsidP="002C6425">
            <w:pPr>
              <w:rPr>
                <w:sz w:val="24"/>
                <w:szCs w:val="24"/>
              </w:rPr>
            </w:pPr>
            <w:r w:rsidRPr="00426638">
              <w:rPr>
                <w:sz w:val="24"/>
                <w:szCs w:val="24"/>
              </w:rPr>
              <w:t>univerzalna</w:t>
            </w:r>
          </w:p>
        </w:tc>
      </w:tr>
      <w:tr w:rsidR="0051701A" w:rsidRPr="00426638" w14:paraId="7B942D15" w14:textId="77777777" w:rsidTr="002C6425">
        <w:tc>
          <w:tcPr>
            <w:tcW w:w="9786" w:type="dxa"/>
            <w:gridSpan w:val="8"/>
          </w:tcPr>
          <w:p w14:paraId="1181B851" w14:textId="77777777" w:rsidR="0051701A" w:rsidRPr="00426638" w:rsidRDefault="0051701A" w:rsidP="002C6425">
            <w:pPr>
              <w:jc w:val="both"/>
              <w:rPr>
                <w:sz w:val="24"/>
                <w:szCs w:val="24"/>
              </w:rPr>
            </w:pPr>
            <w:r w:rsidRPr="00426638">
              <w:rPr>
                <w:sz w:val="24"/>
                <w:szCs w:val="24"/>
              </w:rPr>
              <w:t xml:space="preserve">Opis aktivnosti: Pedagoške radionice kao oblik interaktivnog grupnog rada provodit će se na satu razrednika. U svakom razrednom odjelu planirano je provesti po 3 radionice tijekom školske godine na temu:  </w:t>
            </w:r>
          </w:p>
          <w:p w14:paraId="3888A7EF" w14:textId="77777777" w:rsidR="0051701A" w:rsidRPr="00426638" w:rsidRDefault="0051701A" w:rsidP="002C6425">
            <w:pPr>
              <w:jc w:val="both"/>
              <w:rPr>
                <w:sz w:val="24"/>
                <w:szCs w:val="24"/>
              </w:rPr>
            </w:pPr>
            <w:r w:rsidRPr="00426638">
              <w:rPr>
                <w:sz w:val="24"/>
                <w:szCs w:val="24"/>
              </w:rPr>
              <w:t xml:space="preserve">razred: 3. radionice: </w:t>
            </w:r>
          </w:p>
          <w:p w14:paraId="6D9F519D" w14:textId="77777777" w:rsidR="0051701A" w:rsidRPr="00426638" w:rsidRDefault="0051701A" w:rsidP="002C6425">
            <w:pPr>
              <w:jc w:val="both"/>
              <w:rPr>
                <w:sz w:val="24"/>
                <w:szCs w:val="24"/>
              </w:rPr>
            </w:pPr>
            <w:r w:rsidRPr="00426638">
              <w:rPr>
                <w:sz w:val="24"/>
                <w:szCs w:val="24"/>
              </w:rPr>
              <w:t xml:space="preserve">Kako sreća pomaže tuzi – prepoznavanje osjećaja </w:t>
            </w:r>
          </w:p>
          <w:p w14:paraId="140AF36B" w14:textId="77777777" w:rsidR="0051701A" w:rsidRPr="00426638" w:rsidRDefault="0051701A" w:rsidP="002C6425">
            <w:pPr>
              <w:jc w:val="both"/>
              <w:rPr>
                <w:sz w:val="24"/>
                <w:szCs w:val="24"/>
              </w:rPr>
            </w:pPr>
            <w:r w:rsidRPr="00426638">
              <w:rPr>
                <w:sz w:val="24"/>
                <w:szCs w:val="24"/>
              </w:rPr>
              <w:t xml:space="preserve">Medo, ne ljuti se – upravljanje ljutnjom </w:t>
            </w:r>
          </w:p>
          <w:p w14:paraId="0328FB42" w14:textId="77777777" w:rsidR="0051701A" w:rsidRPr="00426638" w:rsidRDefault="0051701A" w:rsidP="002C6425">
            <w:pPr>
              <w:jc w:val="both"/>
              <w:rPr>
                <w:sz w:val="24"/>
                <w:szCs w:val="24"/>
              </w:rPr>
            </w:pPr>
            <w:r w:rsidRPr="00426638">
              <w:rPr>
                <w:sz w:val="24"/>
                <w:szCs w:val="24"/>
              </w:rPr>
              <w:t xml:space="preserve">Najbolji prijatelj – prijateljstvo </w:t>
            </w:r>
          </w:p>
          <w:p w14:paraId="563BCCF8" w14:textId="77777777" w:rsidR="0051701A" w:rsidRPr="00426638" w:rsidRDefault="0051701A" w:rsidP="002C6425">
            <w:pPr>
              <w:jc w:val="both"/>
              <w:rPr>
                <w:sz w:val="24"/>
                <w:szCs w:val="24"/>
              </w:rPr>
            </w:pPr>
            <w:r w:rsidRPr="00426638">
              <w:rPr>
                <w:sz w:val="24"/>
                <w:szCs w:val="24"/>
              </w:rPr>
              <w:t xml:space="preserve">razred: 3. radionice: </w:t>
            </w:r>
          </w:p>
          <w:p w14:paraId="4F333690" w14:textId="77777777" w:rsidR="0051701A" w:rsidRPr="00426638" w:rsidRDefault="0051701A" w:rsidP="002C6425">
            <w:pPr>
              <w:jc w:val="both"/>
              <w:rPr>
                <w:sz w:val="24"/>
                <w:szCs w:val="24"/>
              </w:rPr>
            </w:pPr>
            <w:r w:rsidRPr="00426638">
              <w:rPr>
                <w:sz w:val="24"/>
                <w:szCs w:val="24"/>
              </w:rPr>
              <w:t xml:space="preserve">Poruka ljubavi – prepoznavanje osjećaja </w:t>
            </w:r>
          </w:p>
          <w:p w14:paraId="7AC11570" w14:textId="77777777" w:rsidR="0051701A" w:rsidRPr="00426638" w:rsidRDefault="0051701A" w:rsidP="002C6425">
            <w:pPr>
              <w:jc w:val="both"/>
              <w:rPr>
                <w:sz w:val="24"/>
                <w:szCs w:val="24"/>
              </w:rPr>
            </w:pPr>
            <w:r w:rsidRPr="00426638">
              <w:rPr>
                <w:sz w:val="24"/>
                <w:szCs w:val="24"/>
              </w:rPr>
              <w:t xml:space="preserve">Vrt prijateljstva – prijateljstvo i zajedništvo </w:t>
            </w:r>
          </w:p>
          <w:p w14:paraId="5C6075CD" w14:textId="77777777" w:rsidR="0051701A" w:rsidRPr="00426638" w:rsidRDefault="0051701A" w:rsidP="002C6425">
            <w:pPr>
              <w:jc w:val="both"/>
              <w:rPr>
                <w:sz w:val="24"/>
                <w:szCs w:val="24"/>
              </w:rPr>
            </w:pPr>
            <w:r w:rsidRPr="00426638">
              <w:rPr>
                <w:sz w:val="24"/>
                <w:szCs w:val="24"/>
              </w:rPr>
              <w:t>Hej, ne diraj! – sukob ili suradnja</w:t>
            </w:r>
          </w:p>
        </w:tc>
      </w:tr>
      <w:tr w:rsidR="0051701A" w:rsidRPr="00426638" w14:paraId="56A81139" w14:textId="77777777" w:rsidTr="002C6425">
        <w:tc>
          <w:tcPr>
            <w:tcW w:w="9786" w:type="dxa"/>
            <w:gridSpan w:val="8"/>
          </w:tcPr>
          <w:p w14:paraId="7E92893E" w14:textId="77777777" w:rsidR="0051701A" w:rsidRPr="00426638" w:rsidRDefault="0051701A" w:rsidP="002C6425">
            <w:pPr>
              <w:rPr>
                <w:sz w:val="24"/>
                <w:szCs w:val="24"/>
              </w:rPr>
            </w:pPr>
            <w:r w:rsidRPr="00426638">
              <w:rPr>
                <w:sz w:val="24"/>
                <w:szCs w:val="24"/>
              </w:rPr>
              <w:t xml:space="preserve">           1.2 BUDIMO PRIJATELJI – Pedagoške radionice za razvoj socijalnih vještina</w:t>
            </w:r>
          </w:p>
        </w:tc>
      </w:tr>
      <w:tr w:rsidR="0051701A" w:rsidRPr="00426638" w14:paraId="10D198F0" w14:textId="77777777" w:rsidTr="002C6425">
        <w:tc>
          <w:tcPr>
            <w:tcW w:w="1846" w:type="dxa"/>
          </w:tcPr>
          <w:p w14:paraId="08A9A1BC" w14:textId="77777777" w:rsidR="0051701A" w:rsidRPr="00426638" w:rsidRDefault="0051701A" w:rsidP="002C6425">
            <w:pPr>
              <w:rPr>
                <w:sz w:val="24"/>
                <w:szCs w:val="24"/>
              </w:rPr>
            </w:pPr>
            <w:r w:rsidRPr="00426638">
              <w:rPr>
                <w:sz w:val="24"/>
                <w:szCs w:val="24"/>
              </w:rPr>
              <w:t xml:space="preserve">Cilj: Odgajati učenike za vrijednosti, nenasilnu komunikaciju u svakodnevnim životnim situacijama, razvijati otvorenost za suradnju, razumijevanje i međusobno prihvaćanje te jačati </w:t>
            </w:r>
            <w:r w:rsidRPr="00426638">
              <w:rPr>
                <w:sz w:val="24"/>
                <w:szCs w:val="24"/>
              </w:rPr>
              <w:lastRenderedPageBreak/>
              <w:t>samopouzdanje i samopoštovanje</w:t>
            </w:r>
          </w:p>
        </w:tc>
        <w:tc>
          <w:tcPr>
            <w:tcW w:w="1435" w:type="dxa"/>
          </w:tcPr>
          <w:p w14:paraId="6EAE5D98" w14:textId="77777777" w:rsidR="0051701A" w:rsidRPr="00426638" w:rsidRDefault="0051701A" w:rsidP="002C6425">
            <w:pPr>
              <w:rPr>
                <w:sz w:val="24"/>
                <w:szCs w:val="24"/>
              </w:rPr>
            </w:pPr>
          </w:p>
          <w:p w14:paraId="3249882E" w14:textId="77777777" w:rsidR="0051701A" w:rsidRPr="00426638" w:rsidRDefault="0051701A" w:rsidP="002C6425">
            <w:pPr>
              <w:rPr>
                <w:sz w:val="24"/>
                <w:szCs w:val="24"/>
              </w:rPr>
            </w:pPr>
            <w:r w:rsidRPr="00426638">
              <w:rPr>
                <w:sz w:val="24"/>
                <w:szCs w:val="24"/>
              </w:rPr>
              <w:t>Stručna literatura</w:t>
            </w:r>
          </w:p>
        </w:tc>
        <w:tc>
          <w:tcPr>
            <w:tcW w:w="1007" w:type="dxa"/>
          </w:tcPr>
          <w:p w14:paraId="49FA1F35" w14:textId="77777777" w:rsidR="0051701A" w:rsidRPr="00426638" w:rsidRDefault="0051701A" w:rsidP="002C6425">
            <w:pPr>
              <w:rPr>
                <w:sz w:val="24"/>
                <w:szCs w:val="24"/>
              </w:rPr>
            </w:pPr>
            <w:r w:rsidRPr="00426638">
              <w:rPr>
                <w:sz w:val="24"/>
                <w:szCs w:val="24"/>
              </w:rPr>
              <w:t>3.a, 3.b,</w:t>
            </w:r>
          </w:p>
          <w:p w14:paraId="1B8C0D92" w14:textId="77777777" w:rsidR="0051701A" w:rsidRPr="00426638" w:rsidRDefault="0051701A" w:rsidP="002C6425">
            <w:pPr>
              <w:rPr>
                <w:sz w:val="24"/>
                <w:szCs w:val="24"/>
              </w:rPr>
            </w:pPr>
            <w:r w:rsidRPr="00426638">
              <w:rPr>
                <w:sz w:val="24"/>
                <w:szCs w:val="24"/>
              </w:rPr>
              <w:t>4.a, 4.b,</w:t>
            </w:r>
          </w:p>
          <w:p w14:paraId="66F1614B" w14:textId="77777777" w:rsidR="0051701A" w:rsidRPr="00426638" w:rsidRDefault="0051701A" w:rsidP="002C6425">
            <w:pPr>
              <w:rPr>
                <w:sz w:val="24"/>
                <w:szCs w:val="24"/>
              </w:rPr>
            </w:pPr>
            <w:r w:rsidRPr="00426638">
              <w:rPr>
                <w:sz w:val="24"/>
                <w:szCs w:val="24"/>
              </w:rPr>
              <w:t>5.a, 5.b,</w:t>
            </w:r>
          </w:p>
          <w:p w14:paraId="552E707B" w14:textId="77777777" w:rsidR="0051701A" w:rsidRPr="00426638" w:rsidRDefault="0051701A" w:rsidP="002C6425">
            <w:pPr>
              <w:rPr>
                <w:sz w:val="24"/>
                <w:szCs w:val="24"/>
              </w:rPr>
            </w:pPr>
            <w:r w:rsidRPr="00426638">
              <w:rPr>
                <w:sz w:val="24"/>
                <w:szCs w:val="24"/>
              </w:rPr>
              <w:t>6.a, 6.b</w:t>
            </w:r>
          </w:p>
        </w:tc>
        <w:tc>
          <w:tcPr>
            <w:tcW w:w="1105" w:type="dxa"/>
          </w:tcPr>
          <w:p w14:paraId="719E10A6" w14:textId="77777777" w:rsidR="0051701A" w:rsidRPr="00426638" w:rsidRDefault="0051701A" w:rsidP="002C6425">
            <w:pPr>
              <w:rPr>
                <w:sz w:val="24"/>
                <w:szCs w:val="24"/>
              </w:rPr>
            </w:pPr>
            <w:r w:rsidRPr="00426638">
              <w:rPr>
                <w:sz w:val="24"/>
                <w:szCs w:val="24"/>
              </w:rPr>
              <w:t>184</w:t>
            </w:r>
          </w:p>
        </w:tc>
        <w:tc>
          <w:tcPr>
            <w:tcW w:w="1468" w:type="dxa"/>
          </w:tcPr>
          <w:p w14:paraId="57F194B5" w14:textId="77777777" w:rsidR="0051701A" w:rsidRPr="00426638" w:rsidRDefault="0051701A" w:rsidP="002C6425">
            <w:pPr>
              <w:rPr>
                <w:sz w:val="24"/>
                <w:szCs w:val="24"/>
              </w:rPr>
            </w:pPr>
            <w:r w:rsidRPr="00426638">
              <w:rPr>
                <w:sz w:val="24"/>
                <w:szCs w:val="24"/>
              </w:rPr>
              <w:t>Soc.ped.</w:t>
            </w:r>
          </w:p>
        </w:tc>
        <w:tc>
          <w:tcPr>
            <w:tcW w:w="1282" w:type="dxa"/>
          </w:tcPr>
          <w:p w14:paraId="69E2CCE0" w14:textId="77777777" w:rsidR="0051701A" w:rsidRPr="00426638" w:rsidRDefault="0051701A" w:rsidP="002C6425">
            <w:pPr>
              <w:rPr>
                <w:sz w:val="24"/>
                <w:szCs w:val="24"/>
              </w:rPr>
            </w:pPr>
            <w:r w:rsidRPr="00426638">
              <w:rPr>
                <w:sz w:val="24"/>
                <w:szCs w:val="24"/>
              </w:rPr>
              <w:t>1 susret</w:t>
            </w:r>
          </w:p>
        </w:tc>
        <w:tc>
          <w:tcPr>
            <w:tcW w:w="1422" w:type="dxa"/>
          </w:tcPr>
          <w:p w14:paraId="3CDAA782" w14:textId="77777777" w:rsidR="0051701A" w:rsidRPr="00426638" w:rsidRDefault="0051701A" w:rsidP="002C6425">
            <w:pPr>
              <w:rPr>
                <w:sz w:val="24"/>
                <w:szCs w:val="24"/>
              </w:rPr>
            </w:pPr>
            <w:r w:rsidRPr="00426638">
              <w:rPr>
                <w:sz w:val="24"/>
                <w:szCs w:val="24"/>
              </w:rPr>
              <w:t>univerzalna</w:t>
            </w:r>
          </w:p>
        </w:tc>
        <w:tc>
          <w:tcPr>
            <w:tcW w:w="221" w:type="dxa"/>
          </w:tcPr>
          <w:p w14:paraId="2B5902EA" w14:textId="77777777" w:rsidR="0051701A" w:rsidRPr="00426638" w:rsidRDefault="0051701A" w:rsidP="002C6425">
            <w:pPr>
              <w:rPr>
                <w:sz w:val="24"/>
                <w:szCs w:val="24"/>
              </w:rPr>
            </w:pPr>
          </w:p>
        </w:tc>
      </w:tr>
      <w:tr w:rsidR="0051701A" w:rsidRPr="00426638" w14:paraId="71842B99" w14:textId="77777777" w:rsidTr="002C6425">
        <w:tc>
          <w:tcPr>
            <w:tcW w:w="9565" w:type="dxa"/>
            <w:gridSpan w:val="7"/>
          </w:tcPr>
          <w:p w14:paraId="53E4DF11" w14:textId="77777777" w:rsidR="0051701A" w:rsidRPr="00426638" w:rsidRDefault="0051701A" w:rsidP="002C6425">
            <w:pPr>
              <w:rPr>
                <w:sz w:val="24"/>
                <w:szCs w:val="24"/>
              </w:rPr>
            </w:pPr>
            <w:r w:rsidRPr="00426638">
              <w:rPr>
                <w:sz w:val="24"/>
                <w:szCs w:val="24"/>
              </w:rPr>
              <w:t xml:space="preserve">            1.3 EMOCIJE I JA- pedagoška radionica</w:t>
            </w:r>
          </w:p>
        </w:tc>
        <w:tc>
          <w:tcPr>
            <w:tcW w:w="221" w:type="dxa"/>
          </w:tcPr>
          <w:p w14:paraId="0E4E6BA4" w14:textId="77777777" w:rsidR="0051701A" w:rsidRPr="00426638" w:rsidRDefault="0051701A" w:rsidP="002C6425">
            <w:pPr>
              <w:rPr>
                <w:sz w:val="24"/>
                <w:szCs w:val="24"/>
              </w:rPr>
            </w:pPr>
          </w:p>
        </w:tc>
      </w:tr>
      <w:tr w:rsidR="0051701A" w:rsidRPr="00426638" w14:paraId="1CD14F33" w14:textId="77777777" w:rsidTr="002C6425">
        <w:tc>
          <w:tcPr>
            <w:tcW w:w="1846" w:type="dxa"/>
          </w:tcPr>
          <w:p w14:paraId="76896F2F" w14:textId="77777777" w:rsidR="0051701A" w:rsidRPr="00426638" w:rsidRDefault="0051701A" w:rsidP="002C6425">
            <w:pPr>
              <w:rPr>
                <w:sz w:val="24"/>
                <w:szCs w:val="24"/>
              </w:rPr>
            </w:pPr>
            <w:r w:rsidRPr="00426638">
              <w:rPr>
                <w:sz w:val="24"/>
                <w:szCs w:val="24"/>
              </w:rPr>
              <w:t>Cilj: imenovanje, osvještavanje i upravljanje emocijama, razvoj empatije i altruizma</w:t>
            </w:r>
          </w:p>
        </w:tc>
        <w:tc>
          <w:tcPr>
            <w:tcW w:w="1435" w:type="dxa"/>
          </w:tcPr>
          <w:p w14:paraId="117B5FC7" w14:textId="77777777" w:rsidR="0051701A" w:rsidRPr="00426638" w:rsidRDefault="0051701A" w:rsidP="002C6425">
            <w:pPr>
              <w:rPr>
                <w:sz w:val="24"/>
                <w:szCs w:val="24"/>
              </w:rPr>
            </w:pPr>
            <w:r w:rsidRPr="00426638">
              <w:rPr>
                <w:sz w:val="24"/>
                <w:szCs w:val="24"/>
              </w:rPr>
              <w:t>Ped. radionice</w:t>
            </w:r>
          </w:p>
        </w:tc>
        <w:tc>
          <w:tcPr>
            <w:tcW w:w="1007" w:type="dxa"/>
          </w:tcPr>
          <w:p w14:paraId="451618F4" w14:textId="77777777" w:rsidR="0051701A" w:rsidRPr="00426638" w:rsidRDefault="0051701A" w:rsidP="002C6425">
            <w:pPr>
              <w:rPr>
                <w:sz w:val="24"/>
                <w:szCs w:val="24"/>
              </w:rPr>
            </w:pPr>
            <w:r w:rsidRPr="00426638">
              <w:rPr>
                <w:sz w:val="24"/>
                <w:szCs w:val="24"/>
              </w:rPr>
              <w:t>Učeni1. - 4. razreda</w:t>
            </w:r>
          </w:p>
        </w:tc>
        <w:tc>
          <w:tcPr>
            <w:tcW w:w="1105" w:type="dxa"/>
          </w:tcPr>
          <w:p w14:paraId="7BC8234D" w14:textId="77777777" w:rsidR="0051701A" w:rsidRPr="00426638" w:rsidRDefault="0051701A" w:rsidP="002C6425">
            <w:pPr>
              <w:rPr>
                <w:sz w:val="24"/>
                <w:szCs w:val="24"/>
              </w:rPr>
            </w:pPr>
            <w:r w:rsidRPr="00426638">
              <w:rPr>
                <w:sz w:val="24"/>
                <w:szCs w:val="24"/>
              </w:rPr>
              <w:t>157</w:t>
            </w:r>
          </w:p>
        </w:tc>
        <w:tc>
          <w:tcPr>
            <w:tcW w:w="1468" w:type="dxa"/>
          </w:tcPr>
          <w:p w14:paraId="47FF38EF" w14:textId="77777777" w:rsidR="0051701A" w:rsidRPr="00426638" w:rsidRDefault="0051701A" w:rsidP="002C6425">
            <w:pPr>
              <w:rPr>
                <w:sz w:val="24"/>
                <w:szCs w:val="24"/>
              </w:rPr>
            </w:pPr>
            <w:r w:rsidRPr="00426638">
              <w:rPr>
                <w:sz w:val="24"/>
                <w:szCs w:val="24"/>
              </w:rPr>
              <w:t>Dubravka Miljković, prof.dr.sc.</w:t>
            </w:r>
          </w:p>
          <w:p w14:paraId="2537FB52" w14:textId="77777777" w:rsidR="0051701A" w:rsidRPr="00426638" w:rsidRDefault="0051701A" w:rsidP="002C6425">
            <w:pPr>
              <w:rPr>
                <w:sz w:val="24"/>
                <w:szCs w:val="24"/>
              </w:rPr>
            </w:pPr>
            <w:r w:rsidRPr="00426638">
              <w:rPr>
                <w:sz w:val="24"/>
                <w:szCs w:val="24"/>
              </w:rPr>
              <w:t>(u suradnji s DND)</w:t>
            </w:r>
          </w:p>
        </w:tc>
        <w:tc>
          <w:tcPr>
            <w:tcW w:w="1282" w:type="dxa"/>
          </w:tcPr>
          <w:p w14:paraId="6FB1521A" w14:textId="77777777" w:rsidR="0051701A" w:rsidRPr="00426638" w:rsidRDefault="0051701A" w:rsidP="002C6425">
            <w:pPr>
              <w:rPr>
                <w:sz w:val="24"/>
                <w:szCs w:val="24"/>
              </w:rPr>
            </w:pPr>
            <w:r w:rsidRPr="00426638">
              <w:rPr>
                <w:sz w:val="24"/>
                <w:szCs w:val="24"/>
              </w:rPr>
              <w:t>1 susret</w:t>
            </w:r>
          </w:p>
        </w:tc>
        <w:tc>
          <w:tcPr>
            <w:tcW w:w="1422" w:type="dxa"/>
          </w:tcPr>
          <w:p w14:paraId="00A79D12" w14:textId="77777777" w:rsidR="0051701A" w:rsidRPr="00426638" w:rsidRDefault="0051701A" w:rsidP="002C6425">
            <w:pPr>
              <w:rPr>
                <w:sz w:val="24"/>
                <w:szCs w:val="24"/>
              </w:rPr>
            </w:pPr>
            <w:r w:rsidRPr="00426638">
              <w:rPr>
                <w:sz w:val="24"/>
                <w:szCs w:val="24"/>
              </w:rPr>
              <w:t>univerzalna</w:t>
            </w:r>
          </w:p>
        </w:tc>
        <w:tc>
          <w:tcPr>
            <w:tcW w:w="221" w:type="dxa"/>
          </w:tcPr>
          <w:p w14:paraId="39416520" w14:textId="77777777" w:rsidR="0051701A" w:rsidRPr="00426638" w:rsidRDefault="0051701A" w:rsidP="002C6425">
            <w:pPr>
              <w:rPr>
                <w:sz w:val="24"/>
                <w:szCs w:val="24"/>
              </w:rPr>
            </w:pPr>
          </w:p>
        </w:tc>
      </w:tr>
      <w:tr w:rsidR="0051701A" w:rsidRPr="00426638" w14:paraId="7210C986" w14:textId="77777777" w:rsidTr="002C6425">
        <w:tc>
          <w:tcPr>
            <w:tcW w:w="9786" w:type="dxa"/>
            <w:gridSpan w:val="8"/>
          </w:tcPr>
          <w:p w14:paraId="24D81CEA" w14:textId="77777777" w:rsidR="0051701A" w:rsidRPr="00426638" w:rsidRDefault="0051701A" w:rsidP="002C6425">
            <w:pPr>
              <w:rPr>
                <w:sz w:val="24"/>
                <w:szCs w:val="24"/>
              </w:rPr>
            </w:pPr>
            <w:r w:rsidRPr="00426638">
              <w:rPr>
                <w:sz w:val="24"/>
                <w:szCs w:val="24"/>
              </w:rPr>
              <w:t>Opis aktivnosti: prema planu voditeljice aktivnosti</w:t>
            </w:r>
          </w:p>
          <w:p w14:paraId="11D9F821" w14:textId="77777777" w:rsidR="0051701A" w:rsidRPr="00426638" w:rsidRDefault="0051701A" w:rsidP="002C6425">
            <w:pPr>
              <w:rPr>
                <w:sz w:val="24"/>
                <w:szCs w:val="24"/>
              </w:rPr>
            </w:pPr>
          </w:p>
        </w:tc>
      </w:tr>
      <w:tr w:rsidR="0051701A" w:rsidRPr="00426638" w14:paraId="49EBC2C7" w14:textId="77777777" w:rsidTr="002C6425">
        <w:tc>
          <w:tcPr>
            <w:tcW w:w="9786" w:type="dxa"/>
            <w:gridSpan w:val="8"/>
          </w:tcPr>
          <w:p w14:paraId="09101B16" w14:textId="77777777" w:rsidR="0051701A" w:rsidRPr="00426638" w:rsidRDefault="0051701A" w:rsidP="002C6425">
            <w:pPr>
              <w:rPr>
                <w:sz w:val="24"/>
                <w:szCs w:val="24"/>
              </w:rPr>
            </w:pPr>
            <w:r w:rsidRPr="00426638">
              <w:rPr>
                <w:sz w:val="24"/>
                <w:szCs w:val="24"/>
              </w:rPr>
              <w:t xml:space="preserve">            1.4 SAČUVAJMO MENTALNO ZDRAVLJE – pedagoške radionice</w:t>
            </w:r>
          </w:p>
        </w:tc>
      </w:tr>
      <w:tr w:rsidR="0051701A" w:rsidRPr="00426638" w14:paraId="4A5C5205" w14:textId="77777777" w:rsidTr="002C6425">
        <w:tc>
          <w:tcPr>
            <w:tcW w:w="1846" w:type="dxa"/>
          </w:tcPr>
          <w:p w14:paraId="749C3770" w14:textId="77777777" w:rsidR="0051701A" w:rsidRPr="00426638" w:rsidRDefault="0051701A" w:rsidP="002C6425">
            <w:pPr>
              <w:rPr>
                <w:sz w:val="24"/>
                <w:szCs w:val="24"/>
              </w:rPr>
            </w:pPr>
            <w:r w:rsidRPr="00426638">
              <w:rPr>
                <w:sz w:val="24"/>
                <w:szCs w:val="24"/>
              </w:rPr>
              <w:t>Cilj: zaštita mentalnog zdravlja, prevencija ovisnosti te jačanje samopouzdanja i samopoštovanja</w:t>
            </w:r>
          </w:p>
        </w:tc>
        <w:tc>
          <w:tcPr>
            <w:tcW w:w="1435" w:type="dxa"/>
          </w:tcPr>
          <w:p w14:paraId="2807BA27" w14:textId="77777777" w:rsidR="0051701A" w:rsidRPr="00426638" w:rsidRDefault="0051701A" w:rsidP="002C6425">
            <w:pPr>
              <w:rPr>
                <w:sz w:val="24"/>
                <w:szCs w:val="24"/>
              </w:rPr>
            </w:pPr>
            <w:r w:rsidRPr="00426638">
              <w:rPr>
                <w:sz w:val="24"/>
                <w:szCs w:val="24"/>
              </w:rPr>
              <w:t xml:space="preserve">Stručna literatura </w:t>
            </w:r>
          </w:p>
        </w:tc>
        <w:tc>
          <w:tcPr>
            <w:tcW w:w="1007" w:type="dxa"/>
          </w:tcPr>
          <w:p w14:paraId="4B7D2463" w14:textId="77777777" w:rsidR="0051701A" w:rsidRPr="00426638" w:rsidRDefault="0051701A" w:rsidP="002C6425">
            <w:pPr>
              <w:rPr>
                <w:sz w:val="24"/>
                <w:szCs w:val="24"/>
              </w:rPr>
            </w:pPr>
            <w:r w:rsidRPr="00426638">
              <w:rPr>
                <w:sz w:val="24"/>
                <w:szCs w:val="24"/>
              </w:rPr>
              <w:t>7.a, 7.b</w:t>
            </w:r>
          </w:p>
          <w:p w14:paraId="1AE9C8FA" w14:textId="77777777" w:rsidR="0051701A" w:rsidRPr="00426638" w:rsidRDefault="0051701A" w:rsidP="002C6425">
            <w:pPr>
              <w:rPr>
                <w:sz w:val="24"/>
                <w:szCs w:val="24"/>
              </w:rPr>
            </w:pPr>
            <w:r w:rsidRPr="00426638">
              <w:rPr>
                <w:sz w:val="24"/>
                <w:szCs w:val="24"/>
              </w:rPr>
              <w:t>8.a, 8.b</w:t>
            </w:r>
          </w:p>
        </w:tc>
        <w:tc>
          <w:tcPr>
            <w:tcW w:w="1105" w:type="dxa"/>
          </w:tcPr>
          <w:p w14:paraId="15CFDE96" w14:textId="77777777" w:rsidR="0051701A" w:rsidRPr="00426638" w:rsidRDefault="0051701A" w:rsidP="002C6425">
            <w:pPr>
              <w:rPr>
                <w:sz w:val="24"/>
                <w:szCs w:val="24"/>
              </w:rPr>
            </w:pPr>
            <w:r w:rsidRPr="00426638">
              <w:rPr>
                <w:sz w:val="24"/>
                <w:szCs w:val="24"/>
              </w:rPr>
              <w:t>83</w:t>
            </w:r>
          </w:p>
        </w:tc>
        <w:tc>
          <w:tcPr>
            <w:tcW w:w="1468" w:type="dxa"/>
          </w:tcPr>
          <w:p w14:paraId="629AEA12" w14:textId="77777777" w:rsidR="0051701A" w:rsidRPr="00426638" w:rsidRDefault="0051701A" w:rsidP="002C6425">
            <w:pPr>
              <w:rPr>
                <w:sz w:val="24"/>
                <w:szCs w:val="24"/>
              </w:rPr>
            </w:pPr>
            <w:r w:rsidRPr="00426638">
              <w:rPr>
                <w:sz w:val="24"/>
                <w:szCs w:val="24"/>
              </w:rPr>
              <w:t>Soc.ped., djelatnici HZZJZ-a</w:t>
            </w:r>
          </w:p>
        </w:tc>
        <w:tc>
          <w:tcPr>
            <w:tcW w:w="1282" w:type="dxa"/>
          </w:tcPr>
          <w:p w14:paraId="6C129C9D" w14:textId="77777777" w:rsidR="0051701A" w:rsidRPr="00426638" w:rsidRDefault="0051701A" w:rsidP="002C6425">
            <w:pPr>
              <w:rPr>
                <w:sz w:val="24"/>
                <w:szCs w:val="24"/>
              </w:rPr>
            </w:pPr>
            <w:r w:rsidRPr="00426638">
              <w:rPr>
                <w:sz w:val="24"/>
                <w:szCs w:val="24"/>
              </w:rPr>
              <w:t>Dva susreta u svakom razredu</w:t>
            </w:r>
          </w:p>
        </w:tc>
        <w:tc>
          <w:tcPr>
            <w:tcW w:w="1422" w:type="dxa"/>
          </w:tcPr>
          <w:p w14:paraId="210F1857" w14:textId="77777777" w:rsidR="0051701A" w:rsidRPr="00426638" w:rsidRDefault="0051701A" w:rsidP="002C6425">
            <w:pPr>
              <w:rPr>
                <w:sz w:val="24"/>
                <w:szCs w:val="24"/>
              </w:rPr>
            </w:pPr>
            <w:r w:rsidRPr="00426638">
              <w:rPr>
                <w:sz w:val="24"/>
                <w:szCs w:val="24"/>
              </w:rPr>
              <w:t>univerzalna</w:t>
            </w:r>
          </w:p>
        </w:tc>
        <w:tc>
          <w:tcPr>
            <w:tcW w:w="221" w:type="dxa"/>
          </w:tcPr>
          <w:p w14:paraId="5B258B42" w14:textId="77777777" w:rsidR="0051701A" w:rsidRPr="00426638" w:rsidRDefault="0051701A" w:rsidP="002C6425">
            <w:pPr>
              <w:rPr>
                <w:sz w:val="24"/>
                <w:szCs w:val="24"/>
              </w:rPr>
            </w:pPr>
          </w:p>
        </w:tc>
      </w:tr>
      <w:tr w:rsidR="0051701A" w:rsidRPr="00426638" w14:paraId="6E51050E" w14:textId="77777777" w:rsidTr="002C6425">
        <w:tc>
          <w:tcPr>
            <w:tcW w:w="9786" w:type="dxa"/>
            <w:gridSpan w:val="8"/>
          </w:tcPr>
          <w:p w14:paraId="52C36AFF" w14:textId="77777777" w:rsidR="0051701A" w:rsidRPr="00426638" w:rsidRDefault="0051701A" w:rsidP="002C6425">
            <w:pPr>
              <w:jc w:val="both"/>
              <w:rPr>
                <w:sz w:val="24"/>
                <w:szCs w:val="24"/>
              </w:rPr>
            </w:pPr>
            <w:r w:rsidRPr="00426638">
              <w:rPr>
                <w:sz w:val="24"/>
                <w:szCs w:val="24"/>
              </w:rPr>
              <w:t>Opis aktivnosti:</w:t>
            </w:r>
          </w:p>
          <w:p w14:paraId="2DECA908" w14:textId="77777777" w:rsidR="0051701A" w:rsidRPr="00426638" w:rsidRDefault="0051701A" w:rsidP="002C6425">
            <w:pPr>
              <w:jc w:val="both"/>
              <w:rPr>
                <w:sz w:val="24"/>
                <w:szCs w:val="24"/>
              </w:rPr>
            </w:pPr>
            <w:r w:rsidRPr="00426638">
              <w:rPr>
                <w:sz w:val="24"/>
                <w:szCs w:val="24"/>
              </w:rPr>
              <w:t xml:space="preserve">7. razred - 2 radionice:  </w:t>
            </w:r>
          </w:p>
          <w:p w14:paraId="6B1D5D10" w14:textId="77777777" w:rsidR="0051701A" w:rsidRPr="00426638" w:rsidRDefault="0051701A" w:rsidP="002C6425">
            <w:pPr>
              <w:jc w:val="both"/>
              <w:rPr>
                <w:sz w:val="24"/>
                <w:szCs w:val="24"/>
              </w:rPr>
            </w:pPr>
            <w:r w:rsidRPr="00426638">
              <w:rPr>
                <w:sz w:val="24"/>
                <w:szCs w:val="24"/>
              </w:rPr>
              <w:t>Slika o sebi – Tko sam ja – razvoj samopoštovanja i samopoudanja</w:t>
            </w:r>
          </w:p>
          <w:p w14:paraId="608821C0" w14:textId="77777777" w:rsidR="0051701A" w:rsidRPr="00426638" w:rsidRDefault="0051701A" w:rsidP="002C6425">
            <w:pPr>
              <w:jc w:val="both"/>
              <w:rPr>
                <w:sz w:val="24"/>
                <w:szCs w:val="24"/>
              </w:rPr>
            </w:pPr>
            <w:r w:rsidRPr="00426638">
              <w:rPr>
                <w:sz w:val="24"/>
                <w:szCs w:val="24"/>
              </w:rPr>
              <w:t xml:space="preserve">Bliskost i odrastanje- prepoznavanje pozitivne slike o sebi i osjećaja vlastite vrijednosti, prepoznavanje važnosti prijateljstva i suradnje, razvijanje empatije prema drugoj osobi </w:t>
            </w:r>
          </w:p>
          <w:p w14:paraId="6183B52A" w14:textId="77777777" w:rsidR="0051701A" w:rsidRPr="00426638" w:rsidRDefault="0051701A" w:rsidP="002C6425">
            <w:pPr>
              <w:jc w:val="both"/>
              <w:rPr>
                <w:sz w:val="24"/>
                <w:szCs w:val="24"/>
              </w:rPr>
            </w:pPr>
            <w:r w:rsidRPr="00426638">
              <w:rPr>
                <w:sz w:val="24"/>
                <w:szCs w:val="24"/>
              </w:rPr>
              <w:t>8. razred – 2 radionice:</w:t>
            </w:r>
          </w:p>
          <w:p w14:paraId="14C9F41D" w14:textId="77777777" w:rsidR="0051701A" w:rsidRPr="00426638" w:rsidRDefault="0051701A" w:rsidP="002C6425">
            <w:pPr>
              <w:jc w:val="both"/>
              <w:rPr>
                <w:sz w:val="24"/>
                <w:szCs w:val="24"/>
              </w:rPr>
            </w:pPr>
            <w:r w:rsidRPr="00426638">
              <w:rPr>
                <w:sz w:val="24"/>
                <w:szCs w:val="24"/>
              </w:rPr>
              <w:t>Anksioznost i depresija- simptomi i kako si pomoći, gdje potražiti pomoć, Kako se uklopiti – introvertiranost – ekstrovertiranost</w:t>
            </w:r>
          </w:p>
          <w:p w14:paraId="22A6A692" w14:textId="77777777" w:rsidR="0051701A" w:rsidRPr="00426638" w:rsidRDefault="0051701A" w:rsidP="002C6425">
            <w:pPr>
              <w:rPr>
                <w:sz w:val="24"/>
                <w:szCs w:val="24"/>
              </w:rPr>
            </w:pPr>
          </w:p>
        </w:tc>
      </w:tr>
      <w:tr w:rsidR="0051701A" w:rsidRPr="00426638" w14:paraId="53DA8A2F" w14:textId="77777777" w:rsidTr="002C6425">
        <w:tc>
          <w:tcPr>
            <w:tcW w:w="9786" w:type="dxa"/>
            <w:gridSpan w:val="8"/>
          </w:tcPr>
          <w:p w14:paraId="353BD802" w14:textId="77777777" w:rsidR="0051701A" w:rsidRPr="00426638" w:rsidRDefault="0051701A" w:rsidP="002C6425">
            <w:pPr>
              <w:rPr>
                <w:sz w:val="24"/>
                <w:szCs w:val="24"/>
              </w:rPr>
            </w:pPr>
            <w:bookmarkStart w:id="39" w:name="_Hlk114672104"/>
            <w:r w:rsidRPr="00426638">
              <w:rPr>
                <w:sz w:val="24"/>
                <w:szCs w:val="24"/>
              </w:rPr>
              <w:t xml:space="preserve">             1.5 UČITI KAKO UČITI- edukativne radionice o metodama učenje i sprečavanju školskog neuspjeha</w:t>
            </w:r>
          </w:p>
        </w:tc>
      </w:tr>
      <w:tr w:rsidR="0051701A" w:rsidRPr="00426638" w14:paraId="618EBB77" w14:textId="77777777" w:rsidTr="002C6425">
        <w:tc>
          <w:tcPr>
            <w:tcW w:w="1846" w:type="dxa"/>
          </w:tcPr>
          <w:p w14:paraId="01F41587" w14:textId="77777777" w:rsidR="0051701A" w:rsidRPr="00426638" w:rsidRDefault="0051701A" w:rsidP="002C6425">
            <w:pPr>
              <w:rPr>
                <w:sz w:val="24"/>
                <w:szCs w:val="24"/>
              </w:rPr>
            </w:pPr>
            <w:r w:rsidRPr="00426638">
              <w:rPr>
                <w:sz w:val="24"/>
                <w:szCs w:val="24"/>
              </w:rPr>
              <w:t xml:space="preserve">Cilj: Namijenjeno učenima kojima je potrebna podrška u organizaciji učenja, koncentraciji i strategijama učenja s obzirom na dominantni stil učenja svakog pojedinog učenika, upoznati učenike s tehnikama </w:t>
            </w:r>
            <w:r w:rsidRPr="00426638">
              <w:rPr>
                <w:sz w:val="24"/>
                <w:szCs w:val="24"/>
              </w:rPr>
              <w:lastRenderedPageBreak/>
              <w:t>učinkovitog učenja i dobrom organizacijom raspoloživog vremena. Poticati čitanje s razumijevanjem, razvijati odgovornost za svoj rad, učinkovito organizirati vrijeme za učenje, upravljati svojim procesom učenja, usvajati naviku svakodnevnog učenja, razvijati pozitivan stav prema stjecanju novih znanja i učenju općenito</w:t>
            </w:r>
          </w:p>
        </w:tc>
        <w:tc>
          <w:tcPr>
            <w:tcW w:w="1435" w:type="dxa"/>
          </w:tcPr>
          <w:p w14:paraId="0BEA9777" w14:textId="77777777" w:rsidR="0051701A" w:rsidRPr="00426638" w:rsidRDefault="0051701A" w:rsidP="002C6425">
            <w:pPr>
              <w:rPr>
                <w:sz w:val="24"/>
                <w:szCs w:val="24"/>
              </w:rPr>
            </w:pPr>
          </w:p>
          <w:p w14:paraId="41C16548" w14:textId="77777777" w:rsidR="0051701A" w:rsidRPr="00426638" w:rsidRDefault="0051701A" w:rsidP="002C6425">
            <w:pPr>
              <w:rPr>
                <w:sz w:val="24"/>
                <w:szCs w:val="24"/>
              </w:rPr>
            </w:pPr>
            <w:r w:rsidRPr="00426638">
              <w:rPr>
                <w:sz w:val="24"/>
                <w:szCs w:val="24"/>
              </w:rPr>
              <w:t>Radionica prema stručnoj literaturi</w:t>
            </w:r>
          </w:p>
        </w:tc>
        <w:tc>
          <w:tcPr>
            <w:tcW w:w="1007" w:type="dxa"/>
          </w:tcPr>
          <w:p w14:paraId="33575CB4" w14:textId="77777777" w:rsidR="0051701A" w:rsidRPr="00426638" w:rsidRDefault="0051701A" w:rsidP="002C6425">
            <w:pPr>
              <w:rPr>
                <w:sz w:val="24"/>
                <w:szCs w:val="24"/>
              </w:rPr>
            </w:pPr>
            <w:r w:rsidRPr="00426638">
              <w:rPr>
                <w:sz w:val="24"/>
                <w:szCs w:val="24"/>
              </w:rPr>
              <w:t>5.a, 5.b</w:t>
            </w:r>
          </w:p>
        </w:tc>
        <w:tc>
          <w:tcPr>
            <w:tcW w:w="1105" w:type="dxa"/>
          </w:tcPr>
          <w:p w14:paraId="398C42FA" w14:textId="77777777" w:rsidR="0051701A" w:rsidRPr="00426638" w:rsidRDefault="0051701A" w:rsidP="002C6425">
            <w:pPr>
              <w:rPr>
                <w:sz w:val="24"/>
                <w:szCs w:val="24"/>
              </w:rPr>
            </w:pPr>
            <w:r w:rsidRPr="00426638">
              <w:rPr>
                <w:sz w:val="24"/>
                <w:szCs w:val="24"/>
              </w:rPr>
              <w:t>51</w:t>
            </w:r>
          </w:p>
        </w:tc>
        <w:tc>
          <w:tcPr>
            <w:tcW w:w="1468" w:type="dxa"/>
          </w:tcPr>
          <w:p w14:paraId="54F245A3" w14:textId="77777777" w:rsidR="0051701A" w:rsidRPr="00426638" w:rsidRDefault="0051701A" w:rsidP="002C6425">
            <w:pPr>
              <w:rPr>
                <w:sz w:val="24"/>
                <w:szCs w:val="24"/>
              </w:rPr>
            </w:pPr>
            <w:r w:rsidRPr="00426638">
              <w:rPr>
                <w:sz w:val="24"/>
                <w:szCs w:val="24"/>
              </w:rPr>
              <w:t>Soc.ped.</w:t>
            </w:r>
          </w:p>
        </w:tc>
        <w:tc>
          <w:tcPr>
            <w:tcW w:w="1282" w:type="dxa"/>
          </w:tcPr>
          <w:p w14:paraId="6D666FBB" w14:textId="77777777" w:rsidR="0051701A" w:rsidRPr="00426638" w:rsidRDefault="0051701A" w:rsidP="002C6425">
            <w:pPr>
              <w:rPr>
                <w:sz w:val="24"/>
                <w:szCs w:val="24"/>
              </w:rPr>
            </w:pPr>
            <w:r w:rsidRPr="00426638">
              <w:rPr>
                <w:sz w:val="24"/>
                <w:szCs w:val="24"/>
              </w:rPr>
              <w:t>1 susret po razredu</w:t>
            </w:r>
          </w:p>
        </w:tc>
        <w:tc>
          <w:tcPr>
            <w:tcW w:w="1643" w:type="dxa"/>
            <w:gridSpan w:val="2"/>
          </w:tcPr>
          <w:p w14:paraId="0DD939E5" w14:textId="77777777" w:rsidR="0051701A" w:rsidRPr="00426638" w:rsidRDefault="0051701A" w:rsidP="002C6425">
            <w:pPr>
              <w:rPr>
                <w:sz w:val="24"/>
                <w:szCs w:val="24"/>
              </w:rPr>
            </w:pPr>
            <w:r w:rsidRPr="00426638">
              <w:rPr>
                <w:sz w:val="24"/>
                <w:szCs w:val="24"/>
              </w:rPr>
              <w:t>univerzalna</w:t>
            </w:r>
          </w:p>
        </w:tc>
      </w:tr>
      <w:tr w:rsidR="0051701A" w:rsidRPr="00426638" w14:paraId="02268084" w14:textId="77777777" w:rsidTr="002C6425">
        <w:tc>
          <w:tcPr>
            <w:tcW w:w="9786" w:type="dxa"/>
            <w:gridSpan w:val="8"/>
          </w:tcPr>
          <w:p w14:paraId="3BBAA3B1" w14:textId="77777777" w:rsidR="0051701A" w:rsidRPr="00426638" w:rsidRDefault="0051701A" w:rsidP="002C6425">
            <w:pPr>
              <w:rPr>
                <w:sz w:val="24"/>
                <w:szCs w:val="24"/>
              </w:rPr>
            </w:pPr>
            <w:bookmarkStart w:id="40" w:name="_Hlk114688212"/>
            <w:r w:rsidRPr="00426638">
              <w:rPr>
                <w:sz w:val="24"/>
                <w:szCs w:val="24"/>
              </w:rPr>
              <w:t xml:space="preserve">                   1.6 PROFESIONALNO USMJERAVANJE UČENIKA- edukativno predavanje</w:t>
            </w:r>
          </w:p>
        </w:tc>
      </w:tr>
      <w:bookmarkEnd w:id="40"/>
      <w:tr w:rsidR="0051701A" w:rsidRPr="00426638" w14:paraId="5223094D" w14:textId="77777777" w:rsidTr="002C6425">
        <w:tc>
          <w:tcPr>
            <w:tcW w:w="1846" w:type="dxa"/>
          </w:tcPr>
          <w:p w14:paraId="1A1CF8CF" w14:textId="77777777" w:rsidR="0051701A" w:rsidRPr="00426638" w:rsidRDefault="0051701A" w:rsidP="002C6425">
            <w:pPr>
              <w:rPr>
                <w:sz w:val="24"/>
                <w:szCs w:val="24"/>
              </w:rPr>
            </w:pPr>
            <w:r w:rsidRPr="00426638">
              <w:rPr>
                <w:sz w:val="24"/>
                <w:szCs w:val="24"/>
              </w:rPr>
              <w:t>Cilj- informiranje i podrška učenicima u odabiru daljnjeg obrazovanja i/ili zanimanja, pronalaženja najboljeg rješenja za pojedinca/zajednicu, prepoznavanje vlastitih sposobnosti i interesa</w:t>
            </w:r>
          </w:p>
        </w:tc>
        <w:tc>
          <w:tcPr>
            <w:tcW w:w="1435" w:type="dxa"/>
          </w:tcPr>
          <w:p w14:paraId="6481E129" w14:textId="77777777" w:rsidR="0051701A" w:rsidRPr="00426638" w:rsidRDefault="0051701A" w:rsidP="002C6425">
            <w:pPr>
              <w:rPr>
                <w:sz w:val="24"/>
                <w:szCs w:val="24"/>
              </w:rPr>
            </w:pPr>
            <w:r w:rsidRPr="00426638">
              <w:rPr>
                <w:sz w:val="24"/>
                <w:szCs w:val="24"/>
              </w:rPr>
              <w:t>Stručna literatura</w:t>
            </w:r>
          </w:p>
        </w:tc>
        <w:tc>
          <w:tcPr>
            <w:tcW w:w="1007" w:type="dxa"/>
          </w:tcPr>
          <w:p w14:paraId="65A7C912" w14:textId="77777777" w:rsidR="0051701A" w:rsidRPr="00426638" w:rsidRDefault="0051701A" w:rsidP="002C6425">
            <w:pPr>
              <w:rPr>
                <w:sz w:val="24"/>
                <w:szCs w:val="24"/>
              </w:rPr>
            </w:pPr>
            <w:r w:rsidRPr="00426638">
              <w:rPr>
                <w:sz w:val="24"/>
                <w:szCs w:val="24"/>
              </w:rPr>
              <w:t>8.a i 8.b</w:t>
            </w:r>
          </w:p>
          <w:p w14:paraId="70D995F2" w14:textId="77777777" w:rsidR="0051701A" w:rsidRPr="00426638" w:rsidRDefault="0051701A" w:rsidP="002C6425">
            <w:pPr>
              <w:rPr>
                <w:sz w:val="24"/>
                <w:szCs w:val="24"/>
              </w:rPr>
            </w:pPr>
            <w:r w:rsidRPr="00426638">
              <w:rPr>
                <w:sz w:val="24"/>
                <w:szCs w:val="24"/>
              </w:rPr>
              <w:t>8. PŠ</w:t>
            </w:r>
          </w:p>
        </w:tc>
        <w:tc>
          <w:tcPr>
            <w:tcW w:w="1105" w:type="dxa"/>
          </w:tcPr>
          <w:p w14:paraId="665A6005" w14:textId="77777777" w:rsidR="0051701A" w:rsidRPr="00426638" w:rsidRDefault="0051701A" w:rsidP="002C6425">
            <w:pPr>
              <w:rPr>
                <w:sz w:val="24"/>
                <w:szCs w:val="24"/>
              </w:rPr>
            </w:pPr>
            <w:r w:rsidRPr="00426638">
              <w:rPr>
                <w:sz w:val="24"/>
                <w:szCs w:val="24"/>
              </w:rPr>
              <w:t>43</w:t>
            </w:r>
          </w:p>
        </w:tc>
        <w:tc>
          <w:tcPr>
            <w:tcW w:w="1468" w:type="dxa"/>
          </w:tcPr>
          <w:p w14:paraId="34228A71" w14:textId="77777777" w:rsidR="0051701A" w:rsidRPr="00426638" w:rsidRDefault="0051701A" w:rsidP="002C6425">
            <w:pPr>
              <w:rPr>
                <w:sz w:val="24"/>
                <w:szCs w:val="24"/>
              </w:rPr>
            </w:pPr>
            <w:r w:rsidRPr="00426638">
              <w:rPr>
                <w:sz w:val="24"/>
                <w:szCs w:val="24"/>
              </w:rPr>
              <w:t>Djelatnici Zavoda zazapošljavanje i CISOK -a, stručna suradnica pedagoginja</w:t>
            </w:r>
          </w:p>
        </w:tc>
        <w:tc>
          <w:tcPr>
            <w:tcW w:w="1282" w:type="dxa"/>
          </w:tcPr>
          <w:p w14:paraId="2C25D6BC" w14:textId="77777777" w:rsidR="0051701A" w:rsidRPr="00426638" w:rsidRDefault="0051701A" w:rsidP="002C6425">
            <w:pPr>
              <w:rPr>
                <w:sz w:val="24"/>
                <w:szCs w:val="24"/>
              </w:rPr>
            </w:pPr>
            <w:r w:rsidRPr="00426638">
              <w:rPr>
                <w:sz w:val="24"/>
                <w:szCs w:val="24"/>
              </w:rPr>
              <w:t>Tijekom nastavne godine</w:t>
            </w:r>
          </w:p>
        </w:tc>
        <w:tc>
          <w:tcPr>
            <w:tcW w:w="1643" w:type="dxa"/>
            <w:gridSpan w:val="2"/>
          </w:tcPr>
          <w:p w14:paraId="42ABC14A" w14:textId="77777777" w:rsidR="0051701A" w:rsidRPr="00426638" w:rsidRDefault="0051701A" w:rsidP="002C6425">
            <w:pPr>
              <w:rPr>
                <w:sz w:val="24"/>
                <w:szCs w:val="24"/>
              </w:rPr>
            </w:pPr>
            <w:r w:rsidRPr="00426638">
              <w:rPr>
                <w:sz w:val="24"/>
                <w:szCs w:val="24"/>
              </w:rPr>
              <w:t>univerzalna</w:t>
            </w:r>
          </w:p>
        </w:tc>
      </w:tr>
      <w:tr w:rsidR="0051701A" w:rsidRPr="00426638" w14:paraId="24488095" w14:textId="77777777" w:rsidTr="002C6425">
        <w:tc>
          <w:tcPr>
            <w:tcW w:w="9786" w:type="dxa"/>
            <w:gridSpan w:val="8"/>
          </w:tcPr>
          <w:p w14:paraId="2528AB83" w14:textId="77777777" w:rsidR="0051701A" w:rsidRPr="00426638" w:rsidRDefault="0051701A" w:rsidP="002C6425">
            <w:pPr>
              <w:rPr>
                <w:sz w:val="24"/>
                <w:szCs w:val="24"/>
              </w:rPr>
            </w:pPr>
            <w:r w:rsidRPr="00426638">
              <w:rPr>
                <w:sz w:val="24"/>
                <w:szCs w:val="24"/>
              </w:rPr>
              <w:t xml:space="preserve">            1.7 PREVENCIJA DIGITALNE DEMENCIJE</w:t>
            </w:r>
          </w:p>
        </w:tc>
      </w:tr>
      <w:tr w:rsidR="0051701A" w:rsidRPr="00426638" w14:paraId="1F35B850" w14:textId="77777777" w:rsidTr="002C6425">
        <w:tc>
          <w:tcPr>
            <w:tcW w:w="1846" w:type="dxa"/>
          </w:tcPr>
          <w:p w14:paraId="0C798C41" w14:textId="77777777" w:rsidR="0051701A" w:rsidRPr="00426638" w:rsidRDefault="0051701A" w:rsidP="002C6425">
            <w:pPr>
              <w:rPr>
                <w:sz w:val="24"/>
                <w:szCs w:val="24"/>
              </w:rPr>
            </w:pPr>
            <w:r w:rsidRPr="00426638">
              <w:rPr>
                <w:sz w:val="24"/>
                <w:szCs w:val="24"/>
              </w:rPr>
              <w:t>Cilj- edukacija o posljedica pretjeranog korištenja digitalnih medija u svakodnevnom životu</w:t>
            </w:r>
          </w:p>
        </w:tc>
        <w:tc>
          <w:tcPr>
            <w:tcW w:w="1435" w:type="dxa"/>
          </w:tcPr>
          <w:p w14:paraId="2E064EF7" w14:textId="77777777" w:rsidR="0051701A" w:rsidRPr="00426638" w:rsidRDefault="0051701A" w:rsidP="002C6425">
            <w:pPr>
              <w:rPr>
                <w:sz w:val="24"/>
                <w:szCs w:val="24"/>
              </w:rPr>
            </w:pPr>
            <w:r w:rsidRPr="00426638">
              <w:rPr>
                <w:sz w:val="24"/>
                <w:szCs w:val="24"/>
              </w:rPr>
              <w:t xml:space="preserve">Predavanje učenika Medicinske škole Karlovac </w:t>
            </w:r>
          </w:p>
        </w:tc>
        <w:tc>
          <w:tcPr>
            <w:tcW w:w="1007" w:type="dxa"/>
          </w:tcPr>
          <w:p w14:paraId="431019CB" w14:textId="77777777" w:rsidR="0051701A" w:rsidRPr="00426638" w:rsidRDefault="0051701A" w:rsidP="002C6425">
            <w:pPr>
              <w:rPr>
                <w:sz w:val="24"/>
                <w:szCs w:val="24"/>
              </w:rPr>
            </w:pPr>
            <w:r w:rsidRPr="00426638">
              <w:rPr>
                <w:sz w:val="24"/>
                <w:szCs w:val="24"/>
              </w:rPr>
              <w:t>6.a, 6.b,</w:t>
            </w:r>
          </w:p>
          <w:p w14:paraId="5BBA6633" w14:textId="77777777" w:rsidR="0051701A" w:rsidRPr="00426638" w:rsidRDefault="0051701A" w:rsidP="002C6425">
            <w:pPr>
              <w:rPr>
                <w:sz w:val="24"/>
                <w:szCs w:val="24"/>
              </w:rPr>
            </w:pPr>
            <w:r w:rsidRPr="00426638">
              <w:rPr>
                <w:sz w:val="24"/>
                <w:szCs w:val="24"/>
              </w:rPr>
              <w:t>7.a,</w:t>
            </w:r>
          </w:p>
          <w:p w14:paraId="18EF8A1F" w14:textId="77777777" w:rsidR="0051701A" w:rsidRPr="00426638" w:rsidRDefault="0051701A" w:rsidP="002C6425">
            <w:pPr>
              <w:rPr>
                <w:sz w:val="24"/>
                <w:szCs w:val="24"/>
              </w:rPr>
            </w:pPr>
            <w:r w:rsidRPr="00426638">
              <w:rPr>
                <w:sz w:val="24"/>
                <w:szCs w:val="24"/>
              </w:rPr>
              <w:t>7.b,</w:t>
            </w:r>
          </w:p>
          <w:p w14:paraId="389287B3" w14:textId="77777777" w:rsidR="0051701A" w:rsidRPr="00426638" w:rsidRDefault="0051701A" w:rsidP="002C6425">
            <w:pPr>
              <w:rPr>
                <w:sz w:val="24"/>
                <w:szCs w:val="24"/>
              </w:rPr>
            </w:pPr>
            <w:r w:rsidRPr="00426638">
              <w:rPr>
                <w:sz w:val="24"/>
                <w:szCs w:val="24"/>
              </w:rPr>
              <w:t>8.a,</w:t>
            </w:r>
          </w:p>
          <w:p w14:paraId="686CBFF5" w14:textId="77777777" w:rsidR="0051701A" w:rsidRPr="00426638" w:rsidRDefault="0051701A" w:rsidP="002C6425">
            <w:pPr>
              <w:rPr>
                <w:sz w:val="24"/>
                <w:szCs w:val="24"/>
              </w:rPr>
            </w:pPr>
            <w:r w:rsidRPr="00426638">
              <w:rPr>
                <w:sz w:val="24"/>
                <w:szCs w:val="24"/>
              </w:rPr>
              <w:t>8.b</w:t>
            </w:r>
          </w:p>
        </w:tc>
        <w:tc>
          <w:tcPr>
            <w:tcW w:w="1105" w:type="dxa"/>
          </w:tcPr>
          <w:p w14:paraId="2F0D035B" w14:textId="77777777" w:rsidR="0051701A" w:rsidRPr="00426638" w:rsidRDefault="0051701A" w:rsidP="002C6425">
            <w:pPr>
              <w:rPr>
                <w:sz w:val="24"/>
                <w:szCs w:val="24"/>
              </w:rPr>
            </w:pPr>
            <w:r w:rsidRPr="00426638">
              <w:rPr>
                <w:sz w:val="24"/>
                <w:szCs w:val="24"/>
              </w:rPr>
              <w:t>121</w:t>
            </w:r>
          </w:p>
        </w:tc>
        <w:tc>
          <w:tcPr>
            <w:tcW w:w="1468" w:type="dxa"/>
          </w:tcPr>
          <w:p w14:paraId="21467C5F" w14:textId="77777777" w:rsidR="0051701A" w:rsidRPr="00426638" w:rsidRDefault="0051701A" w:rsidP="002C6425">
            <w:pPr>
              <w:rPr>
                <w:sz w:val="24"/>
                <w:szCs w:val="24"/>
              </w:rPr>
            </w:pPr>
            <w:r w:rsidRPr="00426638">
              <w:rPr>
                <w:sz w:val="24"/>
                <w:szCs w:val="24"/>
              </w:rPr>
              <w:t xml:space="preserve">Vanja Marković, mag. med. techn., </w:t>
            </w:r>
          </w:p>
          <w:p w14:paraId="281E18D6" w14:textId="77777777" w:rsidR="0051701A" w:rsidRPr="00426638" w:rsidRDefault="0051701A" w:rsidP="002C6425">
            <w:pPr>
              <w:rPr>
                <w:sz w:val="24"/>
                <w:szCs w:val="24"/>
              </w:rPr>
            </w:pPr>
            <w:r w:rsidRPr="00426638">
              <w:rPr>
                <w:sz w:val="24"/>
                <w:szCs w:val="24"/>
              </w:rPr>
              <w:t>učenici Medicinske škole Karlovac</w:t>
            </w:r>
          </w:p>
        </w:tc>
        <w:tc>
          <w:tcPr>
            <w:tcW w:w="1282" w:type="dxa"/>
          </w:tcPr>
          <w:p w14:paraId="25AB98CB" w14:textId="77777777" w:rsidR="0051701A" w:rsidRPr="00426638" w:rsidRDefault="0051701A" w:rsidP="002C6425">
            <w:pPr>
              <w:rPr>
                <w:sz w:val="24"/>
                <w:szCs w:val="24"/>
              </w:rPr>
            </w:pPr>
            <w:r w:rsidRPr="00426638">
              <w:rPr>
                <w:sz w:val="24"/>
                <w:szCs w:val="24"/>
              </w:rPr>
              <w:t>45 min</w:t>
            </w:r>
          </w:p>
          <w:p w14:paraId="43116F6C" w14:textId="77777777" w:rsidR="0051701A" w:rsidRPr="00426638" w:rsidRDefault="0051701A" w:rsidP="002C6425">
            <w:pPr>
              <w:rPr>
                <w:sz w:val="24"/>
                <w:szCs w:val="24"/>
              </w:rPr>
            </w:pPr>
            <w:r w:rsidRPr="00426638">
              <w:rPr>
                <w:sz w:val="24"/>
                <w:szCs w:val="24"/>
              </w:rPr>
              <w:t>siječanj 2024.</w:t>
            </w:r>
          </w:p>
        </w:tc>
        <w:tc>
          <w:tcPr>
            <w:tcW w:w="1643" w:type="dxa"/>
            <w:gridSpan w:val="2"/>
          </w:tcPr>
          <w:p w14:paraId="0EEC6D9C" w14:textId="77777777" w:rsidR="0051701A" w:rsidRPr="00426638" w:rsidRDefault="0051701A" w:rsidP="002C6425">
            <w:pPr>
              <w:rPr>
                <w:sz w:val="24"/>
                <w:szCs w:val="24"/>
              </w:rPr>
            </w:pPr>
            <w:r w:rsidRPr="00426638">
              <w:rPr>
                <w:sz w:val="24"/>
                <w:szCs w:val="24"/>
              </w:rPr>
              <w:t>univerzalna</w:t>
            </w:r>
          </w:p>
        </w:tc>
      </w:tr>
      <w:tr w:rsidR="0051701A" w:rsidRPr="00426638" w14:paraId="14242F6C" w14:textId="77777777" w:rsidTr="002C6425">
        <w:tc>
          <w:tcPr>
            <w:tcW w:w="9786" w:type="dxa"/>
            <w:gridSpan w:val="8"/>
          </w:tcPr>
          <w:p w14:paraId="6AECA934" w14:textId="77777777" w:rsidR="0051701A" w:rsidRPr="00426638" w:rsidRDefault="0051701A" w:rsidP="002C6425">
            <w:pPr>
              <w:rPr>
                <w:sz w:val="24"/>
                <w:szCs w:val="24"/>
              </w:rPr>
            </w:pPr>
            <w:r w:rsidRPr="00426638">
              <w:rPr>
                <w:sz w:val="24"/>
                <w:szCs w:val="24"/>
              </w:rPr>
              <w:lastRenderedPageBreak/>
              <w:t xml:space="preserve">            1.8 PREVENCIJA SPOLNO PRENOSIVIH BOLESTI</w:t>
            </w:r>
          </w:p>
        </w:tc>
      </w:tr>
      <w:tr w:rsidR="0051701A" w:rsidRPr="00426638" w14:paraId="092D8ADC" w14:textId="77777777" w:rsidTr="002C6425">
        <w:tc>
          <w:tcPr>
            <w:tcW w:w="1846" w:type="dxa"/>
          </w:tcPr>
          <w:p w14:paraId="4B3BFBB4" w14:textId="77777777" w:rsidR="0051701A" w:rsidRPr="00426638" w:rsidRDefault="0051701A" w:rsidP="002C6425">
            <w:pPr>
              <w:rPr>
                <w:sz w:val="24"/>
                <w:szCs w:val="24"/>
              </w:rPr>
            </w:pPr>
            <w:r w:rsidRPr="00426638">
              <w:rPr>
                <w:sz w:val="24"/>
                <w:szCs w:val="24"/>
              </w:rPr>
              <w:t>Cilj- briga za zdravlje, informiranje o uzročnicima spolno prenosivih bolesti i bolestima koje oni uzrokuju, o načinima prijenosa kao i o adekvatnoj zaštiti od moguće infekcije</w:t>
            </w:r>
          </w:p>
        </w:tc>
        <w:tc>
          <w:tcPr>
            <w:tcW w:w="1435" w:type="dxa"/>
          </w:tcPr>
          <w:p w14:paraId="57340E71" w14:textId="77777777" w:rsidR="0051701A" w:rsidRPr="00426638" w:rsidRDefault="0051701A" w:rsidP="002C6425">
            <w:pPr>
              <w:rPr>
                <w:sz w:val="24"/>
                <w:szCs w:val="24"/>
              </w:rPr>
            </w:pPr>
            <w:r w:rsidRPr="00426638">
              <w:rPr>
                <w:sz w:val="24"/>
                <w:szCs w:val="24"/>
              </w:rPr>
              <w:t>Predavanje učenika Medicinske škole Karlovac</w:t>
            </w:r>
          </w:p>
        </w:tc>
        <w:tc>
          <w:tcPr>
            <w:tcW w:w="1007" w:type="dxa"/>
          </w:tcPr>
          <w:p w14:paraId="031AEE08" w14:textId="77777777" w:rsidR="0051701A" w:rsidRPr="00426638" w:rsidRDefault="0051701A" w:rsidP="002C6425">
            <w:pPr>
              <w:rPr>
                <w:sz w:val="24"/>
                <w:szCs w:val="24"/>
              </w:rPr>
            </w:pPr>
            <w:r w:rsidRPr="00426638">
              <w:rPr>
                <w:sz w:val="24"/>
                <w:szCs w:val="24"/>
              </w:rPr>
              <w:t>7.a, 7.b, 8.a, 8.b</w:t>
            </w:r>
          </w:p>
        </w:tc>
        <w:tc>
          <w:tcPr>
            <w:tcW w:w="1105" w:type="dxa"/>
          </w:tcPr>
          <w:p w14:paraId="3B2A4860" w14:textId="77777777" w:rsidR="0051701A" w:rsidRPr="00426638" w:rsidRDefault="0051701A" w:rsidP="002C6425">
            <w:pPr>
              <w:rPr>
                <w:sz w:val="24"/>
                <w:szCs w:val="24"/>
              </w:rPr>
            </w:pPr>
            <w:r w:rsidRPr="00426638">
              <w:rPr>
                <w:sz w:val="24"/>
                <w:szCs w:val="24"/>
              </w:rPr>
              <w:t>83</w:t>
            </w:r>
          </w:p>
        </w:tc>
        <w:tc>
          <w:tcPr>
            <w:tcW w:w="1468" w:type="dxa"/>
          </w:tcPr>
          <w:p w14:paraId="60276FCE" w14:textId="77777777" w:rsidR="0051701A" w:rsidRPr="00426638" w:rsidRDefault="0051701A" w:rsidP="002C6425">
            <w:pPr>
              <w:rPr>
                <w:sz w:val="24"/>
                <w:szCs w:val="24"/>
              </w:rPr>
            </w:pPr>
            <w:r w:rsidRPr="00426638">
              <w:rPr>
                <w:sz w:val="24"/>
                <w:szCs w:val="24"/>
              </w:rPr>
              <w:t xml:space="preserve">Vanja Marković, mag. med. Techn., </w:t>
            </w:r>
          </w:p>
          <w:p w14:paraId="63F91603" w14:textId="77777777" w:rsidR="0051701A" w:rsidRPr="00426638" w:rsidRDefault="0051701A" w:rsidP="002C6425">
            <w:pPr>
              <w:rPr>
                <w:sz w:val="24"/>
                <w:szCs w:val="24"/>
              </w:rPr>
            </w:pPr>
            <w:r w:rsidRPr="00426638">
              <w:rPr>
                <w:sz w:val="24"/>
                <w:szCs w:val="24"/>
              </w:rPr>
              <w:t>učenici Medicinske škole Karlovac</w:t>
            </w:r>
          </w:p>
        </w:tc>
        <w:tc>
          <w:tcPr>
            <w:tcW w:w="1282" w:type="dxa"/>
          </w:tcPr>
          <w:p w14:paraId="65CE6BAC" w14:textId="77777777" w:rsidR="0051701A" w:rsidRPr="00426638" w:rsidRDefault="0051701A" w:rsidP="002C6425">
            <w:pPr>
              <w:rPr>
                <w:sz w:val="24"/>
                <w:szCs w:val="24"/>
              </w:rPr>
            </w:pPr>
            <w:r w:rsidRPr="00426638">
              <w:rPr>
                <w:sz w:val="24"/>
                <w:szCs w:val="24"/>
              </w:rPr>
              <w:t>45 min</w:t>
            </w:r>
          </w:p>
          <w:p w14:paraId="3B05859E" w14:textId="77777777" w:rsidR="0051701A" w:rsidRPr="00426638" w:rsidRDefault="0051701A" w:rsidP="002C6425">
            <w:pPr>
              <w:rPr>
                <w:sz w:val="24"/>
                <w:szCs w:val="24"/>
              </w:rPr>
            </w:pPr>
            <w:r w:rsidRPr="00426638">
              <w:rPr>
                <w:sz w:val="24"/>
                <w:szCs w:val="24"/>
              </w:rPr>
              <w:t>veljača 2024.</w:t>
            </w:r>
          </w:p>
        </w:tc>
        <w:tc>
          <w:tcPr>
            <w:tcW w:w="1643" w:type="dxa"/>
            <w:gridSpan w:val="2"/>
          </w:tcPr>
          <w:p w14:paraId="5DE3D9F6" w14:textId="77777777" w:rsidR="0051701A" w:rsidRPr="00426638" w:rsidRDefault="0051701A" w:rsidP="002C6425">
            <w:pPr>
              <w:rPr>
                <w:sz w:val="24"/>
                <w:szCs w:val="24"/>
              </w:rPr>
            </w:pPr>
            <w:r w:rsidRPr="00426638">
              <w:rPr>
                <w:sz w:val="24"/>
                <w:szCs w:val="24"/>
              </w:rPr>
              <w:t>univerzalna</w:t>
            </w:r>
          </w:p>
        </w:tc>
      </w:tr>
      <w:tr w:rsidR="0051701A" w:rsidRPr="00426638" w14:paraId="0EB25175" w14:textId="77777777" w:rsidTr="002C6425">
        <w:tc>
          <w:tcPr>
            <w:tcW w:w="9786" w:type="dxa"/>
            <w:gridSpan w:val="8"/>
          </w:tcPr>
          <w:p w14:paraId="3334E141" w14:textId="77777777" w:rsidR="0051701A" w:rsidRPr="00426638" w:rsidRDefault="0051701A" w:rsidP="002C6425">
            <w:pPr>
              <w:rPr>
                <w:sz w:val="24"/>
                <w:szCs w:val="24"/>
              </w:rPr>
            </w:pPr>
            <w:r w:rsidRPr="00426638">
              <w:rPr>
                <w:sz w:val="24"/>
                <w:szCs w:val="24"/>
              </w:rPr>
              <w:t xml:space="preserve">            1.9. MLADI I (NE)OVISNI </w:t>
            </w:r>
          </w:p>
        </w:tc>
      </w:tr>
      <w:tr w:rsidR="0051701A" w:rsidRPr="00426638" w14:paraId="6E6389DA" w14:textId="77777777" w:rsidTr="002C6425">
        <w:tc>
          <w:tcPr>
            <w:tcW w:w="1846" w:type="dxa"/>
          </w:tcPr>
          <w:p w14:paraId="69EBBCFC" w14:textId="77777777" w:rsidR="0051701A" w:rsidRPr="00426638" w:rsidRDefault="0051701A" w:rsidP="002C6425">
            <w:pPr>
              <w:rPr>
                <w:sz w:val="24"/>
                <w:szCs w:val="24"/>
              </w:rPr>
            </w:pPr>
            <w:r w:rsidRPr="00426638">
              <w:rPr>
                <w:sz w:val="24"/>
                <w:szCs w:val="24"/>
              </w:rPr>
              <w:t>Cilj- informiranost i osviještenost vrsta i oblika ovisnosti i štetnih posljedica</w:t>
            </w:r>
          </w:p>
        </w:tc>
        <w:tc>
          <w:tcPr>
            <w:tcW w:w="1435" w:type="dxa"/>
          </w:tcPr>
          <w:p w14:paraId="13BDF454" w14:textId="77777777" w:rsidR="0051701A" w:rsidRPr="00426638" w:rsidRDefault="0051701A" w:rsidP="002C6425">
            <w:pPr>
              <w:rPr>
                <w:sz w:val="24"/>
                <w:szCs w:val="24"/>
              </w:rPr>
            </w:pPr>
            <w:r w:rsidRPr="00426638">
              <w:rPr>
                <w:sz w:val="24"/>
                <w:szCs w:val="24"/>
              </w:rPr>
              <w:t>Predavanje učenika Medicinske škole Karlovac</w:t>
            </w:r>
          </w:p>
        </w:tc>
        <w:tc>
          <w:tcPr>
            <w:tcW w:w="1007" w:type="dxa"/>
          </w:tcPr>
          <w:p w14:paraId="7952F9C0" w14:textId="77777777" w:rsidR="0051701A" w:rsidRPr="00426638" w:rsidRDefault="0051701A" w:rsidP="002C6425">
            <w:pPr>
              <w:rPr>
                <w:sz w:val="24"/>
                <w:szCs w:val="24"/>
              </w:rPr>
            </w:pPr>
            <w:r w:rsidRPr="00426638">
              <w:rPr>
                <w:sz w:val="24"/>
                <w:szCs w:val="24"/>
              </w:rPr>
              <w:t>7.a, 7.b, 8.a,</w:t>
            </w:r>
          </w:p>
          <w:p w14:paraId="7F4446A3" w14:textId="77777777" w:rsidR="0051701A" w:rsidRPr="00426638" w:rsidRDefault="0051701A" w:rsidP="002C6425">
            <w:pPr>
              <w:rPr>
                <w:sz w:val="24"/>
                <w:szCs w:val="24"/>
              </w:rPr>
            </w:pPr>
            <w:r w:rsidRPr="00426638">
              <w:rPr>
                <w:sz w:val="24"/>
                <w:szCs w:val="24"/>
              </w:rPr>
              <w:t>8.b</w:t>
            </w:r>
          </w:p>
        </w:tc>
        <w:tc>
          <w:tcPr>
            <w:tcW w:w="1105" w:type="dxa"/>
          </w:tcPr>
          <w:p w14:paraId="7956E036" w14:textId="77777777" w:rsidR="0051701A" w:rsidRPr="00426638" w:rsidRDefault="0051701A" w:rsidP="002C6425">
            <w:pPr>
              <w:rPr>
                <w:sz w:val="24"/>
                <w:szCs w:val="24"/>
              </w:rPr>
            </w:pPr>
            <w:r w:rsidRPr="00426638">
              <w:rPr>
                <w:sz w:val="24"/>
                <w:szCs w:val="24"/>
              </w:rPr>
              <w:t>83</w:t>
            </w:r>
          </w:p>
        </w:tc>
        <w:tc>
          <w:tcPr>
            <w:tcW w:w="1468" w:type="dxa"/>
          </w:tcPr>
          <w:p w14:paraId="14E46158" w14:textId="77777777" w:rsidR="0051701A" w:rsidRPr="00426638" w:rsidRDefault="0051701A" w:rsidP="002C6425">
            <w:pPr>
              <w:rPr>
                <w:sz w:val="24"/>
                <w:szCs w:val="24"/>
              </w:rPr>
            </w:pPr>
            <w:r w:rsidRPr="00426638">
              <w:rPr>
                <w:sz w:val="24"/>
                <w:szCs w:val="24"/>
              </w:rPr>
              <w:t>Vanja Marković, mag. med. Techn.,</w:t>
            </w:r>
          </w:p>
          <w:p w14:paraId="18772BD6" w14:textId="77777777" w:rsidR="0051701A" w:rsidRPr="00426638" w:rsidRDefault="0051701A" w:rsidP="002C6425">
            <w:pPr>
              <w:rPr>
                <w:sz w:val="24"/>
                <w:szCs w:val="24"/>
              </w:rPr>
            </w:pPr>
            <w:r w:rsidRPr="00426638">
              <w:rPr>
                <w:sz w:val="24"/>
                <w:szCs w:val="24"/>
              </w:rPr>
              <w:t>Učenici Medicinske škole Karlovac</w:t>
            </w:r>
          </w:p>
        </w:tc>
        <w:tc>
          <w:tcPr>
            <w:tcW w:w="1282" w:type="dxa"/>
          </w:tcPr>
          <w:p w14:paraId="2ED9736E" w14:textId="77777777" w:rsidR="0051701A" w:rsidRPr="00426638" w:rsidRDefault="0051701A" w:rsidP="002C6425">
            <w:pPr>
              <w:rPr>
                <w:sz w:val="24"/>
                <w:szCs w:val="24"/>
              </w:rPr>
            </w:pPr>
            <w:r w:rsidRPr="00426638">
              <w:rPr>
                <w:sz w:val="24"/>
                <w:szCs w:val="24"/>
              </w:rPr>
              <w:t>45 min</w:t>
            </w:r>
          </w:p>
          <w:p w14:paraId="672E0FC3" w14:textId="77777777" w:rsidR="0051701A" w:rsidRPr="00426638" w:rsidRDefault="0051701A" w:rsidP="002C6425">
            <w:pPr>
              <w:rPr>
                <w:sz w:val="24"/>
                <w:szCs w:val="24"/>
              </w:rPr>
            </w:pPr>
            <w:r w:rsidRPr="00426638">
              <w:rPr>
                <w:sz w:val="24"/>
                <w:szCs w:val="24"/>
              </w:rPr>
              <w:t>ožujak 2024.</w:t>
            </w:r>
          </w:p>
        </w:tc>
        <w:tc>
          <w:tcPr>
            <w:tcW w:w="1643" w:type="dxa"/>
            <w:gridSpan w:val="2"/>
          </w:tcPr>
          <w:p w14:paraId="6D1F8CA5" w14:textId="77777777" w:rsidR="0051701A" w:rsidRPr="00426638" w:rsidRDefault="0051701A" w:rsidP="002C6425">
            <w:pPr>
              <w:rPr>
                <w:sz w:val="24"/>
                <w:szCs w:val="24"/>
              </w:rPr>
            </w:pPr>
            <w:r w:rsidRPr="00426638">
              <w:rPr>
                <w:sz w:val="24"/>
                <w:szCs w:val="24"/>
              </w:rPr>
              <w:t>uiverzalna</w:t>
            </w:r>
          </w:p>
        </w:tc>
      </w:tr>
      <w:tr w:rsidR="0051701A" w:rsidRPr="00426638" w14:paraId="2160CACE" w14:textId="77777777" w:rsidTr="002C6425">
        <w:tc>
          <w:tcPr>
            <w:tcW w:w="9786" w:type="dxa"/>
            <w:gridSpan w:val="8"/>
          </w:tcPr>
          <w:p w14:paraId="7BAC7065" w14:textId="77777777" w:rsidR="0051701A" w:rsidRPr="00426638" w:rsidRDefault="0051701A" w:rsidP="002C6425">
            <w:pPr>
              <w:rPr>
                <w:sz w:val="24"/>
                <w:szCs w:val="24"/>
              </w:rPr>
            </w:pPr>
            <w:bookmarkStart w:id="41" w:name="_Hlk114674974"/>
            <w:bookmarkEnd w:id="39"/>
            <w:r w:rsidRPr="00426638">
              <w:rPr>
                <w:sz w:val="24"/>
                <w:szCs w:val="24"/>
              </w:rPr>
              <w:t xml:space="preserve">             1.10. ZDRAV ZA 5- predavanja o ovisnostima i zloporabi sredstava ovisnosti- droge i alkohola</w:t>
            </w:r>
          </w:p>
        </w:tc>
      </w:tr>
      <w:tr w:rsidR="0051701A" w:rsidRPr="00426638" w14:paraId="2E5C5935" w14:textId="77777777" w:rsidTr="002C6425">
        <w:tc>
          <w:tcPr>
            <w:tcW w:w="1846" w:type="dxa"/>
          </w:tcPr>
          <w:p w14:paraId="1950FAE8" w14:textId="77777777" w:rsidR="0051701A" w:rsidRPr="00426638" w:rsidRDefault="0051701A" w:rsidP="002C6425">
            <w:pPr>
              <w:rPr>
                <w:sz w:val="24"/>
                <w:szCs w:val="24"/>
              </w:rPr>
            </w:pPr>
            <w:r w:rsidRPr="00426638">
              <w:rPr>
                <w:sz w:val="24"/>
                <w:szCs w:val="24"/>
              </w:rPr>
              <w:t>Cilj- povećanje svijesti  o ovisnostima i posljedicama zloporabe sredstava ovisnosti- droge i alkohola</w:t>
            </w:r>
          </w:p>
        </w:tc>
        <w:tc>
          <w:tcPr>
            <w:tcW w:w="1435" w:type="dxa"/>
          </w:tcPr>
          <w:p w14:paraId="52B6675A" w14:textId="77777777" w:rsidR="0051701A" w:rsidRPr="00426638" w:rsidRDefault="0051701A" w:rsidP="002C6425">
            <w:pPr>
              <w:rPr>
                <w:sz w:val="24"/>
                <w:szCs w:val="24"/>
              </w:rPr>
            </w:pPr>
            <w:r w:rsidRPr="00426638">
              <w:rPr>
                <w:sz w:val="24"/>
                <w:szCs w:val="24"/>
              </w:rPr>
              <w:t>Verificirani preventivni programi MUP-a</w:t>
            </w:r>
          </w:p>
        </w:tc>
        <w:tc>
          <w:tcPr>
            <w:tcW w:w="1007" w:type="dxa"/>
          </w:tcPr>
          <w:p w14:paraId="3AA7D611" w14:textId="77777777" w:rsidR="0051701A" w:rsidRPr="00426638" w:rsidRDefault="0051701A" w:rsidP="002C6425">
            <w:pPr>
              <w:rPr>
                <w:sz w:val="24"/>
                <w:szCs w:val="24"/>
              </w:rPr>
            </w:pPr>
            <w:r w:rsidRPr="00426638">
              <w:rPr>
                <w:sz w:val="24"/>
                <w:szCs w:val="24"/>
              </w:rPr>
              <w:t>8.a, 8.b</w:t>
            </w:r>
          </w:p>
        </w:tc>
        <w:tc>
          <w:tcPr>
            <w:tcW w:w="1105" w:type="dxa"/>
          </w:tcPr>
          <w:p w14:paraId="53CC1301" w14:textId="77777777" w:rsidR="0051701A" w:rsidRPr="00426638" w:rsidRDefault="0051701A" w:rsidP="002C6425">
            <w:pPr>
              <w:rPr>
                <w:sz w:val="24"/>
                <w:szCs w:val="24"/>
              </w:rPr>
            </w:pPr>
            <w:r w:rsidRPr="00426638">
              <w:rPr>
                <w:sz w:val="24"/>
                <w:szCs w:val="24"/>
              </w:rPr>
              <w:t>34</w:t>
            </w:r>
          </w:p>
        </w:tc>
        <w:tc>
          <w:tcPr>
            <w:tcW w:w="1468" w:type="dxa"/>
          </w:tcPr>
          <w:p w14:paraId="5701FC7B" w14:textId="77777777" w:rsidR="0051701A" w:rsidRPr="00426638" w:rsidRDefault="0051701A" w:rsidP="002C6425">
            <w:pPr>
              <w:rPr>
                <w:sz w:val="24"/>
                <w:szCs w:val="24"/>
              </w:rPr>
            </w:pPr>
            <w:r w:rsidRPr="00426638">
              <w:rPr>
                <w:sz w:val="24"/>
                <w:szCs w:val="24"/>
              </w:rPr>
              <w:t>Djelatnici PU karlovačke</w:t>
            </w:r>
          </w:p>
        </w:tc>
        <w:tc>
          <w:tcPr>
            <w:tcW w:w="1282" w:type="dxa"/>
          </w:tcPr>
          <w:p w14:paraId="023FE2D7" w14:textId="77777777" w:rsidR="0051701A" w:rsidRPr="00426638" w:rsidRDefault="0051701A" w:rsidP="002C6425">
            <w:pPr>
              <w:rPr>
                <w:sz w:val="24"/>
                <w:szCs w:val="24"/>
              </w:rPr>
            </w:pPr>
            <w:r w:rsidRPr="00426638">
              <w:rPr>
                <w:sz w:val="24"/>
                <w:szCs w:val="24"/>
              </w:rPr>
              <w:t>2x 2 sata</w:t>
            </w:r>
          </w:p>
        </w:tc>
        <w:tc>
          <w:tcPr>
            <w:tcW w:w="1643" w:type="dxa"/>
            <w:gridSpan w:val="2"/>
          </w:tcPr>
          <w:p w14:paraId="67EDF1A6" w14:textId="77777777" w:rsidR="0051701A" w:rsidRPr="00426638" w:rsidRDefault="0051701A" w:rsidP="002C6425">
            <w:pPr>
              <w:rPr>
                <w:sz w:val="24"/>
                <w:szCs w:val="24"/>
              </w:rPr>
            </w:pPr>
            <w:r w:rsidRPr="00426638">
              <w:rPr>
                <w:sz w:val="24"/>
                <w:szCs w:val="24"/>
              </w:rPr>
              <w:t>univerzalna</w:t>
            </w:r>
          </w:p>
        </w:tc>
      </w:tr>
      <w:tr w:rsidR="0051701A" w:rsidRPr="00426638" w14:paraId="7E25E1DE" w14:textId="77777777" w:rsidTr="002C6425">
        <w:tc>
          <w:tcPr>
            <w:tcW w:w="9786" w:type="dxa"/>
            <w:gridSpan w:val="8"/>
          </w:tcPr>
          <w:p w14:paraId="27D6FFF3" w14:textId="77777777" w:rsidR="0051701A" w:rsidRPr="00426638" w:rsidRDefault="0051701A" w:rsidP="002C6425">
            <w:pPr>
              <w:rPr>
                <w:sz w:val="24"/>
                <w:szCs w:val="24"/>
              </w:rPr>
            </w:pPr>
            <w:r w:rsidRPr="00426638">
              <w:rPr>
                <w:sz w:val="24"/>
                <w:szCs w:val="24"/>
              </w:rPr>
              <w:t>OVISNOST O INTERNETU/OPASNOST NA DRUŠTVENIM MREŽAMA</w:t>
            </w:r>
          </w:p>
        </w:tc>
      </w:tr>
      <w:tr w:rsidR="0051701A" w:rsidRPr="00426638" w14:paraId="6EF0D88D" w14:textId="77777777" w:rsidTr="002C6425">
        <w:tc>
          <w:tcPr>
            <w:tcW w:w="1846" w:type="dxa"/>
          </w:tcPr>
          <w:p w14:paraId="0E5704A0" w14:textId="77777777" w:rsidR="0051701A" w:rsidRPr="00426638" w:rsidRDefault="0051701A" w:rsidP="002C6425">
            <w:pPr>
              <w:rPr>
                <w:sz w:val="24"/>
                <w:szCs w:val="24"/>
              </w:rPr>
            </w:pPr>
            <w:r w:rsidRPr="00426638">
              <w:rPr>
                <w:sz w:val="24"/>
                <w:szCs w:val="24"/>
              </w:rPr>
              <w:t>Cilj- informiranje o ovisnosti o internetu i jačanje svijesti o opsnosti na društvenim mrežama</w:t>
            </w:r>
          </w:p>
        </w:tc>
        <w:tc>
          <w:tcPr>
            <w:tcW w:w="1435" w:type="dxa"/>
          </w:tcPr>
          <w:p w14:paraId="3B593515" w14:textId="77777777" w:rsidR="0051701A" w:rsidRPr="00426638" w:rsidRDefault="0051701A" w:rsidP="002C6425">
            <w:pPr>
              <w:rPr>
                <w:sz w:val="24"/>
                <w:szCs w:val="24"/>
              </w:rPr>
            </w:pPr>
            <w:r w:rsidRPr="00426638">
              <w:rPr>
                <w:sz w:val="24"/>
                <w:szCs w:val="24"/>
              </w:rPr>
              <w:t>Verificirani preventivni programi MUP-a</w:t>
            </w:r>
          </w:p>
        </w:tc>
        <w:tc>
          <w:tcPr>
            <w:tcW w:w="1007" w:type="dxa"/>
          </w:tcPr>
          <w:p w14:paraId="685640FE" w14:textId="77777777" w:rsidR="0051701A" w:rsidRPr="00426638" w:rsidRDefault="0051701A" w:rsidP="002C6425">
            <w:pPr>
              <w:rPr>
                <w:sz w:val="24"/>
                <w:szCs w:val="24"/>
              </w:rPr>
            </w:pPr>
            <w:r w:rsidRPr="00426638">
              <w:rPr>
                <w:sz w:val="24"/>
                <w:szCs w:val="24"/>
              </w:rPr>
              <w:t>5.a, 5.b</w:t>
            </w:r>
          </w:p>
          <w:p w14:paraId="50082C5C" w14:textId="77777777" w:rsidR="0051701A" w:rsidRPr="00426638" w:rsidRDefault="0051701A" w:rsidP="002C6425">
            <w:pPr>
              <w:rPr>
                <w:sz w:val="24"/>
                <w:szCs w:val="24"/>
              </w:rPr>
            </w:pPr>
            <w:r w:rsidRPr="00426638">
              <w:rPr>
                <w:sz w:val="24"/>
                <w:szCs w:val="24"/>
              </w:rPr>
              <w:t>6.a, 6.b</w:t>
            </w:r>
          </w:p>
          <w:p w14:paraId="649AA853" w14:textId="77777777" w:rsidR="0051701A" w:rsidRPr="00426638" w:rsidRDefault="0051701A" w:rsidP="002C6425">
            <w:pPr>
              <w:rPr>
                <w:sz w:val="24"/>
                <w:szCs w:val="24"/>
              </w:rPr>
            </w:pPr>
            <w:r w:rsidRPr="00426638">
              <w:rPr>
                <w:sz w:val="24"/>
                <w:szCs w:val="24"/>
              </w:rPr>
              <w:t>7.a, 7,b</w:t>
            </w:r>
          </w:p>
          <w:p w14:paraId="1C386F5E" w14:textId="77777777" w:rsidR="0051701A" w:rsidRPr="00426638" w:rsidRDefault="0051701A" w:rsidP="002C6425">
            <w:pPr>
              <w:rPr>
                <w:sz w:val="24"/>
                <w:szCs w:val="24"/>
              </w:rPr>
            </w:pPr>
            <w:r w:rsidRPr="00426638">
              <w:rPr>
                <w:sz w:val="24"/>
                <w:szCs w:val="24"/>
              </w:rPr>
              <w:t>8.a, 8.b</w:t>
            </w:r>
          </w:p>
        </w:tc>
        <w:tc>
          <w:tcPr>
            <w:tcW w:w="1105" w:type="dxa"/>
          </w:tcPr>
          <w:p w14:paraId="3C151C40" w14:textId="77777777" w:rsidR="0051701A" w:rsidRPr="00426638" w:rsidRDefault="0051701A" w:rsidP="002C6425">
            <w:pPr>
              <w:rPr>
                <w:sz w:val="24"/>
                <w:szCs w:val="24"/>
              </w:rPr>
            </w:pPr>
            <w:r w:rsidRPr="00426638">
              <w:rPr>
                <w:sz w:val="24"/>
                <w:szCs w:val="24"/>
              </w:rPr>
              <w:t>172</w:t>
            </w:r>
          </w:p>
        </w:tc>
        <w:tc>
          <w:tcPr>
            <w:tcW w:w="1468" w:type="dxa"/>
          </w:tcPr>
          <w:p w14:paraId="10E99872" w14:textId="77777777" w:rsidR="0051701A" w:rsidRPr="00426638" w:rsidRDefault="0051701A" w:rsidP="002C6425">
            <w:pPr>
              <w:rPr>
                <w:sz w:val="24"/>
                <w:szCs w:val="24"/>
              </w:rPr>
            </w:pPr>
            <w:r w:rsidRPr="00426638">
              <w:rPr>
                <w:sz w:val="24"/>
                <w:szCs w:val="24"/>
              </w:rPr>
              <w:t>Djelatnici PU karlovačke</w:t>
            </w:r>
          </w:p>
        </w:tc>
        <w:tc>
          <w:tcPr>
            <w:tcW w:w="1282" w:type="dxa"/>
          </w:tcPr>
          <w:p w14:paraId="6C8A150B" w14:textId="77777777" w:rsidR="0051701A" w:rsidRPr="00426638" w:rsidRDefault="0051701A" w:rsidP="002C6425">
            <w:pPr>
              <w:rPr>
                <w:sz w:val="24"/>
                <w:szCs w:val="24"/>
              </w:rPr>
            </w:pPr>
            <w:r w:rsidRPr="00426638">
              <w:rPr>
                <w:sz w:val="24"/>
                <w:szCs w:val="24"/>
              </w:rPr>
              <w:t>1 sat</w:t>
            </w:r>
          </w:p>
        </w:tc>
        <w:tc>
          <w:tcPr>
            <w:tcW w:w="1643" w:type="dxa"/>
            <w:gridSpan w:val="2"/>
          </w:tcPr>
          <w:p w14:paraId="085639B7" w14:textId="77777777" w:rsidR="0051701A" w:rsidRPr="00426638" w:rsidRDefault="0051701A" w:rsidP="002C6425">
            <w:pPr>
              <w:rPr>
                <w:sz w:val="24"/>
                <w:szCs w:val="24"/>
              </w:rPr>
            </w:pPr>
            <w:r w:rsidRPr="00426638">
              <w:rPr>
                <w:sz w:val="24"/>
                <w:szCs w:val="24"/>
              </w:rPr>
              <w:t>univerzalna</w:t>
            </w:r>
          </w:p>
        </w:tc>
      </w:tr>
      <w:tr w:rsidR="0051701A" w:rsidRPr="00426638" w14:paraId="22F3E0FC" w14:textId="77777777" w:rsidTr="002C6425">
        <w:tc>
          <w:tcPr>
            <w:tcW w:w="1846" w:type="dxa"/>
          </w:tcPr>
          <w:p w14:paraId="28B08678" w14:textId="77777777" w:rsidR="0051701A" w:rsidRPr="00426638" w:rsidRDefault="0051701A" w:rsidP="002C6425">
            <w:pPr>
              <w:rPr>
                <w:sz w:val="24"/>
                <w:szCs w:val="24"/>
              </w:rPr>
            </w:pPr>
            <w:r w:rsidRPr="00426638">
              <w:rPr>
                <w:sz w:val="24"/>
                <w:szCs w:val="24"/>
              </w:rPr>
              <w:t>POMOĆI UČENIKU DA BOLJE RAZUMIJE SEBE I SVOJE PONAŠANJE</w:t>
            </w:r>
          </w:p>
        </w:tc>
        <w:tc>
          <w:tcPr>
            <w:tcW w:w="1435" w:type="dxa"/>
          </w:tcPr>
          <w:p w14:paraId="17237D24" w14:textId="77777777" w:rsidR="0051701A" w:rsidRPr="00426638" w:rsidRDefault="0051701A" w:rsidP="002C6425">
            <w:pPr>
              <w:rPr>
                <w:sz w:val="24"/>
                <w:szCs w:val="24"/>
              </w:rPr>
            </w:pPr>
          </w:p>
        </w:tc>
        <w:tc>
          <w:tcPr>
            <w:tcW w:w="1007" w:type="dxa"/>
          </w:tcPr>
          <w:p w14:paraId="478495DC" w14:textId="77777777" w:rsidR="0051701A" w:rsidRPr="00426638" w:rsidRDefault="0051701A" w:rsidP="002C6425">
            <w:pPr>
              <w:rPr>
                <w:sz w:val="24"/>
                <w:szCs w:val="24"/>
              </w:rPr>
            </w:pPr>
          </w:p>
        </w:tc>
        <w:tc>
          <w:tcPr>
            <w:tcW w:w="1105" w:type="dxa"/>
          </w:tcPr>
          <w:p w14:paraId="4475F336" w14:textId="77777777" w:rsidR="0051701A" w:rsidRPr="00426638" w:rsidRDefault="0051701A" w:rsidP="002C6425">
            <w:pPr>
              <w:rPr>
                <w:sz w:val="24"/>
                <w:szCs w:val="24"/>
              </w:rPr>
            </w:pPr>
          </w:p>
        </w:tc>
        <w:tc>
          <w:tcPr>
            <w:tcW w:w="1468" w:type="dxa"/>
          </w:tcPr>
          <w:p w14:paraId="7C0033BB" w14:textId="77777777" w:rsidR="0051701A" w:rsidRPr="00426638" w:rsidRDefault="0051701A" w:rsidP="002C6425">
            <w:pPr>
              <w:rPr>
                <w:sz w:val="24"/>
                <w:szCs w:val="24"/>
              </w:rPr>
            </w:pPr>
          </w:p>
        </w:tc>
        <w:tc>
          <w:tcPr>
            <w:tcW w:w="1282" w:type="dxa"/>
          </w:tcPr>
          <w:p w14:paraId="2ECD9A53" w14:textId="77777777" w:rsidR="0051701A" w:rsidRPr="00426638" w:rsidRDefault="0051701A" w:rsidP="002C6425">
            <w:pPr>
              <w:rPr>
                <w:sz w:val="24"/>
                <w:szCs w:val="24"/>
              </w:rPr>
            </w:pPr>
          </w:p>
        </w:tc>
        <w:tc>
          <w:tcPr>
            <w:tcW w:w="1643" w:type="dxa"/>
            <w:gridSpan w:val="2"/>
          </w:tcPr>
          <w:p w14:paraId="20A632B4" w14:textId="77777777" w:rsidR="0051701A" w:rsidRPr="00426638" w:rsidRDefault="0051701A" w:rsidP="002C6425">
            <w:pPr>
              <w:rPr>
                <w:sz w:val="24"/>
                <w:szCs w:val="24"/>
              </w:rPr>
            </w:pPr>
          </w:p>
        </w:tc>
      </w:tr>
      <w:tr w:rsidR="0051701A" w:rsidRPr="00426638" w14:paraId="19ADFE6C" w14:textId="77777777" w:rsidTr="002C6425">
        <w:tc>
          <w:tcPr>
            <w:tcW w:w="9786" w:type="dxa"/>
            <w:gridSpan w:val="8"/>
          </w:tcPr>
          <w:p w14:paraId="010AE2DE" w14:textId="77777777" w:rsidR="0051701A" w:rsidRPr="00426638" w:rsidRDefault="0051701A" w:rsidP="002C6425">
            <w:pPr>
              <w:rPr>
                <w:sz w:val="24"/>
                <w:szCs w:val="24"/>
              </w:rPr>
            </w:pPr>
            <w:r w:rsidRPr="00426638">
              <w:rPr>
                <w:sz w:val="24"/>
                <w:szCs w:val="24"/>
              </w:rPr>
              <w:lastRenderedPageBreak/>
              <w:t>1.12. POŠTUJTE NAŠE ZNAKOVE</w:t>
            </w:r>
          </w:p>
        </w:tc>
      </w:tr>
      <w:tr w:rsidR="0051701A" w:rsidRPr="00426638" w14:paraId="452C44EC" w14:textId="77777777" w:rsidTr="002C6425">
        <w:tc>
          <w:tcPr>
            <w:tcW w:w="1846" w:type="dxa"/>
          </w:tcPr>
          <w:p w14:paraId="43062950" w14:textId="77777777" w:rsidR="0051701A" w:rsidRPr="00426638" w:rsidRDefault="0051701A" w:rsidP="002C6425">
            <w:pPr>
              <w:rPr>
                <w:sz w:val="24"/>
                <w:szCs w:val="24"/>
              </w:rPr>
            </w:pPr>
            <w:bookmarkStart w:id="42" w:name="_Hlk145493478"/>
            <w:r w:rsidRPr="00426638">
              <w:rPr>
                <w:sz w:val="24"/>
                <w:szCs w:val="24"/>
              </w:rPr>
              <w:t>Cilj- podizanje nivoa znanja o cestovnom prometu te prvenstveno zaštite najranjivijih sudionika prometa: učenika- pješaka, biciklista i putnika u motornim vozilima</w:t>
            </w:r>
          </w:p>
        </w:tc>
        <w:tc>
          <w:tcPr>
            <w:tcW w:w="1435" w:type="dxa"/>
          </w:tcPr>
          <w:p w14:paraId="5E6BAA41" w14:textId="77777777" w:rsidR="0051701A" w:rsidRPr="00426638" w:rsidRDefault="0051701A" w:rsidP="002C6425">
            <w:pPr>
              <w:rPr>
                <w:sz w:val="24"/>
                <w:szCs w:val="24"/>
              </w:rPr>
            </w:pPr>
            <w:r w:rsidRPr="00426638">
              <w:rPr>
                <w:sz w:val="24"/>
                <w:szCs w:val="24"/>
              </w:rPr>
              <w:t xml:space="preserve">Verificirani preventivni programi MUP-a </w:t>
            </w:r>
          </w:p>
        </w:tc>
        <w:tc>
          <w:tcPr>
            <w:tcW w:w="1007" w:type="dxa"/>
          </w:tcPr>
          <w:p w14:paraId="636F6D02" w14:textId="77777777" w:rsidR="0051701A" w:rsidRPr="00426638" w:rsidRDefault="0051701A" w:rsidP="002C6425">
            <w:pPr>
              <w:rPr>
                <w:sz w:val="24"/>
                <w:szCs w:val="24"/>
              </w:rPr>
            </w:pPr>
            <w:r w:rsidRPr="00426638">
              <w:rPr>
                <w:sz w:val="24"/>
                <w:szCs w:val="24"/>
              </w:rPr>
              <w:t>1.a, 2.b</w:t>
            </w:r>
          </w:p>
          <w:p w14:paraId="44B5C70F" w14:textId="77777777" w:rsidR="0051701A" w:rsidRPr="00426638" w:rsidRDefault="0051701A" w:rsidP="002C6425">
            <w:pPr>
              <w:rPr>
                <w:sz w:val="24"/>
                <w:szCs w:val="24"/>
              </w:rPr>
            </w:pPr>
            <w:r w:rsidRPr="00426638">
              <w:rPr>
                <w:sz w:val="24"/>
                <w:szCs w:val="24"/>
              </w:rPr>
              <w:t>2.a, 2.b</w:t>
            </w:r>
          </w:p>
          <w:p w14:paraId="0CA2626B" w14:textId="77777777" w:rsidR="0051701A" w:rsidRPr="00426638" w:rsidRDefault="0051701A" w:rsidP="002C6425">
            <w:pPr>
              <w:rPr>
                <w:sz w:val="24"/>
                <w:szCs w:val="24"/>
              </w:rPr>
            </w:pPr>
            <w:r w:rsidRPr="00426638">
              <w:rPr>
                <w:sz w:val="24"/>
                <w:szCs w:val="24"/>
              </w:rPr>
              <w:t>3.a, 3.b</w:t>
            </w:r>
          </w:p>
          <w:p w14:paraId="4CA65FCA" w14:textId="77777777" w:rsidR="0051701A" w:rsidRPr="00426638" w:rsidRDefault="0051701A" w:rsidP="002C6425">
            <w:pPr>
              <w:rPr>
                <w:sz w:val="24"/>
                <w:szCs w:val="24"/>
              </w:rPr>
            </w:pPr>
            <w:r w:rsidRPr="00426638">
              <w:rPr>
                <w:sz w:val="24"/>
                <w:szCs w:val="24"/>
              </w:rPr>
              <w:t>4.a, 4.b</w:t>
            </w:r>
          </w:p>
          <w:p w14:paraId="25B595B6" w14:textId="77777777" w:rsidR="0051701A" w:rsidRPr="00426638" w:rsidRDefault="0051701A" w:rsidP="002C6425">
            <w:pPr>
              <w:rPr>
                <w:sz w:val="24"/>
                <w:szCs w:val="24"/>
              </w:rPr>
            </w:pPr>
          </w:p>
          <w:p w14:paraId="423D2BFA" w14:textId="77777777" w:rsidR="0051701A" w:rsidRPr="00426638" w:rsidRDefault="0051701A" w:rsidP="002C6425">
            <w:pPr>
              <w:rPr>
                <w:sz w:val="24"/>
                <w:szCs w:val="24"/>
              </w:rPr>
            </w:pPr>
          </w:p>
        </w:tc>
        <w:tc>
          <w:tcPr>
            <w:tcW w:w="1105" w:type="dxa"/>
          </w:tcPr>
          <w:p w14:paraId="3FCCECE3" w14:textId="77777777" w:rsidR="0051701A" w:rsidRPr="00426638" w:rsidRDefault="0051701A" w:rsidP="002C6425">
            <w:pPr>
              <w:rPr>
                <w:sz w:val="24"/>
                <w:szCs w:val="24"/>
              </w:rPr>
            </w:pPr>
            <w:r w:rsidRPr="00426638">
              <w:rPr>
                <w:sz w:val="24"/>
                <w:szCs w:val="24"/>
              </w:rPr>
              <w:t>156</w:t>
            </w:r>
          </w:p>
        </w:tc>
        <w:tc>
          <w:tcPr>
            <w:tcW w:w="1468" w:type="dxa"/>
          </w:tcPr>
          <w:p w14:paraId="33A89CDA" w14:textId="77777777" w:rsidR="0051701A" w:rsidRPr="00426638" w:rsidRDefault="0051701A" w:rsidP="002C6425">
            <w:pPr>
              <w:rPr>
                <w:sz w:val="24"/>
                <w:szCs w:val="24"/>
              </w:rPr>
            </w:pPr>
            <w:r w:rsidRPr="00426638">
              <w:rPr>
                <w:sz w:val="24"/>
                <w:szCs w:val="24"/>
              </w:rPr>
              <w:t>Djelatnici PU Karlovačke</w:t>
            </w:r>
          </w:p>
        </w:tc>
        <w:tc>
          <w:tcPr>
            <w:tcW w:w="1282" w:type="dxa"/>
          </w:tcPr>
          <w:p w14:paraId="66962F9C" w14:textId="77777777" w:rsidR="0051701A" w:rsidRPr="00426638" w:rsidRDefault="0051701A" w:rsidP="002C6425">
            <w:pPr>
              <w:rPr>
                <w:sz w:val="24"/>
                <w:szCs w:val="24"/>
              </w:rPr>
            </w:pPr>
            <w:r w:rsidRPr="00426638">
              <w:rPr>
                <w:sz w:val="24"/>
                <w:szCs w:val="24"/>
              </w:rPr>
              <w:t>45 min po susretu</w:t>
            </w:r>
          </w:p>
        </w:tc>
        <w:tc>
          <w:tcPr>
            <w:tcW w:w="1643" w:type="dxa"/>
            <w:gridSpan w:val="2"/>
          </w:tcPr>
          <w:p w14:paraId="2AAD5A66" w14:textId="77777777" w:rsidR="0051701A" w:rsidRPr="00426638" w:rsidRDefault="0051701A" w:rsidP="002C6425">
            <w:pPr>
              <w:rPr>
                <w:sz w:val="24"/>
                <w:szCs w:val="24"/>
              </w:rPr>
            </w:pPr>
            <w:r w:rsidRPr="00426638">
              <w:rPr>
                <w:sz w:val="24"/>
                <w:szCs w:val="24"/>
              </w:rPr>
              <w:t>Univerzalna</w:t>
            </w:r>
          </w:p>
          <w:p w14:paraId="5771D604" w14:textId="77777777" w:rsidR="0051701A" w:rsidRPr="00426638" w:rsidRDefault="0051701A" w:rsidP="002C6425">
            <w:pPr>
              <w:rPr>
                <w:sz w:val="24"/>
                <w:szCs w:val="24"/>
              </w:rPr>
            </w:pPr>
          </w:p>
        </w:tc>
      </w:tr>
      <w:bookmarkEnd w:id="42"/>
      <w:tr w:rsidR="0051701A" w:rsidRPr="00426638" w14:paraId="5FF0FF1D" w14:textId="77777777" w:rsidTr="002C6425">
        <w:tc>
          <w:tcPr>
            <w:tcW w:w="9786" w:type="dxa"/>
            <w:gridSpan w:val="8"/>
            <w:shd w:val="clear" w:color="auto" w:fill="auto"/>
          </w:tcPr>
          <w:p w14:paraId="4E5CFA09" w14:textId="77777777" w:rsidR="0051701A" w:rsidRPr="00426638" w:rsidRDefault="0051701A" w:rsidP="002C6425">
            <w:pPr>
              <w:rPr>
                <w:sz w:val="24"/>
                <w:szCs w:val="24"/>
              </w:rPr>
            </w:pPr>
            <w:r w:rsidRPr="00426638">
              <w:rPr>
                <w:sz w:val="24"/>
                <w:szCs w:val="24"/>
              </w:rPr>
              <w:t>Teme: upoznavanje s prometnim policajcem, prometne površine, kretanje pješaka, vožnja na biciklima, prijevoz osoba u motornim vozilima (s posebnim osvrtom na korištenje sigurnosnog pojasa i ponašanje prilikom vožnje u autobusu), prostori za igru, odnos prema nepoznatim osobama i dr.</w:t>
            </w:r>
          </w:p>
        </w:tc>
      </w:tr>
      <w:tr w:rsidR="0051701A" w:rsidRPr="00426638" w14:paraId="001B24EE" w14:textId="77777777" w:rsidTr="002C6425">
        <w:tc>
          <w:tcPr>
            <w:tcW w:w="9786" w:type="dxa"/>
            <w:gridSpan w:val="8"/>
            <w:shd w:val="clear" w:color="auto" w:fill="auto"/>
          </w:tcPr>
          <w:p w14:paraId="3B77DF31" w14:textId="77777777" w:rsidR="0051701A" w:rsidRPr="00426638" w:rsidRDefault="0051701A" w:rsidP="002C6425">
            <w:pPr>
              <w:rPr>
                <w:sz w:val="24"/>
                <w:szCs w:val="24"/>
              </w:rPr>
            </w:pPr>
            <w:r w:rsidRPr="00426638">
              <w:rPr>
                <w:sz w:val="24"/>
                <w:szCs w:val="24"/>
              </w:rPr>
              <w:t xml:space="preserve">             1.13. ABECEDA INTERNETA- multimedijalni edukativni projekt medijske pismenosti</w:t>
            </w:r>
          </w:p>
          <w:p w14:paraId="00BA249C" w14:textId="77777777" w:rsidR="0051701A" w:rsidRPr="00426638" w:rsidRDefault="0051701A" w:rsidP="002C6425">
            <w:pPr>
              <w:rPr>
                <w:sz w:val="24"/>
                <w:szCs w:val="24"/>
              </w:rPr>
            </w:pPr>
            <w:r w:rsidRPr="00426638">
              <w:rPr>
                <w:sz w:val="24"/>
                <w:szCs w:val="24"/>
              </w:rPr>
              <w:t xml:space="preserve">Kroz pet video klipova u kojima se obrađuju teme: kratka povijest interneta, cyberbulling, krađa identiteta, like i osobna vrijednost, te "fakenews" predstava lako i kreativno komunicira s djecom, educira ih odgovornom ponašanju na internetu, te nakon odgledanog sadržaja otvara prostor za dijalog s djecom, učiteljima i pedagozima. </w:t>
            </w:r>
          </w:p>
        </w:tc>
      </w:tr>
      <w:tr w:rsidR="0051701A" w:rsidRPr="00426638" w14:paraId="4CEEE5C3" w14:textId="77777777" w:rsidTr="002C6425">
        <w:tc>
          <w:tcPr>
            <w:tcW w:w="1846" w:type="dxa"/>
          </w:tcPr>
          <w:p w14:paraId="2C64710A" w14:textId="77777777" w:rsidR="0051701A" w:rsidRPr="00426638" w:rsidRDefault="0051701A" w:rsidP="002C6425">
            <w:pPr>
              <w:rPr>
                <w:sz w:val="24"/>
                <w:szCs w:val="24"/>
              </w:rPr>
            </w:pPr>
            <w:bookmarkStart w:id="43" w:name="_Hlk114685086"/>
            <w:r w:rsidRPr="00426638">
              <w:rPr>
                <w:sz w:val="24"/>
                <w:szCs w:val="24"/>
              </w:rPr>
              <w:t>Cilj- osvještavanje svih zamki i prednosti korištenja interneta te dobivanje uvida u to kako djeca koriste Internet i koliko o njemu znaju; kombinacija video materijala i žive interakcije s učenicima</w:t>
            </w:r>
          </w:p>
        </w:tc>
        <w:tc>
          <w:tcPr>
            <w:tcW w:w="1435" w:type="dxa"/>
          </w:tcPr>
          <w:p w14:paraId="245162EA" w14:textId="77777777" w:rsidR="0051701A" w:rsidRPr="00426638" w:rsidRDefault="0051701A" w:rsidP="002C6425">
            <w:pPr>
              <w:rPr>
                <w:sz w:val="24"/>
                <w:szCs w:val="24"/>
              </w:rPr>
            </w:pPr>
            <w:r w:rsidRPr="00426638">
              <w:rPr>
                <w:sz w:val="24"/>
                <w:szCs w:val="24"/>
              </w:rPr>
              <w:t>Verificirani preventivni programudruge „Fun Da Mental“– multimedijalna izvedba i interaktivni način rada</w:t>
            </w:r>
          </w:p>
          <w:p w14:paraId="614C63A7" w14:textId="77777777" w:rsidR="0051701A" w:rsidRPr="00426638" w:rsidRDefault="0051701A" w:rsidP="002C6425">
            <w:pPr>
              <w:rPr>
                <w:sz w:val="24"/>
                <w:szCs w:val="24"/>
              </w:rPr>
            </w:pPr>
            <w:r w:rsidRPr="00426638">
              <w:rPr>
                <w:sz w:val="24"/>
                <w:szCs w:val="24"/>
              </w:rPr>
              <w:t>uz podršku Agencije za elektroničke medije i Ministarstva kulture i medija RH, te Agencije za odgoj i obrazovanje i Ministarstva obrazovanja RH</w:t>
            </w:r>
          </w:p>
        </w:tc>
        <w:tc>
          <w:tcPr>
            <w:tcW w:w="1007" w:type="dxa"/>
          </w:tcPr>
          <w:p w14:paraId="4A97E3CB" w14:textId="77777777" w:rsidR="0051701A" w:rsidRPr="00426638" w:rsidRDefault="0051701A" w:rsidP="002C6425">
            <w:pPr>
              <w:rPr>
                <w:sz w:val="24"/>
                <w:szCs w:val="24"/>
              </w:rPr>
            </w:pPr>
            <w:r w:rsidRPr="00426638">
              <w:rPr>
                <w:sz w:val="24"/>
                <w:szCs w:val="24"/>
              </w:rPr>
              <w:t>4.a</w:t>
            </w:r>
          </w:p>
          <w:p w14:paraId="400AD2B0" w14:textId="77777777" w:rsidR="0051701A" w:rsidRPr="00426638" w:rsidRDefault="0051701A" w:rsidP="002C6425">
            <w:pPr>
              <w:rPr>
                <w:sz w:val="24"/>
                <w:szCs w:val="24"/>
              </w:rPr>
            </w:pPr>
            <w:r w:rsidRPr="00426638">
              <w:rPr>
                <w:sz w:val="24"/>
                <w:szCs w:val="24"/>
              </w:rPr>
              <w:t>4.b</w:t>
            </w:r>
          </w:p>
          <w:p w14:paraId="7A419202" w14:textId="77777777" w:rsidR="0051701A" w:rsidRPr="00426638" w:rsidRDefault="0051701A" w:rsidP="002C6425">
            <w:pPr>
              <w:rPr>
                <w:sz w:val="24"/>
                <w:szCs w:val="24"/>
              </w:rPr>
            </w:pPr>
            <w:r w:rsidRPr="00426638">
              <w:rPr>
                <w:sz w:val="24"/>
                <w:szCs w:val="24"/>
              </w:rPr>
              <w:t>5.a, 5.b</w:t>
            </w:r>
          </w:p>
          <w:p w14:paraId="408B6265" w14:textId="77777777" w:rsidR="0051701A" w:rsidRPr="00426638" w:rsidRDefault="0051701A" w:rsidP="002C6425">
            <w:pPr>
              <w:rPr>
                <w:sz w:val="24"/>
                <w:szCs w:val="24"/>
              </w:rPr>
            </w:pPr>
            <w:r w:rsidRPr="00426638">
              <w:rPr>
                <w:sz w:val="24"/>
                <w:szCs w:val="24"/>
              </w:rPr>
              <w:t>6.a, 6.b</w:t>
            </w:r>
          </w:p>
          <w:p w14:paraId="3E4A8659" w14:textId="77777777" w:rsidR="0051701A" w:rsidRPr="00426638" w:rsidRDefault="0051701A" w:rsidP="002C6425">
            <w:pPr>
              <w:rPr>
                <w:sz w:val="24"/>
                <w:szCs w:val="24"/>
              </w:rPr>
            </w:pPr>
          </w:p>
          <w:p w14:paraId="4C10CD03" w14:textId="77777777" w:rsidR="0051701A" w:rsidRPr="00426638" w:rsidRDefault="0051701A" w:rsidP="002C6425">
            <w:pPr>
              <w:rPr>
                <w:sz w:val="24"/>
                <w:szCs w:val="24"/>
              </w:rPr>
            </w:pPr>
          </w:p>
          <w:p w14:paraId="3B95CD46" w14:textId="77777777" w:rsidR="0051701A" w:rsidRPr="00426638" w:rsidRDefault="0051701A" w:rsidP="002C6425">
            <w:pPr>
              <w:rPr>
                <w:sz w:val="24"/>
                <w:szCs w:val="24"/>
              </w:rPr>
            </w:pPr>
          </w:p>
        </w:tc>
        <w:tc>
          <w:tcPr>
            <w:tcW w:w="1105" w:type="dxa"/>
          </w:tcPr>
          <w:p w14:paraId="7CF0C075" w14:textId="77777777" w:rsidR="0051701A" w:rsidRPr="00426638" w:rsidRDefault="0051701A" w:rsidP="002C6425">
            <w:pPr>
              <w:rPr>
                <w:sz w:val="24"/>
                <w:szCs w:val="24"/>
              </w:rPr>
            </w:pPr>
            <w:r w:rsidRPr="00426638">
              <w:rPr>
                <w:sz w:val="24"/>
                <w:szCs w:val="24"/>
              </w:rPr>
              <w:t>137</w:t>
            </w:r>
          </w:p>
        </w:tc>
        <w:tc>
          <w:tcPr>
            <w:tcW w:w="1468" w:type="dxa"/>
          </w:tcPr>
          <w:p w14:paraId="3B143407" w14:textId="77777777" w:rsidR="0051701A" w:rsidRPr="00426638" w:rsidRDefault="0051701A" w:rsidP="002C6425">
            <w:pPr>
              <w:rPr>
                <w:sz w:val="24"/>
                <w:szCs w:val="24"/>
              </w:rPr>
            </w:pPr>
            <w:r w:rsidRPr="00426638">
              <w:rPr>
                <w:sz w:val="24"/>
                <w:szCs w:val="24"/>
              </w:rPr>
              <w:t>Ana Vilenica</w:t>
            </w:r>
          </w:p>
        </w:tc>
        <w:tc>
          <w:tcPr>
            <w:tcW w:w="1282" w:type="dxa"/>
          </w:tcPr>
          <w:p w14:paraId="111CBD33" w14:textId="77777777" w:rsidR="0051701A" w:rsidRPr="00426638" w:rsidRDefault="0051701A" w:rsidP="002C6425">
            <w:pPr>
              <w:rPr>
                <w:sz w:val="24"/>
                <w:szCs w:val="24"/>
              </w:rPr>
            </w:pPr>
            <w:r w:rsidRPr="00426638">
              <w:rPr>
                <w:sz w:val="24"/>
                <w:szCs w:val="24"/>
              </w:rPr>
              <w:t>8.11.23.</w:t>
            </w:r>
          </w:p>
          <w:p w14:paraId="1692FA0A" w14:textId="77777777" w:rsidR="0051701A" w:rsidRPr="00426638" w:rsidRDefault="0051701A" w:rsidP="002C6425">
            <w:pPr>
              <w:rPr>
                <w:sz w:val="24"/>
                <w:szCs w:val="24"/>
              </w:rPr>
            </w:pPr>
            <w:r w:rsidRPr="00426638">
              <w:rPr>
                <w:sz w:val="24"/>
                <w:szCs w:val="24"/>
              </w:rPr>
              <w:t xml:space="preserve">60 min </w:t>
            </w:r>
          </w:p>
        </w:tc>
        <w:tc>
          <w:tcPr>
            <w:tcW w:w="1643" w:type="dxa"/>
            <w:gridSpan w:val="2"/>
          </w:tcPr>
          <w:p w14:paraId="1F8F0111" w14:textId="77777777" w:rsidR="0051701A" w:rsidRPr="00426638" w:rsidRDefault="0051701A" w:rsidP="002C6425">
            <w:pPr>
              <w:rPr>
                <w:sz w:val="24"/>
                <w:szCs w:val="24"/>
              </w:rPr>
            </w:pPr>
            <w:r w:rsidRPr="00426638">
              <w:rPr>
                <w:sz w:val="24"/>
                <w:szCs w:val="24"/>
              </w:rPr>
              <w:t>Univerzalna</w:t>
            </w:r>
          </w:p>
          <w:p w14:paraId="4C289BD4" w14:textId="77777777" w:rsidR="0051701A" w:rsidRPr="00426638" w:rsidRDefault="0051701A" w:rsidP="002C6425">
            <w:pPr>
              <w:rPr>
                <w:sz w:val="24"/>
                <w:szCs w:val="24"/>
              </w:rPr>
            </w:pPr>
          </w:p>
        </w:tc>
      </w:tr>
      <w:tr w:rsidR="0051701A" w:rsidRPr="00426638" w14:paraId="2AD323EB" w14:textId="77777777" w:rsidTr="002C6425">
        <w:tc>
          <w:tcPr>
            <w:tcW w:w="1846" w:type="dxa"/>
          </w:tcPr>
          <w:p w14:paraId="03F14A34" w14:textId="77777777" w:rsidR="0051701A" w:rsidRPr="00426638" w:rsidRDefault="0051701A" w:rsidP="002C6425">
            <w:pPr>
              <w:rPr>
                <w:sz w:val="24"/>
                <w:szCs w:val="24"/>
              </w:rPr>
            </w:pPr>
          </w:p>
        </w:tc>
        <w:tc>
          <w:tcPr>
            <w:tcW w:w="1435" w:type="dxa"/>
          </w:tcPr>
          <w:p w14:paraId="5AB850A1" w14:textId="77777777" w:rsidR="0051701A" w:rsidRPr="00426638" w:rsidRDefault="0051701A" w:rsidP="002C6425">
            <w:pPr>
              <w:rPr>
                <w:sz w:val="24"/>
                <w:szCs w:val="24"/>
              </w:rPr>
            </w:pPr>
          </w:p>
        </w:tc>
        <w:tc>
          <w:tcPr>
            <w:tcW w:w="1007" w:type="dxa"/>
          </w:tcPr>
          <w:p w14:paraId="6BFA22FA" w14:textId="77777777" w:rsidR="0051701A" w:rsidRPr="00426638" w:rsidRDefault="0051701A" w:rsidP="002C6425">
            <w:pPr>
              <w:rPr>
                <w:sz w:val="24"/>
                <w:szCs w:val="24"/>
              </w:rPr>
            </w:pPr>
          </w:p>
          <w:p w14:paraId="761CBFA3" w14:textId="77777777" w:rsidR="0051701A" w:rsidRPr="00426638" w:rsidRDefault="0051701A" w:rsidP="002C6425">
            <w:pPr>
              <w:rPr>
                <w:sz w:val="24"/>
                <w:szCs w:val="24"/>
              </w:rPr>
            </w:pPr>
          </w:p>
          <w:p w14:paraId="47F0C2EE" w14:textId="77777777" w:rsidR="0051701A" w:rsidRPr="00426638" w:rsidRDefault="0051701A" w:rsidP="002C6425">
            <w:pPr>
              <w:rPr>
                <w:sz w:val="24"/>
                <w:szCs w:val="24"/>
              </w:rPr>
            </w:pPr>
          </w:p>
          <w:p w14:paraId="7A7301E5" w14:textId="77777777" w:rsidR="0051701A" w:rsidRPr="00426638" w:rsidRDefault="0051701A" w:rsidP="002C6425">
            <w:pPr>
              <w:rPr>
                <w:sz w:val="24"/>
                <w:szCs w:val="24"/>
              </w:rPr>
            </w:pPr>
          </w:p>
        </w:tc>
        <w:tc>
          <w:tcPr>
            <w:tcW w:w="1105" w:type="dxa"/>
          </w:tcPr>
          <w:p w14:paraId="291C9B70" w14:textId="77777777" w:rsidR="0051701A" w:rsidRPr="00426638" w:rsidRDefault="0051701A" w:rsidP="002C6425">
            <w:pPr>
              <w:rPr>
                <w:sz w:val="24"/>
                <w:szCs w:val="24"/>
              </w:rPr>
            </w:pPr>
          </w:p>
        </w:tc>
        <w:tc>
          <w:tcPr>
            <w:tcW w:w="1468" w:type="dxa"/>
          </w:tcPr>
          <w:p w14:paraId="4983EB3B" w14:textId="77777777" w:rsidR="0051701A" w:rsidRPr="00426638" w:rsidRDefault="0051701A" w:rsidP="002C6425">
            <w:pPr>
              <w:rPr>
                <w:sz w:val="24"/>
                <w:szCs w:val="24"/>
              </w:rPr>
            </w:pPr>
          </w:p>
        </w:tc>
        <w:tc>
          <w:tcPr>
            <w:tcW w:w="1282" w:type="dxa"/>
          </w:tcPr>
          <w:p w14:paraId="64E42494" w14:textId="77777777" w:rsidR="0051701A" w:rsidRPr="00426638" w:rsidRDefault="0051701A" w:rsidP="002C6425">
            <w:pPr>
              <w:rPr>
                <w:sz w:val="24"/>
                <w:szCs w:val="24"/>
              </w:rPr>
            </w:pPr>
            <w:r w:rsidRPr="00426638">
              <w:rPr>
                <w:sz w:val="24"/>
                <w:szCs w:val="24"/>
              </w:rPr>
              <w:t xml:space="preserve">60 min </w:t>
            </w:r>
          </w:p>
        </w:tc>
        <w:tc>
          <w:tcPr>
            <w:tcW w:w="1643" w:type="dxa"/>
            <w:gridSpan w:val="2"/>
          </w:tcPr>
          <w:p w14:paraId="1F5C1C0E" w14:textId="77777777" w:rsidR="0051701A" w:rsidRPr="00426638" w:rsidRDefault="0051701A" w:rsidP="002C6425">
            <w:pPr>
              <w:rPr>
                <w:sz w:val="24"/>
                <w:szCs w:val="24"/>
              </w:rPr>
            </w:pPr>
            <w:r w:rsidRPr="00426638">
              <w:rPr>
                <w:sz w:val="24"/>
                <w:szCs w:val="24"/>
              </w:rPr>
              <w:t>Univerzalna</w:t>
            </w:r>
          </w:p>
          <w:p w14:paraId="2BAD1A35" w14:textId="77777777" w:rsidR="0051701A" w:rsidRPr="00426638" w:rsidRDefault="0051701A" w:rsidP="002C6425">
            <w:pPr>
              <w:rPr>
                <w:sz w:val="24"/>
                <w:szCs w:val="24"/>
              </w:rPr>
            </w:pPr>
          </w:p>
        </w:tc>
      </w:tr>
      <w:tr w:rsidR="0051701A" w:rsidRPr="00426638" w14:paraId="3A474175" w14:textId="77777777" w:rsidTr="002C6425">
        <w:tc>
          <w:tcPr>
            <w:tcW w:w="9786" w:type="dxa"/>
            <w:gridSpan w:val="8"/>
          </w:tcPr>
          <w:p w14:paraId="0115BED9" w14:textId="77777777" w:rsidR="0051701A" w:rsidRPr="00426638" w:rsidRDefault="0051701A" w:rsidP="002C6425">
            <w:pPr>
              <w:jc w:val="both"/>
              <w:rPr>
                <w:sz w:val="24"/>
                <w:szCs w:val="24"/>
              </w:rPr>
            </w:pPr>
            <w:r w:rsidRPr="00426638">
              <w:rPr>
                <w:sz w:val="24"/>
                <w:szCs w:val="24"/>
              </w:rPr>
              <w:t> 1.14 PRVA POMOĆ (prikaz osnova pružanja prve pomoći kod manjih površinskih ozljeda kože ili prilikom gušenja, kako zaustaviti krvarenje iz nosa, kada je potrebno uputiti poziv hitnoj medicinskoj službi i slično)</w:t>
            </w:r>
          </w:p>
        </w:tc>
      </w:tr>
      <w:tr w:rsidR="0051701A" w:rsidRPr="00426638" w14:paraId="24E30F9C" w14:textId="77777777" w:rsidTr="002C6425">
        <w:tc>
          <w:tcPr>
            <w:tcW w:w="1846" w:type="dxa"/>
          </w:tcPr>
          <w:p w14:paraId="5AA6E8F0" w14:textId="77777777" w:rsidR="0051701A" w:rsidRPr="00426638" w:rsidRDefault="0051701A" w:rsidP="002C6425">
            <w:pPr>
              <w:rPr>
                <w:sz w:val="24"/>
                <w:szCs w:val="24"/>
              </w:rPr>
            </w:pPr>
            <w:r w:rsidRPr="00426638">
              <w:rPr>
                <w:sz w:val="24"/>
                <w:szCs w:val="24"/>
              </w:rPr>
              <w:t>Cilj: informiranje i usvajanja osnova samopomoći i pružanja prve pomoći</w:t>
            </w:r>
          </w:p>
        </w:tc>
        <w:tc>
          <w:tcPr>
            <w:tcW w:w="1435" w:type="dxa"/>
          </w:tcPr>
          <w:p w14:paraId="504336C6" w14:textId="77777777" w:rsidR="0051701A" w:rsidRPr="00426638" w:rsidRDefault="0051701A" w:rsidP="002C6425">
            <w:pPr>
              <w:rPr>
                <w:sz w:val="24"/>
                <w:szCs w:val="24"/>
              </w:rPr>
            </w:pPr>
            <w:r w:rsidRPr="00426638">
              <w:rPr>
                <w:sz w:val="24"/>
                <w:szCs w:val="24"/>
              </w:rPr>
              <w:t>Verificirani program Crvenog križa</w:t>
            </w:r>
          </w:p>
        </w:tc>
        <w:tc>
          <w:tcPr>
            <w:tcW w:w="1007" w:type="dxa"/>
          </w:tcPr>
          <w:p w14:paraId="3D991FDF" w14:textId="77777777" w:rsidR="0051701A" w:rsidRPr="00426638" w:rsidRDefault="0051701A" w:rsidP="002C6425">
            <w:pPr>
              <w:rPr>
                <w:sz w:val="24"/>
                <w:szCs w:val="24"/>
              </w:rPr>
            </w:pPr>
            <w:r w:rsidRPr="00426638">
              <w:rPr>
                <w:sz w:val="24"/>
                <w:szCs w:val="24"/>
              </w:rPr>
              <w:t>1.a,</w:t>
            </w:r>
          </w:p>
          <w:p w14:paraId="366894F7" w14:textId="77777777" w:rsidR="0051701A" w:rsidRPr="00426638" w:rsidRDefault="0051701A" w:rsidP="002C6425">
            <w:pPr>
              <w:rPr>
                <w:sz w:val="24"/>
                <w:szCs w:val="24"/>
              </w:rPr>
            </w:pPr>
            <w:r w:rsidRPr="00426638">
              <w:rPr>
                <w:sz w:val="24"/>
                <w:szCs w:val="24"/>
              </w:rPr>
              <w:t>1.b,</w:t>
            </w:r>
          </w:p>
          <w:p w14:paraId="6527913C" w14:textId="77777777" w:rsidR="0051701A" w:rsidRPr="00426638" w:rsidRDefault="0051701A" w:rsidP="002C6425">
            <w:pPr>
              <w:rPr>
                <w:sz w:val="24"/>
                <w:szCs w:val="24"/>
              </w:rPr>
            </w:pPr>
            <w:r w:rsidRPr="00426638">
              <w:rPr>
                <w:sz w:val="24"/>
                <w:szCs w:val="24"/>
              </w:rPr>
              <w:t>2.a,</w:t>
            </w:r>
          </w:p>
          <w:p w14:paraId="39FB8BE8" w14:textId="77777777" w:rsidR="0051701A" w:rsidRPr="00426638" w:rsidRDefault="0051701A" w:rsidP="002C6425">
            <w:pPr>
              <w:rPr>
                <w:sz w:val="24"/>
                <w:szCs w:val="24"/>
              </w:rPr>
            </w:pPr>
            <w:r w:rsidRPr="00426638">
              <w:rPr>
                <w:sz w:val="24"/>
                <w:szCs w:val="24"/>
              </w:rPr>
              <w:t>2.b,</w:t>
            </w:r>
          </w:p>
          <w:p w14:paraId="02330659" w14:textId="77777777" w:rsidR="0051701A" w:rsidRPr="00426638" w:rsidRDefault="0051701A" w:rsidP="002C6425">
            <w:pPr>
              <w:rPr>
                <w:sz w:val="24"/>
                <w:szCs w:val="24"/>
              </w:rPr>
            </w:pPr>
            <w:r w:rsidRPr="00426638">
              <w:rPr>
                <w:sz w:val="24"/>
                <w:szCs w:val="24"/>
              </w:rPr>
              <w:t>3.a,</w:t>
            </w:r>
          </w:p>
          <w:p w14:paraId="7A87273F" w14:textId="77777777" w:rsidR="0051701A" w:rsidRPr="00426638" w:rsidRDefault="0051701A" w:rsidP="002C6425">
            <w:pPr>
              <w:rPr>
                <w:sz w:val="24"/>
                <w:szCs w:val="24"/>
              </w:rPr>
            </w:pPr>
            <w:r w:rsidRPr="00426638">
              <w:rPr>
                <w:sz w:val="24"/>
                <w:szCs w:val="24"/>
              </w:rPr>
              <w:t>3.b</w:t>
            </w:r>
          </w:p>
          <w:p w14:paraId="2DF98E75" w14:textId="77777777" w:rsidR="0051701A" w:rsidRPr="00426638" w:rsidRDefault="0051701A" w:rsidP="002C6425">
            <w:pPr>
              <w:rPr>
                <w:sz w:val="24"/>
                <w:szCs w:val="24"/>
              </w:rPr>
            </w:pPr>
          </w:p>
        </w:tc>
        <w:tc>
          <w:tcPr>
            <w:tcW w:w="1105" w:type="dxa"/>
          </w:tcPr>
          <w:p w14:paraId="59DADE91" w14:textId="77777777" w:rsidR="0051701A" w:rsidRPr="00426638" w:rsidRDefault="0051701A" w:rsidP="002C6425">
            <w:pPr>
              <w:rPr>
                <w:sz w:val="24"/>
                <w:szCs w:val="24"/>
              </w:rPr>
            </w:pPr>
            <w:r w:rsidRPr="00426638">
              <w:rPr>
                <w:sz w:val="24"/>
                <w:szCs w:val="24"/>
              </w:rPr>
              <w:t>157</w:t>
            </w:r>
          </w:p>
        </w:tc>
        <w:tc>
          <w:tcPr>
            <w:tcW w:w="1468" w:type="dxa"/>
          </w:tcPr>
          <w:p w14:paraId="3C994621" w14:textId="77777777" w:rsidR="0051701A" w:rsidRPr="00426638" w:rsidRDefault="0051701A" w:rsidP="002C6425">
            <w:pPr>
              <w:rPr>
                <w:sz w:val="24"/>
                <w:szCs w:val="24"/>
              </w:rPr>
            </w:pPr>
            <w:r w:rsidRPr="00426638">
              <w:rPr>
                <w:sz w:val="24"/>
                <w:szCs w:val="24"/>
              </w:rPr>
              <w:t>Djelatnici CK</w:t>
            </w:r>
          </w:p>
        </w:tc>
        <w:tc>
          <w:tcPr>
            <w:tcW w:w="1282" w:type="dxa"/>
          </w:tcPr>
          <w:p w14:paraId="5F243794" w14:textId="77777777" w:rsidR="0051701A" w:rsidRPr="00426638" w:rsidRDefault="0051701A" w:rsidP="002C6425">
            <w:pPr>
              <w:rPr>
                <w:sz w:val="24"/>
                <w:szCs w:val="24"/>
              </w:rPr>
            </w:pPr>
            <w:r w:rsidRPr="00426638">
              <w:rPr>
                <w:sz w:val="24"/>
                <w:szCs w:val="24"/>
              </w:rPr>
              <w:t>45 min</w:t>
            </w:r>
          </w:p>
        </w:tc>
        <w:tc>
          <w:tcPr>
            <w:tcW w:w="1643" w:type="dxa"/>
            <w:gridSpan w:val="2"/>
          </w:tcPr>
          <w:p w14:paraId="0B750F92" w14:textId="77777777" w:rsidR="0051701A" w:rsidRPr="00426638" w:rsidRDefault="0051701A" w:rsidP="002C6425">
            <w:pPr>
              <w:rPr>
                <w:sz w:val="24"/>
                <w:szCs w:val="24"/>
              </w:rPr>
            </w:pPr>
            <w:r w:rsidRPr="00426638">
              <w:rPr>
                <w:sz w:val="24"/>
                <w:szCs w:val="24"/>
              </w:rPr>
              <w:t>Univerzalna</w:t>
            </w:r>
          </w:p>
        </w:tc>
      </w:tr>
      <w:tr w:rsidR="0051701A" w:rsidRPr="00426638" w14:paraId="32795714" w14:textId="77777777" w:rsidTr="002C6425">
        <w:tc>
          <w:tcPr>
            <w:tcW w:w="9786" w:type="dxa"/>
            <w:gridSpan w:val="8"/>
          </w:tcPr>
          <w:p w14:paraId="35DA96A9" w14:textId="77777777" w:rsidR="0051701A" w:rsidRPr="00426638" w:rsidRDefault="0051701A" w:rsidP="002C6425">
            <w:pPr>
              <w:jc w:val="both"/>
              <w:rPr>
                <w:sz w:val="24"/>
                <w:szCs w:val="24"/>
              </w:rPr>
            </w:pPr>
            <w:r w:rsidRPr="00426638">
              <w:rPr>
                <w:sz w:val="24"/>
                <w:szCs w:val="24"/>
              </w:rPr>
              <w:t>1.15 ZA NAŠU BUDUĆNOST (projekt GDCK Duga Resa u partnerstvu sa Osnovnom školom Ivan Goran Kovačić te Dječjim vrtićem Duga Resa). U sklopu projekta planirano je održavanje 20 sportsko-rekreativnih radionica te 20 radionica eko-programa. Sportsko-rekreativne radionice obuhvatiti će vježbe prilagođene dječjem uzrastu uz edukativna predavanja o važnosti svakodnevne sportske aktivnosti te zdrave prehrane. Radionice eko-programa obuhvatiti će predavanja o važnosti očuvanja okoliša kao i provedbu eko-akcija obilježavanjem raznih dana (primjerice Dan planeta Zemlje i slično).</w:t>
            </w:r>
          </w:p>
          <w:p w14:paraId="1DD293B5" w14:textId="77777777" w:rsidR="0051701A" w:rsidRPr="00426638" w:rsidRDefault="0051701A" w:rsidP="002C6425">
            <w:pPr>
              <w:rPr>
                <w:sz w:val="24"/>
                <w:szCs w:val="24"/>
              </w:rPr>
            </w:pPr>
          </w:p>
        </w:tc>
      </w:tr>
      <w:tr w:rsidR="0051701A" w:rsidRPr="00426638" w14:paraId="57C261DC" w14:textId="77777777" w:rsidTr="002C6425">
        <w:tc>
          <w:tcPr>
            <w:tcW w:w="1846" w:type="dxa"/>
          </w:tcPr>
          <w:p w14:paraId="740E6950" w14:textId="77777777" w:rsidR="0051701A" w:rsidRPr="00426638" w:rsidRDefault="0051701A" w:rsidP="002C6425">
            <w:pPr>
              <w:rPr>
                <w:sz w:val="24"/>
                <w:szCs w:val="24"/>
              </w:rPr>
            </w:pPr>
            <w:r w:rsidRPr="00426638">
              <w:rPr>
                <w:sz w:val="24"/>
                <w:szCs w:val="24"/>
              </w:rPr>
              <w:t>Cilj projekta je unaprjeđenje kvalitete života za minimalno 120 djece i mladih uz stjecanje novih znanja, vještina i navika, ali prije svega podizanje ekološke svijesti od najranije životne dobi.  </w:t>
            </w:r>
          </w:p>
          <w:p w14:paraId="67EB141A" w14:textId="77777777" w:rsidR="0051701A" w:rsidRPr="00426638" w:rsidRDefault="0051701A" w:rsidP="002C6425">
            <w:pPr>
              <w:rPr>
                <w:sz w:val="24"/>
                <w:szCs w:val="24"/>
              </w:rPr>
            </w:pPr>
          </w:p>
        </w:tc>
        <w:tc>
          <w:tcPr>
            <w:tcW w:w="1435" w:type="dxa"/>
          </w:tcPr>
          <w:p w14:paraId="406F14F8" w14:textId="77777777" w:rsidR="0051701A" w:rsidRPr="00426638" w:rsidRDefault="0051701A" w:rsidP="002C6425">
            <w:pPr>
              <w:rPr>
                <w:sz w:val="24"/>
                <w:szCs w:val="24"/>
              </w:rPr>
            </w:pPr>
            <w:r w:rsidRPr="00426638">
              <w:rPr>
                <w:sz w:val="24"/>
                <w:szCs w:val="24"/>
              </w:rPr>
              <w:t>Projekt GDCK Duga Resa</w:t>
            </w:r>
          </w:p>
        </w:tc>
        <w:tc>
          <w:tcPr>
            <w:tcW w:w="1007" w:type="dxa"/>
          </w:tcPr>
          <w:p w14:paraId="00843AAD" w14:textId="77777777" w:rsidR="0051701A" w:rsidRPr="00426638" w:rsidRDefault="0051701A" w:rsidP="002C6425">
            <w:pPr>
              <w:rPr>
                <w:sz w:val="24"/>
                <w:szCs w:val="24"/>
              </w:rPr>
            </w:pPr>
            <w:r w:rsidRPr="00426638">
              <w:rPr>
                <w:sz w:val="24"/>
                <w:szCs w:val="24"/>
              </w:rPr>
              <w:t>1.-8. raz.</w:t>
            </w:r>
          </w:p>
        </w:tc>
        <w:tc>
          <w:tcPr>
            <w:tcW w:w="1105" w:type="dxa"/>
          </w:tcPr>
          <w:p w14:paraId="6BCBA462" w14:textId="77777777" w:rsidR="0051701A" w:rsidRPr="00426638" w:rsidRDefault="0051701A" w:rsidP="002C6425">
            <w:pPr>
              <w:rPr>
                <w:sz w:val="24"/>
                <w:szCs w:val="24"/>
              </w:rPr>
            </w:pPr>
            <w:r w:rsidRPr="00426638">
              <w:rPr>
                <w:sz w:val="24"/>
                <w:szCs w:val="24"/>
              </w:rPr>
              <w:t>328</w:t>
            </w:r>
          </w:p>
        </w:tc>
        <w:tc>
          <w:tcPr>
            <w:tcW w:w="1468" w:type="dxa"/>
          </w:tcPr>
          <w:p w14:paraId="7E6E43E0" w14:textId="77777777" w:rsidR="0051701A" w:rsidRPr="00426638" w:rsidRDefault="0051701A" w:rsidP="002C6425">
            <w:pPr>
              <w:rPr>
                <w:sz w:val="24"/>
                <w:szCs w:val="24"/>
              </w:rPr>
            </w:pPr>
            <w:r w:rsidRPr="00426638">
              <w:rPr>
                <w:sz w:val="24"/>
                <w:szCs w:val="24"/>
              </w:rPr>
              <w:t>Djelatnici CK</w:t>
            </w:r>
          </w:p>
        </w:tc>
        <w:tc>
          <w:tcPr>
            <w:tcW w:w="1282" w:type="dxa"/>
          </w:tcPr>
          <w:p w14:paraId="672EF2EA" w14:textId="77777777" w:rsidR="0051701A" w:rsidRPr="00426638" w:rsidRDefault="0051701A" w:rsidP="002C6425">
            <w:pPr>
              <w:rPr>
                <w:sz w:val="24"/>
                <w:szCs w:val="24"/>
              </w:rPr>
            </w:pPr>
            <w:r w:rsidRPr="00426638">
              <w:rPr>
                <w:sz w:val="24"/>
                <w:szCs w:val="24"/>
              </w:rPr>
              <w:t>Višekratni susreti, radionice tijekom 2. polugodišta</w:t>
            </w:r>
          </w:p>
        </w:tc>
        <w:tc>
          <w:tcPr>
            <w:tcW w:w="1643" w:type="dxa"/>
            <w:gridSpan w:val="2"/>
          </w:tcPr>
          <w:p w14:paraId="0F29F5AB" w14:textId="77777777" w:rsidR="0051701A" w:rsidRPr="00426638" w:rsidRDefault="0051701A" w:rsidP="002C6425">
            <w:pPr>
              <w:rPr>
                <w:sz w:val="24"/>
                <w:szCs w:val="24"/>
              </w:rPr>
            </w:pPr>
            <w:r w:rsidRPr="00426638">
              <w:rPr>
                <w:sz w:val="24"/>
                <w:szCs w:val="24"/>
              </w:rPr>
              <w:t>Univerzalna</w:t>
            </w:r>
          </w:p>
        </w:tc>
      </w:tr>
      <w:tr w:rsidR="0051701A" w:rsidRPr="00426638" w14:paraId="0FB424A7" w14:textId="77777777" w:rsidTr="002C6425">
        <w:tc>
          <w:tcPr>
            <w:tcW w:w="9786" w:type="dxa"/>
            <w:gridSpan w:val="8"/>
            <w:shd w:val="clear" w:color="auto" w:fill="C9C9C9" w:themeFill="accent3" w:themeFillTint="99"/>
          </w:tcPr>
          <w:p w14:paraId="57310C5D" w14:textId="77777777" w:rsidR="0051701A" w:rsidRPr="00426638" w:rsidRDefault="0051701A" w:rsidP="002C6425">
            <w:pPr>
              <w:rPr>
                <w:sz w:val="24"/>
                <w:szCs w:val="24"/>
              </w:rPr>
            </w:pPr>
            <w:r w:rsidRPr="00426638">
              <w:rPr>
                <w:sz w:val="24"/>
                <w:szCs w:val="24"/>
              </w:rPr>
              <w:t>2.RAD S RODITELJIMA</w:t>
            </w:r>
          </w:p>
        </w:tc>
      </w:tr>
      <w:tr w:rsidR="0051701A" w:rsidRPr="00426638" w14:paraId="42D9D6EC" w14:textId="77777777" w:rsidTr="002C6425">
        <w:tc>
          <w:tcPr>
            <w:tcW w:w="9786" w:type="dxa"/>
            <w:gridSpan w:val="8"/>
          </w:tcPr>
          <w:p w14:paraId="0CEEDE7B" w14:textId="77777777" w:rsidR="0051701A" w:rsidRPr="00426638" w:rsidRDefault="0051701A" w:rsidP="002C6425">
            <w:pPr>
              <w:rPr>
                <w:sz w:val="24"/>
                <w:szCs w:val="24"/>
              </w:rPr>
            </w:pPr>
            <w:r w:rsidRPr="00426638">
              <w:rPr>
                <w:sz w:val="24"/>
                <w:szCs w:val="24"/>
              </w:rPr>
              <w:t>2.1 INDIVIDUALNO SAVJETOVANJE</w:t>
            </w:r>
          </w:p>
        </w:tc>
      </w:tr>
      <w:tr w:rsidR="0051701A" w:rsidRPr="00426638" w14:paraId="1B5F7687" w14:textId="77777777" w:rsidTr="002C6425">
        <w:tc>
          <w:tcPr>
            <w:tcW w:w="9786" w:type="dxa"/>
            <w:gridSpan w:val="8"/>
          </w:tcPr>
          <w:p w14:paraId="3A16E517" w14:textId="77777777" w:rsidR="0051701A" w:rsidRPr="00426638" w:rsidRDefault="0051701A" w:rsidP="002C6425">
            <w:pPr>
              <w:rPr>
                <w:sz w:val="24"/>
                <w:szCs w:val="24"/>
              </w:rPr>
            </w:pPr>
            <w:r w:rsidRPr="00426638">
              <w:rPr>
                <w:sz w:val="24"/>
                <w:szCs w:val="24"/>
              </w:rPr>
              <w:t>Razina intervencije: indicirana</w:t>
            </w:r>
          </w:p>
        </w:tc>
      </w:tr>
      <w:tr w:rsidR="0051701A" w:rsidRPr="00426638" w14:paraId="5B87DB87" w14:textId="77777777" w:rsidTr="002C6425">
        <w:tc>
          <w:tcPr>
            <w:tcW w:w="9786" w:type="dxa"/>
            <w:gridSpan w:val="8"/>
          </w:tcPr>
          <w:p w14:paraId="3852E459" w14:textId="77777777" w:rsidR="0051701A" w:rsidRPr="00426638" w:rsidRDefault="0051701A" w:rsidP="002C6425">
            <w:pPr>
              <w:rPr>
                <w:sz w:val="24"/>
                <w:szCs w:val="24"/>
              </w:rPr>
            </w:pPr>
            <w:r w:rsidRPr="00426638">
              <w:rPr>
                <w:sz w:val="24"/>
                <w:szCs w:val="24"/>
              </w:rPr>
              <w:t>Opis aktivnosti:</w:t>
            </w:r>
          </w:p>
          <w:p w14:paraId="5F0EF2DC" w14:textId="77777777" w:rsidR="0051701A" w:rsidRPr="00426638" w:rsidRDefault="0051701A" w:rsidP="002C6425">
            <w:pPr>
              <w:rPr>
                <w:sz w:val="24"/>
                <w:szCs w:val="24"/>
              </w:rPr>
            </w:pPr>
            <w:r w:rsidRPr="00426638">
              <w:rPr>
                <w:sz w:val="24"/>
                <w:szCs w:val="24"/>
              </w:rPr>
              <w:t>- savjetovanje roditelja učenika u riziku, roditelja učenika s problemima u ponašanju, roditelja učenika s problemima u praćenju i savladavanju nastavnog gradiva, roditelja kojima je potrebna pomoć u odgojnom postupanju</w:t>
            </w:r>
          </w:p>
        </w:tc>
      </w:tr>
      <w:bookmarkEnd w:id="41"/>
      <w:tr w:rsidR="0051701A" w:rsidRPr="00426638" w14:paraId="12F4C25B" w14:textId="77777777" w:rsidTr="002C6425">
        <w:tc>
          <w:tcPr>
            <w:tcW w:w="9786" w:type="dxa"/>
            <w:gridSpan w:val="8"/>
          </w:tcPr>
          <w:p w14:paraId="05FDC2AE" w14:textId="77777777" w:rsidR="0051701A" w:rsidRPr="00426638" w:rsidRDefault="0051701A" w:rsidP="002C6425">
            <w:pPr>
              <w:rPr>
                <w:sz w:val="24"/>
                <w:szCs w:val="24"/>
              </w:rPr>
            </w:pPr>
            <w:r w:rsidRPr="00426638">
              <w:rPr>
                <w:sz w:val="24"/>
                <w:szCs w:val="24"/>
              </w:rPr>
              <w:t>Sudionici:</w:t>
            </w:r>
          </w:p>
          <w:p w14:paraId="7322519E" w14:textId="77777777" w:rsidR="0051701A" w:rsidRPr="00426638" w:rsidRDefault="0051701A" w:rsidP="002C6425">
            <w:pPr>
              <w:rPr>
                <w:sz w:val="24"/>
                <w:szCs w:val="24"/>
              </w:rPr>
            </w:pPr>
            <w:r w:rsidRPr="00426638">
              <w:rPr>
                <w:sz w:val="24"/>
                <w:szCs w:val="24"/>
              </w:rPr>
              <w:t>- roditelji učenika svih razreda</w:t>
            </w:r>
          </w:p>
          <w:p w14:paraId="06A21463" w14:textId="77777777" w:rsidR="0051701A" w:rsidRPr="00426638" w:rsidRDefault="0051701A" w:rsidP="002C6425">
            <w:pPr>
              <w:rPr>
                <w:sz w:val="24"/>
                <w:szCs w:val="24"/>
              </w:rPr>
            </w:pPr>
            <w:r w:rsidRPr="00426638">
              <w:rPr>
                <w:sz w:val="24"/>
                <w:szCs w:val="24"/>
              </w:rPr>
              <w:t>- stručne suradnice soc. ped. i pedagoginja</w:t>
            </w:r>
          </w:p>
        </w:tc>
      </w:tr>
      <w:tr w:rsidR="0051701A" w:rsidRPr="00426638" w14:paraId="2D7A28CD" w14:textId="77777777" w:rsidTr="002C6425">
        <w:tc>
          <w:tcPr>
            <w:tcW w:w="9786" w:type="dxa"/>
            <w:gridSpan w:val="8"/>
          </w:tcPr>
          <w:p w14:paraId="52D0CCDD" w14:textId="77777777" w:rsidR="0051701A" w:rsidRPr="00426638" w:rsidRDefault="0051701A" w:rsidP="002C6425">
            <w:pPr>
              <w:rPr>
                <w:sz w:val="24"/>
                <w:szCs w:val="24"/>
              </w:rPr>
            </w:pPr>
            <w:r w:rsidRPr="00426638">
              <w:rPr>
                <w:sz w:val="24"/>
                <w:szCs w:val="24"/>
              </w:rPr>
              <w:t>Broj susreta:</w:t>
            </w:r>
          </w:p>
          <w:p w14:paraId="2F500FC8" w14:textId="77777777" w:rsidR="0051701A" w:rsidRPr="00426638" w:rsidRDefault="0051701A" w:rsidP="002C6425">
            <w:pPr>
              <w:rPr>
                <w:sz w:val="24"/>
                <w:szCs w:val="24"/>
              </w:rPr>
            </w:pPr>
            <w:r w:rsidRPr="00426638">
              <w:rPr>
                <w:sz w:val="24"/>
                <w:szCs w:val="24"/>
              </w:rPr>
              <w:t>- prema potrebi</w:t>
            </w:r>
          </w:p>
        </w:tc>
      </w:tr>
      <w:tr w:rsidR="0051701A" w:rsidRPr="00426638" w14:paraId="0C5CD16D" w14:textId="77777777" w:rsidTr="002C6425">
        <w:tc>
          <w:tcPr>
            <w:tcW w:w="9786" w:type="dxa"/>
            <w:gridSpan w:val="8"/>
          </w:tcPr>
          <w:p w14:paraId="427BFC57" w14:textId="77777777" w:rsidR="0051701A" w:rsidRPr="00426638" w:rsidRDefault="0051701A" w:rsidP="002C6425">
            <w:pPr>
              <w:rPr>
                <w:sz w:val="24"/>
                <w:szCs w:val="24"/>
              </w:rPr>
            </w:pPr>
            <w:r w:rsidRPr="00426638">
              <w:rPr>
                <w:sz w:val="24"/>
                <w:szCs w:val="24"/>
              </w:rPr>
              <w:t>Vrijeme susreta:</w:t>
            </w:r>
          </w:p>
          <w:p w14:paraId="298C7477" w14:textId="77777777" w:rsidR="0051701A" w:rsidRPr="00426638" w:rsidRDefault="0051701A" w:rsidP="002C6425">
            <w:pPr>
              <w:rPr>
                <w:sz w:val="24"/>
                <w:szCs w:val="24"/>
              </w:rPr>
            </w:pPr>
            <w:r w:rsidRPr="00426638">
              <w:rPr>
                <w:sz w:val="24"/>
                <w:szCs w:val="24"/>
              </w:rPr>
              <w:lastRenderedPageBreak/>
              <w:t>- tijekom nastavne godine</w:t>
            </w:r>
          </w:p>
        </w:tc>
      </w:tr>
      <w:tr w:rsidR="0051701A" w:rsidRPr="00426638" w14:paraId="202A867E" w14:textId="77777777" w:rsidTr="002C6425">
        <w:tc>
          <w:tcPr>
            <w:tcW w:w="9786" w:type="dxa"/>
            <w:gridSpan w:val="8"/>
          </w:tcPr>
          <w:p w14:paraId="5FDAEE0E" w14:textId="77777777" w:rsidR="0051701A" w:rsidRPr="00426638" w:rsidRDefault="0051701A" w:rsidP="002C6425">
            <w:pPr>
              <w:rPr>
                <w:sz w:val="24"/>
                <w:szCs w:val="24"/>
              </w:rPr>
            </w:pPr>
            <w:r w:rsidRPr="00426638">
              <w:rPr>
                <w:sz w:val="24"/>
                <w:szCs w:val="24"/>
              </w:rPr>
              <w:lastRenderedPageBreak/>
              <w:t xml:space="preserve">Izvoditelji: </w:t>
            </w:r>
          </w:p>
          <w:p w14:paraId="6CEB7669" w14:textId="77777777" w:rsidR="0051701A" w:rsidRPr="00426638" w:rsidRDefault="0051701A" w:rsidP="002C6425">
            <w:pPr>
              <w:rPr>
                <w:sz w:val="24"/>
                <w:szCs w:val="24"/>
              </w:rPr>
            </w:pPr>
            <w:r w:rsidRPr="00426638">
              <w:rPr>
                <w:sz w:val="24"/>
                <w:szCs w:val="24"/>
              </w:rPr>
              <w:t>- stručne suradnice soc.ped. i pedagoginja</w:t>
            </w:r>
          </w:p>
        </w:tc>
      </w:tr>
      <w:tr w:rsidR="0051701A" w:rsidRPr="00426638" w14:paraId="49C49478" w14:textId="77777777" w:rsidTr="002C6425">
        <w:tc>
          <w:tcPr>
            <w:tcW w:w="9786" w:type="dxa"/>
            <w:gridSpan w:val="8"/>
          </w:tcPr>
          <w:p w14:paraId="1A765C6D" w14:textId="77777777" w:rsidR="0051701A" w:rsidRPr="00426638" w:rsidRDefault="0051701A" w:rsidP="002C6425">
            <w:pPr>
              <w:rPr>
                <w:sz w:val="24"/>
                <w:szCs w:val="24"/>
              </w:rPr>
            </w:pPr>
            <w:r w:rsidRPr="00426638">
              <w:rPr>
                <w:sz w:val="24"/>
                <w:szCs w:val="24"/>
              </w:rPr>
              <w:t>2.2 RODITELJSKI SASTANCI</w:t>
            </w:r>
          </w:p>
        </w:tc>
      </w:tr>
      <w:tr w:rsidR="0051701A" w:rsidRPr="00426638" w14:paraId="0B0AA1EF" w14:textId="77777777" w:rsidTr="002C6425">
        <w:tc>
          <w:tcPr>
            <w:tcW w:w="9786" w:type="dxa"/>
            <w:gridSpan w:val="8"/>
          </w:tcPr>
          <w:p w14:paraId="15809564" w14:textId="77777777" w:rsidR="0051701A" w:rsidRPr="00426638" w:rsidRDefault="0051701A" w:rsidP="002C6425">
            <w:pPr>
              <w:rPr>
                <w:sz w:val="24"/>
                <w:szCs w:val="24"/>
              </w:rPr>
            </w:pPr>
            <w:bookmarkStart w:id="44" w:name="_Hlk114684659"/>
            <w:r w:rsidRPr="00426638">
              <w:rPr>
                <w:sz w:val="24"/>
                <w:szCs w:val="24"/>
              </w:rPr>
              <w:t xml:space="preserve">Opis aktivnosti: </w:t>
            </w:r>
          </w:p>
          <w:p w14:paraId="00EFCFFC" w14:textId="77777777" w:rsidR="0051701A" w:rsidRPr="00426638" w:rsidRDefault="0051701A" w:rsidP="002C6425">
            <w:pPr>
              <w:rPr>
                <w:sz w:val="24"/>
                <w:szCs w:val="24"/>
              </w:rPr>
            </w:pPr>
            <w:r w:rsidRPr="00426638">
              <w:rPr>
                <w:sz w:val="24"/>
                <w:szCs w:val="24"/>
              </w:rPr>
              <w:t>KAKO KOMUNICIRATI S DJECOM NOVOG DOBA</w:t>
            </w:r>
          </w:p>
        </w:tc>
      </w:tr>
      <w:tr w:rsidR="0051701A" w:rsidRPr="00426638" w14:paraId="537FD8E5" w14:textId="77777777" w:rsidTr="002C6425">
        <w:tc>
          <w:tcPr>
            <w:tcW w:w="9786" w:type="dxa"/>
            <w:gridSpan w:val="8"/>
          </w:tcPr>
          <w:p w14:paraId="31F307D2" w14:textId="77777777" w:rsidR="0051701A" w:rsidRPr="00426638" w:rsidRDefault="0051701A" w:rsidP="002C6425">
            <w:pPr>
              <w:rPr>
                <w:sz w:val="24"/>
                <w:szCs w:val="24"/>
              </w:rPr>
            </w:pPr>
            <w:r w:rsidRPr="00426638">
              <w:rPr>
                <w:sz w:val="24"/>
                <w:szCs w:val="24"/>
              </w:rPr>
              <w:t>Razina intervencije: univerzalna</w:t>
            </w:r>
          </w:p>
        </w:tc>
      </w:tr>
      <w:tr w:rsidR="0051701A" w:rsidRPr="00426638" w14:paraId="304831DB" w14:textId="77777777" w:rsidTr="002C6425">
        <w:tc>
          <w:tcPr>
            <w:tcW w:w="9786" w:type="dxa"/>
            <w:gridSpan w:val="8"/>
          </w:tcPr>
          <w:p w14:paraId="6AB0A3F7" w14:textId="77777777" w:rsidR="0051701A" w:rsidRPr="00426638" w:rsidRDefault="0051701A" w:rsidP="002C6425">
            <w:pPr>
              <w:rPr>
                <w:sz w:val="24"/>
                <w:szCs w:val="24"/>
              </w:rPr>
            </w:pPr>
            <w:r w:rsidRPr="00426638">
              <w:rPr>
                <w:sz w:val="24"/>
                <w:szCs w:val="24"/>
              </w:rPr>
              <w:t>Broj susreta:</w:t>
            </w:r>
          </w:p>
          <w:p w14:paraId="158F29ED" w14:textId="77777777" w:rsidR="0051701A" w:rsidRPr="00426638" w:rsidRDefault="0051701A" w:rsidP="002C6425">
            <w:pPr>
              <w:rPr>
                <w:sz w:val="24"/>
                <w:szCs w:val="24"/>
              </w:rPr>
            </w:pPr>
            <w:r w:rsidRPr="00426638">
              <w:rPr>
                <w:sz w:val="24"/>
                <w:szCs w:val="24"/>
              </w:rPr>
              <w:t>- predavanje i radionice</w:t>
            </w:r>
          </w:p>
        </w:tc>
      </w:tr>
      <w:tr w:rsidR="0051701A" w:rsidRPr="00426638" w14:paraId="37BA9C0F" w14:textId="77777777" w:rsidTr="002C6425">
        <w:tc>
          <w:tcPr>
            <w:tcW w:w="9786" w:type="dxa"/>
            <w:gridSpan w:val="8"/>
          </w:tcPr>
          <w:p w14:paraId="5CAD6058" w14:textId="77777777" w:rsidR="0051701A" w:rsidRPr="00426638" w:rsidRDefault="0051701A" w:rsidP="002C6425">
            <w:pPr>
              <w:rPr>
                <w:sz w:val="24"/>
                <w:szCs w:val="24"/>
              </w:rPr>
            </w:pPr>
            <w:r w:rsidRPr="00426638">
              <w:rPr>
                <w:sz w:val="24"/>
                <w:szCs w:val="24"/>
              </w:rPr>
              <w:t>Vrijeme susreta:</w:t>
            </w:r>
          </w:p>
          <w:p w14:paraId="0255FC3F" w14:textId="77777777" w:rsidR="0051701A" w:rsidRPr="00426638" w:rsidRDefault="0051701A" w:rsidP="002C6425">
            <w:pPr>
              <w:rPr>
                <w:sz w:val="24"/>
                <w:szCs w:val="24"/>
              </w:rPr>
            </w:pPr>
            <w:r w:rsidRPr="00426638">
              <w:rPr>
                <w:sz w:val="24"/>
                <w:szCs w:val="24"/>
              </w:rPr>
              <w:t>- prema dogovoru i dostupnosti predavača</w:t>
            </w:r>
          </w:p>
        </w:tc>
      </w:tr>
      <w:tr w:rsidR="0051701A" w:rsidRPr="00426638" w14:paraId="6900B50F" w14:textId="77777777" w:rsidTr="002C6425">
        <w:tc>
          <w:tcPr>
            <w:tcW w:w="9786" w:type="dxa"/>
            <w:gridSpan w:val="8"/>
          </w:tcPr>
          <w:p w14:paraId="0D01B483" w14:textId="77777777" w:rsidR="0051701A" w:rsidRPr="00426638" w:rsidRDefault="0051701A" w:rsidP="002C6425">
            <w:pPr>
              <w:rPr>
                <w:sz w:val="24"/>
                <w:szCs w:val="24"/>
              </w:rPr>
            </w:pPr>
            <w:r w:rsidRPr="00426638">
              <w:rPr>
                <w:sz w:val="24"/>
                <w:szCs w:val="24"/>
              </w:rPr>
              <w:t>Sudionici:</w:t>
            </w:r>
          </w:p>
          <w:p w14:paraId="1576AD88" w14:textId="77777777" w:rsidR="0051701A" w:rsidRPr="00426638" w:rsidRDefault="0051701A" w:rsidP="002C6425">
            <w:pPr>
              <w:rPr>
                <w:sz w:val="24"/>
                <w:szCs w:val="24"/>
              </w:rPr>
            </w:pPr>
            <w:r w:rsidRPr="00426638">
              <w:rPr>
                <w:sz w:val="24"/>
                <w:szCs w:val="24"/>
              </w:rPr>
              <w:t>- roditelji učenika 1.-4. razreda</w:t>
            </w:r>
          </w:p>
          <w:p w14:paraId="04EBE6C5" w14:textId="77777777" w:rsidR="0051701A" w:rsidRPr="00426638" w:rsidRDefault="0051701A" w:rsidP="002C6425">
            <w:pPr>
              <w:rPr>
                <w:sz w:val="24"/>
                <w:szCs w:val="24"/>
              </w:rPr>
            </w:pPr>
            <w:r w:rsidRPr="00426638">
              <w:rPr>
                <w:sz w:val="24"/>
                <w:szCs w:val="24"/>
              </w:rPr>
              <w:t>- Sonja Jarebica, Dubravka Miljković (u suradnji s DND)</w:t>
            </w:r>
          </w:p>
        </w:tc>
      </w:tr>
      <w:bookmarkEnd w:id="43"/>
      <w:bookmarkEnd w:id="44"/>
      <w:tr w:rsidR="0051701A" w:rsidRPr="00426638" w14:paraId="79378626" w14:textId="77777777" w:rsidTr="002C6425">
        <w:tc>
          <w:tcPr>
            <w:tcW w:w="9786" w:type="dxa"/>
            <w:gridSpan w:val="8"/>
          </w:tcPr>
          <w:p w14:paraId="5B2EE1B4" w14:textId="77777777" w:rsidR="0051701A" w:rsidRPr="00426638" w:rsidRDefault="0051701A" w:rsidP="002C6425">
            <w:pPr>
              <w:rPr>
                <w:sz w:val="24"/>
                <w:szCs w:val="24"/>
              </w:rPr>
            </w:pPr>
            <w:r w:rsidRPr="00426638">
              <w:rPr>
                <w:sz w:val="24"/>
                <w:szCs w:val="24"/>
              </w:rPr>
              <w:t xml:space="preserve">Opis aktivnosti: </w:t>
            </w:r>
          </w:p>
          <w:p w14:paraId="3095ADC1" w14:textId="77777777" w:rsidR="0051701A" w:rsidRPr="00426638" w:rsidRDefault="0051701A" w:rsidP="002C6425">
            <w:pPr>
              <w:rPr>
                <w:sz w:val="24"/>
                <w:szCs w:val="24"/>
              </w:rPr>
            </w:pPr>
            <w:r w:rsidRPr="00426638">
              <w:rPr>
                <w:sz w:val="24"/>
                <w:szCs w:val="24"/>
              </w:rPr>
              <w:t>ZAŠTO JE DANAS TEŠKO BITI RODITELJ</w:t>
            </w:r>
          </w:p>
        </w:tc>
      </w:tr>
      <w:tr w:rsidR="0051701A" w:rsidRPr="00426638" w14:paraId="59DB94B7" w14:textId="77777777" w:rsidTr="002C6425">
        <w:tc>
          <w:tcPr>
            <w:tcW w:w="9786" w:type="dxa"/>
            <w:gridSpan w:val="8"/>
          </w:tcPr>
          <w:p w14:paraId="6222531E" w14:textId="77777777" w:rsidR="0051701A" w:rsidRPr="00426638" w:rsidRDefault="0051701A" w:rsidP="002C6425">
            <w:pPr>
              <w:rPr>
                <w:sz w:val="24"/>
                <w:szCs w:val="24"/>
              </w:rPr>
            </w:pPr>
            <w:r w:rsidRPr="00426638">
              <w:rPr>
                <w:sz w:val="24"/>
                <w:szCs w:val="24"/>
              </w:rPr>
              <w:t>Razina intervencije: univerzalna</w:t>
            </w:r>
          </w:p>
        </w:tc>
      </w:tr>
      <w:tr w:rsidR="0051701A" w:rsidRPr="00426638" w14:paraId="53811B11" w14:textId="77777777" w:rsidTr="002C6425">
        <w:tc>
          <w:tcPr>
            <w:tcW w:w="9786" w:type="dxa"/>
            <w:gridSpan w:val="8"/>
          </w:tcPr>
          <w:p w14:paraId="57E5231F" w14:textId="77777777" w:rsidR="0051701A" w:rsidRPr="00426638" w:rsidRDefault="0051701A" w:rsidP="002C6425">
            <w:pPr>
              <w:rPr>
                <w:sz w:val="24"/>
                <w:szCs w:val="24"/>
              </w:rPr>
            </w:pPr>
            <w:r w:rsidRPr="00426638">
              <w:rPr>
                <w:sz w:val="24"/>
                <w:szCs w:val="24"/>
              </w:rPr>
              <w:t>Broj susreta:</w:t>
            </w:r>
          </w:p>
          <w:p w14:paraId="0C8132A8" w14:textId="77777777" w:rsidR="0051701A" w:rsidRPr="00426638" w:rsidRDefault="0051701A" w:rsidP="002C6425">
            <w:pPr>
              <w:rPr>
                <w:sz w:val="24"/>
                <w:szCs w:val="24"/>
              </w:rPr>
            </w:pPr>
            <w:r w:rsidRPr="00426638">
              <w:rPr>
                <w:sz w:val="24"/>
                <w:szCs w:val="24"/>
              </w:rPr>
              <w:t xml:space="preserve">- predavanje </w:t>
            </w:r>
          </w:p>
        </w:tc>
      </w:tr>
      <w:tr w:rsidR="0051701A" w:rsidRPr="00426638" w14:paraId="61EF3CF3" w14:textId="77777777" w:rsidTr="002C6425">
        <w:tc>
          <w:tcPr>
            <w:tcW w:w="9786" w:type="dxa"/>
            <w:gridSpan w:val="8"/>
          </w:tcPr>
          <w:p w14:paraId="1AF83252" w14:textId="77777777" w:rsidR="0051701A" w:rsidRPr="00426638" w:rsidRDefault="0051701A" w:rsidP="002C6425">
            <w:pPr>
              <w:rPr>
                <w:sz w:val="24"/>
                <w:szCs w:val="24"/>
              </w:rPr>
            </w:pPr>
            <w:r w:rsidRPr="00426638">
              <w:rPr>
                <w:sz w:val="24"/>
                <w:szCs w:val="24"/>
              </w:rPr>
              <w:t>Vrijeme susreta:</w:t>
            </w:r>
          </w:p>
          <w:p w14:paraId="3EAF30C8" w14:textId="77777777" w:rsidR="0051701A" w:rsidRPr="00426638" w:rsidRDefault="0051701A" w:rsidP="002C6425">
            <w:pPr>
              <w:rPr>
                <w:sz w:val="24"/>
                <w:szCs w:val="24"/>
              </w:rPr>
            </w:pPr>
            <w:r w:rsidRPr="00426638">
              <w:rPr>
                <w:sz w:val="24"/>
                <w:szCs w:val="24"/>
              </w:rPr>
              <w:t>- prema dogovoru i dostupnosti predavača</w:t>
            </w:r>
          </w:p>
        </w:tc>
      </w:tr>
      <w:tr w:rsidR="0051701A" w:rsidRPr="00426638" w14:paraId="654C7013" w14:textId="77777777" w:rsidTr="002C6425">
        <w:tc>
          <w:tcPr>
            <w:tcW w:w="9786" w:type="dxa"/>
            <w:gridSpan w:val="8"/>
          </w:tcPr>
          <w:p w14:paraId="32021D61" w14:textId="77777777" w:rsidR="0051701A" w:rsidRPr="00426638" w:rsidRDefault="0051701A" w:rsidP="002C6425">
            <w:pPr>
              <w:rPr>
                <w:sz w:val="24"/>
                <w:szCs w:val="24"/>
              </w:rPr>
            </w:pPr>
            <w:r w:rsidRPr="00426638">
              <w:rPr>
                <w:sz w:val="24"/>
                <w:szCs w:val="24"/>
              </w:rPr>
              <w:t>Sudionici:</w:t>
            </w:r>
          </w:p>
          <w:p w14:paraId="162DE9AF" w14:textId="77777777" w:rsidR="0051701A" w:rsidRPr="00426638" w:rsidRDefault="0051701A" w:rsidP="002C6425">
            <w:pPr>
              <w:rPr>
                <w:sz w:val="24"/>
                <w:szCs w:val="24"/>
              </w:rPr>
            </w:pPr>
            <w:r w:rsidRPr="00426638">
              <w:rPr>
                <w:sz w:val="24"/>
                <w:szCs w:val="24"/>
              </w:rPr>
              <w:t>- roditelji učenika 5.-8. razreda</w:t>
            </w:r>
          </w:p>
          <w:p w14:paraId="7A6A9113" w14:textId="77777777" w:rsidR="0051701A" w:rsidRPr="00426638" w:rsidRDefault="0051701A" w:rsidP="002C6425">
            <w:pPr>
              <w:rPr>
                <w:sz w:val="24"/>
                <w:szCs w:val="24"/>
              </w:rPr>
            </w:pPr>
            <w:r w:rsidRPr="00426638">
              <w:rPr>
                <w:sz w:val="24"/>
                <w:szCs w:val="24"/>
              </w:rPr>
              <w:t>- Gordana Buljan Flander, prof.dr.sc. (u suradnji s DND)</w:t>
            </w:r>
          </w:p>
        </w:tc>
      </w:tr>
      <w:tr w:rsidR="0051701A" w:rsidRPr="00426638" w14:paraId="5D37A175" w14:textId="77777777" w:rsidTr="002C6425">
        <w:tc>
          <w:tcPr>
            <w:tcW w:w="9786" w:type="dxa"/>
            <w:gridSpan w:val="8"/>
          </w:tcPr>
          <w:p w14:paraId="40747194" w14:textId="77777777" w:rsidR="0051701A" w:rsidRPr="00426638" w:rsidRDefault="0051701A" w:rsidP="002C6425">
            <w:pPr>
              <w:rPr>
                <w:sz w:val="24"/>
                <w:szCs w:val="24"/>
              </w:rPr>
            </w:pPr>
            <w:r w:rsidRPr="00426638">
              <w:rPr>
                <w:sz w:val="24"/>
                <w:szCs w:val="24"/>
              </w:rPr>
              <w:t>Opis aktivnosti:</w:t>
            </w:r>
          </w:p>
          <w:p w14:paraId="4E360B17" w14:textId="77777777" w:rsidR="0051701A" w:rsidRPr="00426638" w:rsidRDefault="0051701A" w:rsidP="002C6425">
            <w:pPr>
              <w:rPr>
                <w:sz w:val="24"/>
                <w:szCs w:val="24"/>
              </w:rPr>
            </w:pPr>
            <w:r w:rsidRPr="00426638">
              <w:rPr>
                <w:sz w:val="24"/>
                <w:szCs w:val="24"/>
              </w:rPr>
              <w:t>SIGURNOST DJECE U PROMETU- poruke o sigurnom sudjelovanju djece u prometu</w:t>
            </w:r>
          </w:p>
          <w:p w14:paraId="0A544069" w14:textId="77777777" w:rsidR="0051701A" w:rsidRPr="00426638" w:rsidRDefault="0051701A" w:rsidP="002C6425">
            <w:pPr>
              <w:rPr>
                <w:sz w:val="24"/>
                <w:szCs w:val="24"/>
              </w:rPr>
            </w:pPr>
          </w:p>
        </w:tc>
      </w:tr>
      <w:tr w:rsidR="0051701A" w:rsidRPr="00426638" w14:paraId="5BDAA661" w14:textId="77777777" w:rsidTr="002C6425">
        <w:tc>
          <w:tcPr>
            <w:tcW w:w="9786" w:type="dxa"/>
            <w:gridSpan w:val="8"/>
          </w:tcPr>
          <w:p w14:paraId="3A39F0E0" w14:textId="77777777" w:rsidR="0051701A" w:rsidRPr="00426638" w:rsidRDefault="0051701A" w:rsidP="002C6425">
            <w:pPr>
              <w:rPr>
                <w:sz w:val="24"/>
                <w:szCs w:val="24"/>
              </w:rPr>
            </w:pPr>
            <w:r w:rsidRPr="00426638">
              <w:rPr>
                <w:sz w:val="24"/>
                <w:szCs w:val="24"/>
              </w:rPr>
              <w:t>Razina intervencije: univerzalna</w:t>
            </w:r>
          </w:p>
        </w:tc>
      </w:tr>
      <w:tr w:rsidR="0051701A" w:rsidRPr="00426638" w14:paraId="5874EA09" w14:textId="77777777" w:rsidTr="002C6425">
        <w:tc>
          <w:tcPr>
            <w:tcW w:w="9786" w:type="dxa"/>
            <w:gridSpan w:val="8"/>
          </w:tcPr>
          <w:p w14:paraId="6E2DAB61" w14:textId="77777777" w:rsidR="0051701A" w:rsidRPr="00426638" w:rsidRDefault="0051701A" w:rsidP="002C6425">
            <w:pPr>
              <w:rPr>
                <w:sz w:val="24"/>
                <w:szCs w:val="24"/>
              </w:rPr>
            </w:pPr>
            <w:r w:rsidRPr="00426638">
              <w:rPr>
                <w:sz w:val="24"/>
                <w:szCs w:val="24"/>
              </w:rPr>
              <w:t>Broj susreta:</w:t>
            </w:r>
          </w:p>
          <w:p w14:paraId="6914A7C4" w14:textId="77777777" w:rsidR="0051701A" w:rsidRPr="00426638" w:rsidRDefault="0051701A" w:rsidP="002C6425">
            <w:pPr>
              <w:rPr>
                <w:sz w:val="24"/>
                <w:szCs w:val="24"/>
              </w:rPr>
            </w:pPr>
            <w:r w:rsidRPr="00426638">
              <w:rPr>
                <w:sz w:val="24"/>
                <w:szCs w:val="24"/>
              </w:rPr>
              <w:t>- jednokratno predavanje/ radionica</w:t>
            </w:r>
          </w:p>
        </w:tc>
      </w:tr>
      <w:tr w:rsidR="0051701A" w:rsidRPr="00426638" w14:paraId="63885809" w14:textId="77777777" w:rsidTr="002C6425">
        <w:tc>
          <w:tcPr>
            <w:tcW w:w="9786" w:type="dxa"/>
            <w:gridSpan w:val="8"/>
          </w:tcPr>
          <w:p w14:paraId="18434153" w14:textId="77777777" w:rsidR="0051701A" w:rsidRPr="00426638" w:rsidRDefault="0051701A" w:rsidP="002C6425">
            <w:pPr>
              <w:rPr>
                <w:sz w:val="24"/>
                <w:szCs w:val="24"/>
              </w:rPr>
            </w:pPr>
            <w:r w:rsidRPr="00426638">
              <w:rPr>
                <w:sz w:val="24"/>
                <w:szCs w:val="24"/>
              </w:rPr>
              <w:t>Vrijeme susreta:</w:t>
            </w:r>
          </w:p>
          <w:p w14:paraId="672DCFC3" w14:textId="77777777" w:rsidR="0051701A" w:rsidRPr="00426638" w:rsidRDefault="0051701A" w:rsidP="002C6425">
            <w:pPr>
              <w:rPr>
                <w:sz w:val="24"/>
                <w:szCs w:val="24"/>
              </w:rPr>
            </w:pPr>
            <w:r w:rsidRPr="00426638">
              <w:rPr>
                <w:sz w:val="24"/>
                <w:szCs w:val="24"/>
              </w:rPr>
              <w:t>- 1. roditeljski sastanak, mjesec rujan</w:t>
            </w:r>
          </w:p>
        </w:tc>
      </w:tr>
      <w:tr w:rsidR="0051701A" w:rsidRPr="00426638" w14:paraId="6B4C5CA7" w14:textId="77777777" w:rsidTr="002C6425">
        <w:tc>
          <w:tcPr>
            <w:tcW w:w="9786" w:type="dxa"/>
            <w:gridSpan w:val="8"/>
          </w:tcPr>
          <w:p w14:paraId="00A63634" w14:textId="77777777" w:rsidR="0051701A" w:rsidRPr="00426638" w:rsidRDefault="0051701A" w:rsidP="002C6425">
            <w:pPr>
              <w:rPr>
                <w:sz w:val="24"/>
                <w:szCs w:val="24"/>
              </w:rPr>
            </w:pPr>
            <w:r w:rsidRPr="00426638">
              <w:rPr>
                <w:sz w:val="24"/>
                <w:szCs w:val="24"/>
              </w:rPr>
              <w:t>Sudionici:</w:t>
            </w:r>
          </w:p>
          <w:p w14:paraId="037A0FB5" w14:textId="77777777" w:rsidR="0051701A" w:rsidRPr="00426638" w:rsidRDefault="0051701A" w:rsidP="002C6425">
            <w:pPr>
              <w:rPr>
                <w:sz w:val="24"/>
                <w:szCs w:val="24"/>
              </w:rPr>
            </w:pPr>
            <w:r w:rsidRPr="00426638">
              <w:rPr>
                <w:sz w:val="24"/>
                <w:szCs w:val="24"/>
              </w:rPr>
              <w:t>- roditelji učenika 1.-ih razreda</w:t>
            </w:r>
          </w:p>
          <w:p w14:paraId="7CB949AD" w14:textId="77777777" w:rsidR="0051701A" w:rsidRPr="00426638" w:rsidRDefault="0051701A" w:rsidP="002C6425">
            <w:pPr>
              <w:rPr>
                <w:sz w:val="24"/>
                <w:szCs w:val="24"/>
              </w:rPr>
            </w:pPr>
            <w:r w:rsidRPr="00426638">
              <w:rPr>
                <w:sz w:val="24"/>
                <w:szCs w:val="24"/>
              </w:rPr>
              <w:t>- djelatnicik PPP Karlovac</w:t>
            </w:r>
          </w:p>
        </w:tc>
      </w:tr>
      <w:tr w:rsidR="0051701A" w:rsidRPr="00426638" w14:paraId="5B5619B6" w14:textId="77777777" w:rsidTr="002C6425">
        <w:tc>
          <w:tcPr>
            <w:tcW w:w="9786" w:type="dxa"/>
            <w:gridSpan w:val="8"/>
            <w:shd w:val="clear" w:color="auto" w:fill="C9C9C9" w:themeFill="accent3" w:themeFillTint="99"/>
          </w:tcPr>
          <w:p w14:paraId="6B8B5559" w14:textId="77777777" w:rsidR="0051701A" w:rsidRPr="00426638" w:rsidRDefault="0051701A" w:rsidP="002C6425">
            <w:pPr>
              <w:rPr>
                <w:sz w:val="24"/>
                <w:szCs w:val="24"/>
              </w:rPr>
            </w:pPr>
            <w:r w:rsidRPr="00426638">
              <w:rPr>
                <w:sz w:val="24"/>
                <w:szCs w:val="24"/>
              </w:rPr>
              <w:t>RAD S UČITELJIMA</w:t>
            </w:r>
          </w:p>
        </w:tc>
      </w:tr>
      <w:tr w:rsidR="0051701A" w:rsidRPr="00426638" w14:paraId="5E478BD3" w14:textId="77777777" w:rsidTr="002C6425">
        <w:tc>
          <w:tcPr>
            <w:tcW w:w="9786" w:type="dxa"/>
            <w:gridSpan w:val="8"/>
          </w:tcPr>
          <w:p w14:paraId="112547FE" w14:textId="77777777" w:rsidR="0051701A" w:rsidRPr="00426638" w:rsidRDefault="0051701A" w:rsidP="002C6425">
            <w:pPr>
              <w:rPr>
                <w:sz w:val="24"/>
                <w:szCs w:val="24"/>
              </w:rPr>
            </w:pPr>
            <w:r w:rsidRPr="00426638">
              <w:rPr>
                <w:sz w:val="24"/>
                <w:szCs w:val="24"/>
              </w:rPr>
              <w:t>3.1 INDIVIDUALNO SAVJETOVANJE O POSTUPANJU</w:t>
            </w:r>
          </w:p>
        </w:tc>
      </w:tr>
      <w:tr w:rsidR="0051701A" w:rsidRPr="00426638" w14:paraId="24ED3FE4" w14:textId="77777777" w:rsidTr="002C6425">
        <w:tc>
          <w:tcPr>
            <w:tcW w:w="9786" w:type="dxa"/>
            <w:gridSpan w:val="8"/>
          </w:tcPr>
          <w:p w14:paraId="79CC1276" w14:textId="77777777" w:rsidR="0051701A" w:rsidRPr="00426638" w:rsidRDefault="0051701A" w:rsidP="002C6425">
            <w:pPr>
              <w:rPr>
                <w:sz w:val="24"/>
                <w:szCs w:val="24"/>
              </w:rPr>
            </w:pPr>
            <w:r w:rsidRPr="00426638">
              <w:rPr>
                <w:sz w:val="24"/>
                <w:szCs w:val="24"/>
              </w:rPr>
              <w:t>Razina intervencije: indicirana</w:t>
            </w:r>
          </w:p>
        </w:tc>
      </w:tr>
      <w:tr w:rsidR="0051701A" w:rsidRPr="00426638" w14:paraId="4DE8BF2F" w14:textId="77777777" w:rsidTr="002C6425">
        <w:tc>
          <w:tcPr>
            <w:tcW w:w="9786" w:type="dxa"/>
            <w:gridSpan w:val="8"/>
          </w:tcPr>
          <w:p w14:paraId="3CB8CD98" w14:textId="77777777" w:rsidR="0051701A" w:rsidRPr="00426638" w:rsidRDefault="0051701A" w:rsidP="002C6425">
            <w:pPr>
              <w:rPr>
                <w:sz w:val="24"/>
                <w:szCs w:val="24"/>
              </w:rPr>
            </w:pPr>
            <w:r w:rsidRPr="00426638">
              <w:rPr>
                <w:sz w:val="24"/>
                <w:szCs w:val="24"/>
              </w:rPr>
              <w:t>Opis aktivnosti:</w:t>
            </w:r>
          </w:p>
          <w:p w14:paraId="18B409CD" w14:textId="77777777" w:rsidR="0051701A" w:rsidRPr="00426638" w:rsidRDefault="0051701A" w:rsidP="002C6425">
            <w:pPr>
              <w:rPr>
                <w:sz w:val="24"/>
                <w:szCs w:val="24"/>
              </w:rPr>
            </w:pPr>
            <w:r w:rsidRPr="00426638">
              <w:rPr>
                <w:sz w:val="24"/>
                <w:szCs w:val="24"/>
              </w:rPr>
              <w:t>- savjetovanje o postupcima i odnosu prema učenicima s problemima u ponašanju, emocionalnim teškoćama, s teškoćama mentalnog zdravlja, nedostatku samopoštovanja itd.</w:t>
            </w:r>
          </w:p>
        </w:tc>
      </w:tr>
      <w:tr w:rsidR="0051701A" w:rsidRPr="00426638" w14:paraId="25C14211" w14:textId="77777777" w:rsidTr="002C6425">
        <w:tc>
          <w:tcPr>
            <w:tcW w:w="9786" w:type="dxa"/>
            <w:gridSpan w:val="8"/>
          </w:tcPr>
          <w:p w14:paraId="74FB5360" w14:textId="77777777" w:rsidR="0051701A" w:rsidRPr="00426638" w:rsidRDefault="0051701A" w:rsidP="002C6425">
            <w:pPr>
              <w:rPr>
                <w:sz w:val="24"/>
                <w:szCs w:val="24"/>
              </w:rPr>
            </w:pPr>
            <w:r w:rsidRPr="00426638">
              <w:rPr>
                <w:sz w:val="24"/>
                <w:szCs w:val="24"/>
              </w:rPr>
              <w:t>Sudionici:</w:t>
            </w:r>
          </w:p>
          <w:p w14:paraId="68BA79E4" w14:textId="77777777" w:rsidR="0051701A" w:rsidRPr="00426638" w:rsidRDefault="0051701A" w:rsidP="002C6425">
            <w:pPr>
              <w:rPr>
                <w:sz w:val="24"/>
                <w:szCs w:val="24"/>
              </w:rPr>
            </w:pPr>
            <w:r w:rsidRPr="00426638">
              <w:rPr>
                <w:sz w:val="24"/>
                <w:szCs w:val="24"/>
              </w:rPr>
              <w:t>- učitelji</w:t>
            </w:r>
          </w:p>
          <w:p w14:paraId="54E30EF2" w14:textId="77777777" w:rsidR="0051701A" w:rsidRPr="00426638" w:rsidRDefault="0051701A" w:rsidP="002C6425">
            <w:pPr>
              <w:rPr>
                <w:sz w:val="24"/>
                <w:szCs w:val="24"/>
              </w:rPr>
            </w:pPr>
            <w:r w:rsidRPr="00426638">
              <w:rPr>
                <w:sz w:val="24"/>
                <w:szCs w:val="24"/>
              </w:rPr>
              <w:t>- stručne suradnice soc. ped. i pedagoginja</w:t>
            </w:r>
          </w:p>
        </w:tc>
      </w:tr>
      <w:tr w:rsidR="0051701A" w:rsidRPr="00426638" w14:paraId="2D64DD1A" w14:textId="77777777" w:rsidTr="002C6425">
        <w:tc>
          <w:tcPr>
            <w:tcW w:w="9786" w:type="dxa"/>
            <w:gridSpan w:val="8"/>
          </w:tcPr>
          <w:p w14:paraId="02104C17" w14:textId="77777777" w:rsidR="0051701A" w:rsidRPr="00426638" w:rsidRDefault="0051701A" w:rsidP="002C6425">
            <w:pPr>
              <w:rPr>
                <w:sz w:val="24"/>
                <w:szCs w:val="24"/>
              </w:rPr>
            </w:pPr>
            <w:r w:rsidRPr="00426638">
              <w:rPr>
                <w:sz w:val="24"/>
                <w:szCs w:val="24"/>
              </w:rPr>
              <w:lastRenderedPageBreak/>
              <w:t>Broj susreta:</w:t>
            </w:r>
          </w:p>
          <w:p w14:paraId="4643AD87" w14:textId="77777777" w:rsidR="0051701A" w:rsidRPr="00426638" w:rsidRDefault="0051701A" w:rsidP="002C6425">
            <w:pPr>
              <w:rPr>
                <w:sz w:val="24"/>
                <w:szCs w:val="24"/>
              </w:rPr>
            </w:pPr>
            <w:r w:rsidRPr="00426638">
              <w:rPr>
                <w:sz w:val="24"/>
                <w:szCs w:val="24"/>
              </w:rPr>
              <w:t>- prema potrebi</w:t>
            </w:r>
          </w:p>
        </w:tc>
      </w:tr>
      <w:tr w:rsidR="0051701A" w:rsidRPr="00426638" w14:paraId="17EF4008" w14:textId="77777777" w:rsidTr="002C6425">
        <w:tc>
          <w:tcPr>
            <w:tcW w:w="9786" w:type="dxa"/>
            <w:gridSpan w:val="8"/>
          </w:tcPr>
          <w:p w14:paraId="1182FCC0" w14:textId="77777777" w:rsidR="0051701A" w:rsidRPr="00426638" w:rsidRDefault="0051701A" w:rsidP="002C6425">
            <w:pPr>
              <w:rPr>
                <w:sz w:val="24"/>
                <w:szCs w:val="24"/>
              </w:rPr>
            </w:pPr>
            <w:r w:rsidRPr="00426638">
              <w:rPr>
                <w:sz w:val="24"/>
                <w:szCs w:val="24"/>
              </w:rPr>
              <w:t>Vrijeme susreta:</w:t>
            </w:r>
          </w:p>
          <w:p w14:paraId="6926FE1B" w14:textId="77777777" w:rsidR="0051701A" w:rsidRPr="00426638" w:rsidRDefault="0051701A" w:rsidP="002C6425">
            <w:pPr>
              <w:rPr>
                <w:sz w:val="24"/>
                <w:szCs w:val="24"/>
              </w:rPr>
            </w:pPr>
            <w:r w:rsidRPr="00426638">
              <w:rPr>
                <w:sz w:val="24"/>
                <w:szCs w:val="24"/>
              </w:rPr>
              <w:t>- tijekom nastavne godine</w:t>
            </w:r>
          </w:p>
        </w:tc>
      </w:tr>
      <w:tr w:rsidR="0051701A" w:rsidRPr="00426638" w14:paraId="6AD9FCFE" w14:textId="77777777" w:rsidTr="002C6425">
        <w:tc>
          <w:tcPr>
            <w:tcW w:w="9786" w:type="dxa"/>
            <w:gridSpan w:val="8"/>
          </w:tcPr>
          <w:p w14:paraId="50782DCD" w14:textId="77777777" w:rsidR="0051701A" w:rsidRPr="00426638" w:rsidRDefault="0051701A" w:rsidP="002C6425">
            <w:pPr>
              <w:rPr>
                <w:sz w:val="24"/>
                <w:szCs w:val="24"/>
              </w:rPr>
            </w:pPr>
            <w:r w:rsidRPr="00426638">
              <w:rPr>
                <w:sz w:val="24"/>
                <w:szCs w:val="24"/>
              </w:rPr>
              <w:t xml:space="preserve">Izvoditelji: </w:t>
            </w:r>
          </w:p>
          <w:p w14:paraId="2D81E279" w14:textId="77777777" w:rsidR="0051701A" w:rsidRPr="00426638" w:rsidRDefault="0051701A" w:rsidP="002C6425">
            <w:pPr>
              <w:rPr>
                <w:sz w:val="24"/>
                <w:szCs w:val="24"/>
              </w:rPr>
            </w:pPr>
            <w:r w:rsidRPr="00426638">
              <w:rPr>
                <w:sz w:val="24"/>
                <w:szCs w:val="24"/>
              </w:rPr>
              <w:t>- stručne suradnice soc.ped. i pedagoginja</w:t>
            </w:r>
          </w:p>
        </w:tc>
      </w:tr>
      <w:tr w:rsidR="0051701A" w:rsidRPr="00426638" w14:paraId="67505C4F" w14:textId="77777777" w:rsidTr="002C6425">
        <w:tc>
          <w:tcPr>
            <w:tcW w:w="9786" w:type="dxa"/>
            <w:gridSpan w:val="8"/>
          </w:tcPr>
          <w:p w14:paraId="47CB8F97" w14:textId="77777777" w:rsidR="0051701A" w:rsidRPr="00426638" w:rsidRDefault="0051701A" w:rsidP="002C6425">
            <w:pPr>
              <w:rPr>
                <w:sz w:val="24"/>
                <w:szCs w:val="24"/>
              </w:rPr>
            </w:pPr>
            <w:bookmarkStart w:id="45" w:name="_Hlk145925411"/>
            <w:r w:rsidRPr="00426638">
              <w:rPr>
                <w:sz w:val="24"/>
                <w:szCs w:val="24"/>
              </w:rPr>
              <w:t>3.2 RAZREDNA VIJEĆA I VIJEĆA UČITELJA</w:t>
            </w:r>
          </w:p>
        </w:tc>
      </w:tr>
      <w:tr w:rsidR="0051701A" w:rsidRPr="00426638" w14:paraId="74FFC108" w14:textId="77777777" w:rsidTr="002C6425">
        <w:tc>
          <w:tcPr>
            <w:tcW w:w="9786" w:type="dxa"/>
            <w:gridSpan w:val="8"/>
          </w:tcPr>
          <w:p w14:paraId="10F23558" w14:textId="77777777" w:rsidR="0051701A" w:rsidRPr="00426638" w:rsidRDefault="0051701A" w:rsidP="002C6425">
            <w:pPr>
              <w:rPr>
                <w:sz w:val="24"/>
                <w:szCs w:val="24"/>
              </w:rPr>
            </w:pPr>
            <w:r w:rsidRPr="00426638">
              <w:rPr>
                <w:sz w:val="24"/>
                <w:szCs w:val="24"/>
              </w:rPr>
              <w:t xml:space="preserve">Opis aktivnosti: </w:t>
            </w:r>
          </w:p>
          <w:p w14:paraId="36F52100" w14:textId="77777777" w:rsidR="0051701A" w:rsidRPr="00426638" w:rsidRDefault="0051701A" w:rsidP="002C6425">
            <w:pPr>
              <w:rPr>
                <w:sz w:val="24"/>
                <w:szCs w:val="24"/>
              </w:rPr>
            </w:pPr>
            <w:r w:rsidRPr="00426638">
              <w:rPr>
                <w:sz w:val="24"/>
                <w:szCs w:val="24"/>
              </w:rPr>
              <w:t>SAMOPOŠTOVANJE I STRES NA POSLU</w:t>
            </w:r>
          </w:p>
        </w:tc>
      </w:tr>
      <w:tr w:rsidR="0051701A" w:rsidRPr="00426638" w14:paraId="37AF9893" w14:textId="77777777" w:rsidTr="002C6425">
        <w:tc>
          <w:tcPr>
            <w:tcW w:w="9786" w:type="dxa"/>
            <w:gridSpan w:val="8"/>
          </w:tcPr>
          <w:p w14:paraId="129D4D6A" w14:textId="77777777" w:rsidR="0051701A" w:rsidRPr="00426638" w:rsidRDefault="0051701A" w:rsidP="002C6425">
            <w:pPr>
              <w:rPr>
                <w:sz w:val="24"/>
                <w:szCs w:val="24"/>
              </w:rPr>
            </w:pPr>
            <w:r w:rsidRPr="00426638">
              <w:rPr>
                <w:sz w:val="24"/>
                <w:szCs w:val="24"/>
              </w:rPr>
              <w:t>Razina intervencije: univerzalna</w:t>
            </w:r>
          </w:p>
        </w:tc>
      </w:tr>
      <w:tr w:rsidR="0051701A" w:rsidRPr="00426638" w14:paraId="642C0079" w14:textId="77777777" w:rsidTr="002C6425">
        <w:tc>
          <w:tcPr>
            <w:tcW w:w="9786" w:type="dxa"/>
            <w:gridSpan w:val="8"/>
          </w:tcPr>
          <w:p w14:paraId="667D1AAA" w14:textId="77777777" w:rsidR="0051701A" w:rsidRPr="00426638" w:rsidRDefault="0051701A" w:rsidP="002C6425">
            <w:pPr>
              <w:rPr>
                <w:sz w:val="24"/>
                <w:szCs w:val="24"/>
              </w:rPr>
            </w:pPr>
            <w:r w:rsidRPr="00426638">
              <w:rPr>
                <w:sz w:val="24"/>
                <w:szCs w:val="24"/>
              </w:rPr>
              <w:t xml:space="preserve">Sudionici : </w:t>
            </w:r>
          </w:p>
          <w:p w14:paraId="6874CEBC" w14:textId="77777777" w:rsidR="0051701A" w:rsidRPr="00426638" w:rsidRDefault="0051701A" w:rsidP="002C6425">
            <w:pPr>
              <w:rPr>
                <w:sz w:val="24"/>
                <w:szCs w:val="24"/>
              </w:rPr>
            </w:pPr>
            <w:r w:rsidRPr="00426638">
              <w:rPr>
                <w:sz w:val="24"/>
                <w:szCs w:val="24"/>
              </w:rPr>
              <w:t>- članovi UV</w:t>
            </w:r>
          </w:p>
        </w:tc>
      </w:tr>
      <w:tr w:rsidR="0051701A" w:rsidRPr="00426638" w14:paraId="6370D2A0" w14:textId="77777777" w:rsidTr="002C6425">
        <w:tc>
          <w:tcPr>
            <w:tcW w:w="9786" w:type="dxa"/>
            <w:gridSpan w:val="8"/>
          </w:tcPr>
          <w:p w14:paraId="071B1DAB" w14:textId="77777777" w:rsidR="0051701A" w:rsidRPr="00426638" w:rsidRDefault="0051701A" w:rsidP="002C6425">
            <w:pPr>
              <w:rPr>
                <w:sz w:val="24"/>
                <w:szCs w:val="24"/>
              </w:rPr>
            </w:pPr>
            <w:r w:rsidRPr="00426638">
              <w:rPr>
                <w:sz w:val="24"/>
                <w:szCs w:val="24"/>
              </w:rPr>
              <w:t>Broj susreta:</w:t>
            </w:r>
          </w:p>
          <w:p w14:paraId="364DD854" w14:textId="77777777" w:rsidR="0051701A" w:rsidRPr="00426638" w:rsidRDefault="0051701A" w:rsidP="002C6425">
            <w:pPr>
              <w:rPr>
                <w:sz w:val="24"/>
                <w:szCs w:val="24"/>
              </w:rPr>
            </w:pPr>
            <w:r w:rsidRPr="00426638">
              <w:rPr>
                <w:sz w:val="24"/>
                <w:szCs w:val="24"/>
              </w:rPr>
              <w:t>- jednokratno predavanje</w:t>
            </w:r>
          </w:p>
        </w:tc>
      </w:tr>
      <w:tr w:rsidR="0051701A" w:rsidRPr="00426638" w14:paraId="077702A7" w14:textId="77777777" w:rsidTr="002C6425">
        <w:tc>
          <w:tcPr>
            <w:tcW w:w="9786" w:type="dxa"/>
            <w:gridSpan w:val="8"/>
          </w:tcPr>
          <w:p w14:paraId="7A4D223B" w14:textId="77777777" w:rsidR="0051701A" w:rsidRPr="00426638" w:rsidRDefault="0051701A" w:rsidP="002C6425">
            <w:pPr>
              <w:rPr>
                <w:sz w:val="24"/>
                <w:szCs w:val="24"/>
              </w:rPr>
            </w:pPr>
            <w:r w:rsidRPr="00426638">
              <w:rPr>
                <w:sz w:val="24"/>
                <w:szCs w:val="24"/>
              </w:rPr>
              <w:t>Vrijeme susreta:</w:t>
            </w:r>
          </w:p>
          <w:p w14:paraId="7C273707" w14:textId="77777777" w:rsidR="0051701A" w:rsidRPr="00426638" w:rsidRDefault="0051701A" w:rsidP="002C6425">
            <w:pPr>
              <w:rPr>
                <w:sz w:val="24"/>
                <w:szCs w:val="24"/>
              </w:rPr>
            </w:pPr>
            <w:r w:rsidRPr="00426638">
              <w:rPr>
                <w:sz w:val="24"/>
                <w:szCs w:val="24"/>
              </w:rPr>
              <w:t xml:space="preserve">- tijekom nastavne godine </w:t>
            </w:r>
          </w:p>
        </w:tc>
      </w:tr>
      <w:tr w:rsidR="0051701A" w:rsidRPr="00426638" w14:paraId="4AD16425" w14:textId="77777777" w:rsidTr="002C6425">
        <w:tc>
          <w:tcPr>
            <w:tcW w:w="9786" w:type="dxa"/>
            <w:gridSpan w:val="8"/>
          </w:tcPr>
          <w:p w14:paraId="7BAD84ED" w14:textId="77777777" w:rsidR="0051701A" w:rsidRPr="00426638" w:rsidRDefault="0051701A" w:rsidP="002C6425">
            <w:pPr>
              <w:rPr>
                <w:sz w:val="24"/>
                <w:szCs w:val="24"/>
              </w:rPr>
            </w:pPr>
            <w:r w:rsidRPr="00426638">
              <w:rPr>
                <w:sz w:val="24"/>
                <w:szCs w:val="24"/>
              </w:rPr>
              <w:t>Izvoditelj: Sonja Jarebica (u suradnji s DND)</w:t>
            </w:r>
          </w:p>
        </w:tc>
      </w:tr>
      <w:tr w:rsidR="0051701A" w:rsidRPr="00426638" w14:paraId="1B144A58" w14:textId="77777777" w:rsidTr="002C6425">
        <w:tc>
          <w:tcPr>
            <w:tcW w:w="9786" w:type="dxa"/>
            <w:gridSpan w:val="8"/>
          </w:tcPr>
          <w:p w14:paraId="5DFBB695" w14:textId="77777777" w:rsidR="0051701A" w:rsidRPr="00426638" w:rsidRDefault="0051701A" w:rsidP="002C6425">
            <w:pPr>
              <w:rPr>
                <w:sz w:val="24"/>
                <w:szCs w:val="24"/>
              </w:rPr>
            </w:pPr>
            <w:r w:rsidRPr="00426638">
              <w:rPr>
                <w:sz w:val="24"/>
                <w:szCs w:val="24"/>
              </w:rPr>
              <w:t xml:space="preserve">Opis aktivnosti: </w:t>
            </w:r>
          </w:p>
          <w:p w14:paraId="1C98557C" w14:textId="77777777" w:rsidR="0051701A" w:rsidRPr="00426638" w:rsidRDefault="0051701A" w:rsidP="002C6425">
            <w:pPr>
              <w:rPr>
                <w:sz w:val="24"/>
                <w:szCs w:val="24"/>
              </w:rPr>
            </w:pPr>
            <w:r w:rsidRPr="00426638">
              <w:rPr>
                <w:sz w:val="24"/>
                <w:szCs w:val="24"/>
              </w:rPr>
              <w:t>UPRAVLJANJE RAZREDOM, informiranje o razrednom menadžmentu, vježbanje vještina komunikacije</w:t>
            </w:r>
          </w:p>
        </w:tc>
      </w:tr>
      <w:tr w:rsidR="0051701A" w:rsidRPr="00426638" w14:paraId="40C44132" w14:textId="77777777" w:rsidTr="002C6425">
        <w:tc>
          <w:tcPr>
            <w:tcW w:w="9786" w:type="dxa"/>
            <w:gridSpan w:val="8"/>
          </w:tcPr>
          <w:p w14:paraId="7474D2B4" w14:textId="77777777" w:rsidR="0051701A" w:rsidRPr="00426638" w:rsidRDefault="0051701A" w:rsidP="002C6425">
            <w:pPr>
              <w:rPr>
                <w:sz w:val="24"/>
                <w:szCs w:val="24"/>
              </w:rPr>
            </w:pPr>
            <w:r w:rsidRPr="00426638">
              <w:rPr>
                <w:sz w:val="24"/>
                <w:szCs w:val="24"/>
              </w:rPr>
              <w:t>Razina intervencije: univerzalna</w:t>
            </w:r>
          </w:p>
        </w:tc>
      </w:tr>
      <w:tr w:rsidR="0051701A" w:rsidRPr="00426638" w14:paraId="25F30A30" w14:textId="77777777" w:rsidTr="002C6425">
        <w:tc>
          <w:tcPr>
            <w:tcW w:w="9786" w:type="dxa"/>
            <w:gridSpan w:val="8"/>
          </w:tcPr>
          <w:p w14:paraId="4405F41B" w14:textId="77777777" w:rsidR="0051701A" w:rsidRPr="00426638" w:rsidRDefault="0051701A" w:rsidP="002C6425">
            <w:pPr>
              <w:rPr>
                <w:sz w:val="24"/>
                <w:szCs w:val="24"/>
              </w:rPr>
            </w:pPr>
            <w:r w:rsidRPr="00426638">
              <w:rPr>
                <w:sz w:val="24"/>
                <w:szCs w:val="24"/>
              </w:rPr>
              <w:t xml:space="preserve">Sudionici : </w:t>
            </w:r>
          </w:p>
          <w:p w14:paraId="33727A97" w14:textId="77777777" w:rsidR="0051701A" w:rsidRPr="00426638" w:rsidRDefault="0051701A" w:rsidP="002C6425">
            <w:pPr>
              <w:rPr>
                <w:sz w:val="24"/>
                <w:szCs w:val="24"/>
              </w:rPr>
            </w:pPr>
            <w:r w:rsidRPr="00426638">
              <w:rPr>
                <w:sz w:val="24"/>
                <w:szCs w:val="24"/>
              </w:rPr>
              <w:t>- učitelji</w:t>
            </w:r>
          </w:p>
          <w:p w14:paraId="49D5B0F9" w14:textId="77777777" w:rsidR="0051701A" w:rsidRPr="00426638" w:rsidRDefault="0051701A" w:rsidP="002C6425">
            <w:pPr>
              <w:rPr>
                <w:sz w:val="24"/>
                <w:szCs w:val="24"/>
              </w:rPr>
            </w:pPr>
            <w:r w:rsidRPr="00426638">
              <w:rPr>
                <w:sz w:val="24"/>
                <w:szCs w:val="24"/>
              </w:rPr>
              <w:t>- stručna suradnica pedagoginja</w:t>
            </w:r>
          </w:p>
        </w:tc>
      </w:tr>
      <w:tr w:rsidR="0051701A" w:rsidRPr="00426638" w14:paraId="7804C3A3" w14:textId="77777777" w:rsidTr="002C6425">
        <w:tc>
          <w:tcPr>
            <w:tcW w:w="9786" w:type="dxa"/>
            <w:gridSpan w:val="8"/>
          </w:tcPr>
          <w:p w14:paraId="77DAA315" w14:textId="77777777" w:rsidR="0051701A" w:rsidRPr="00426638" w:rsidRDefault="0051701A" w:rsidP="002C6425">
            <w:pPr>
              <w:rPr>
                <w:sz w:val="24"/>
                <w:szCs w:val="24"/>
              </w:rPr>
            </w:pPr>
            <w:r w:rsidRPr="00426638">
              <w:rPr>
                <w:sz w:val="24"/>
                <w:szCs w:val="24"/>
              </w:rPr>
              <w:t>Broj susreta:</w:t>
            </w:r>
          </w:p>
          <w:p w14:paraId="19AF600E" w14:textId="77777777" w:rsidR="0051701A" w:rsidRPr="00426638" w:rsidRDefault="0051701A" w:rsidP="002C6425">
            <w:pPr>
              <w:rPr>
                <w:sz w:val="24"/>
                <w:szCs w:val="24"/>
              </w:rPr>
            </w:pPr>
            <w:r w:rsidRPr="00426638">
              <w:rPr>
                <w:sz w:val="24"/>
                <w:szCs w:val="24"/>
              </w:rPr>
              <w:t>- jednokratno radionica</w:t>
            </w:r>
          </w:p>
        </w:tc>
      </w:tr>
      <w:tr w:rsidR="0051701A" w:rsidRPr="00426638" w14:paraId="479B589B" w14:textId="77777777" w:rsidTr="002C6425">
        <w:tc>
          <w:tcPr>
            <w:tcW w:w="9786" w:type="dxa"/>
            <w:gridSpan w:val="8"/>
          </w:tcPr>
          <w:p w14:paraId="69D23A26" w14:textId="77777777" w:rsidR="0051701A" w:rsidRPr="00426638" w:rsidRDefault="0051701A" w:rsidP="002C6425">
            <w:pPr>
              <w:rPr>
                <w:sz w:val="24"/>
                <w:szCs w:val="24"/>
              </w:rPr>
            </w:pPr>
            <w:r w:rsidRPr="00426638">
              <w:rPr>
                <w:sz w:val="24"/>
                <w:szCs w:val="24"/>
              </w:rPr>
              <w:t>Vrijeme susreta:</w:t>
            </w:r>
          </w:p>
          <w:p w14:paraId="410DC069" w14:textId="77777777" w:rsidR="0051701A" w:rsidRPr="00426638" w:rsidRDefault="0051701A" w:rsidP="002C6425">
            <w:pPr>
              <w:rPr>
                <w:sz w:val="24"/>
                <w:szCs w:val="24"/>
              </w:rPr>
            </w:pPr>
            <w:r w:rsidRPr="00426638">
              <w:rPr>
                <w:sz w:val="24"/>
                <w:szCs w:val="24"/>
              </w:rPr>
              <w:t>- tijekom nastavne godine</w:t>
            </w:r>
          </w:p>
        </w:tc>
      </w:tr>
      <w:tr w:rsidR="0051701A" w:rsidRPr="00426638" w14:paraId="63EA95E8" w14:textId="77777777" w:rsidTr="002C6425">
        <w:tc>
          <w:tcPr>
            <w:tcW w:w="9786" w:type="dxa"/>
            <w:gridSpan w:val="8"/>
          </w:tcPr>
          <w:p w14:paraId="2DA311B2" w14:textId="77777777" w:rsidR="0051701A" w:rsidRPr="00426638" w:rsidRDefault="0051701A" w:rsidP="002C6425">
            <w:pPr>
              <w:rPr>
                <w:sz w:val="24"/>
                <w:szCs w:val="24"/>
              </w:rPr>
            </w:pPr>
            <w:r w:rsidRPr="00426638">
              <w:rPr>
                <w:sz w:val="24"/>
                <w:szCs w:val="24"/>
              </w:rPr>
              <w:t>3.3 SUPERVIZIJA</w:t>
            </w:r>
          </w:p>
        </w:tc>
      </w:tr>
      <w:tr w:rsidR="0051701A" w:rsidRPr="00426638" w14:paraId="2F9D7343" w14:textId="77777777" w:rsidTr="002C6425">
        <w:tc>
          <w:tcPr>
            <w:tcW w:w="9786" w:type="dxa"/>
            <w:gridSpan w:val="8"/>
          </w:tcPr>
          <w:p w14:paraId="3985C09F" w14:textId="77777777" w:rsidR="0051701A" w:rsidRPr="00426638" w:rsidRDefault="0051701A" w:rsidP="002C6425">
            <w:pPr>
              <w:rPr>
                <w:sz w:val="24"/>
                <w:szCs w:val="24"/>
              </w:rPr>
            </w:pPr>
            <w:r w:rsidRPr="00426638">
              <w:rPr>
                <w:sz w:val="24"/>
                <w:szCs w:val="24"/>
              </w:rPr>
              <w:t xml:space="preserve">Opis aktivnosti: </w:t>
            </w:r>
          </w:p>
          <w:p w14:paraId="5B3B5759" w14:textId="77777777" w:rsidR="0051701A" w:rsidRPr="00426638" w:rsidRDefault="0051701A" w:rsidP="002C6425">
            <w:pPr>
              <w:rPr>
                <w:sz w:val="24"/>
                <w:szCs w:val="24"/>
              </w:rPr>
            </w:pPr>
            <w:r w:rsidRPr="00426638">
              <w:rPr>
                <w:sz w:val="24"/>
                <w:szCs w:val="24"/>
              </w:rPr>
              <w:t>METODSKA SUPEVIZIJA I RAD NA SLUČAJU, PSIHOEDUKACIJA</w:t>
            </w:r>
          </w:p>
          <w:p w14:paraId="0E92C508" w14:textId="77777777" w:rsidR="0051701A" w:rsidRPr="00426638" w:rsidRDefault="0051701A" w:rsidP="002C6425">
            <w:pPr>
              <w:rPr>
                <w:sz w:val="24"/>
                <w:szCs w:val="24"/>
              </w:rPr>
            </w:pPr>
            <w:r w:rsidRPr="00426638">
              <w:rPr>
                <w:sz w:val="24"/>
                <w:szCs w:val="24"/>
              </w:rPr>
              <w:t>rad na konkretnom slučaju zaštite dobrobiti konkretnog djeteta u odgojno- obrazovnom strukturiranom okruženju u skladu s novim pristupom u radui jačanje kompetencija (znanja i vještina) učitelja za njenu primjenu, podrškaučiteljima u području emocionalnog rasterećenja i smanjivanja profesionalnog stresa zbog intenziteta i težine rada u odgojno izazovnim situacijama</w:t>
            </w:r>
          </w:p>
        </w:tc>
      </w:tr>
      <w:tr w:rsidR="0051701A" w:rsidRPr="00426638" w14:paraId="4497E2D5" w14:textId="77777777" w:rsidTr="002C6425">
        <w:tc>
          <w:tcPr>
            <w:tcW w:w="9786" w:type="dxa"/>
            <w:gridSpan w:val="8"/>
          </w:tcPr>
          <w:p w14:paraId="465BA363" w14:textId="77777777" w:rsidR="0051701A" w:rsidRPr="00426638" w:rsidRDefault="0051701A" w:rsidP="002C6425">
            <w:pPr>
              <w:rPr>
                <w:sz w:val="24"/>
                <w:szCs w:val="24"/>
              </w:rPr>
            </w:pPr>
            <w:r w:rsidRPr="00426638">
              <w:rPr>
                <w:sz w:val="24"/>
                <w:szCs w:val="24"/>
              </w:rPr>
              <w:t>Razina intervencije: selektivna</w:t>
            </w:r>
          </w:p>
        </w:tc>
      </w:tr>
      <w:tr w:rsidR="0051701A" w:rsidRPr="00426638" w14:paraId="0E7312E1" w14:textId="77777777" w:rsidTr="002C6425">
        <w:tc>
          <w:tcPr>
            <w:tcW w:w="9786" w:type="dxa"/>
            <w:gridSpan w:val="8"/>
          </w:tcPr>
          <w:p w14:paraId="11E5E55D" w14:textId="77777777" w:rsidR="0051701A" w:rsidRPr="00426638" w:rsidRDefault="0051701A" w:rsidP="002C6425">
            <w:pPr>
              <w:rPr>
                <w:sz w:val="24"/>
                <w:szCs w:val="24"/>
              </w:rPr>
            </w:pPr>
            <w:r w:rsidRPr="00426638">
              <w:rPr>
                <w:sz w:val="24"/>
                <w:szCs w:val="24"/>
              </w:rPr>
              <w:t xml:space="preserve">Sudionici : </w:t>
            </w:r>
          </w:p>
          <w:p w14:paraId="3B9CEE69" w14:textId="77777777" w:rsidR="0051701A" w:rsidRPr="00426638" w:rsidRDefault="0051701A" w:rsidP="002C6425">
            <w:pPr>
              <w:rPr>
                <w:sz w:val="24"/>
                <w:szCs w:val="24"/>
              </w:rPr>
            </w:pPr>
            <w:r w:rsidRPr="00426638">
              <w:rPr>
                <w:sz w:val="24"/>
                <w:szCs w:val="24"/>
              </w:rPr>
              <w:t>- članovi UV</w:t>
            </w:r>
          </w:p>
        </w:tc>
      </w:tr>
      <w:tr w:rsidR="0051701A" w:rsidRPr="00426638" w14:paraId="5FEA2A40" w14:textId="77777777" w:rsidTr="002C6425">
        <w:tc>
          <w:tcPr>
            <w:tcW w:w="9786" w:type="dxa"/>
            <w:gridSpan w:val="8"/>
          </w:tcPr>
          <w:p w14:paraId="6FA80851" w14:textId="77777777" w:rsidR="0051701A" w:rsidRPr="00426638" w:rsidRDefault="0051701A" w:rsidP="002C6425">
            <w:pPr>
              <w:rPr>
                <w:sz w:val="24"/>
                <w:szCs w:val="24"/>
              </w:rPr>
            </w:pPr>
            <w:r w:rsidRPr="00426638">
              <w:rPr>
                <w:sz w:val="24"/>
                <w:szCs w:val="24"/>
              </w:rPr>
              <w:t>Broj susreta:</w:t>
            </w:r>
          </w:p>
          <w:p w14:paraId="1C540FAD" w14:textId="77777777" w:rsidR="0051701A" w:rsidRPr="00426638" w:rsidRDefault="0051701A" w:rsidP="002C6425">
            <w:pPr>
              <w:rPr>
                <w:sz w:val="24"/>
                <w:szCs w:val="24"/>
              </w:rPr>
            </w:pPr>
            <w:r w:rsidRPr="00426638">
              <w:rPr>
                <w:sz w:val="24"/>
                <w:szCs w:val="24"/>
              </w:rPr>
              <w:t>- jedan susret u mjesecu tijekom nastavne godine</w:t>
            </w:r>
          </w:p>
        </w:tc>
      </w:tr>
      <w:tr w:rsidR="0051701A" w:rsidRPr="00426638" w14:paraId="57795244" w14:textId="77777777" w:rsidTr="002C6425">
        <w:tc>
          <w:tcPr>
            <w:tcW w:w="9786" w:type="dxa"/>
            <w:gridSpan w:val="8"/>
          </w:tcPr>
          <w:p w14:paraId="3563C140" w14:textId="77777777" w:rsidR="0051701A" w:rsidRPr="00426638" w:rsidRDefault="0051701A" w:rsidP="002C6425">
            <w:pPr>
              <w:rPr>
                <w:sz w:val="24"/>
                <w:szCs w:val="24"/>
              </w:rPr>
            </w:pPr>
            <w:r w:rsidRPr="00426638">
              <w:rPr>
                <w:sz w:val="24"/>
                <w:szCs w:val="24"/>
              </w:rPr>
              <w:t>Vrijeme susreta:</w:t>
            </w:r>
          </w:p>
          <w:p w14:paraId="4EF99296" w14:textId="77777777" w:rsidR="0051701A" w:rsidRPr="00426638" w:rsidRDefault="0051701A" w:rsidP="002C6425">
            <w:pPr>
              <w:rPr>
                <w:sz w:val="24"/>
                <w:szCs w:val="24"/>
              </w:rPr>
            </w:pPr>
            <w:r w:rsidRPr="00426638">
              <w:rPr>
                <w:sz w:val="24"/>
                <w:szCs w:val="24"/>
              </w:rPr>
              <w:t xml:space="preserve">- tijekom nastavne godine </w:t>
            </w:r>
          </w:p>
        </w:tc>
      </w:tr>
      <w:tr w:rsidR="0051701A" w:rsidRPr="00426638" w14:paraId="4EE6C637" w14:textId="77777777" w:rsidTr="002C6425">
        <w:tc>
          <w:tcPr>
            <w:tcW w:w="9786" w:type="dxa"/>
            <w:gridSpan w:val="8"/>
          </w:tcPr>
          <w:p w14:paraId="6455E95F" w14:textId="77777777" w:rsidR="0051701A" w:rsidRPr="00426638" w:rsidRDefault="0051701A" w:rsidP="002C6425">
            <w:pPr>
              <w:rPr>
                <w:sz w:val="24"/>
                <w:szCs w:val="24"/>
              </w:rPr>
            </w:pPr>
            <w:r w:rsidRPr="00426638">
              <w:rPr>
                <w:sz w:val="24"/>
                <w:szCs w:val="24"/>
              </w:rPr>
              <w:t>Izvoditelj: Sanja Lovrić Rupčić (u slučaju prihvaćanja projekta)</w:t>
            </w:r>
          </w:p>
        </w:tc>
      </w:tr>
      <w:bookmarkEnd w:id="45"/>
    </w:tbl>
    <w:p w14:paraId="064F0A9E" w14:textId="77777777" w:rsidR="0051701A" w:rsidRDefault="0051701A" w:rsidP="0051701A">
      <w:pPr>
        <w:rPr>
          <w:sz w:val="18"/>
        </w:rPr>
      </w:pPr>
    </w:p>
    <w:tbl>
      <w:tblPr>
        <w:tblStyle w:val="Reetkatablice"/>
        <w:tblW w:w="0" w:type="auto"/>
        <w:tblLook w:val="04A0" w:firstRow="1" w:lastRow="0" w:firstColumn="1" w:lastColumn="0" w:noHBand="0" w:noVBand="1"/>
      </w:tblPr>
      <w:tblGrid>
        <w:gridCol w:w="9751"/>
      </w:tblGrid>
      <w:tr w:rsidR="0051701A" w14:paraId="2474A1C3" w14:textId="77777777" w:rsidTr="002C6425">
        <w:trPr>
          <w:trHeight w:val="283"/>
        </w:trPr>
        <w:tc>
          <w:tcPr>
            <w:tcW w:w="9751" w:type="dxa"/>
            <w:shd w:val="clear" w:color="auto" w:fill="C9C9C9" w:themeFill="accent3" w:themeFillTint="99"/>
            <w:vAlign w:val="center"/>
          </w:tcPr>
          <w:p w14:paraId="215712B0" w14:textId="77777777" w:rsidR="0051701A" w:rsidRPr="00983F8C" w:rsidRDefault="0051701A" w:rsidP="002C6425">
            <w:pPr>
              <w:jc w:val="center"/>
              <w:rPr>
                <w:b/>
              </w:rPr>
            </w:pPr>
            <w:r w:rsidRPr="00983F8C">
              <w:rPr>
                <w:b/>
                <w:sz w:val="24"/>
              </w:rPr>
              <w:lastRenderedPageBreak/>
              <w:t>PROGRAM ZA SUZBIJANJE NASILJA</w:t>
            </w:r>
          </w:p>
        </w:tc>
      </w:tr>
      <w:tr w:rsidR="0051701A" w14:paraId="1D174A6F" w14:textId="77777777" w:rsidTr="002C6425">
        <w:trPr>
          <w:trHeight w:val="8447"/>
        </w:trPr>
        <w:tc>
          <w:tcPr>
            <w:tcW w:w="9751" w:type="dxa"/>
            <w:vAlign w:val="center"/>
          </w:tcPr>
          <w:p w14:paraId="296E75AE" w14:textId="77777777" w:rsidR="0051701A" w:rsidRDefault="0051701A" w:rsidP="002C6425">
            <w:pPr>
              <w:spacing w:line="276" w:lineRule="auto"/>
              <w:jc w:val="both"/>
            </w:pPr>
            <w:r>
              <w:t>Program je sastavni dio preventivnog programa i proteže se kroz sve planirane preventivne aktivnosti na svim razinama. Uz pedagoške aktivnosti cilj je osigurati svim učenicima siguran boravak u školi kao mjestu sigurnosti i međusobnog uvažavanja promicanjem načela prihvaćanja različitosti, nenasilja te ljudskih i dječjih prava. Program će se ostvarivati kroz pojačani nadzor onih mjesta u školi koja su posebno pogodna za potencijalne napade i zastrašivanja kao što su školski zahodi, svlačionice, hodnik i predvorje. Nadgledanje će se ostvariti posebnim planom aktivnog dežurstva svih učitelja koji se nalaze u školi, stručnih suradnika i ravnatelja, pomoćnika u nastavi i spremačica, video nadzorom i sustavnom evidencijom knjige dežurstva. Škola je odgovorna za prevenciju nasilja i primjereno postupanje u slučajevima nasilja u samoj školi i njezinoj neposrednoj okolini. Svi su djelatnici škole dužni spriječiti i zaustaviti svaki oblik nasilja te prema potrebi surađivati s policijom i Centrom za socijalnu skrb.</w:t>
            </w:r>
          </w:p>
          <w:p w14:paraId="0DA564C3" w14:textId="77777777" w:rsidR="0051701A" w:rsidRDefault="0051701A" w:rsidP="002C6425">
            <w:pPr>
              <w:spacing w:line="276" w:lineRule="auto"/>
              <w:jc w:val="both"/>
            </w:pPr>
            <w:r>
              <w:t>ZADAĆE PROGRAMA a) Za djelatnike: senzibilizirati sve djelatnike škole o pojavnim oblicima nasilničkog ponašanja i posljedicama koje ostavljaju na žrtvu i nasilnika; razvijati strategiju postupanja protiv nasilja i ponašanja s elementima nasilja, prepoznavati postojeće nasilje u školi i djelovati prema njegovom učinkovitom suzbijanju, kontinuirana međuresorna suradnja, ostvarivati otvorenu i pozitivnu komunikaciju na relaciji škola-učenici-roditelji, organizirati dostatno, aktivno i učinkovito dežurstvo. b) Za učenike: poticati i ohrabrivati učenike da odraslim osobama u školi prijavljuju nasilnička ponašanja, održavati satove razrednog odjela s temama o nasilju među vršnjacima, toleranciji i međusobnom uvažavanju te prihvaćanju različitosti i to u svim razrednim odjelima od 1. do 8. razreda, osvijestiti vlastito ponašanje kao model asertivnog ponašanja, uključiti učenike rizičnih ponašanja u izvannastavne i slobodne aktivnosti, promicati kroz cjelokupni nastavni proces nenasilje prema sebi, drugima i prirodi u kojoj živimo; usmjeravati sve učenike na empatiju i pružanje podrške, ustrojiti rad Vijeća učenika kao aktivnog i pozitivnog tijela škole; promicati i njegovati pozitivne vrijednosti kod učenika kroz posebne programske aktivnosti: sportske, kulturno-umjetničke i društveno-zabavne aktivnosti te kreativno-stvaralačke radionice. Za roditelje: senzibilizirati roditelje za problematiku nasilničkog ponašanja i strategije pružanja savjetodavnih i interventnih oblika pomoći na roditeljskim sastancima i Vijeću roditelja, njegovati pozitivne vrijednosti, promicati uspješno roditeljstvo i pojačati povezanost obitelji i škole kroz zajedničko sudjelovanje učenika, roditelja i učitelja u kreativno-stvaralačkim radionicama, pružati pomoć u obliku savjetodavnog rada stručnih suradnika iz škole i vanjskih suradnika.</w:t>
            </w:r>
          </w:p>
        </w:tc>
      </w:tr>
    </w:tbl>
    <w:p w14:paraId="6116A992" w14:textId="77777777" w:rsidR="0051701A" w:rsidRDefault="0051701A" w:rsidP="0019402D">
      <w:pPr>
        <w:spacing w:after="0" w:line="240" w:lineRule="auto"/>
        <w:rPr>
          <w:rFonts w:cstheme="minorHAnsi"/>
          <w:sz w:val="24"/>
          <w:szCs w:val="24"/>
        </w:rPr>
      </w:pPr>
    </w:p>
    <w:p w14:paraId="3ACA90DA" w14:textId="77777777" w:rsidR="00186C11" w:rsidRDefault="00186C11" w:rsidP="0019402D">
      <w:pPr>
        <w:spacing w:after="0" w:line="240" w:lineRule="auto"/>
        <w:rPr>
          <w:rFonts w:cstheme="minorHAnsi"/>
          <w:sz w:val="24"/>
          <w:szCs w:val="24"/>
        </w:rPr>
      </w:pPr>
    </w:p>
    <w:p w14:paraId="61856DE1" w14:textId="77777777" w:rsidR="00186C11" w:rsidRDefault="00186C11" w:rsidP="0019402D">
      <w:pPr>
        <w:spacing w:after="0" w:line="240" w:lineRule="auto"/>
        <w:rPr>
          <w:rFonts w:cstheme="minorHAnsi"/>
          <w:sz w:val="24"/>
          <w:szCs w:val="24"/>
        </w:rPr>
      </w:pPr>
    </w:p>
    <w:p w14:paraId="4E41B9BC" w14:textId="77777777" w:rsidR="00186C11" w:rsidRDefault="00186C11" w:rsidP="0019402D">
      <w:pPr>
        <w:spacing w:after="0" w:line="240" w:lineRule="auto"/>
        <w:rPr>
          <w:rFonts w:cstheme="minorHAnsi"/>
          <w:sz w:val="24"/>
          <w:szCs w:val="24"/>
        </w:rPr>
      </w:pPr>
    </w:p>
    <w:p w14:paraId="0E1ADEBE" w14:textId="77777777" w:rsidR="00186C11" w:rsidRDefault="00186C11" w:rsidP="0019402D">
      <w:pPr>
        <w:spacing w:after="0" w:line="240" w:lineRule="auto"/>
        <w:rPr>
          <w:rFonts w:cstheme="minorHAnsi"/>
          <w:sz w:val="24"/>
          <w:szCs w:val="24"/>
        </w:rPr>
      </w:pPr>
    </w:p>
    <w:p w14:paraId="23334C4D" w14:textId="77777777" w:rsidR="00186C11" w:rsidRDefault="00186C11" w:rsidP="0019402D">
      <w:pPr>
        <w:spacing w:after="0" w:line="240" w:lineRule="auto"/>
        <w:rPr>
          <w:rFonts w:cstheme="minorHAnsi"/>
          <w:sz w:val="24"/>
          <w:szCs w:val="24"/>
        </w:rPr>
      </w:pPr>
    </w:p>
    <w:p w14:paraId="435CB6F0" w14:textId="77777777" w:rsidR="00186C11" w:rsidRDefault="00186C11" w:rsidP="0019402D">
      <w:pPr>
        <w:spacing w:after="0" w:line="240" w:lineRule="auto"/>
        <w:rPr>
          <w:rFonts w:cstheme="minorHAnsi"/>
          <w:sz w:val="24"/>
          <w:szCs w:val="24"/>
        </w:rPr>
      </w:pPr>
    </w:p>
    <w:p w14:paraId="5D6E4BE5" w14:textId="77777777" w:rsidR="00186C11" w:rsidRDefault="00186C11" w:rsidP="0019402D">
      <w:pPr>
        <w:spacing w:after="0" w:line="240" w:lineRule="auto"/>
        <w:rPr>
          <w:rFonts w:cstheme="minorHAnsi"/>
          <w:sz w:val="24"/>
          <w:szCs w:val="24"/>
        </w:rPr>
      </w:pPr>
    </w:p>
    <w:p w14:paraId="3AD7F794" w14:textId="77777777" w:rsidR="00186C11" w:rsidRDefault="00186C11" w:rsidP="0019402D">
      <w:pPr>
        <w:spacing w:after="0" w:line="240" w:lineRule="auto"/>
        <w:rPr>
          <w:rFonts w:cstheme="minorHAnsi"/>
          <w:sz w:val="24"/>
          <w:szCs w:val="24"/>
        </w:rPr>
      </w:pPr>
    </w:p>
    <w:p w14:paraId="1521A506" w14:textId="77777777" w:rsidR="00186C11" w:rsidRDefault="00186C11" w:rsidP="0019402D">
      <w:pPr>
        <w:spacing w:after="0" w:line="240" w:lineRule="auto"/>
        <w:rPr>
          <w:rFonts w:cstheme="minorHAnsi"/>
          <w:sz w:val="24"/>
          <w:szCs w:val="24"/>
        </w:rPr>
      </w:pPr>
    </w:p>
    <w:p w14:paraId="7BB4EFF6" w14:textId="77777777" w:rsidR="00186C11" w:rsidRDefault="00186C11" w:rsidP="0019402D">
      <w:pPr>
        <w:spacing w:after="0" w:line="240" w:lineRule="auto"/>
        <w:rPr>
          <w:rFonts w:cstheme="minorHAnsi"/>
          <w:sz w:val="24"/>
          <w:szCs w:val="24"/>
        </w:rPr>
      </w:pPr>
    </w:p>
    <w:p w14:paraId="67A23907" w14:textId="77777777" w:rsidR="00186C11" w:rsidRDefault="00186C11" w:rsidP="0019402D">
      <w:pPr>
        <w:spacing w:after="0" w:line="240" w:lineRule="auto"/>
        <w:rPr>
          <w:rFonts w:cstheme="minorHAnsi"/>
          <w:sz w:val="24"/>
          <w:szCs w:val="24"/>
        </w:rPr>
      </w:pPr>
    </w:p>
    <w:p w14:paraId="2C774578" w14:textId="77777777" w:rsidR="00186C11" w:rsidRDefault="00186C11" w:rsidP="0019402D">
      <w:pPr>
        <w:spacing w:after="0" w:line="240" w:lineRule="auto"/>
        <w:rPr>
          <w:rFonts w:cstheme="minorHAnsi"/>
          <w:sz w:val="24"/>
          <w:szCs w:val="24"/>
        </w:rPr>
      </w:pPr>
    </w:p>
    <w:p w14:paraId="46347B96" w14:textId="77777777" w:rsidR="002D01D9" w:rsidRDefault="002D01D9" w:rsidP="0019402D">
      <w:pPr>
        <w:spacing w:after="0" w:line="240" w:lineRule="auto"/>
        <w:rPr>
          <w:rFonts w:cstheme="minorHAnsi"/>
          <w:sz w:val="24"/>
          <w:szCs w:val="24"/>
        </w:rPr>
      </w:pPr>
    </w:p>
    <w:p w14:paraId="5EF30E65" w14:textId="77777777" w:rsidR="002D01D9" w:rsidRPr="0038387F" w:rsidRDefault="002D01D9" w:rsidP="002D01D9">
      <w:pPr>
        <w:pStyle w:val="Heading11"/>
        <w:spacing w:before="88"/>
        <w:ind w:left="0"/>
        <w:rPr>
          <w:color w:val="525252" w:themeColor="accent3" w:themeShade="80"/>
        </w:rPr>
      </w:pPr>
      <w:r w:rsidRPr="0038387F">
        <w:rPr>
          <w:color w:val="525252" w:themeColor="accent3" w:themeShade="80"/>
        </w:rPr>
        <w:lastRenderedPageBreak/>
        <w:t>Produženi</w:t>
      </w:r>
      <w:r w:rsidRPr="0038387F">
        <w:rPr>
          <w:color w:val="525252" w:themeColor="accent3" w:themeShade="80"/>
          <w:spacing w:val="-13"/>
        </w:rPr>
        <w:t xml:space="preserve"> </w:t>
      </w:r>
      <w:r w:rsidRPr="0038387F">
        <w:rPr>
          <w:color w:val="525252" w:themeColor="accent3" w:themeShade="80"/>
        </w:rPr>
        <w:t>boravak</w:t>
      </w:r>
    </w:p>
    <w:p w14:paraId="2D7C2111" w14:textId="77777777" w:rsidR="002D01D9" w:rsidRPr="0038387F" w:rsidRDefault="002D01D9" w:rsidP="002D01D9">
      <w:pPr>
        <w:pStyle w:val="StandardWeb"/>
        <w:spacing w:line="360" w:lineRule="auto"/>
        <w:jc w:val="both"/>
      </w:pPr>
      <w:r>
        <w:rPr>
          <w:b/>
        </w:rPr>
        <w:tab/>
      </w:r>
      <w:r w:rsidRPr="0038387F">
        <w:rPr>
          <w:b/>
        </w:rPr>
        <w:t>Produženi boravak</w:t>
      </w:r>
      <w:r w:rsidRPr="0038387F">
        <w:t xml:space="preserve"> pruža djeci i obitelji organiziran program u cilju potpunog psihofizičkog razvoja djeteta.</w:t>
      </w:r>
    </w:p>
    <w:p w14:paraId="0E0D63FE" w14:textId="77777777" w:rsidR="002D01D9" w:rsidRPr="0038387F" w:rsidRDefault="002D01D9" w:rsidP="002D01D9">
      <w:pPr>
        <w:spacing w:line="360" w:lineRule="auto"/>
        <w:jc w:val="both"/>
        <w:rPr>
          <w:color w:val="7B7B7B" w:themeColor="accent3" w:themeShade="BF"/>
          <w:sz w:val="28"/>
          <w:szCs w:val="24"/>
        </w:rPr>
      </w:pPr>
      <w:r w:rsidRPr="0038387F">
        <w:rPr>
          <w:b/>
          <w:color w:val="7B7B7B" w:themeColor="accent3" w:themeShade="BF"/>
          <w:sz w:val="28"/>
          <w:szCs w:val="24"/>
        </w:rPr>
        <w:t>Opis rada u produženom boravku</w:t>
      </w:r>
    </w:p>
    <w:p w14:paraId="32C1C072" w14:textId="77777777" w:rsidR="002D01D9" w:rsidRPr="0038387F" w:rsidRDefault="002D01D9" w:rsidP="002D01D9">
      <w:pPr>
        <w:spacing w:line="360" w:lineRule="auto"/>
        <w:jc w:val="both"/>
        <w:rPr>
          <w:sz w:val="24"/>
          <w:szCs w:val="24"/>
        </w:rPr>
      </w:pPr>
      <w:r>
        <w:rPr>
          <w:sz w:val="24"/>
          <w:szCs w:val="24"/>
        </w:rPr>
        <w:tab/>
      </w:r>
      <w:r w:rsidRPr="0038387F">
        <w:rPr>
          <w:sz w:val="24"/>
          <w:szCs w:val="24"/>
        </w:rPr>
        <w:t>Nakon redovne prijepodnevne nastave organizira se produženi boravak u školi za učenike od prvog do četvrtog  razreda osnovne škole od 11:30 do 16:30 sati.</w:t>
      </w:r>
      <w:r>
        <w:rPr>
          <w:sz w:val="24"/>
          <w:szCs w:val="24"/>
        </w:rPr>
        <w:t xml:space="preserve"> </w:t>
      </w:r>
      <w:r w:rsidRPr="0038387F">
        <w:rPr>
          <w:sz w:val="24"/>
          <w:szCs w:val="24"/>
        </w:rPr>
        <w:t>Program se realizira kroz sljedeća tri područja: sportsko-rekreativno, jezično i kulturno-umjetničko te radno-tehničko područje.</w:t>
      </w:r>
      <w:r>
        <w:rPr>
          <w:sz w:val="24"/>
          <w:szCs w:val="24"/>
        </w:rPr>
        <w:t xml:space="preserve"> </w:t>
      </w:r>
      <w:r w:rsidRPr="0038387F">
        <w:rPr>
          <w:sz w:val="24"/>
          <w:szCs w:val="24"/>
        </w:rPr>
        <w:t>Grupa učenika, polaznika PB-a, organizirana je kao heterogena skupina učenika sastavljena od sedam razrednih odjela (1.a, 1.b, 2.a, 2.b, 3.a , 3.b i 4.a) koju vodi Valentina Frketić, univ. mag. prim. educ.</w:t>
      </w:r>
      <w:r>
        <w:rPr>
          <w:sz w:val="24"/>
          <w:szCs w:val="24"/>
        </w:rPr>
        <w:t xml:space="preserve"> </w:t>
      </w:r>
      <w:r w:rsidRPr="0038387F">
        <w:rPr>
          <w:sz w:val="24"/>
          <w:szCs w:val="24"/>
        </w:rPr>
        <w:t>U školskoj godini 2023./2024.  produženi boravak broji ukupno 22 učenika (1.a -2, 1.b – 6, 2.a – 5, 2.b – 3, 3.a – 1, 3.b – 4, 4.a – 1).</w:t>
      </w:r>
    </w:p>
    <w:p w14:paraId="4E009F98" w14:textId="77777777" w:rsidR="002D01D9" w:rsidRDefault="002D01D9" w:rsidP="002D01D9">
      <w:pPr>
        <w:spacing w:line="360" w:lineRule="auto"/>
        <w:jc w:val="both"/>
        <w:rPr>
          <w:b/>
          <w:bCs/>
          <w:sz w:val="24"/>
          <w:szCs w:val="24"/>
        </w:rPr>
      </w:pPr>
    </w:p>
    <w:p w14:paraId="08F75D51" w14:textId="77777777" w:rsidR="002D01D9" w:rsidRPr="0038387F" w:rsidRDefault="002D01D9" w:rsidP="002D01D9">
      <w:pPr>
        <w:spacing w:line="360" w:lineRule="auto"/>
        <w:jc w:val="both"/>
        <w:rPr>
          <w:sz w:val="24"/>
          <w:szCs w:val="24"/>
        </w:rPr>
      </w:pPr>
      <w:r>
        <w:rPr>
          <w:b/>
          <w:bCs/>
          <w:sz w:val="24"/>
          <w:szCs w:val="24"/>
        </w:rPr>
        <w:tab/>
      </w:r>
      <w:r w:rsidRPr="0038387F">
        <w:rPr>
          <w:b/>
          <w:bCs/>
          <w:sz w:val="24"/>
          <w:szCs w:val="24"/>
        </w:rPr>
        <w:t>Nastavne metode i način rada</w:t>
      </w:r>
      <w:r w:rsidRPr="0038387F">
        <w:rPr>
          <w:sz w:val="24"/>
          <w:szCs w:val="24"/>
        </w:rPr>
        <w:t xml:space="preserve"> prilagođavaju se s ciljem dobre artikulacije slobodnog vremena i samostalnog učenja: timsko i suradničko učenje, istraživačka nastava, iskustveno učenje, problemska nastava, projektna nastava, učenje kroz igru, učenje za život.</w:t>
      </w:r>
      <w:r>
        <w:rPr>
          <w:sz w:val="24"/>
          <w:szCs w:val="24"/>
        </w:rPr>
        <w:t xml:space="preserve"> </w:t>
      </w:r>
      <w:r w:rsidRPr="0038387F">
        <w:rPr>
          <w:sz w:val="24"/>
          <w:szCs w:val="24"/>
        </w:rPr>
        <w:t>Različitost pristupa odgojno-obrazovnom procesu valja uskladiti u najvećoj mogućoj mjeri da bi učinkovitost i krajnji cilj – uspjeh, rast i razvoj djeteta, bila maksimalna.</w:t>
      </w:r>
    </w:p>
    <w:p w14:paraId="14C3B0C3" w14:textId="77777777" w:rsidR="002D01D9" w:rsidRDefault="002D01D9" w:rsidP="002D01D9">
      <w:pPr>
        <w:pStyle w:val="StandardWeb"/>
        <w:spacing w:line="360" w:lineRule="auto"/>
        <w:jc w:val="both"/>
      </w:pPr>
      <w:r>
        <w:tab/>
      </w:r>
      <w:r w:rsidRPr="0038387F">
        <w:t>Odnos prema učeni</w:t>
      </w:r>
      <w:r>
        <w:t xml:space="preserve">cima je roditeljsko-učiteljski </w:t>
      </w:r>
      <w:r w:rsidRPr="0038387F">
        <w:t>dok je dobra suradnja s roditeljima od iznimne važnosti.</w:t>
      </w:r>
    </w:p>
    <w:p w14:paraId="3260F57E" w14:textId="77777777" w:rsidR="002D01D9" w:rsidRPr="0038387F" w:rsidRDefault="002D01D9" w:rsidP="002D01D9">
      <w:pPr>
        <w:pStyle w:val="StandardWeb"/>
        <w:spacing w:line="360" w:lineRule="auto"/>
        <w:jc w:val="both"/>
      </w:pPr>
    </w:p>
    <w:p w14:paraId="4CB6B5A5" w14:textId="77777777" w:rsidR="002D01D9" w:rsidRPr="0038387F" w:rsidRDefault="002D01D9" w:rsidP="002D01D9">
      <w:pPr>
        <w:pStyle w:val="StandardWeb"/>
        <w:spacing w:line="360" w:lineRule="auto"/>
        <w:jc w:val="both"/>
      </w:pPr>
      <w:r w:rsidRPr="0038387F">
        <w:rPr>
          <w:rStyle w:val="Naglaeno"/>
        </w:rPr>
        <w:t>Ciljevi realizacije sadržaja</w:t>
      </w:r>
      <w:r w:rsidRPr="0038387F">
        <w:t xml:space="preserve"> u produženom boravku u skladu su sa općim ciljevima osnovnog obrazovanja:</w:t>
      </w:r>
    </w:p>
    <w:p w14:paraId="186350BD" w14:textId="77777777" w:rsidR="002D01D9" w:rsidRPr="0038387F" w:rsidRDefault="002D01D9" w:rsidP="002D01D9">
      <w:pPr>
        <w:pStyle w:val="StandardWeb"/>
        <w:spacing w:line="360" w:lineRule="auto"/>
        <w:jc w:val="both"/>
      </w:pPr>
      <w:r w:rsidRPr="0038387F">
        <w:rPr>
          <w:rStyle w:val="Naglaeno"/>
        </w:rPr>
        <w:t>1. Omogućiti djetetu pun život i otkriti njegove/njezine pune potencijale kao jedinstvene osobe;</w:t>
      </w:r>
    </w:p>
    <w:p w14:paraId="351D1550" w14:textId="77777777" w:rsidR="002D01D9" w:rsidRPr="0038387F" w:rsidRDefault="002D01D9" w:rsidP="002D01D9">
      <w:pPr>
        <w:pStyle w:val="StandardWeb"/>
        <w:spacing w:line="360" w:lineRule="auto"/>
        <w:jc w:val="both"/>
      </w:pPr>
      <w:r w:rsidRPr="0038387F">
        <w:rPr>
          <w:rStyle w:val="Naglaeno"/>
        </w:rPr>
        <w:t>2. Omogućiti djetetu njegov/njezin razvoj kao socijalnog bića kroz život i suradnju s ostalima kako bi doprinijeli dobru u društvu;</w:t>
      </w:r>
    </w:p>
    <w:p w14:paraId="37C76FCF" w14:textId="77777777" w:rsidR="002D01D9" w:rsidRPr="0038387F" w:rsidRDefault="002D01D9" w:rsidP="002D01D9">
      <w:pPr>
        <w:pStyle w:val="StandardWeb"/>
        <w:spacing w:line="360" w:lineRule="auto"/>
        <w:jc w:val="both"/>
      </w:pPr>
      <w:r w:rsidRPr="0038387F">
        <w:rPr>
          <w:rStyle w:val="Naglaeno"/>
        </w:rPr>
        <w:lastRenderedPageBreak/>
        <w:t>3. Pripremiti dijete za daljnje obrazovanje i cjeloživotno učenje (učiti  kako učiti).</w:t>
      </w:r>
    </w:p>
    <w:p w14:paraId="7919388E" w14:textId="77777777" w:rsidR="002D01D9" w:rsidRPr="0038387F" w:rsidRDefault="002D01D9" w:rsidP="002D01D9">
      <w:pPr>
        <w:spacing w:line="360" w:lineRule="auto"/>
        <w:jc w:val="both"/>
        <w:rPr>
          <w:b/>
          <w:sz w:val="24"/>
          <w:szCs w:val="24"/>
        </w:rPr>
      </w:pPr>
      <w:r w:rsidRPr="0038387F">
        <w:rPr>
          <w:b/>
          <w:sz w:val="24"/>
          <w:szCs w:val="24"/>
        </w:rPr>
        <w:t>Specifični ciljevi:</w:t>
      </w:r>
    </w:p>
    <w:p w14:paraId="579B900D" w14:textId="77777777" w:rsidR="002D01D9" w:rsidRPr="0038387F" w:rsidRDefault="002D01D9" w:rsidP="002D01D9">
      <w:pPr>
        <w:numPr>
          <w:ilvl w:val="0"/>
          <w:numId w:val="109"/>
        </w:numPr>
        <w:spacing w:after="0" w:line="360" w:lineRule="auto"/>
        <w:jc w:val="both"/>
        <w:rPr>
          <w:sz w:val="24"/>
          <w:szCs w:val="24"/>
        </w:rPr>
      </w:pPr>
      <w:r w:rsidRPr="0038387F">
        <w:rPr>
          <w:sz w:val="24"/>
          <w:szCs w:val="24"/>
        </w:rPr>
        <w:t>potpun i harmoničan razvoj djeteta</w:t>
      </w:r>
    </w:p>
    <w:p w14:paraId="05F2354B" w14:textId="77777777" w:rsidR="002D01D9" w:rsidRPr="0038387F" w:rsidRDefault="002D01D9" w:rsidP="002D01D9">
      <w:pPr>
        <w:numPr>
          <w:ilvl w:val="0"/>
          <w:numId w:val="109"/>
        </w:numPr>
        <w:spacing w:after="0" w:line="360" w:lineRule="auto"/>
        <w:jc w:val="both"/>
        <w:rPr>
          <w:sz w:val="24"/>
          <w:szCs w:val="24"/>
        </w:rPr>
      </w:pPr>
      <w:r w:rsidRPr="0038387F">
        <w:rPr>
          <w:sz w:val="24"/>
          <w:szCs w:val="24"/>
        </w:rPr>
        <w:t>važnost isticanja individualnih različitosti (svako dijete je jedinstveno; osigurava mu se razvoj svih potencijala)</w:t>
      </w:r>
    </w:p>
    <w:p w14:paraId="37F3274F" w14:textId="77777777" w:rsidR="002D01D9" w:rsidRPr="0038387F" w:rsidRDefault="002D01D9" w:rsidP="002D01D9">
      <w:pPr>
        <w:numPr>
          <w:ilvl w:val="0"/>
          <w:numId w:val="109"/>
        </w:numPr>
        <w:spacing w:after="0" w:line="360" w:lineRule="auto"/>
        <w:jc w:val="both"/>
        <w:rPr>
          <w:sz w:val="24"/>
          <w:szCs w:val="24"/>
        </w:rPr>
      </w:pPr>
      <w:r w:rsidRPr="0038387F">
        <w:rPr>
          <w:sz w:val="24"/>
          <w:szCs w:val="24"/>
        </w:rPr>
        <w:t>fokusiranje na učenje (ističe se važnost onoga što dijete uči i procesa kojim usvaja znanja)</w:t>
      </w:r>
    </w:p>
    <w:p w14:paraId="0637C9DC" w14:textId="77777777" w:rsidR="002D01D9" w:rsidRPr="0038387F" w:rsidRDefault="002D01D9" w:rsidP="002D01D9">
      <w:pPr>
        <w:numPr>
          <w:ilvl w:val="0"/>
          <w:numId w:val="109"/>
        </w:numPr>
        <w:spacing w:after="0" w:line="360" w:lineRule="auto"/>
        <w:jc w:val="both"/>
        <w:rPr>
          <w:sz w:val="24"/>
          <w:szCs w:val="24"/>
        </w:rPr>
      </w:pPr>
      <w:r w:rsidRPr="0038387F">
        <w:rPr>
          <w:sz w:val="24"/>
          <w:szCs w:val="24"/>
        </w:rPr>
        <w:t>izmjena mnogobrojnih pristupa učenju</w:t>
      </w:r>
    </w:p>
    <w:p w14:paraId="2547AD54" w14:textId="77777777" w:rsidR="002D01D9" w:rsidRPr="0038387F" w:rsidRDefault="002D01D9" w:rsidP="002D01D9">
      <w:pPr>
        <w:numPr>
          <w:ilvl w:val="0"/>
          <w:numId w:val="109"/>
        </w:numPr>
        <w:spacing w:after="0" w:line="360" w:lineRule="auto"/>
        <w:jc w:val="both"/>
        <w:rPr>
          <w:sz w:val="24"/>
          <w:szCs w:val="24"/>
        </w:rPr>
      </w:pPr>
      <w:r w:rsidRPr="0038387F">
        <w:rPr>
          <w:sz w:val="24"/>
          <w:szCs w:val="24"/>
        </w:rPr>
        <w:t>učenika se nastoji osposobiti za samostalno učenje</w:t>
      </w:r>
    </w:p>
    <w:p w14:paraId="49D13007" w14:textId="77777777" w:rsidR="002D01D9" w:rsidRPr="0038387F" w:rsidRDefault="002D01D9" w:rsidP="002D01D9">
      <w:pPr>
        <w:numPr>
          <w:ilvl w:val="0"/>
          <w:numId w:val="109"/>
        </w:numPr>
        <w:spacing w:after="0" w:line="360" w:lineRule="auto"/>
        <w:jc w:val="both"/>
        <w:rPr>
          <w:sz w:val="24"/>
          <w:szCs w:val="24"/>
        </w:rPr>
      </w:pPr>
      <w:r w:rsidRPr="0038387F">
        <w:rPr>
          <w:sz w:val="24"/>
          <w:szCs w:val="24"/>
        </w:rPr>
        <w:t>ističe se radost učenja i potiče motiviranost za učenje</w:t>
      </w:r>
    </w:p>
    <w:p w14:paraId="792C6570" w14:textId="77777777" w:rsidR="002D01D9" w:rsidRPr="0038387F" w:rsidRDefault="002D01D9" w:rsidP="002D01D9">
      <w:pPr>
        <w:numPr>
          <w:ilvl w:val="0"/>
          <w:numId w:val="109"/>
        </w:numPr>
        <w:spacing w:after="0" w:line="360" w:lineRule="auto"/>
        <w:jc w:val="both"/>
        <w:rPr>
          <w:sz w:val="24"/>
          <w:szCs w:val="24"/>
        </w:rPr>
      </w:pPr>
      <w:r w:rsidRPr="0038387F">
        <w:rPr>
          <w:sz w:val="24"/>
          <w:szCs w:val="24"/>
        </w:rPr>
        <w:t>osvijestiti važnost učenja temeljenog na okruženju</w:t>
      </w:r>
    </w:p>
    <w:p w14:paraId="373C8548"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pismenost (jezična i matematička)</w:t>
      </w:r>
    </w:p>
    <w:p w14:paraId="27D1DDEB"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razvoj osjećaja za hrvatski identitet</w:t>
      </w:r>
    </w:p>
    <w:p w14:paraId="393B5424"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razvijanje duhovne dimenzije života</w:t>
      </w:r>
    </w:p>
    <w:p w14:paraId="3417C5C4"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europska i globalna dimenzija modernog življenja</w:t>
      </w:r>
    </w:p>
    <w:p w14:paraId="0F0ABE22"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pluralizam, poštivanje različitosti i važnost tolerancije</w:t>
      </w:r>
    </w:p>
    <w:p w14:paraId="2A2CCE3B"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funkcioniranje kurikuluma u odnosu na jednakost i korektnost pristupa u obrazovanju</w:t>
      </w:r>
    </w:p>
    <w:p w14:paraId="13F089E6"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partnerstvo u obrazovanju</w:t>
      </w:r>
    </w:p>
    <w:p w14:paraId="0DE6F594"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uloga tehnologije u obrazovanju</w:t>
      </w:r>
    </w:p>
    <w:p w14:paraId="7067EB01"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briga o djeci s posebnim potrebama</w:t>
      </w:r>
    </w:p>
    <w:p w14:paraId="5DAF8710"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temeljna uloga obrazovanja u ranom djetinjstvu</w:t>
      </w:r>
    </w:p>
    <w:p w14:paraId="31DD5AD6"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olakšavanje prijelaza iz nižih u više razrede osnovnog obrazovanja</w:t>
      </w:r>
    </w:p>
    <w:p w14:paraId="13F29E69" w14:textId="77777777" w:rsidR="002D01D9" w:rsidRPr="0038387F" w:rsidRDefault="002D01D9" w:rsidP="002D01D9">
      <w:pPr>
        <w:numPr>
          <w:ilvl w:val="0"/>
          <w:numId w:val="109"/>
        </w:numPr>
        <w:spacing w:after="0" w:line="360" w:lineRule="auto"/>
        <w:jc w:val="both"/>
        <w:rPr>
          <w:b/>
          <w:sz w:val="24"/>
          <w:szCs w:val="24"/>
        </w:rPr>
      </w:pPr>
      <w:r w:rsidRPr="0038387F">
        <w:rPr>
          <w:sz w:val="24"/>
          <w:szCs w:val="24"/>
        </w:rPr>
        <w:t>uloga rada u produženom boravku u postavljanju uzorka za cjeloživotno učenje</w:t>
      </w:r>
    </w:p>
    <w:p w14:paraId="5DB3CD60" w14:textId="77777777" w:rsidR="002D01D9" w:rsidRPr="0038387F" w:rsidRDefault="002D01D9" w:rsidP="002D01D9">
      <w:pPr>
        <w:spacing w:line="360" w:lineRule="auto"/>
        <w:jc w:val="both"/>
        <w:rPr>
          <w:b/>
          <w:bCs/>
          <w:sz w:val="24"/>
          <w:szCs w:val="24"/>
        </w:rPr>
      </w:pPr>
    </w:p>
    <w:p w14:paraId="55DAD4A9" w14:textId="77777777" w:rsidR="002D01D9" w:rsidRPr="00BA223A" w:rsidRDefault="002D01D9" w:rsidP="002D01D9">
      <w:pPr>
        <w:spacing w:line="360" w:lineRule="auto"/>
        <w:jc w:val="both"/>
        <w:rPr>
          <w:b/>
          <w:bCs/>
          <w:sz w:val="24"/>
          <w:szCs w:val="24"/>
        </w:rPr>
      </w:pPr>
      <w:r w:rsidRPr="00BA223A">
        <w:rPr>
          <w:b/>
          <w:bCs/>
          <w:sz w:val="24"/>
          <w:szCs w:val="24"/>
        </w:rPr>
        <w:t>Raspored rada u produženom boravku</w:t>
      </w:r>
    </w:p>
    <w:p w14:paraId="471D29BE" w14:textId="77777777" w:rsidR="002D01D9" w:rsidRDefault="002D01D9" w:rsidP="002D01D9">
      <w:pPr>
        <w:spacing w:line="360" w:lineRule="auto"/>
        <w:jc w:val="both"/>
        <w:rPr>
          <w:sz w:val="24"/>
          <w:szCs w:val="24"/>
        </w:rPr>
      </w:pPr>
      <w:r>
        <w:rPr>
          <w:sz w:val="24"/>
          <w:szCs w:val="24"/>
        </w:rPr>
        <w:tab/>
      </w:r>
      <w:r w:rsidRPr="0038387F">
        <w:rPr>
          <w:sz w:val="24"/>
          <w:szCs w:val="24"/>
        </w:rPr>
        <w:t>Produženi boravak počinje od 11:30 sati, a za učenike koji imaju duže nastavu počinje po završetku nastave, i traje do 16:30 sati.</w:t>
      </w:r>
    </w:p>
    <w:p w14:paraId="44D72967" w14:textId="77777777" w:rsidR="002D01D9" w:rsidRDefault="002D01D9" w:rsidP="002D01D9">
      <w:pPr>
        <w:spacing w:line="360" w:lineRule="auto"/>
        <w:jc w:val="both"/>
        <w:rPr>
          <w:sz w:val="24"/>
          <w:szCs w:val="24"/>
        </w:rPr>
      </w:pPr>
    </w:p>
    <w:p w14:paraId="0D5C23EC" w14:textId="77777777" w:rsidR="002D01D9" w:rsidRPr="0038387F" w:rsidRDefault="002D01D9" w:rsidP="002D01D9">
      <w:pPr>
        <w:spacing w:line="360" w:lineRule="auto"/>
        <w:jc w:val="both"/>
        <w:rPr>
          <w:sz w:val="24"/>
          <w:szCs w:val="24"/>
        </w:rPr>
      </w:pPr>
    </w:p>
    <w:p w14:paraId="22DABD7F" w14:textId="77777777" w:rsidR="002D01D9" w:rsidRPr="0038387F" w:rsidRDefault="002D01D9" w:rsidP="002D01D9">
      <w:pPr>
        <w:spacing w:line="360" w:lineRule="auto"/>
        <w:jc w:val="both"/>
        <w:rPr>
          <w:sz w:val="24"/>
          <w:szCs w:val="24"/>
        </w:rPr>
      </w:pPr>
      <w:r w:rsidRPr="0038387F">
        <w:rPr>
          <w:sz w:val="24"/>
          <w:szCs w:val="24"/>
        </w:rPr>
        <w:t>Redoslijed rada se odvija prema sljedećim aktivnostima:</w:t>
      </w:r>
    </w:p>
    <w:p w14:paraId="3CA483C8" w14:textId="77777777" w:rsidR="002D01D9" w:rsidRPr="0038387F" w:rsidRDefault="002D01D9" w:rsidP="002D01D9">
      <w:pPr>
        <w:spacing w:line="360" w:lineRule="auto"/>
        <w:jc w:val="both"/>
        <w:rPr>
          <w:sz w:val="24"/>
          <w:szCs w:val="24"/>
        </w:rPr>
      </w:pPr>
    </w:p>
    <w:p w14:paraId="0E6076E9" w14:textId="77777777" w:rsidR="002D01D9" w:rsidRPr="0038387F" w:rsidRDefault="002D01D9" w:rsidP="002D01D9">
      <w:pPr>
        <w:spacing w:line="360" w:lineRule="auto"/>
        <w:jc w:val="both"/>
        <w:rPr>
          <w:sz w:val="24"/>
          <w:szCs w:val="24"/>
        </w:rPr>
      </w:pPr>
      <w:r w:rsidRPr="0038387F">
        <w:rPr>
          <w:b/>
          <w:sz w:val="24"/>
          <w:szCs w:val="24"/>
        </w:rPr>
        <w:t>11:30 – 12:30</w:t>
      </w:r>
      <w:r w:rsidRPr="0038387F">
        <w:rPr>
          <w:sz w:val="24"/>
          <w:szCs w:val="24"/>
        </w:rPr>
        <w:tab/>
        <w:t xml:space="preserve">             </w:t>
      </w:r>
      <w:r w:rsidRPr="0038387F">
        <w:rPr>
          <w:b/>
          <w:bCs/>
          <w:sz w:val="24"/>
          <w:szCs w:val="24"/>
        </w:rPr>
        <w:t>Prihvat učenika i učenički odmor od nastave u učionici</w:t>
      </w:r>
    </w:p>
    <w:p w14:paraId="25BE87A9" w14:textId="77777777" w:rsidR="002D01D9" w:rsidRPr="0038387F" w:rsidRDefault="002D01D9" w:rsidP="002D01D9">
      <w:pPr>
        <w:spacing w:line="360" w:lineRule="auto"/>
        <w:jc w:val="both"/>
        <w:rPr>
          <w:sz w:val="24"/>
          <w:szCs w:val="24"/>
        </w:rPr>
      </w:pPr>
      <w:r w:rsidRPr="0038387F">
        <w:rPr>
          <w:sz w:val="24"/>
          <w:szCs w:val="24"/>
        </w:rPr>
        <w:t xml:space="preserve">       </w:t>
      </w:r>
      <w:r>
        <w:rPr>
          <w:sz w:val="24"/>
          <w:szCs w:val="24"/>
        </w:rPr>
        <w:t xml:space="preserve">                           </w:t>
      </w:r>
      <w:r w:rsidRPr="0038387F">
        <w:rPr>
          <w:sz w:val="24"/>
          <w:szCs w:val="24"/>
        </w:rPr>
        <w:t>(slobodni razgovori, dječji tisak, društvene igre).</w:t>
      </w:r>
    </w:p>
    <w:p w14:paraId="19672F05" w14:textId="77777777" w:rsidR="002D01D9" w:rsidRPr="0038387F" w:rsidRDefault="002D01D9" w:rsidP="002D01D9">
      <w:pPr>
        <w:spacing w:line="360" w:lineRule="auto"/>
        <w:jc w:val="both"/>
        <w:rPr>
          <w:sz w:val="24"/>
          <w:szCs w:val="24"/>
        </w:rPr>
      </w:pPr>
    </w:p>
    <w:p w14:paraId="26839761" w14:textId="77777777" w:rsidR="002D01D9" w:rsidRPr="0038387F" w:rsidRDefault="002D01D9" w:rsidP="002D01D9">
      <w:pPr>
        <w:spacing w:line="360" w:lineRule="auto"/>
        <w:rPr>
          <w:sz w:val="24"/>
          <w:szCs w:val="24"/>
        </w:rPr>
      </w:pPr>
      <w:r w:rsidRPr="0038387F">
        <w:rPr>
          <w:b/>
          <w:sz w:val="24"/>
          <w:szCs w:val="24"/>
        </w:rPr>
        <w:t>12:30 – 13</w:t>
      </w:r>
      <w:r w:rsidRPr="0038387F">
        <w:rPr>
          <w:sz w:val="24"/>
          <w:szCs w:val="24"/>
        </w:rPr>
        <w:tab/>
      </w:r>
      <w:r w:rsidRPr="0038387F">
        <w:rPr>
          <w:sz w:val="24"/>
          <w:szCs w:val="24"/>
        </w:rPr>
        <w:tab/>
      </w:r>
      <w:r w:rsidRPr="0038387F">
        <w:rPr>
          <w:b/>
          <w:bCs/>
          <w:sz w:val="24"/>
          <w:szCs w:val="24"/>
        </w:rPr>
        <w:t xml:space="preserve">Objed učenika </w:t>
      </w:r>
    </w:p>
    <w:p w14:paraId="21531F6F" w14:textId="77777777" w:rsidR="002D01D9" w:rsidRPr="0038387F" w:rsidRDefault="002D01D9" w:rsidP="002D01D9">
      <w:pPr>
        <w:spacing w:line="360" w:lineRule="auto"/>
        <w:ind w:left="1416" w:firstLine="708"/>
        <w:rPr>
          <w:sz w:val="24"/>
          <w:szCs w:val="24"/>
        </w:rPr>
      </w:pPr>
      <w:r w:rsidRPr="0038387F">
        <w:rPr>
          <w:sz w:val="24"/>
          <w:szCs w:val="24"/>
        </w:rPr>
        <w:t>Učiteljica organizira</w:t>
      </w:r>
      <w:r>
        <w:rPr>
          <w:sz w:val="24"/>
          <w:szCs w:val="24"/>
        </w:rPr>
        <w:t xml:space="preserve"> </w:t>
      </w:r>
      <w:r w:rsidRPr="0038387F">
        <w:rPr>
          <w:sz w:val="24"/>
          <w:szCs w:val="24"/>
        </w:rPr>
        <w:t>pranje</w:t>
      </w:r>
      <w:r>
        <w:rPr>
          <w:sz w:val="24"/>
          <w:szCs w:val="24"/>
        </w:rPr>
        <w:t xml:space="preserve"> </w:t>
      </w:r>
      <w:r w:rsidRPr="0038387F">
        <w:rPr>
          <w:sz w:val="24"/>
          <w:szCs w:val="24"/>
        </w:rPr>
        <w:t>ruku</w:t>
      </w:r>
      <w:r w:rsidRPr="0038387F">
        <w:rPr>
          <w:sz w:val="24"/>
          <w:szCs w:val="24"/>
          <w:lang w:val="ru-RU"/>
        </w:rPr>
        <w:t xml:space="preserve">, </w:t>
      </w:r>
      <w:r w:rsidRPr="0038387F">
        <w:rPr>
          <w:sz w:val="24"/>
          <w:szCs w:val="24"/>
        </w:rPr>
        <w:t>ručak u učionici.</w:t>
      </w:r>
    </w:p>
    <w:p w14:paraId="0CE9ABD6" w14:textId="77777777" w:rsidR="002D01D9" w:rsidRPr="0038387F" w:rsidRDefault="002D01D9" w:rsidP="002D01D9">
      <w:pPr>
        <w:spacing w:line="360" w:lineRule="auto"/>
        <w:ind w:left="2124"/>
        <w:jc w:val="both"/>
        <w:rPr>
          <w:sz w:val="24"/>
          <w:szCs w:val="24"/>
        </w:rPr>
      </w:pPr>
      <w:r w:rsidRPr="0038387F">
        <w:rPr>
          <w:sz w:val="24"/>
          <w:szCs w:val="24"/>
        </w:rPr>
        <w:t>Tijekom</w:t>
      </w:r>
      <w:r>
        <w:rPr>
          <w:sz w:val="24"/>
          <w:szCs w:val="24"/>
        </w:rPr>
        <w:t xml:space="preserve"> </w:t>
      </w:r>
      <w:r w:rsidRPr="0038387F">
        <w:rPr>
          <w:sz w:val="24"/>
          <w:szCs w:val="24"/>
        </w:rPr>
        <w:t>objeda</w:t>
      </w:r>
      <w:r>
        <w:rPr>
          <w:sz w:val="24"/>
          <w:szCs w:val="24"/>
        </w:rPr>
        <w:t xml:space="preserve"> </w:t>
      </w:r>
      <w:r w:rsidRPr="0038387F">
        <w:rPr>
          <w:sz w:val="24"/>
          <w:szCs w:val="24"/>
        </w:rPr>
        <w:t>učiteljica provodi odgojno–obrazovni rad usmjeren na primjereno ponašanje pri objedu i komunikaciju s drugima.</w:t>
      </w:r>
    </w:p>
    <w:p w14:paraId="7B71E14B" w14:textId="77777777" w:rsidR="002D01D9" w:rsidRPr="0038387F" w:rsidRDefault="002D01D9" w:rsidP="002D01D9">
      <w:pPr>
        <w:spacing w:line="360" w:lineRule="auto"/>
        <w:rPr>
          <w:sz w:val="24"/>
          <w:szCs w:val="24"/>
        </w:rPr>
      </w:pPr>
    </w:p>
    <w:p w14:paraId="5ADCEF0F" w14:textId="77777777" w:rsidR="002D01D9" w:rsidRPr="0038387F" w:rsidRDefault="002D01D9" w:rsidP="002D01D9">
      <w:pPr>
        <w:spacing w:line="360" w:lineRule="auto"/>
        <w:rPr>
          <w:b/>
          <w:bCs/>
          <w:sz w:val="24"/>
          <w:szCs w:val="24"/>
        </w:rPr>
      </w:pPr>
      <w:r w:rsidRPr="0038387F">
        <w:rPr>
          <w:b/>
          <w:sz w:val="24"/>
          <w:szCs w:val="24"/>
        </w:rPr>
        <w:t xml:space="preserve">13 – 15  </w:t>
      </w:r>
      <w:r w:rsidRPr="0038387F">
        <w:rPr>
          <w:sz w:val="24"/>
          <w:szCs w:val="24"/>
        </w:rPr>
        <w:tab/>
        <w:t xml:space="preserve">            </w:t>
      </w:r>
      <w:r w:rsidRPr="0038387F">
        <w:rPr>
          <w:b/>
          <w:bCs/>
          <w:sz w:val="24"/>
          <w:szCs w:val="24"/>
        </w:rPr>
        <w:t xml:space="preserve">Pisanje domaćih zadaća  </w:t>
      </w:r>
    </w:p>
    <w:p w14:paraId="68CBF32E" w14:textId="77777777" w:rsidR="002D01D9" w:rsidRPr="0038387F" w:rsidRDefault="002D01D9" w:rsidP="002D01D9">
      <w:pPr>
        <w:spacing w:line="360" w:lineRule="auto"/>
        <w:ind w:left="1416" w:firstLine="708"/>
        <w:jc w:val="both"/>
        <w:rPr>
          <w:sz w:val="24"/>
          <w:szCs w:val="24"/>
        </w:rPr>
      </w:pPr>
      <w:r w:rsidRPr="0038387F">
        <w:rPr>
          <w:sz w:val="24"/>
          <w:szCs w:val="24"/>
        </w:rPr>
        <w:t>Pisanje domaćih zadaća, ponavljanje i uvježbavanje gradiva obrađenog</w:t>
      </w:r>
      <w:r>
        <w:rPr>
          <w:sz w:val="24"/>
          <w:szCs w:val="24"/>
        </w:rPr>
        <w:t xml:space="preserve"> </w:t>
      </w:r>
      <w:r w:rsidRPr="0038387F">
        <w:rPr>
          <w:sz w:val="24"/>
          <w:szCs w:val="24"/>
        </w:rPr>
        <w:t xml:space="preserve">na </w:t>
      </w:r>
      <w:r>
        <w:rPr>
          <w:sz w:val="24"/>
          <w:szCs w:val="24"/>
        </w:rPr>
        <w:br/>
        <w:t xml:space="preserve">          </w:t>
      </w:r>
      <w:r w:rsidRPr="0038387F">
        <w:rPr>
          <w:sz w:val="24"/>
          <w:szCs w:val="24"/>
        </w:rPr>
        <w:t>nastavi.</w:t>
      </w:r>
    </w:p>
    <w:p w14:paraId="733D18A7" w14:textId="77777777" w:rsidR="002D01D9" w:rsidRPr="0038387F" w:rsidRDefault="002D01D9" w:rsidP="002D01D9">
      <w:pPr>
        <w:spacing w:line="360" w:lineRule="auto"/>
        <w:rPr>
          <w:b/>
          <w:sz w:val="24"/>
          <w:szCs w:val="24"/>
        </w:rPr>
      </w:pPr>
    </w:p>
    <w:p w14:paraId="09E7C2EC" w14:textId="77777777" w:rsidR="002D01D9" w:rsidRPr="0038387F" w:rsidRDefault="002D01D9" w:rsidP="002D01D9">
      <w:pPr>
        <w:spacing w:line="360" w:lineRule="auto"/>
        <w:rPr>
          <w:sz w:val="24"/>
          <w:szCs w:val="24"/>
        </w:rPr>
      </w:pPr>
      <w:r w:rsidRPr="0038387F">
        <w:rPr>
          <w:b/>
          <w:sz w:val="24"/>
          <w:szCs w:val="24"/>
        </w:rPr>
        <w:t>15 – 16:30</w:t>
      </w:r>
      <w:r w:rsidRPr="0038387F">
        <w:rPr>
          <w:sz w:val="24"/>
          <w:szCs w:val="24"/>
        </w:rPr>
        <w:tab/>
      </w:r>
      <w:r w:rsidRPr="0038387F">
        <w:rPr>
          <w:sz w:val="24"/>
          <w:szCs w:val="24"/>
        </w:rPr>
        <w:tab/>
      </w:r>
      <w:r w:rsidRPr="0038387F">
        <w:rPr>
          <w:b/>
          <w:bCs/>
          <w:sz w:val="24"/>
          <w:szCs w:val="24"/>
        </w:rPr>
        <w:t>Organizirano slobodno vrijeme</w:t>
      </w:r>
    </w:p>
    <w:p w14:paraId="1B2D7BC7" w14:textId="77777777" w:rsidR="002D01D9" w:rsidRPr="0038387F" w:rsidRDefault="002D01D9" w:rsidP="002D01D9">
      <w:pPr>
        <w:spacing w:line="360" w:lineRule="auto"/>
        <w:ind w:left="1416" w:firstLine="708"/>
        <w:rPr>
          <w:sz w:val="24"/>
          <w:szCs w:val="24"/>
        </w:rPr>
      </w:pPr>
      <w:r>
        <w:rPr>
          <w:sz w:val="24"/>
          <w:szCs w:val="24"/>
        </w:rPr>
        <w:t xml:space="preserve"> </w:t>
      </w:r>
      <w:r w:rsidRPr="0038387F">
        <w:rPr>
          <w:sz w:val="24"/>
          <w:szCs w:val="24"/>
        </w:rPr>
        <w:t>Slobodno organizirano vrijeme provodi se kroz:</w:t>
      </w:r>
    </w:p>
    <w:p w14:paraId="3AF242EE" w14:textId="77777777" w:rsidR="002D01D9" w:rsidRPr="0038387F" w:rsidRDefault="002D01D9" w:rsidP="002D01D9">
      <w:pPr>
        <w:numPr>
          <w:ilvl w:val="0"/>
          <w:numId w:val="111"/>
        </w:numPr>
        <w:spacing w:after="0" w:line="360" w:lineRule="auto"/>
        <w:rPr>
          <w:sz w:val="24"/>
          <w:szCs w:val="24"/>
        </w:rPr>
      </w:pPr>
      <w:r w:rsidRPr="0038387F">
        <w:rPr>
          <w:sz w:val="24"/>
          <w:szCs w:val="24"/>
        </w:rPr>
        <w:t xml:space="preserve">igraonice                       </w:t>
      </w:r>
    </w:p>
    <w:p w14:paraId="7AFE82CB" w14:textId="5A1A0083" w:rsidR="002D01D9" w:rsidRPr="0038387F" w:rsidRDefault="002D01D9" w:rsidP="002D01D9">
      <w:pPr>
        <w:numPr>
          <w:ilvl w:val="0"/>
          <w:numId w:val="110"/>
        </w:numPr>
        <w:spacing w:after="0" w:line="360" w:lineRule="auto"/>
        <w:rPr>
          <w:sz w:val="24"/>
          <w:szCs w:val="24"/>
        </w:rPr>
      </w:pPr>
      <w:r w:rsidRPr="0038387F">
        <w:rPr>
          <w:sz w:val="24"/>
          <w:szCs w:val="24"/>
        </w:rPr>
        <w:t>kreativne</w:t>
      </w:r>
      <w:r w:rsidR="00FA703E">
        <w:rPr>
          <w:sz w:val="24"/>
          <w:szCs w:val="24"/>
        </w:rPr>
        <w:t xml:space="preserve"> </w:t>
      </w:r>
      <w:r w:rsidRPr="0038387F">
        <w:rPr>
          <w:sz w:val="24"/>
          <w:szCs w:val="24"/>
        </w:rPr>
        <w:t>radionice</w:t>
      </w:r>
    </w:p>
    <w:p w14:paraId="10EC99E3" w14:textId="77777777" w:rsidR="002D01D9" w:rsidRPr="0038387F" w:rsidRDefault="002D01D9" w:rsidP="002D01D9">
      <w:pPr>
        <w:numPr>
          <w:ilvl w:val="0"/>
          <w:numId w:val="110"/>
        </w:numPr>
        <w:spacing w:after="0" w:line="360" w:lineRule="auto"/>
        <w:rPr>
          <w:sz w:val="24"/>
          <w:szCs w:val="24"/>
        </w:rPr>
      </w:pPr>
      <w:r w:rsidRPr="0038387F">
        <w:rPr>
          <w:sz w:val="24"/>
          <w:szCs w:val="24"/>
        </w:rPr>
        <w:t>društvene igre</w:t>
      </w:r>
    </w:p>
    <w:p w14:paraId="5FD861EB" w14:textId="77777777" w:rsidR="002D01D9" w:rsidRPr="0038387F" w:rsidRDefault="002D01D9" w:rsidP="002D01D9">
      <w:pPr>
        <w:numPr>
          <w:ilvl w:val="0"/>
          <w:numId w:val="110"/>
        </w:numPr>
        <w:spacing w:after="0" w:line="360" w:lineRule="auto"/>
        <w:rPr>
          <w:sz w:val="24"/>
          <w:szCs w:val="24"/>
        </w:rPr>
      </w:pPr>
      <w:r w:rsidRPr="0038387F">
        <w:rPr>
          <w:sz w:val="24"/>
          <w:szCs w:val="24"/>
        </w:rPr>
        <w:t>pričaonice</w:t>
      </w:r>
    </w:p>
    <w:p w14:paraId="0B316704" w14:textId="77777777" w:rsidR="002D01D9" w:rsidRPr="0038387F" w:rsidRDefault="002D01D9" w:rsidP="002D01D9">
      <w:pPr>
        <w:numPr>
          <w:ilvl w:val="0"/>
          <w:numId w:val="110"/>
        </w:numPr>
        <w:spacing w:after="0" w:line="360" w:lineRule="auto"/>
        <w:rPr>
          <w:sz w:val="24"/>
          <w:szCs w:val="24"/>
        </w:rPr>
      </w:pPr>
      <w:r w:rsidRPr="0038387F">
        <w:rPr>
          <w:sz w:val="24"/>
          <w:szCs w:val="24"/>
        </w:rPr>
        <w:t>gledanje filmova</w:t>
      </w:r>
    </w:p>
    <w:p w14:paraId="0149B47C" w14:textId="77777777" w:rsidR="002D01D9" w:rsidRPr="0038387F" w:rsidRDefault="002D01D9" w:rsidP="002D01D9">
      <w:pPr>
        <w:numPr>
          <w:ilvl w:val="0"/>
          <w:numId w:val="110"/>
        </w:numPr>
        <w:spacing w:after="0" w:line="360" w:lineRule="auto"/>
        <w:rPr>
          <w:sz w:val="24"/>
          <w:szCs w:val="24"/>
        </w:rPr>
      </w:pPr>
      <w:r w:rsidRPr="0038387F">
        <w:rPr>
          <w:sz w:val="24"/>
          <w:szCs w:val="24"/>
        </w:rPr>
        <w:t xml:space="preserve">čitanje slikovnica i knjiga </w:t>
      </w:r>
    </w:p>
    <w:p w14:paraId="039DBD16" w14:textId="77777777" w:rsidR="002D01D9" w:rsidRPr="0038387F" w:rsidRDefault="002D01D9" w:rsidP="002D01D9">
      <w:pPr>
        <w:numPr>
          <w:ilvl w:val="0"/>
          <w:numId w:val="110"/>
        </w:numPr>
        <w:spacing w:after="0" w:line="360" w:lineRule="auto"/>
        <w:rPr>
          <w:sz w:val="24"/>
          <w:szCs w:val="24"/>
        </w:rPr>
      </w:pPr>
      <w:r w:rsidRPr="0038387F">
        <w:rPr>
          <w:sz w:val="24"/>
          <w:szCs w:val="24"/>
        </w:rPr>
        <w:t>slušanje glazbe</w:t>
      </w:r>
    </w:p>
    <w:p w14:paraId="3681A961" w14:textId="1C217A17" w:rsidR="00186C11" w:rsidRPr="00186C11" w:rsidRDefault="002D01D9" w:rsidP="00186C11">
      <w:pPr>
        <w:numPr>
          <w:ilvl w:val="0"/>
          <w:numId w:val="110"/>
        </w:numPr>
        <w:spacing w:after="0" w:line="360" w:lineRule="auto"/>
        <w:rPr>
          <w:sz w:val="24"/>
          <w:szCs w:val="24"/>
        </w:rPr>
      </w:pPr>
      <w:r w:rsidRPr="0038387F">
        <w:rPr>
          <w:sz w:val="24"/>
          <w:szCs w:val="24"/>
        </w:rPr>
        <w:t>sportske i rekreativne aktivnosti.</w:t>
      </w:r>
    </w:p>
    <w:p w14:paraId="03FFAD8D" w14:textId="77777777" w:rsidR="00186C11" w:rsidRPr="00EF0AD6" w:rsidRDefault="00186C11" w:rsidP="00186C11">
      <w:pPr>
        <w:pStyle w:val="Heading11"/>
        <w:ind w:left="156"/>
        <w:rPr>
          <w:color w:val="525252" w:themeColor="accent3" w:themeShade="80"/>
        </w:rPr>
      </w:pPr>
      <w:r w:rsidRPr="00EF0AD6">
        <w:rPr>
          <w:color w:val="525252" w:themeColor="accent3" w:themeShade="80"/>
        </w:rPr>
        <w:lastRenderedPageBreak/>
        <w:t>Kalendar</w:t>
      </w:r>
      <w:r w:rsidRPr="00EF0AD6">
        <w:rPr>
          <w:color w:val="525252" w:themeColor="accent3" w:themeShade="80"/>
          <w:spacing w:val="-11"/>
        </w:rPr>
        <w:t xml:space="preserve"> </w:t>
      </w:r>
      <w:r w:rsidRPr="00EF0AD6">
        <w:rPr>
          <w:color w:val="525252" w:themeColor="accent3" w:themeShade="80"/>
        </w:rPr>
        <w:t>aktivnost</w:t>
      </w:r>
    </w:p>
    <w:p w14:paraId="02B1AC0E" w14:textId="77777777" w:rsidR="00186C11" w:rsidRPr="00EF0AD6" w:rsidRDefault="00186C11" w:rsidP="00186C11">
      <w:pPr>
        <w:pStyle w:val="Tijeloteksta"/>
        <w:rPr>
          <w:b/>
          <w:color w:val="525252" w:themeColor="accent3" w:themeShade="80"/>
          <w:sz w:val="20"/>
        </w:rPr>
      </w:pPr>
    </w:p>
    <w:p w14:paraId="7522408B" w14:textId="77777777" w:rsidR="00186C11" w:rsidRDefault="00186C11" w:rsidP="00186C11">
      <w:pPr>
        <w:pStyle w:val="Tijeloteksta"/>
        <w:rPr>
          <w:b/>
          <w:sz w:val="20"/>
        </w:rPr>
      </w:pPr>
    </w:p>
    <w:p w14:paraId="3E12FBD3" w14:textId="77777777" w:rsidR="00186C11" w:rsidRDefault="00186C11" w:rsidP="00186C11">
      <w:pPr>
        <w:pStyle w:val="Tijeloteksta"/>
        <w:spacing w:before="1"/>
        <w:rPr>
          <w:b/>
          <w:sz w:val="14"/>
        </w:rPr>
      </w:pPr>
    </w:p>
    <w:tbl>
      <w:tblPr>
        <w:tblStyle w:val="TableNormal1"/>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1867"/>
        <w:gridCol w:w="2422"/>
        <w:gridCol w:w="2242"/>
      </w:tblGrid>
      <w:tr w:rsidR="00186C11" w14:paraId="553986B9" w14:textId="77777777" w:rsidTr="002C6425">
        <w:trPr>
          <w:trHeight w:val="1379"/>
        </w:trPr>
        <w:tc>
          <w:tcPr>
            <w:tcW w:w="2535" w:type="dxa"/>
            <w:shd w:val="clear" w:color="auto" w:fill="C9C9C9" w:themeFill="accent3" w:themeFillTint="99"/>
            <w:vAlign w:val="center"/>
          </w:tcPr>
          <w:p w14:paraId="7953AAA3" w14:textId="77777777" w:rsidR="00186C11" w:rsidRPr="00EF0AD6" w:rsidRDefault="00186C11" w:rsidP="002C6425">
            <w:pPr>
              <w:jc w:val="center"/>
              <w:rPr>
                <w:b/>
                <w:sz w:val="24"/>
              </w:rPr>
            </w:pPr>
            <w:r w:rsidRPr="00EF0AD6">
              <w:rPr>
                <w:b/>
                <w:sz w:val="24"/>
              </w:rPr>
              <w:t>AKTIVNOSTI</w:t>
            </w:r>
          </w:p>
          <w:p w14:paraId="19C61904" w14:textId="77777777" w:rsidR="00186C11" w:rsidRPr="00EF0AD6" w:rsidRDefault="00186C11" w:rsidP="002C6425">
            <w:pPr>
              <w:jc w:val="center"/>
              <w:rPr>
                <w:b/>
                <w:sz w:val="24"/>
              </w:rPr>
            </w:pPr>
            <w:r w:rsidRPr="00EF0AD6">
              <w:rPr>
                <w:b/>
                <w:sz w:val="24"/>
              </w:rPr>
              <w:t>(na razini škole, razreda, razrednih odjela, skupina ili pojedinačno)</w:t>
            </w:r>
          </w:p>
        </w:tc>
        <w:tc>
          <w:tcPr>
            <w:tcW w:w="1867" w:type="dxa"/>
            <w:shd w:val="clear" w:color="auto" w:fill="C9C9C9" w:themeFill="accent3" w:themeFillTint="99"/>
            <w:vAlign w:val="center"/>
          </w:tcPr>
          <w:p w14:paraId="5FBA7436" w14:textId="77777777" w:rsidR="00186C11" w:rsidRPr="00EF0AD6" w:rsidRDefault="00186C11" w:rsidP="002C6425">
            <w:pPr>
              <w:jc w:val="center"/>
              <w:rPr>
                <w:b/>
                <w:sz w:val="24"/>
              </w:rPr>
            </w:pPr>
            <w:r w:rsidRPr="00EF0AD6">
              <w:rPr>
                <w:b/>
                <w:sz w:val="24"/>
              </w:rPr>
              <w:t>OKVIRNI VREMENIK</w:t>
            </w:r>
          </w:p>
        </w:tc>
        <w:tc>
          <w:tcPr>
            <w:tcW w:w="2422" w:type="dxa"/>
            <w:shd w:val="clear" w:color="auto" w:fill="C9C9C9" w:themeFill="accent3" w:themeFillTint="99"/>
            <w:vAlign w:val="center"/>
          </w:tcPr>
          <w:p w14:paraId="0F091995" w14:textId="77777777" w:rsidR="00186C11" w:rsidRPr="00EF0AD6" w:rsidRDefault="00186C11" w:rsidP="002C6425">
            <w:pPr>
              <w:jc w:val="center"/>
              <w:rPr>
                <w:b/>
                <w:sz w:val="24"/>
              </w:rPr>
            </w:pPr>
            <w:r w:rsidRPr="00EF0AD6">
              <w:rPr>
                <w:b/>
                <w:sz w:val="24"/>
              </w:rPr>
              <w:t>NAČIN REALIZACIJE</w:t>
            </w:r>
          </w:p>
        </w:tc>
        <w:tc>
          <w:tcPr>
            <w:tcW w:w="2242" w:type="dxa"/>
            <w:shd w:val="clear" w:color="auto" w:fill="C9C9C9" w:themeFill="accent3" w:themeFillTint="99"/>
            <w:vAlign w:val="center"/>
          </w:tcPr>
          <w:p w14:paraId="6B27140F" w14:textId="77777777" w:rsidR="00186C11" w:rsidRPr="00EF0AD6" w:rsidRDefault="00186C11" w:rsidP="002C6425">
            <w:pPr>
              <w:jc w:val="center"/>
              <w:rPr>
                <w:b/>
                <w:sz w:val="24"/>
              </w:rPr>
            </w:pPr>
            <w:r w:rsidRPr="00EF0AD6">
              <w:rPr>
                <w:b/>
                <w:sz w:val="24"/>
              </w:rPr>
              <w:t>NOSITELJI AKTIVNOSTI</w:t>
            </w:r>
          </w:p>
        </w:tc>
      </w:tr>
      <w:tr w:rsidR="00186C11" w14:paraId="697E59E2" w14:textId="77777777" w:rsidTr="002C6425">
        <w:trPr>
          <w:trHeight w:val="827"/>
        </w:trPr>
        <w:tc>
          <w:tcPr>
            <w:tcW w:w="2535" w:type="dxa"/>
            <w:tcBorders>
              <w:bottom w:val="single" w:sz="6" w:space="0" w:color="000000"/>
            </w:tcBorders>
            <w:vAlign w:val="center"/>
          </w:tcPr>
          <w:p w14:paraId="1AF24A0A" w14:textId="77777777" w:rsidR="00186C11" w:rsidRPr="00EF0AD6" w:rsidRDefault="00186C11" w:rsidP="002C6425">
            <w:pPr>
              <w:jc w:val="center"/>
              <w:rPr>
                <w:sz w:val="24"/>
                <w:szCs w:val="24"/>
              </w:rPr>
            </w:pPr>
            <w:r w:rsidRPr="00EF0AD6">
              <w:rPr>
                <w:sz w:val="24"/>
                <w:szCs w:val="24"/>
              </w:rPr>
              <w:t>Dobro nam došli prvašići!</w:t>
            </w:r>
          </w:p>
        </w:tc>
        <w:tc>
          <w:tcPr>
            <w:tcW w:w="1867" w:type="dxa"/>
            <w:tcBorders>
              <w:bottom w:val="single" w:sz="6" w:space="0" w:color="000000"/>
            </w:tcBorders>
            <w:vAlign w:val="center"/>
          </w:tcPr>
          <w:p w14:paraId="5C0F2B83" w14:textId="77777777" w:rsidR="00186C11" w:rsidRPr="00EF0AD6" w:rsidRDefault="00186C11" w:rsidP="002C6425">
            <w:pPr>
              <w:jc w:val="center"/>
              <w:rPr>
                <w:sz w:val="24"/>
                <w:szCs w:val="24"/>
              </w:rPr>
            </w:pPr>
            <w:r w:rsidRPr="00EF0AD6">
              <w:rPr>
                <w:sz w:val="24"/>
                <w:szCs w:val="24"/>
              </w:rPr>
              <w:t>5.9.202</w:t>
            </w:r>
            <w:r>
              <w:rPr>
                <w:sz w:val="24"/>
                <w:szCs w:val="24"/>
              </w:rPr>
              <w:t>3</w:t>
            </w:r>
            <w:r w:rsidRPr="00EF0AD6">
              <w:rPr>
                <w:sz w:val="24"/>
                <w:szCs w:val="24"/>
              </w:rPr>
              <w:t>.</w:t>
            </w:r>
          </w:p>
        </w:tc>
        <w:tc>
          <w:tcPr>
            <w:tcW w:w="2422" w:type="dxa"/>
            <w:tcBorders>
              <w:bottom w:val="single" w:sz="6" w:space="0" w:color="000000"/>
            </w:tcBorders>
            <w:vAlign w:val="center"/>
          </w:tcPr>
          <w:p w14:paraId="4D051E2D" w14:textId="77777777" w:rsidR="00186C11" w:rsidRPr="00EF0AD6" w:rsidRDefault="00186C11" w:rsidP="002C6425">
            <w:pPr>
              <w:jc w:val="center"/>
              <w:rPr>
                <w:sz w:val="24"/>
                <w:szCs w:val="24"/>
              </w:rPr>
            </w:pPr>
            <w:r w:rsidRPr="00EF0AD6">
              <w:rPr>
                <w:sz w:val="24"/>
                <w:szCs w:val="24"/>
              </w:rPr>
              <w:t>- doček prvih razreda ispred škole sa</w:t>
            </w:r>
          </w:p>
          <w:p w14:paraId="5863792A" w14:textId="77777777" w:rsidR="00186C11" w:rsidRPr="00EF0AD6" w:rsidRDefault="00186C11" w:rsidP="002C6425">
            <w:pPr>
              <w:jc w:val="center"/>
              <w:rPr>
                <w:sz w:val="24"/>
                <w:szCs w:val="24"/>
              </w:rPr>
            </w:pPr>
            <w:r w:rsidRPr="00EF0AD6">
              <w:rPr>
                <w:sz w:val="24"/>
                <w:szCs w:val="24"/>
              </w:rPr>
              <w:t>prigodnim programom</w:t>
            </w:r>
          </w:p>
        </w:tc>
        <w:tc>
          <w:tcPr>
            <w:tcW w:w="2242" w:type="dxa"/>
            <w:tcBorders>
              <w:bottom w:val="single" w:sz="6" w:space="0" w:color="000000"/>
            </w:tcBorders>
            <w:vAlign w:val="center"/>
          </w:tcPr>
          <w:p w14:paraId="7B2C31C5" w14:textId="77777777" w:rsidR="00186C11" w:rsidRPr="00EF0AD6" w:rsidRDefault="00186C11" w:rsidP="002C6425">
            <w:pPr>
              <w:jc w:val="center"/>
              <w:rPr>
                <w:sz w:val="24"/>
                <w:szCs w:val="24"/>
              </w:rPr>
            </w:pPr>
            <w:r w:rsidRPr="00EF0AD6">
              <w:rPr>
                <w:sz w:val="24"/>
                <w:szCs w:val="24"/>
              </w:rPr>
              <w:t>učitelji prvih razreda</w:t>
            </w:r>
          </w:p>
        </w:tc>
      </w:tr>
      <w:tr w:rsidR="00186C11" w14:paraId="7E34A41A" w14:textId="77777777" w:rsidTr="002C6425">
        <w:trPr>
          <w:trHeight w:val="825"/>
        </w:trPr>
        <w:tc>
          <w:tcPr>
            <w:tcW w:w="2535" w:type="dxa"/>
            <w:tcBorders>
              <w:top w:val="single" w:sz="6" w:space="0" w:color="000000"/>
            </w:tcBorders>
            <w:vAlign w:val="center"/>
          </w:tcPr>
          <w:p w14:paraId="2F4B351A" w14:textId="77777777" w:rsidR="00186C11" w:rsidRPr="00EF0AD6" w:rsidRDefault="00186C11" w:rsidP="002C6425">
            <w:pPr>
              <w:rPr>
                <w:sz w:val="24"/>
                <w:szCs w:val="24"/>
              </w:rPr>
            </w:pPr>
            <w:r w:rsidRPr="00EF0AD6">
              <w:rPr>
                <w:sz w:val="24"/>
                <w:szCs w:val="24"/>
              </w:rPr>
              <w:t>Nastava u prirodi</w:t>
            </w:r>
          </w:p>
        </w:tc>
        <w:tc>
          <w:tcPr>
            <w:tcW w:w="1867" w:type="dxa"/>
            <w:tcBorders>
              <w:top w:val="single" w:sz="6" w:space="0" w:color="000000"/>
            </w:tcBorders>
            <w:vAlign w:val="center"/>
          </w:tcPr>
          <w:p w14:paraId="734105E7" w14:textId="77777777" w:rsidR="00186C11" w:rsidRPr="00EF0AD6" w:rsidRDefault="00186C11" w:rsidP="002C6425">
            <w:pPr>
              <w:jc w:val="center"/>
            </w:pPr>
            <w:r w:rsidRPr="00EF0AD6">
              <w:rPr>
                <w:sz w:val="24"/>
              </w:rPr>
              <w:t>listopad (ovisi o vremenskim prilikama)</w:t>
            </w:r>
          </w:p>
        </w:tc>
        <w:tc>
          <w:tcPr>
            <w:tcW w:w="2422" w:type="dxa"/>
            <w:tcBorders>
              <w:top w:val="single" w:sz="6" w:space="0" w:color="000000"/>
            </w:tcBorders>
            <w:vAlign w:val="center"/>
          </w:tcPr>
          <w:p w14:paraId="208C587F" w14:textId="77777777" w:rsidR="00186C11" w:rsidRPr="00EF0AD6" w:rsidRDefault="00186C11" w:rsidP="002C6425">
            <w:pPr>
              <w:jc w:val="center"/>
              <w:rPr>
                <w:sz w:val="24"/>
                <w:szCs w:val="24"/>
              </w:rPr>
            </w:pPr>
            <w:r w:rsidRPr="00EF0AD6">
              <w:rPr>
                <w:sz w:val="24"/>
                <w:szCs w:val="24"/>
              </w:rPr>
              <w:t>-istraživanje, proučavanje , uočavanje, šetnja, igra</w:t>
            </w:r>
          </w:p>
        </w:tc>
        <w:tc>
          <w:tcPr>
            <w:tcW w:w="2242" w:type="dxa"/>
            <w:tcBorders>
              <w:top w:val="single" w:sz="6" w:space="0" w:color="000000"/>
            </w:tcBorders>
            <w:vAlign w:val="center"/>
          </w:tcPr>
          <w:p w14:paraId="432BB111" w14:textId="77777777" w:rsidR="00186C11" w:rsidRPr="00EF0AD6" w:rsidRDefault="00186C11" w:rsidP="002C6425">
            <w:pPr>
              <w:jc w:val="center"/>
              <w:rPr>
                <w:sz w:val="24"/>
                <w:szCs w:val="24"/>
              </w:rPr>
            </w:pPr>
            <w:r w:rsidRPr="00EF0AD6">
              <w:rPr>
                <w:sz w:val="24"/>
                <w:szCs w:val="24"/>
              </w:rPr>
              <w:t>učitelji RN matične škole</w:t>
            </w:r>
          </w:p>
        </w:tc>
      </w:tr>
      <w:tr w:rsidR="00186C11" w14:paraId="5AFF3C44" w14:textId="77777777" w:rsidTr="002C6425">
        <w:trPr>
          <w:trHeight w:val="1100"/>
        </w:trPr>
        <w:tc>
          <w:tcPr>
            <w:tcW w:w="2535" w:type="dxa"/>
            <w:vAlign w:val="center"/>
          </w:tcPr>
          <w:p w14:paraId="44886BDC" w14:textId="77777777" w:rsidR="00186C11" w:rsidRPr="00EF0AD6" w:rsidRDefault="00186C11" w:rsidP="002C6425">
            <w:pPr>
              <w:jc w:val="center"/>
              <w:rPr>
                <w:sz w:val="24"/>
                <w:szCs w:val="24"/>
              </w:rPr>
            </w:pPr>
            <w:r w:rsidRPr="00EF0AD6">
              <w:rPr>
                <w:sz w:val="24"/>
                <w:szCs w:val="24"/>
              </w:rPr>
              <w:t>Zelena čistka</w:t>
            </w:r>
          </w:p>
        </w:tc>
        <w:tc>
          <w:tcPr>
            <w:tcW w:w="1867" w:type="dxa"/>
            <w:vAlign w:val="center"/>
          </w:tcPr>
          <w:p w14:paraId="409EBED9" w14:textId="77777777" w:rsidR="00186C11" w:rsidRPr="00EF0AD6" w:rsidRDefault="00186C11" w:rsidP="002C6425">
            <w:pPr>
              <w:jc w:val="center"/>
              <w:rPr>
                <w:sz w:val="24"/>
                <w:szCs w:val="24"/>
              </w:rPr>
            </w:pPr>
            <w:r w:rsidRPr="00EF0AD6">
              <w:rPr>
                <w:sz w:val="24"/>
                <w:szCs w:val="24"/>
              </w:rPr>
              <w:t>listopad</w:t>
            </w:r>
          </w:p>
        </w:tc>
        <w:tc>
          <w:tcPr>
            <w:tcW w:w="2422" w:type="dxa"/>
            <w:vAlign w:val="center"/>
          </w:tcPr>
          <w:p w14:paraId="250C6233" w14:textId="77777777" w:rsidR="00186C11" w:rsidRPr="00EF0AD6" w:rsidRDefault="00186C11" w:rsidP="002C6425">
            <w:pPr>
              <w:jc w:val="center"/>
              <w:rPr>
                <w:sz w:val="24"/>
                <w:szCs w:val="24"/>
              </w:rPr>
            </w:pPr>
            <w:r w:rsidRPr="00EF0AD6">
              <w:rPr>
                <w:sz w:val="24"/>
                <w:szCs w:val="24"/>
              </w:rPr>
              <w:t>- eko radionice</w:t>
            </w:r>
          </w:p>
        </w:tc>
        <w:tc>
          <w:tcPr>
            <w:tcW w:w="2242" w:type="dxa"/>
            <w:vAlign w:val="center"/>
          </w:tcPr>
          <w:p w14:paraId="6720106C" w14:textId="77777777" w:rsidR="00186C11" w:rsidRPr="00EF0AD6" w:rsidRDefault="00186C11" w:rsidP="002C6425">
            <w:pPr>
              <w:jc w:val="center"/>
              <w:rPr>
                <w:sz w:val="24"/>
                <w:szCs w:val="24"/>
              </w:rPr>
            </w:pPr>
            <w:r w:rsidRPr="00EF0AD6">
              <w:rPr>
                <w:sz w:val="24"/>
                <w:szCs w:val="24"/>
              </w:rPr>
              <w:t>Marija Draganjac, Lucija Car, Andreja Bišćan,</w:t>
            </w:r>
          </w:p>
          <w:p w14:paraId="5422ED87" w14:textId="77777777" w:rsidR="00186C11" w:rsidRPr="00EF0AD6" w:rsidRDefault="00186C11" w:rsidP="002C6425">
            <w:pPr>
              <w:jc w:val="center"/>
              <w:rPr>
                <w:sz w:val="24"/>
                <w:szCs w:val="24"/>
              </w:rPr>
            </w:pPr>
            <w:r w:rsidRPr="00EF0AD6">
              <w:rPr>
                <w:sz w:val="24"/>
                <w:szCs w:val="24"/>
              </w:rPr>
              <w:t>Ivana Fudurić</w:t>
            </w:r>
          </w:p>
        </w:tc>
      </w:tr>
      <w:tr w:rsidR="00186C11" w14:paraId="22004120" w14:textId="77777777" w:rsidTr="002C6425">
        <w:trPr>
          <w:trHeight w:val="827"/>
        </w:trPr>
        <w:tc>
          <w:tcPr>
            <w:tcW w:w="2535" w:type="dxa"/>
            <w:vAlign w:val="center"/>
          </w:tcPr>
          <w:p w14:paraId="0CB7EFF2" w14:textId="77777777" w:rsidR="00186C11" w:rsidRPr="00EF0AD6" w:rsidRDefault="00186C11" w:rsidP="002C6425">
            <w:pPr>
              <w:jc w:val="center"/>
              <w:rPr>
                <w:sz w:val="24"/>
                <w:szCs w:val="24"/>
              </w:rPr>
            </w:pPr>
            <w:r w:rsidRPr="00EF0AD6">
              <w:rPr>
                <w:sz w:val="24"/>
                <w:szCs w:val="24"/>
              </w:rPr>
              <w:t>TEMATSKI TJEDAN</w:t>
            </w:r>
          </w:p>
          <w:p w14:paraId="077CD855" w14:textId="77777777" w:rsidR="00186C11" w:rsidRPr="00EF0AD6" w:rsidRDefault="00186C11" w:rsidP="002C6425">
            <w:pPr>
              <w:jc w:val="center"/>
              <w:rPr>
                <w:sz w:val="24"/>
                <w:szCs w:val="24"/>
              </w:rPr>
            </w:pPr>
            <w:r w:rsidRPr="00EF0AD6">
              <w:rPr>
                <w:sz w:val="24"/>
                <w:szCs w:val="24"/>
              </w:rPr>
              <w:t>Dječji tjedan</w:t>
            </w:r>
          </w:p>
        </w:tc>
        <w:tc>
          <w:tcPr>
            <w:tcW w:w="1867" w:type="dxa"/>
            <w:vAlign w:val="center"/>
          </w:tcPr>
          <w:p w14:paraId="5B83D7F2" w14:textId="77777777" w:rsidR="00186C11" w:rsidRPr="00EF0AD6" w:rsidRDefault="00186C11" w:rsidP="002C6425">
            <w:pPr>
              <w:jc w:val="center"/>
              <w:rPr>
                <w:sz w:val="24"/>
                <w:szCs w:val="24"/>
              </w:rPr>
            </w:pPr>
            <w:r w:rsidRPr="00EF0AD6">
              <w:rPr>
                <w:sz w:val="24"/>
                <w:szCs w:val="24"/>
              </w:rPr>
              <w:t>Prvi i drugi tjedan-listopad</w:t>
            </w:r>
          </w:p>
        </w:tc>
        <w:tc>
          <w:tcPr>
            <w:tcW w:w="2422" w:type="dxa"/>
            <w:vAlign w:val="center"/>
          </w:tcPr>
          <w:p w14:paraId="6C00390D" w14:textId="77777777" w:rsidR="00186C11" w:rsidRPr="00EF0AD6" w:rsidRDefault="00186C11" w:rsidP="002C6425">
            <w:pPr>
              <w:jc w:val="center"/>
              <w:rPr>
                <w:sz w:val="24"/>
                <w:szCs w:val="24"/>
              </w:rPr>
            </w:pPr>
            <w:r w:rsidRPr="00EF0AD6">
              <w:rPr>
                <w:sz w:val="24"/>
                <w:szCs w:val="24"/>
              </w:rPr>
              <w:t>-radionice, igre, prezentacije , natjecanja, kvizovi</w:t>
            </w:r>
          </w:p>
        </w:tc>
        <w:tc>
          <w:tcPr>
            <w:tcW w:w="2242" w:type="dxa"/>
            <w:vAlign w:val="center"/>
          </w:tcPr>
          <w:p w14:paraId="5F999544" w14:textId="77777777" w:rsidR="00186C11" w:rsidRPr="00EF0AD6" w:rsidRDefault="00186C11" w:rsidP="002C6425">
            <w:pPr>
              <w:jc w:val="center"/>
              <w:rPr>
                <w:sz w:val="24"/>
                <w:szCs w:val="24"/>
              </w:rPr>
            </w:pPr>
            <w:r w:rsidRPr="00EF0AD6">
              <w:rPr>
                <w:sz w:val="24"/>
                <w:szCs w:val="24"/>
              </w:rPr>
              <w:t>učitelji RN I PN, socijalna pedagoginja</w:t>
            </w:r>
          </w:p>
        </w:tc>
      </w:tr>
      <w:tr w:rsidR="00186C11" w14:paraId="19DC8E11" w14:textId="77777777" w:rsidTr="002C6425">
        <w:trPr>
          <w:trHeight w:val="2891"/>
        </w:trPr>
        <w:tc>
          <w:tcPr>
            <w:tcW w:w="2535" w:type="dxa"/>
            <w:vAlign w:val="center"/>
          </w:tcPr>
          <w:p w14:paraId="7ECF1FEB" w14:textId="77777777" w:rsidR="00186C11" w:rsidRPr="00EF0AD6" w:rsidRDefault="00186C11" w:rsidP="002C6425">
            <w:pPr>
              <w:jc w:val="center"/>
              <w:rPr>
                <w:sz w:val="24"/>
                <w:szCs w:val="24"/>
              </w:rPr>
            </w:pPr>
            <w:r w:rsidRPr="00EF0AD6">
              <w:rPr>
                <w:sz w:val="24"/>
                <w:szCs w:val="24"/>
              </w:rPr>
              <w:t>TEMATSKI TJEDAN</w:t>
            </w:r>
          </w:p>
          <w:p w14:paraId="6B087C85" w14:textId="77777777" w:rsidR="00186C11" w:rsidRPr="00EF0AD6" w:rsidRDefault="00186C11" w:rsidP="002C6425">
            <w:pPr>
              <w:jc w:val="center"/>
              <w:rPr>
                <w:sz w:val="24"/>
                <w:szCs w:val="24"/>
              </w:rPr>
            </w:pPr>
            <w:r w:rsidRPr="00EF0AD6">
              <w:rPr>
                <w:sz w:val="24"/>
                <w:szCs w:val="24"/>
              </w:rPr>
              <w:t>Međunarodni dan borbe protiv siromaštva</w:t>
            </w:r>
          </w:p>
          <w:p w14:paraId="3F9DE7C9" w14:textId="77777777" w:rsidR="00186C11" w:rsidRPr="00EF0AD6" w:rsidRDefault="00186C11" w:rsidP="002C6425">
            <w:pPr>
              <w:jc w:val="center"/>
              <w:rPr>
                <w:sz w:val="24"/>
                <w:szCs w:val="24"/>
              </w:rPr>
            </w:pPr>
          </w:p>
          <w:p w14:paraId="27D1F265" w14:textId="77777777" w:rsidR="00186C11" w:rsidRPr="00EF0AD6" w:rsidRDefault="00186C11" w:rsidP="002C6425">
            <w:pPr>
              <w:jc w:val="center"/>
              <w:rPr>
                <w:sz w:val="24"/>
                <w:szCs w:val="24"/>
              </w:rPr>
            </w:pPr>
            <w:r w:rsidRPr="00EF0AD6">
              <w:rPr>
                <w:sz w:val="24"/>
                <w:szCs w:val="24"/>
              </w:rPr>
              <w:t>Svjetski dan hrane</w:t>
            </w:r>
          </w:p>
          <w:p w14:paraId="3C4CE781" w14:textId="77777777" w:rsidR="00186C11" w:rsidRPr="00EF0AD6" w:rsidRDefault="00186C11" w:rsidP="002C6425">
            <w:pPr>
              <w:jc w:val="center"/>
              <w:rPr>
                <w:sz w:val="24"/>
                <w:szCs w:val="24"/>
              </w:rPr>
            </w:pPr>
          </w:p>
          <w:p w14:paraId="6D5A1F65" w14:textId="77777777" w:rsidR="00186C11" w:rsidRPr="00EF0AD6" w:rsidRDefault="00186C11" w:rsidP="002C6425">
            <w:pPr>
              <w:jc w:val="center"/>
              <w:rPr>
                <w:sz w:val="24"/>
                <w:szCs w:val="24"/>
              </w:rPr>
            </w:pPr>
            <w:r w:rsidRPr="00EF0AD6">
              <w:rPr>
                <w:sz w:val="24"/>
                <w:szCs w:val="24"/>
              </w:rPr>
              <w:t>Dan zahvalnosti za plodove zemlje</w:t>
            </w:r>
          </w:p>
          <w:p w14:paraId="3573563C" w14:textId="77777777" w:rsidR="00186C11" w:rsidRPr="00EF0AD6" w:rsidRDefault="00186C11" w:rsidP="002C6425">
            <w:pPr>
              <w:jc w:val="center"/>
              <w:rPr>
                <w:sz w:val="24"/>
                <w:szCs w:val="24"/>
              </w:rPr>
            </w:pPr>
          </w:p>
          <w:p w14:paraId="24C00F0B" w14:textId="77777777" w:rsidR="00186C11" w:rsidRPr="00EF0AD6" w:rsidRDefault="00186C11" w:rsidP="002C6425">
            <w:pPr>
              <w:jc w:val="center"/>
              <w:rPr>
                <w:sz w:val="24"/>
                <w:szCs w:val="24"/>
              </w:rPr>
            </w:pPr>
            <w:r w:rsidRPr="00EF0AD6">
              <w:rPr>
                <w:sz w:val="24"/>
                <w:szCs w:val="24"/>
              </w:rPr>
              <w:t>Dan kruha</w:t>
            </w:r>
          </w:p>
        </w:tc>
        <w:tc>
          <w:tcPr>
            <w:tcW w:w="1867" w:type="dxa"/>
            <w:vAlign w:val="center"/>
          </w:tcPr>
          <w:p w14:paraId="770DEB44" w14:textId="77777777" w:rsidR="00186C11" w:rsidRPr="00EF0AD6" w:rsidRDefault="00186C11" w:rsidP="002C6425">
            <w:pPr>
              <w:jc w:val="center"/>
              <w:rPr>
                <w:sz w:val="24"/>
                <w:szCs w:val="24"/>
              </w:rPr>
            </w:pPr>
            <w:r w:rsidRPr="00EF0AD6">
              <w:rPr>
                <w:sz w:val="24"/>
                <w:szCs w:val="24"/>
              </w:rPr>
              <w:t>drugi tjedan - listopad</w:t>
            </w:r>
          </w:p>
        </w:tc>
        <w:tc>
          <w:tcPr>
            <w:tcW w:w="2422" w:type="dxa"/>
            <w:vAlign w:val="center"/>
          </w:tcPr>
          <w:p w14:paraId="6C077A79" w14:textId="77777777" w:rsidR="00186C11" w:rsidRPr="00EF0AD6" w:rsidRDefault="00186C11" w:rsidP="002C6425">
            <w:pPr>
              <w:jc w:val="center"/>
              <w:rPr>
                <w:sz w:val="24"/>
                <w:szCs w:val="24"/>
              </w:rPr>
            </w:pPr>
            <w:r w:rsidRPr="00EF0AD6">
              <w:rPr>
                <w:sz w:val="24"/>
                <w:szCs w:val="24"/>
              </w:rPr>
              <w:t>- prezentacije, humanitarno djelovanje (povezati sa Danom kruha i svjetskim danom hrane)</w:t>
            </w:r>
          </w:p>
          <w:p w14:paraId="75F26E03" w14:textId="77777777" w:rsidR="00186C11" w:rsidRPr="00EF0AD6" w:rsidRDefault="00186C11" w:rsidP="002C6425">
            <w:pPr>
              <w:jc w:val="center"/>
              <w:rPr>
                <w:sz w:val="24"/>
                <w:szCs w:val="24"/>
              </w:rPr>
            </w:pPr>
          </w:p>
          <w:p w14:paraId="7073653E" w14:textId="77777777" w:rsidR="00186C11" w:rsidRPr="00EF0AD6" w:rsidRDefault="00186C11" w:rsidP="002C6425">
            <w:pPr>
              <w:jc w:val="center"/>
              <w:rPr>
                <w:sz w:val="24"/>
                <w:szCs w:val="24"/>
              </w:rPr>
            </w:pPr>
          </w:p>
          <w:p w14:paraId="15FFFAFB" w14:textId="77777777" w:rsidR="00186C11" w:rsidRPr="00EF0AD6" w:rsidRDefault="00186C11" w:rsidP="002C6425">
            <w:pPr>
              <w:jc w:val="center"/>
              <w:rPr>
                <w:sz w:val="24"/>
                <w:szCs w:val="24"/>
              </w:rPr>
            </w:pPr>
            <w:r w:rsidRPr="00EF0AD6">
              <w:rPr>
                <w:sz w:val="24"/>
                <w:szCs w:val="24"/>
              </w:rPr>
              <w:t>-posjet pekari, prezentacije</w:t>
            </w:r>
          </w:p>
        </w:tc>
        <w:tc>
          <w:tcPr>
            <w:tcW w:w="2242" w:type="dxa"/>
            <w:vAlign w:val="center"/>
          </w:tcPr>
          <w:p w14:paraId="184C219D" w14:textId="77777777" w:rsidR="00186C11" w:rsidRPr="00EF0AD6" w:rsidRDefault="00186C11" w:rsidP="002C6425">
            <w:pPr>
              <w:jc w:val="center"/>
              <w:rPr>
                <w:sz w:val="24"/>
                <w:szCs w:val="24"/>
              </w:rPr>
            </w:pPr>
          </w:p>
          <w:p w14:paraId="3BB240E1" w14:textId="77777777" w:rsidR="00186C11" w:rsidRDefault="00186C11" w:rsidP="002C6425">
            <w:pPr>
              <w:jc w:val="center"/>
              <w:rPr>
                <w:sz w:val="24"/>
                <w:szCs w:val="24"/>
              </w:rPr>
            </w:pPr>
            <w:r w:rsidRPr="00EF0AD6">
              <w:rPr>
                <w:sz w:val="24"/>
                <w:szCs w:val="24"/>
              </w:rPr>
              <w:t>učitelji vjeronauka</w:t>
            </w:r>
            <w:r>
              <w:rPr>
                <w:sz w:val="24"/>
                <w:szCs w:val="24"/>
              </w:rPr>
              <w:t>,</w:t>
            </w:r>
          </w:p>
          <w:p w14:paraId="406FBE19" w14:textId="77777777" w:rsidR="00186C11" w:rsidRPr="00EF0AD6" w:rsidRDefault="00186C11" w:rsidP="002C6425">
            <w:pPr>
              <w:jc w:val="center"/>
              <w:rPr>
                <w:sz w:val="24"/>
                <w:szCs w:val="24"/>
              </w:rPr>
            </w:pPr>
            <w:r>
              <w:rPr>
                <w:sz w:val="24"/>
                <w:szCs w:val="24"/>
              </w:rPr>
              <w:t>ravnateljica</w:t>
            </w:r>
          </w:p>
        </w:tc>
      </w:tr>
      <w:tr w:rsidR="00186C11" w14:paraId="574D0F11" w14:textId="77777777" w:rsidTr="002C6425">
        <w:trPr>
          <w:trHeight w:val="624"/>
        </w:trPr>
        <w:tc>
          <w:tcPr>
            <w:tcW w:w="2535" w:type="dxa"/>
            <w:vAlign w:val="center"/>
          </w:tcPr>
          <w:p w14:paraId="3D42D281" w14:textId="77777777" w:rsidR="00186C11" w:rsidRPr="00EF0AD6" w:rsidRDefault="00186C11" w:rsidP="002C6425">
            <w:pPr>
              <w:jc w:val="center"/>
              <w:rPr>
                <w:sz w:val="24"/>
                <w:szCs w:val="24"/>
              </w:rPr>
            </w:pPr>
            <w:r w:rsidRPr="00EF0AD6">
              <w:rPr>
                <w:sz w:val="24"/>
                <w:szCs w:val="24"/>
              </w:rPr>
              <w:t>TEMATSKI DAN</w:t>
            </w:r>
          </w:p>
          <w:p w14:paraId="47927EC5" w14:textId="77777777" w:rsidR="00186C11" w:rsidRPr="00EF0AD6" w:rsidRDefault="00186C11" w:rsidP="002C6425">
            <w:pPr>
              <w:jc w:val="center"/>
              <w:rPr>
                <w:sz w:val="24"/>
                <w:szCs w:val="24"/>
              </w:rPr>
            </w:pPr>
            <w:r w:rsidRPr="00EF0AD6">
              <w:rPr>
                <w:sz w:val="24"/>
                <w:szCs w:val="24"/>
              </w:rPr>
              <w:t>Dan kravata</w:t>
            </w:r>
          </w:p>
        </w:tc>
        <w:tc>
          <w:tcPr>
            <w:tcW w:w="1867" w:type="dxa"/>
            <w:vAlign w:val="center"/>
          </w:tcPr>
          <w:p w14:paraId="5A163896" w14:textId="77777777" w:rsidR="00186C11" w:rsidRPr="00EF0AD6" w:rsidRDefault="00186C11" w:rsidP="002C6425">
            <w:pPr>
              <w:jc w:val="center"/>
              <w:rPr>
                <w:sz w:val="24"/>
                <w:szCs w:val="24"/>
              </w:rPr>
            </w:pPr>
            <w:r w:rsidRPr="00EF0AD6">
              <w:rPr>
                <w:sz w:val="24"/>
                <w:szCs w:val="24"/>
              </w:rPr>
              <w:t>18.10.202</w:t>
            </w:r>
            <w:r>
              <w:rPr>
                <w:sz w:val="24"/>
                <w:szCs w:val="24"/>
              </w:rPr>
              <w:t>3</w:t>
            </w:r>
            <w:r w:rsidRPr="00EF0AD6">
              <w:rPr>
                <w:sz w:val="24"/>
                <w:szCs w:val="24"/>
              </w:rPr>
              <w:t>.</w:t>
            </w:r>
          </w:p>
        </w:tc>
        <w:tc>
          <w:tcPr>
            <w:tcW w:w="2422" w:type="dxa"/>
            <w:vAlign w:val="center"/>
          </w:tcPr>
          <w:p w14:paraId="2185B759" w14:textId="77777777" w:rsidR="00186C11" w:rsidRPr="00EF0AD6" w:rsidRDefault="00186C11" w:rsidP="002C6425">
            <w:pPr>
              <w:jc w:val="center"/>
              <w:rPr>
                <w:sz w:val="24"/>
                <w:szCs w:val="24"/>
              </w:rPr>
            </w:pPr>
            <w:r w:rsidRPr="00EF0AD6">
              <w:rPr>
                <w:sz w:val="24"/>
                <w:szCs w:val="24"/>
              </w:rPr>
              <w:t>- radionice, prezentacije,</w:t>
            </w:r>
          </w:p>
          <w:p w14:paraId="21D7978B" w14:textId="77777777" w:rsidR="00186C11" w:rsidRPr="00EF0AD6" w:rsidRDefault="00186C11" w:rsidP="002C6425">
            <w:pPr>
              <w:jc w:val="center"/>
              <w:rPr>
                <w:sz w:val="24"/>
                <w:szCs w:val="24"/>
              </w:rPr>
            </w:pPr>
            <w:r w:rsidRPr="00EF0AD6">
              <w:rPr>
                <w:sz w:val="24"/>
                <w:szCs w:val="24"/>
              </w:rPr>
              <w:t>likovno izražavanje</w:t>
            </w:r>
          </w:p>
        </w:tc>
        <w:tc>
          <w:tcPr>
            <w:tcW w:w="2242" w:type="dxa"/>
            <w:vAlign w:val="center"/>
          </w:tcPr>
          <w:p w14:paraId="66DD6A8A" w14:textId="77777777" w:rsidR="00186C11" w:rsidRPr="00EF0AD6" w:rsidRDefault="00186C11" w:rsidP="002C6425">
            <w:pPr>
              <w:jc w:val="center"/>
              <w:rPr>
                <w:sz w:val="24"/>
                <w:szCs w:val="24"/>
              </w:rPr>
            </w:pPr>
            <w:r>
              <w:rPr>
                <w:sz w:val="24"/>
                <w:szCs w:val="24"/>
              </w:rPr>
              <w:t>Ivana Brletić Živčić</w:t>
            </w:r>
            <w:r w:rsidRPr="00EF0AD6">
              <w:rPr>
                <w:sz w:val="24"/>
                <w:szCs w:val="24"/>
              </w:rPr>
              <w:t>, Davorka Maraković</w:t>
            </w:r>
          </w:p>
        </w:tc>
      </w:tr>
      <w:tr w:rsidR="00186C11" w14:paraId="7E68D23C" w14:textId="77777777" w:rsidTr="002C6425">
        <w:trPr>
          <w:trHeight w:val="624"/>
        </w:trPr>
        <w:tc>
          <w:tcPr>
            <w:tcW w:w="2535" w:type="dxa"/>
            <w:vAlign w:val="center"/>
          </w:tcPr>
          <w:p w14:paraId="4247DE56" w14:textId="77777777" w:rsidR="00186C11" w:rsidRPr="00EF0AD6" w:rsidRDefault="00186C11" w:rsidP="002C6425">
            <w:pPr>
              <w:jc w:val="center"/>
              <w:rPr>
                <w:sz w:val="24"/>
                <w:szCs w:val="24"/>
              </w:rPr>
            </w:pPr>
            <w:r w:rsidRPr="00EF0AD6">
              <w:rPr>
                <w:sz w:val="24"/>
                <w:szCs w:val="24"/>
              </w:rPr>
              <w:t>Mjesec borbe protiv ovisnosti</w:t>
            </w:r>
          </w:p>
        </w:tc>
        <w:tc>
          <w:tcPr>
            <w:tcW w:w="1867" w:type="dxa"/>
            <w:vAlign w:val="center"/>
          </w:tcPr>
          <w:p w14:paraId="5A2956F1" w14:textId="77777777" w:rsidR="00186C11" w:rsidRPr="00EF0AD6" w:rsidRDefault="00186C11" w:rsidP="002C6425">
            <w:pPr>
              <w:jc w:val="center"/>
              <w:rPr>
                <w:sz w:val="24"/>
                <w:szCs w:val="24"/>
              </w:rPr>
            </w:pPr>
            <w:r w:rsidRPr="00EF0AD6">
              <w:rPr>
                <w:sz w:val="24"/>
                <w:szCs w:val="24"/>
              </w:rPr>
              <w:t>studeni</w:t>
            </w:r>
          </w:p>
        </w:tc>
        <w:tc>
          <w:tcPr>
            <w:tcW w:w="2422" w:type="dxa"/>
            <w:vAlign w:val="center"/>
          </w:tcPr>
          <w:p w14:paraId="7EF9433F" w14:textId="77777777" w:rsidR="00186C11" w:rsidRPr="00EF0AD6" w:rsidRDefault="00186C11" w:rsidP="002C6425">
            <w:pPr>
              <w:jc w:val="center"/>
              <w:rPr>
                <w:sz w:val="24"/>
                <w:szCs w:val="24"/>
              </w:rPr>
            </w:pPr>
            <w:r w:rsidRPr="00EF0AD6">
              <w:rPr>
                <w:sz w:val="24"/>
                <w:szCs w:val="24"/>
              </w:rPr>
              <w:t>- radionice</w:t>
            </w:r>
          </w:p>
        </w:tc>
        <w:tc>
          <w:tcPr>
            <w:tcW w:w="2242" w:type="dxa"/>
            <w:vAlign w:val="center"/>
          </w:tcPr>
          <w:p w14:paraId="3B95D713" w14:textId="77777777" w:rsidR="00186C11" w:rsidRPr="00EF0AD6" w:rsidRDefault="00186C11" w:rsidP="002C6425">
            <w:pPr>
              <w:jc w:val="center"/>
              <w:rPr>
                <w:sz w:val="24"/>
                <w:szCs w:val="24"/>
              </w:rPr>
            </w:pPr>
            <w:r w:rsidRPr="00EF0AD6">
              <w:rPr>
                <w:sz w:val="24"/>
                <w:szCs w:val="24"/>
              </w:rPr>
              <w:t>pedagoginja, socijalna pedagoginja</w:t>
            </w:r>
          </w:p>
        </w:tc>
      </w:tr>
      <w:tr w:rsidR="00186C11" w14:paraId="6F2E44C4" w14:textId="77777777" w:rsidTr="002C6425">
        <w:trPr>
          <w:trHeight w:val="624"/>
        </w:trPr>
        <w:tc>
          <w:tcPr>
            <w:tcW w:w="2535" w:type="dxa"/>
            <w:vAlign w:val="center"/>
          </w:tcPr>
          <w:p w14:paraId="16563BF0" w14:textId="77777777" w:rsidR="00186C11" w:rsidRPr="00EF0AD6" w:rsidRDefault="00186C11" w:rsidP="002C6425">
            <w:pPr>
              <w:jc w:val="center"/>
              <w:rPr>
                <w:sz w:val="24"/>
                <w:szCs w:val="24"/>
              </w:rPr>
            </w:pPr>
            <w:r w:rsidRPr="00EF0AD6">
              <w:rPr>
                <w:sz w:val="24"/>
                <w:szCs w:val="24"/>
              </w:rPr>
              <w:t>Mjesec obilježavanja hrvatske knjige</w:t>
            </w:r>
          </w:p>
        </w:tc>
        <w:tc>
          <w:tcPr>
            <w:tcW w:w="1867" w:type="dxa"/>
            <w:vAlign w:val="center"/>
          </w:tcPr>
          <w:p w14:paraId="05462EA6" w14:textId="77777777" w:rsidR="00186C11" w:rsidRPr="00EF0AD6" w:rsidRDefault="00186C11" w:rsidP="002C6425">
            <w:pPr>
              <w:jc w:val="center"/>
              <w:rPr>
                <w:sz w:val="24"/>
                <w:szCs w:val="24"/>
              </w:rPr>
            </w:pPr>
            <w:r w:rsidRPr="00EF0AD6">
              <w:rPr>
                <w:sz w:val="24"/>
                <w:szCs w:val="24"/>
              </w:rPr>
              <w:t>studeni</w:t>
            </w:r>
          </w:p>
        </w:tc>
        <w:tc>
          <w:tcPr>
            <w:tcW w:w="2422" w:type="dxa"/>
            <w:vAlign w:val="center"/>
          </w:tcPr>
          <w:p w14:paraId="70783C37" w14:textId="77777777" w:rsidR="00186C11" w:rsidRPr="00EF0AD6" w:rsidRDefault="00186C11" w:rsidP="002C6425">
            <w:pPr>
              <w:jc w:val="center"/>
              <w:rPr>
                <w:sz w:val="24"/>
                <w:szCs w:val="24"/>
              </w:rPr>
            </w:pPr>
            <w:r w:rsidRPr="00EF0AD6">
              <w:rPr>
                <w:sz w:val="24"/>
                <w:szCs w:val="24"/>
              </w:rPr>
              <w:t>-radionice, čitanje u skupini, izrada plakata</w:t>
            </w:r>
          </w:p>
        </w:tc>
        <w:tc>
          <w:tcPr>
            <w:tcW w:w="2242" w:type="dxa"/>
            <w:vAlign w:val="center"/>
          </w:tcPr>
          <w:p w14:paraId="4FAB06BC" w14:textId="77777777" w:rsidR="00186C11" w:rsidRPr="00EF0AD6" w:rsidRDefault="00186C11" w:rsidP="002C6425">
            <w:pPr>
              <w:jc w:val="center"/>
              <w:rPr>
                <w:sz w:val="24"/>
                <w:szCs w:val="24"/>
              </w:rPr>
            </w:pPr>
            <w:r w:rsidRPr="00EF0AD6">
              <w:rPr>
                <w:sz w:val="24"/>
                <w:szCs w:val="24"/>
              </w:rPr>
              <w:t>Jasmina Petković, Blanka Smičiklas Basar</w:t>
            </w:r>
          </w:p>
        </w:tc>
      </w:tr>
      <w:tr w:rsidR="00186C11" w14:paraId="0581D69E" w14:textId="77777777" w:rsidTr="002C6425">
        <w:trPr>
          <w:trHeight w:val="907"/>
        </w:trPr>
        <w:tc>
          <w:tcPr>
            <w:tcW w:w="2535" w:type="dxa"/>
            <w:vAlign w:val="center"/>
          </w:tcPr>
          <w:p w14:paraId="5D1117AD" w14:textId="77777777" w:rsidR="00186C11" w:rsidRPr="00EF0AD6" w:rsidRDefault="00186C11" w:rsidP="002C6425">
            <w:pPr>
              <w:jc w:val="center"/>
              <w:rPr>
                <w:sz w:val="24"/>
                <w:szCs w:val="24"/>
              </w:rPr>
            </w:pPr>
            <w:r w:rsidRPr="00EF0AD6">
              <w:rPr>
                <w:sz w:val="24"/>
                <w:szCs w:val="24"/>
              </w:rPr>
              <w:t>TEMATSKI DAN</w:t>
            </w:r>
          </w:p>
          <w:p w14:paraId="73C62714" w14:textId="77777777" w:rsidR="00186C11" w:rsidRPr="00EF0AD6" w:rsidRDefault="00186C11" w:rsidP="002C6425">
            <w:pPr>
              <w:jc w:val="center"/>
              <w:rPr>
                <w:sz w:val="24"/>
                <w:szCs w:val="24"/>
              </w:rPr>
            </w:pPr>
            <w:r w:rsidRPr="00EF0AD6">
              <w:rPr>
                <w:sz w:val="24"/>
                <w:szCs w:val="24"/>
              </w:rPr>
              <w:t>Svjetski dan knjižnica</w:t>
            </w:r>
          </w:p>
        </w:tc>
        <w:tc>
          <w:tcPr>
            <w:tcW w:w="1867" w:type="dxa"/>
            <w:vAlign w:val="center"/>
          </w:tcPr>
          <w:p w14:paraId="13D6254D" w14:textId="77777777" w:rsidR="00186C11" w:rsidRPr="00EF0AD6" w:rsidRDefault="00186C11" w:rsidP="002C6425">
            <w:pPr>
              <w:jc w:val="center"/>
              <w:rPr>
                <w:sz w:val="24"/>
                <w:szCs w:val="24"/>
              </w:rPr>
            </w:pPr>
            <w:r w:rsidRPr="00EF0AD6">
              <w:rPr>
                <w:sz w:val="24"/>
                <w:szCs w:val="24"/>
              </w:rPr>
              <w:t>11.11.202</w:t>
            </w:r>
            <w:r>
              <w:rPr>
                <w:sz w:val="24"/>
                <w:szCs w:val="24"/>
              </w:rPr>
              <w:t>3</w:t>
            </w:r>
            <w:r w:rsidRPr="00EF0AD6">
              <w:rPr>
                <w:sz w:val="24"/>
                <w:szCs w:val="24"/>
              </w:rPr>
              <w:t>.</w:t>
            </w:r>
          </w:p>
        </w:tc>
        <w:tc>
          <w:tcPr>
            <w:tcW w:w="2422" w:type="dxa"/>
            <w:vAlign w:val="center"/>
          </w:tcPr>
          <w:p w14:paraId="1961B857" w14:textId="77777777" w:rsidR="00186C11" w:rsidRPr="00EF0AD6" w:rsidRDefault="00186C11" w:rsidP="002C6425">
            <w:pPr>
              <w:jc w:val="center"/>
              <w:rPr>
                <w:sz w:val="24"/>
                <w:szCs w:val="24"/>
              </w:rPr>
            </w:pPr>
            <w:r w:rsidRPr="00EF0AD6">
              <w:rPr>
                <w:sz w:val="24"/>
                <w:szCs w:val="24"/>
              </w:rPr>
              <w:t>- posjet knjižnici, promatranje, uočavanje, rad s knjigom, radionice,</w:t>
            </w:r>
          </w:p>
          <w:p w14:paraId="54E9B261" w14:textId="77777777" w:rsidR="00186C11" w:rsidRPr="00EF0AD6" w:rsidRDefault="00186C11" w:rsidP="002C6425">
            <w:pPr>
              <w:jc w:val="center"/>
              <w:rPr>
                <w:sz w:val="24"/>
                <w:szCs w:val="24"/>
              </w:rPr>
            </w:pPr>
            <w:r w:rsidRPr="00EF0AD6">
              <w:rPr>
                <w:sz w:val="24"/>
                <w:szCs w:val="24"/>
              </w:rPr>
              <w:t>književni susret</w:t>
            </w:r>
          </w:p>
        </w:tc>
        <w:tc>
          <w:tcPr>
            <w:tcW w:w="2242" w:type="dxa"/>
            <w:vAlign w:val="center"/>
          </w:tcPr>
          <w:p w14:paraId="246D05BD" w14:textId="77777777" w:rsidR="00186C11" w:rsidRPr="00EF0AD6" w:rsidRDefault="00186C11" w:rsidP="002C6425">
            <w:pPr>
              <w:jc w:val="center"/>
              <w:rPr>
                <w:sz w:val="24"/>
                <w:szCs w:val="24"/>
              </w:rPr>
            </w:pPr>
            <w:r w:rsidRPr="00EF0AD6">
              <w:rPr>
                <w:sz w:val="24"/>
                <w:szCs w:val="24"/>
              </w:rPr>
              <w:t>učitelji RN, učitelji HJ, knjižničarka</w:t>
            </w:r>
          </w:p>
        </w:tc>
      </w:tr>
    </w:tbl>
    <w:p w14:paraId="61130C4A" w14:textId="77777777" w:rsidR="00186C11" w:rsidRDefault="00186C11" w:rsidP="00186C11">
      <w:pPr>
        <w:spacing w:line="270" w:lineRule="atLeast"/>
        <w:rPr>
          <w:sz w:val="24"/>
        </w:rPr>
        <w:sectPr w:rsidR="00186C11">
          <w:pgSz w:w="11910" w:h="16840"/>
          <w:pgMar w:top="1340" w:right="740" w:bottom="1800" w:left="1260" w:header="0" w:footer="1539" w:gutter="0"/>
          <w:cols w:space="720"/>
        </w:sectPr>
      </w:pPr>
    </w:p>
    <w:tbl>
      <w:tblPr>
        <w:tblStyle w:val="TableNormal1"/>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1867"/>
        <w:gridCol w:w="2422"/>
        <w:gridCol w:w="2242"/>
      </w:tblGrid>
      <w:tr w:rsidR="00186C11" w14:paraId="7E0FC5C2" w14:textId="77777777" w:rsidTr="002C6425">
        <w:trPr>
          <w:trHeight w:val="1103"/>
        </w:trPr>
        <w:tc>
          <w:tcPr>
            <w:tcW w:w="2535" w:type="dxa"/>
            <w:vAlign w:val="center"/>
          </w:tcPr>
          <w:p w14:paraId="32CB691F" w14:textId="77777777" w:rsidR="00186C11" w:rsidRPr="009F3851" w:rsidRDefault="00186C11" w:rsidP="002C6425">
            <w:pPr>
              <w:jc w:val="center"/>
              <w:rPr>
                <w:sz w:val="24"/>
              </w:rPr>
            </w:pPr>
            <w:r w:rsidRPr="009F3851">
              <w:rPr>
                <w:sz w:val="24"/>
              </w:rPr>
              <w:lastRenderedPageBreak/>
              <w:t>Natjecanje Dabar</w:t>
            </w:r>
          </w:p>
        </w:tc>
        <w:tc>
          <w:tcPr>
            <w:tcW w:w="1867" w:type="dxa"/>
            <w:vAlign w:val="center"/>
          </w:tcPr>
          <w:p w14:paraId="408C95DD" w14:textId="77777777" w:rsidR="00186C11" w:rsidRPr="009F3851" w:rsidRDefault="00186C11" w:rsidP="002C6425">
            <w:pPr>
              <w:jc w:val="center"/>
              <w:rPr>
                <w:sz w:val="24"/>
              </w:rPr>
            </w:pPr>
            <w:r w:rsidRPr="009F3851">
              <w:rPr>
                <w:sz w:val="24"/>
              </w:rPr>
              <w:t>studeni</w:t>
            </w:r>
          </w:p>
        </w:tc>
        <w:tc>
          <w:tcPr>
            <w:tcW w:w="2422" w:type="dxa"/>
            <w:vAlign w:val="center"/>
          </w:tcPr>
          <w:p w14:paraId="6C5E23B0" w14:textId="77777777" w:rsidR="00186C11" w:rsidRDefault="00186C11" w:rsidP="002C6425">
            <w:pPr>
              <w:pStyle w:val="TableParagraph"/>
              <w:ind w:right="184"/>
              <w:jc w:val="center"/>
              <w:rPr>
                <w:sz w:val="24"/>
              </w:rPr>
            </w:pPr>
            <w:r>
              <w:rPr>
                <w:sz w:val="24"/>
              </w:rPr>
              <w:t>-</w:t>
            </w:r>
            <w:r>
              <w:rPr>
                <w:spacing w:val="-14"/>
                <w:sz w:val="24"/>
              </w:rPr>
              <w:t xml:space="preserve"> </w:t>
            </w:r>
            <w:r>
              <w:rPr>
                <w:sz w:val="24"/>
              </w:rPr>
              <w:t>Međunarodni</w:t>
            </w:r>
            <w:r>
              <w:rPr>
                <w:spacing w:val="-8"/>
                <w:sz w:val="24"/>
              </w:rPr>
              <w:t xml:space="preserve"> </w:t>
            </w:r>
            <w:r>
              <w:rPr>
                <w:sz w:val="24"/>
              </w:rPr>
              <w:t>izazov</w:t>
            </w:r>
            <w:r>
              <w:rPr>
                <w:spacing w:val="-57"/>
                <w:sz w:val="24"/>
              </w:rPr>
              <w:t xml:space="preserve"> </w:t>
            </w:r>
            <w:r>
              <w:rPr>
                <w:sz w:val="24"/>
              </w:rPr>
              <w:t>iz informatike</w:t>
            </w:r>
            <w:r>
              <w:rPr>
                <w:spacing w:val="1"/>
                <w:sz w:val="24"/>
              </w:rPr>
              <w:t xml:space="preserve"> </w:t>
            </w:r>
            <w:r>
              <w:rPr>
                <w:sz w:val="24"/>
              </w:rPr>
              <w:t>računalnog</w:t>
            </w:r>
          </w:p>
          <w:p w14:paraId="728C000F" w14:textId="77777777" w:rsidR="00186C11" w:rsidRDefault="00186C11" w:rsidP="002C6425">
            <w:pPr>
              <w:pStyle w:val="TableParagraph"/>
              <w:spacing w:line="257" w:lineRule="exact"/>
              <w:jc w:val="center"/>
              <w:rPr>
                <w:sz w:val="24"/>
              </w:rPr>
            </w:pPr>
            <w:r>
              <w:rPr>
                <w:sz w:val="24"/>
              </w:rPr>
              <w:t>razmišljanja</w:t>
            </w:r>
          </w:p>
        </w:tc>
        <w:tc>
          <w:tcPr>
            <w:tcW w:w="2242" w:type="dxa"/>
            <w:vAlign w:val="center"/>
          </w:tcPr>
          <w:p w14:paraId="7FEB39A7" w14:textId="77777777" w:rsidR="00186C11" w:rsidRDefault="00186C11" w:rsidP="002C6425">
            <w:pPr>
              <w:pStyle w:val="TableParagraph"/>
              <w:ind w:left="108" w:right="341"/>
              <w:jc w:val="center"/>
              <w:rPr>
                <w:sz w:val="24"/>
              </w:rPr>
            </w:pPr>
            <w:r>
              <w:rPr>
                <w:sz w:val="24"/>
              </w:rPr>
              <w:t>Lucija</w:t>
            </w:r>
            <w:r>
              <w:rPr>
                <w:spacing w:val="-9"/>
                <w:sz w:val="24"/>
              </w:rPr>
              <w:t xml:space="preserve"> </w:t>
            </w:r>
            <w:r>
              <w:rPr>
                <w:sz w:val="24"/>
              </w:rPr>
              <w:t>Car,</w:t>
            </w:r>
            <w:r>
              <w:rPr>
                <w:spacing w:val="-8"/>
                <w:sz w:val="24"/>
              </w:rPr>
              <w:t xml:space="preserve"> </w:t>
            </w:r>
            <w:r>
              <w:rPr>
                <w:sz w:val="24"/>
              </w:rPr>
              <w:t>Marija</w:t>
            </w:r>
            <w:r>
              <w:rPr>
                <w:spacing w:val="-57"/>
                <w:sz w:val="24"/>
              </w:rPr>
              <w:t xml:space="preserve"> </w:t>
            </w:r>
            <w:r>
              <w:rPr>
                <w:sz w:val="24"/>
              </w:rPr>
              <w:t>Draganjac</w:t>
            </w:r>
          </w:p>
        </w:tc>
      </w:tr>
      <w:tr w:rsidR="00186C11" w14:paraId="5896BFAF" w14:textId="77777777" w:rsidTr="002C6425">
        <w:trPr>
          <w:trHeight w:val="20"/>
        </w:trPr>
        <w:tc>
          <w:tcPr>
            <w:tcW w:w="2535" w:type="dxa"/>
            <w:vAlign w:val="center"/>
          </w:tcPr>
          <w:p w14:paraId="3E229AB0" w14:textId="77777777" w:rsidR="00186C11" w:rsidRDefault="00186C11" w:rsidP="002C6425">
            <w:pPr>
              <w:pStyle w:val="TableParagraph"/>
              <w:spacing w:before="1"/>
              <w:jc w:val="center"/>
              <w:rPr>
                <w:sz w:val="24"/>
              </w:rPr>
            </w:pPr>
            <w:r>
              <w:rPr>
                <w:sz w:val="24"/>
              </w:rPr>
              <w:t>TEMATSKI</w:t>
            </w:r>
            <w:r>
              <w:rPr>
                <w:spacing w:val="-5"/>
                <w:sz w:val="24"/>
              </w:rPr>
              <w:t xml:space="preserve"> </w:t>
            </w:r>
            <w:r>
              <w:rPr>
                <w:sz w:val="24"/>
              </w:rPr>
              <w:t>DAN</w:t>
            </w:r>
          </w:p>
          <w:p w14:paraId="50952B7A" w14:textId="77777777" w:rsidR="00186C11" w:rsidRDefault="00186C11" w:rsidP="002C6425">
            <w:pPr>
              <w:pStyle w:val="TableParagraph"/>
              <w:spacing w:line="270" w:lineRule="atLeast"/>
              <w:ind w:right="165"/>
              <w:jc w:val="center"/>
              <w:rPr>
                <w:sz w:val="24"/>
              </w:rPr>
            </w:pPr>
            <w:r>
              <w:rPr>
                <w:sz w:val="24"/>
              </w:rPr>
              <w:t>Dan sjećanja na žrtve</w:t>
            </w:r>
            <w:r>
              <w:rPr>
                <w:spacing w:val="1"/>
                <w:sz w:val="24"/>
              </w:rPr>
              <w:t xml:space="preserve"> </w:t>
            </w:r>
            <w:r>
              <w:rPr>
                <w:sz w:val="24"/>
              </w:rPr>
              <w:t>domovinskog</w:t>
            </w:r>
            <w:r>
              <w:rPr>
                <w:spacing w:val="-8"/>
                <w:sz w:val="24"/>
              </w:rPr>
              <w:t xml:space="preserve"> </w:t>
            </w:r>
            <w:r>
              <w:rPr>
                <w:sz w:val="24"/>
              </w:rPr>
              <w:t>rata,</w:t>
            </w:r>
            <w:r>
              <w:rPr>
                <w:spacing w:val="-9"/>
                <w:sz w:val="24"/>
              </w:rPr>
              <w:t xml:space="preserve"> </w:t>
            </w:r>
            <w:r>
              <w:rPr>
                <w:sz w:val="24"/>
              </w:rPr>
              <w:t>Dan</w:t>
            </w:r>
            <w:r>
              <w:rPr>
                <w:spacing w:val="-57"/>
                <w:sz w:val="24"/>
              </w:rPr>
              <w:t xml:space="preserve"> </w:t>
            </w:r>
            <w:r>
              <w:rPr>
                <w:sz w:val="24"/>
              </w:rPr>
              <w:t>sjećanja na žrtvu</w:t>
            </w:r>
            <w:r>
              <w:rPr>
                <w:spacing w:val="1"/>
                <w:sz w:val="24"/>
              </w:rPr>
              <w:t xml:space="preserve"> </w:t>
            </w:r>
            <w:r>
              <w:rPr>
                <w:sz w:val="24"/>
              </w:rPr>
              <w:t>Vukovara</w:t>
            </w:r>
            <w:r>
              <w:rPr>
                <w:spacing w:val="-3"/>
                <w:sz w:val="24"/>
              </w:rPr>
              <w:t xml:space="preserve"> </w:t>
            </w:r>
            <w:r>
              <w:rPr>
                <w:sz w:val="24"/>
              </w:rPr>
              <w:t>i Škabrnje</w:t>
            </w:r>
          </w:p>
        </w:tc>
        <w:tc>
          <w:tcPr>
            <w:tcW w:w="1867" w:type="dxa"/>
            <w:vAlign w:val="center"/>
          </w:tcPr>
          <w:p w14:paraId="05B1C37C" w14:textId="77777777" w:rsidR="00186C11" w:rsidRDefault="00186C11" w:rsidP="002C6425">
            <w:pPr>
              <w:pStyle w:val="TableParagraph"/>
              <w:ind w:right="147"/>
              <w:jc w:val="center"/>
              <w:rPr>
                <w:sz w:val="24"/>
              </w:rPr>
            </w:pPr>
            <w:r>
              <w:rPr>
                <w:sz w:val="24"/>
              </w:rPr>
              <w:t>17.11.2023.</w:t>
            </w:r>
          </w:p>
        </w:tc>
        <w:tc>
          <w:tcPr>
            <w:tcW w:w="2422" w:type="dxa"/>
            <w:vAlign w:val="center"/>
          </w:tcPr>
          <w:p w14:paraId="0FA52F8F" w14:textId="77777777" w:rsidR="00186C11" w:rsidRDefault="00186C11" w:rsidP="002C6425">
            <w:pPr>
              <w:pStyle w:val="TableParagraph"/>
              <w:ind w:right="149"/>
              <w:jc w:val="center"/>
              <w:rPr>
                <w:sz w:val="24"/>
              </w:rPr>
            </w:pPr>
            <w:r>
              <w:rPr>
                <w:sz w:val="24"/>
              </w:rPr>
              <w:t>- razgovori,</w:t>
            </w:r>
            <w:r>
              <w:rPr>
                <w:spacing w:val="1"/>
                <w:sz w:val="24"/>
              </w:rPr>
              <w:t xml:space="preserve"> </w:t>
            </w:r>
            <w:r>
              <w:rPr>
                <w:sz w:val="24"/>
              </w:rPr>
              <w:t>uočavanje,</w:t>
            </w:r>
            <w:r>
              <w:rPr>
                <w:spacing w:val="1"/>
                <w:sz w:val="24"/>
              </w:rPr>
              <w:t xml:space="preserve"> </w:t>
            </w:r>
            <w:r>
              <w:rPr>
                <w:sz w:val="24"/>
              </w:rPr>
              <w:t>povezivanje, paljenje</w:t>
            </w:r>
            <w:r>
              <w:rPr>
                <w:spacing w:val="1"/>
                <w:sz w:val="24"/>
              </w:rPr>
              <w:t xml:space="preserve"> </w:t>
            </w:r>
            <w:r>
              <w:rPr>
                <w:sz w:val="24"/>
              </w:rPr>
              <w:t>lampiona</w:t>
            </w:r>
            <w:r>
              <w:rPr>
                <w:spacing w:val="-7"/>
                <w:sz w:val="24"/>
              </w:rPr>
              <w:t xml:space="preserve"> </w:t>
            </w:r>
            <w:r>
              <w:rPr>
                <w:sz w:val="24"/>
              </w:rPr>
              <w:t>ispred</w:t>
            </w:r>
            <w:r>
              <w:rPr>
                <w:spacing w:val="-7"/>
                <w:sz w:val="24"/>
              </w:rPr>
              <w:t xml:space="preserve"> </w:t>
            </w:r>
            <w:r>
              <w:rPr>
                <w:sz w:val="24"/>
              </w:rPr>
              <w:t>Škole</w:t>
            </w:r>
          </w:p>
        </w:tc>
        <w:tc>
          <w:tcPr>
            <w:tcW w:w="2242" w:type="dxa"/>
            <w:vAlign w:val="center"/>
          </w:tcPr>
          <w:p w14:paraId="4F1E4DAD" w14:textId="77777777" w:rsidR="00186C11" w:rsidRDefault="00186C11" w:rsidP="002C6425">
            <w:pPr>
              <w:pStyle w:val="TableParagraph"/>
              <w:spacing w:before="1"/>
              <w:jc w:val="center"/>
              <w:rPr>
                <w:sz w:val="24"/>
              </w:rPr>
            </w:pPr>
            <w:r>
              <w:rPr>
                <w:sz w:val="24"/>
              </w:rPr>
              <w:t>učitelji</w:t>
            </w:r>
            <w:r>
              <w:rPr>
                <w:spacing w:val="-1"/>
                <w:sz w:val="24"/>
              </w:rPr>
              <w:t xml:space="preserve"> </w:t>
            </w:r>
            <w:r>
              <w:rPr>
                <w:sz w:val="24"/>
              </w:rPr>
              <w:t>povijesti</w:t>
            </w:r>
          </w:p>
        </w:tc>
      </w:tr>
      <w:tr w:rsidR="00186C11" w14:paraId="0F50AAF2" w14:textId="77777777" w:rsidTr="002C6425">
        <w:trPr>
          <w:trHeight w:val="20"/>
        </w:trPr>
        <w:tc>
          <w:tcPr>
            <w:tcW w:w="2535" w:type="dxa"/>
            <w:vAlign w:val="center"/>
          </w:tcPr>
          <w:p w14:paraId="2A44949C" w14:textId="77777777" w:rsidR="00186C11" w:rsidRPr="009F3851" w:rsidRDefault="00186C11" w:rsidP="002C6425">
            <w:pPr>
              <w:jc w:val="center"/>
            </w:pPr>
            <w:r w:rsidRPr="009F3851">
              <w:rPr>
                <w:sz w:val="24"/>
              </w:rPr>
              <w:t>Međunarodni dan svjesnosti o prijevremenom rođenju</w:t>
            </w:r>
          </w:p>
        </w:tc>
        <w:tc>
          <w:tcPr>
            <w:tcW w:w="1867" w:type="dxa"/>
            <w:vAlign w:val="center"/>
          </w:tcPr>
          <w:p w14:paraId="2405FE10" w14:textId="77777777" w:rsidR="00186C11" w:rsidRDefault="00186C11" w:rsidP="002C6425">
            <w:pPr>
              <w:pStyle w:val="TableParagraph"/>
              <w:spacing w:before="138"/>
              <w:ind w:left="587" w:right="313" w:hanging="260"/>
              <w:jc w:val="center"/>
              <w:rPr>
                <w:sz w:val="24"/>
              </w:rPr>
            </w:pPr>
            <w:r>
              <w:rPr>
                <w:sz w:val="24"/>
              </w:rPr>
              <w:t>treći</w:t>
            </w:r>
            <w:r>
              <w:rPr>
                <w:spacing w:val="-8"/>
                <w:sz w:val="24"/>
              </w:rPr>
              <w:t xml:space="preserve"> </w:t>
            </w:r>
            <w:r>
              <w:rPr>
                <w:sz w:val="24"/>
              </w:rPr>
              <w:t>tjedan</w:t>
            </w:r>
            <w:r>
              <w:rPr>
                <w:spacing w:val="-8"/>
                <w:sz w:val="24"/>
              </w:rPr>
              <w:t xml:space="preserve"> </w:t>
            </w:r>
            <w:r>
              <w:rPr>
                <w:sz w:val="24"/>
              </w:rPr>
              <w:t>-</w:t>
            </w:r>
            <w:r>
              <w:rPr>
                <w:spacing w:val="-57"/>
                <w:sz w:val="24"/>
              </w:rPr>
              <w:t xml:space="preserve"> </w:t>
            </w:r>
            <w:r>
              <w:rPr>
                <w:sz w:val="24"/>
              </w:rPr>
              <w:t>studeni</w:t>
            </w:r>
          </w:p>
        </w:tc>
        <w:tc>
          <w:tcPr>
            <w:tcW w:w="2422" w:type="dxa"/>
            <w:vAlign w:val="center"/>
          </w:tcPr>
          <w:p w14:paraId="14F07A0A" w14:textId="77777777" w:rsidR="00186C11" w:rsidRDefault="00186C11" w:rsidP="002C6425">
            <w:pPr>
              <w:pStyle w:val="TableParagraph"/>
              <w:spacing w:line="276" w:lineRule="exact"/>
              <w:jc w:val="center"/>
              <w:rPr>
                <w:sz w:val="24"/>
              </w:rPr>
            </w:pPr>
            <w:r>
              <w:rPr>
                <w:sz w:val="24"/>
              </w:rPr>
              <w:t>-prigodne</w:t>
            </w:r>
            <w:r>
              <w:rPr>
                <w:spacing w:val="-3"/>
                <w:sz w:val="24"/>
              </w:rPr>
              <w:t xml:space="preserve"> </w:t>
            </w:r>
            <w:r>
              <w:rPr>
                <w:sz w:val="24"/>
              </w:rPr>
              <w:t>aktivnosti</w:t>
            </w:r>
          </w:p>
        </w:tc>
        <w:tc>
          <w:tcPr>
            <w:tcW w:w="2242" w:type="dxa"/>
            <w:vAlign w:val="center"/>
          </w:tcPr>
          <w:p w14:paraId="68869D62" w14:textId="77777777" w:rsidR="00186C11" w:rsidRDefault="00186C11" w:rsidP="002C6425">
            <w:pPr>
              <w:pStyle w:val="TableParagraph"/>
              <w:spacing w:line="276" w:lineRule="exact"/>
              <w:ind w:left="108" w:right="846"/>
              <w:jc w:val="center"/>
              <w:rPr>
                <w:sz w:val="24"/>
              </w:rPr>
            </w:pPr>
            <w:r>
              <w:rPr>
                <w:sz w:val="24"/>
              </w:rPr>
              <w:t>ravnateljica</w:t>
            </w:r>
          </w:p>
        </w:tc>
      </w:tr>
      <w:tr w:rsidR="00186C11" w14:paraId="6AEBFA06" w14:textId="77777777" w:rsidTr="002C6425">
        <w:trPr>
          <w:trHeight w:val="20"/>
        </w:trPr>
        <w:tc>
          <w:tcPr>
            <w:tcW w:w="2535" w:type="dxa"/>
            <w:vAlign w:val="center"/>
          </w:tcPr>
          <w:p w14:paraId="24BAC06F" w14:textId="77777777" w:rsidR="00186C11" w:rsidRDefault="00186C11" w:rsidP="002C6425">
            <w:pPr>
              <w:pStyle w:val="TableParagraph"/>
              <w:spacing w:line="257" w:lineRule="exact"/>
              <w:jc w:val="center"/>
              <w:rPr>
                <w:sz w:val="24"/>
              </w:rPr>
            </w:pPr>
            <w:r>
              <w:rPr>
                <w:sz w:val="24"/>
              </w:rPr>
              <w:t>Dan</w:t>
            </w:r>
            <w:r>
              <w:rPr>
                <w:spacing w:val="-2"/>
                <w:sz w:val="24"/>
              </w:rPr>
              <w:t xml:space="preserve"> </w:t>
            </w:r>
            <w:r>
              <w:rPr>
                <w:sz w:val="24"/>
              </w:rPr>
              <w:t>bez</w:t>
            </w:r>
            <w:r>
              <w:rPr>
                <w:spacing w:val="-1"/>
                <w:sz w:val="24"/>
              </w:rPr>
              <w:t xml:space="preserve"> </w:t>
            </w:r>
            <w:r>
              <w:rPr>
                <w:sz w:val="24"/>
              </w:rPr>
              <w:t>“zadaće”</w:t>
            </w:r>
          </w:p>
        </w:tc>
        <w:tc>
          <w:tcPr>
            <w:tcW w:w="1867" w:type="dxa"/>
            <w:vAlign w:val="center"/>
          </w:tcPr>
          <w:p w14:paraId="2B7536D8" w14:textId="77777777" w:rsidR="00186C11" w:rsidRDefault="00186C11" w:rsidP="002C6425">
            <w:pPr>
              <w:pStyle w:val="TableParagraph"/>
              <w:ind w:right="146"/>
              <w:jc w:val="center"/>
              <w:rPr>
                <w:sz w:val="24"/>
              </w:rPr>
            </w:pPr>
            <w:r>
              <w:rPr>
                <w:sz w:val="24"/>
              </w:rPr>
              <w:t>30.11.2023</w:t>
            </w:r>
          </w:p>
        </w:tc>
        <w:tc>
          <w:tcPr>
            <w:tcW w:w="2422" w:type="dxa"/>
            <w:vAlign w:val="center"/>
          </w:tcPr>
          <w:p w14:paraId="4AC5D21D" w14:textId="77777777" w:rsidR="00186C11" w:rsidRDefault="00186C11" w:rsidP="002C6425">
            <w:pPr>
              <w:pStyle w:val="TableParagraph"/>
              <w:spacing w:line="276" w:lineRule="exact"/>
              <w:ind w:right="219"/>
              <w:jc w:val="center"/>
              <w:rPr>
                <w:sz w:val="24"/>
              </w:rPr>
            </w:pPr>
            <w:r>
              <w:rPr>
                <w:sz w:val="24"/>
              </w:rPr>
              <w:t>-</w:t>
            </w:r>
            <w:r>
              <w:rPr>
                <w:spacing w:val="-5"/>
                <w:sz w:val="24"/>
              </w:rPr>
              <w:t xml:space="preserve"> </w:t>
            </w:r>
            <w:r>
              <w:rPr>
                <w:sz w:val="24"/>
              </w:rPr>
              <w:t>učenici</w:t>
            </w:r>
            <w:r>
              <w:rPr>
                <w:spacing w:val="-4"/>
                <w:sz w:val="24"/>
              </w:rPr>
              <w:t xml:space="preserve"> </w:t>
            </w:r>
            <w:r>
              <w:rPr>
                <w:sz w:val="24"/>
              </w:rPr>
              <w:t>na</w:t>
            </w:r>
            <w:r>
              <w:rPr>
                <w:spacing w:val="-5"/>
                <w:sz w:val="24"/>
              </w:rPr>
              <w:t xml:space="preserve"> </w:t>
            </w:r>
            <w:r>
              <w:rPr>
                <w:sz w:val="24"/>
              </w:rPr>
              <w:t>taj</w:t>
            </w:r>
            <w:r>
              <w:rPr>
                <w:spacing w:val="-3"/>
                <w:sz w:val="24"/>
              </w:rPr>
              <w:t xml:space="preserve"> </w:t>
            </w:r>
            <w:r>
              <w:rPr>
                <w:sz w:val="24"/>
              </w:rPr>
              <w:t>datum</w:t>
            </w:r>
            <w:r>
              <w:rPr>
                <w:spacing w:val="-57"/>
                <w:sz w:val="24"/>
              </w:rPr>
              <w:t xml:space="preserve"> </w:t>
            </w:r>
            <w:r>
              <w:rPr>
                <w:sz w:val="24"/>
              </w:rPr>
              <w:t>nemaju domaću</w:t>
            </w:r>
            <w:r>
              <w:rPr>
                <w:spacing w:val="1"/>
                <w:sz w:val="24"/>
              </w:rPr>
              <w:t xml:space="preserve"> </w:t>
            </w:r>
            <w:r>
              <w:rPr>
                <w:sz w:val="24"/>
              </w:rPr>
              <w:t>zadaću</w:t>
            </w:r>
          </w:p>
        </w:tc>
        <w:tc>
          <w:tcPr>
            <w:tcW w:w="2242" w:type="dxa"/>
            <w:vAlign w:val="center"/>
          </w:tcPr>
          <w:p w14:paraId="221A6D9E" w14:textId="77777777" w:rsidR="00186C11" w:rsidRDefault="00186C11" w:rsidP="002C6425">
            <w:pPr>
              <w:pStyle w:val="TableParagraph"/>
              <w:spacing w:line="257" w:lineRule="exact"/>
              <w:jc w:val="center"/>
              <w:rPr>
                <w:sz w:val="24"/>
              </w:rPr>
            </w:pPr>
            <w:r>
              <w:rPr>
                <w:sz w:val="24"/>
              </w:rPr>
              <w:t>Učitelji</w:t>
            </w:r>
            <w:r>
              <w:rPr>
                <w:spacing w:val="-1"/>
                <w:sz w:val="24"/>
              </w:rPr>
              <w:t xml:space="preserve"> </w:t>
            </w:r>
            <w:r>
              <w:rPr>
                <w:sz w:val="24"/>
              </w:rPr>
              <w:t>RN</w:t>
            </w:r>
            <w:r>
              <w:rPr>
                <w:spacing w:val="57"/>
                <w:sz w:val="24"/>
              </w:rPr>
              <w:t xml:space="preserve"> </w:t>
            </w:r>
            <w:r>
              <w:rPr>
                <w:sz w:val="24"/>
              </w:rPr>
              <w:t>I</w:t>
            </w:r>
            <w:r>
              <w:rPr>
                <w:spacing w:val="-4"/>
                <w:sz w:val="24"/>
              </w:rPr>
              <w:t xml:space="preserve"> </w:t>
            </w:r>
            <w:r>
              <w:rPr>
                <w:sz w:val="24"/>
              </w:rPr>
              <w:t>PN</w:t>
            </w:r>
          </w:p>
        </w:tc>
      </w:tr>
      <w:tr w:rsidR="00186C11" w14:paraId="22BA3FA2" w14:textId="77777777" w:rsidTr="002C6425">
        <w:trPr>
          <w:trHeight w:val="20"/>
        </w:trPr>
        <w:tc>
          <w:tcPr>
            <w:tcW w:w="2535" w:type="dxa"/>
            <w:vAlign w:val="center"/>
          </w:tcPr>
          <w:p w14:paraId="79E397C9" w14:textId="77777777" w:rsidR="00186C11" w:rsidRDefault="00186C11" w:rsidP="002C6425">
            <w:pPr>
              <w:pStyle w:val="TableParagraph"/>
              <w:spacing w:line="275" w:lineRule="exact"/>
              <w:jc w:val="center"/>
              <w:rPr>
                <w:sz w:val="24"/>
              </w:rPr>
            </w:pPr>
            <w:r>
              <w:rPr>
                <w:sz w:val="24"/>
              </w:rPr>
              <w:t>TEMATSKI</w:t>
            </w:r>
            <w:r>
              <w:rPr>
                <w:spacing w:val="-5"/>
                <w:sz w:val="24"/>
              </w:rPr>
              <w:t xml:space="preserve"> </w:t>
            </w:r>
            <w:r>
              <w:rPr>
                <w:sz w:val="24"/>
              </w:rPr>
              <w:t>DAN</w:t>
            </w:r>
          </w:p>
          <w:p w14:paraId="2B42F188" w14:textId="77777777" w:rsidR="00186C11" w:rsidRDefault="00186C11" w:rsidP="002C6425">
            <w:pPr>
              <w:pStyle w:val="TableParagraph"/>
              <w:spacing w:line="257" w:lineRule="exact"/>
              <w:jc w:val="center"/>
              <w:rPr>
                <w:sz w:val="24"/>
              </w:rPr>
            </w:pPr>
            <w:r>
              <w:rPr>
                <w:sz w:val="24"/>
              </w:rPr>
              <w:t>Sv.</w:t>
            </w:r>
            <w:r>
              <w:rPr>
                <w:spacing w:val="-1"/>
                <w:sz w:val="24"/>
              </w:rPr>
              <w:t xml:space="preserve"> </w:t>
            </w:r>
            <w:r>
              <w:rPr>
                <w:sz w:val="24"/>
              </w:rPr>
              <w:t>Nikola</w:t>
            </w:r>
          </w:p>
        </w:tc>
        <w:tc>
          <w:tcPr>
            <w:tcW w:w="1867" w:type="dxa"/>
            <w:vAlign w:val="center"/>
          </w:tcPr>
          <w:p w14:paraId="4238BD75" w14:textId="77777777" w:rsidR="00186C11" w:rsidRDefault="00186C11" w:rsidP="002C6425">
            <w:pPr>
              <w:pStyle w:val="TableParagraph"/>
              <w:spacing w:before="137"/>
              <w:ind w:left="159" w:right="147"/>
              <w:jc w:val="center"/>
              <w:rPr>
                <w:sz w:val="24"/>
              </w:rPr>
            </w:pPr>
            <w:r>
              <w:rPr>
                <w:sz w:val="24"/>
              </w:rPr>
              <w:t>6.12.2023.</w:t>
            </w:r>
          </w:p>
        </w:tc>
        <w:tc>
          <w:tcPr>
            <w:tcW w:w="2422" w:type="dxa"/>
            <w:vAlign w:val="center"/>
          </w:tcPr>
          <w:p w14:paraId="15C8FD2F" w14:textId="77777777" w:rsidR="00186C11" w:rsidRDefault="00186C11" w:rsidP="002C6425">
            <w:pPr>
              <w:pStyle w:val="TableParagraph"/>
              <w:spacing w:line="275" w:lineRule="exact"/>
              <w:jc w:val="center"/>
              <w:rPr>
                <w:sz w:val="24"/>
              </w:rPr>
            </w:pPr>
            <w:r>
              <w:rPr>
                <w:sz w:val="24"/>
              </w:rPr>
              <w:t>-prigodne</w:t>
            </w:r>
            <w:r>
              <w:rPr>
                <w:spacing w:val="-3"/>
                <w:sz w:val="24"/>
              </w:rPr>
              <w:t xml:space="preserve"> </w:t>
            </w:r>
            <w:r>
              <w:rPr>
                <w:sz w:val="24"/>
              </w:rPr>
              <w:t>aktivnosti</w:t>
            </w:r>
          </w:p>
        </w:tc>
        <w:tc>
          <w:tcPr>
            <w:tcW w:w="2242" w:type="dxa"/>
            <w:vAlign w:val="center"/>
          </w:tcPr>
          <w:p w14:paraId="5AA5B915" w14:textId="77777777" w:rsidR="00186C11" w:rsidRDefault="00186C11" w:rsidP="002C6425">
            <w:pPr>
              <w:pStyle w:val="TableParagraph"/>
              <w:spacing w:line="276" w:lineRule="exact"/>
              <w:ind w:left="108" w:right="330"/>
              <w:jc w:val="center"/>
              <w:rPr>
                <w:sz w:val="24"/>
              </w:rPr>
            </w:pPr>
            <w:r>
              <w:rPr>
                <w:sz w:val="24"/>
              </w:rPr>
              <w:t>vjeroučitelji, Josip</w:t>
            </w:r>
            <w:r>
              <w:rPr>
                <w:spacing w:val="-58"/>
                <w:sz w:val="24"/>
              </w:rPr>
              <w:t xml:space="preserve"> </w:t>
            </w:r>
            <w:r>
              <w:rPr>
                <w:sz w:val="24"/>
              </w:rPr>
              <w:t>Petrak</w:t>
            </w:r>
          </w:p>
        </w:tc>
      </w:tr>
      <w:tr w:rsidR="00186C11" w14:paraId="1AF385F9" w14:textId="77777777" w:rsidTr="002C6425">
        <w:trPr>
          <w:trHeight w:val="20"/>
        </w:trPr>
        <w:tc>
          <w:tcPr>
            <w:tcW w:w="2535" w:type="dxa"/>
            <w:vAlign w:val="center"/>
          </w:tcPr>
          <w:p w14:paraId="5E27FDFF" w14:textId="77777777" w:rsidR="00186C11" w:rsidRDefault="00186C11" w:rsidP="002C6425">
            <w:pPr>
              <w:pStyle w:val="TableParagraph"/>
              <w:jc w:val="center"/>
              <w:rPr>
                <w:sz w:val="24"/>
              </w:rPr>
            </w:pPr>
            <w:r>
              <w:rPr>
                <w:sz w:val="24"/>
              </w:rPr>
              <w:t>PRIREDBA</w:t>
            </w:r>
          </w:p>
          <w:p w14:paraId="3F47F8CD" w14:textId="77777777" w:rsidR="00186C11" w:rsidRDefault="00186C11" w:rsidP="002C6425">
            <w:pPr>
              <w:pStyle w:val="TableParagraph"/>
              <w:spacing w:line="257" w:lineRule="exact"/>
              <w:jc w:val="center"/>
              <w:rPr>
                <w:sz w:val="24"/>
              </w:rPr>
            </w:pPr>
            <w:r>
              <w:rPr>
                <w:sz w:val="24"/>
              </w:rPr>
              <w:t>Božićna</w:t>
            </w:r>
            <w:r>
              <w:rPr>
                <w:spacing w:val="-3"/>
                <w:sz w:val="24"/>
              </w:rPr>
              <w:t xml:space="preserve"> </w:t>
            </w:r>
            <w:r>
              <w:rPr>
                <w:sz w:val="24"/>
              </w:rPr>
              <w:t>priredba</w:t>
            </w:r>
          </w:p>
        </w:tc>
        <w:tc>
          <w:tcPr>
            <w:tcW w:w="1867" w:type="dxa"/>
            <w:vAlign w:val="center"/>
          </w:tcPr>
          <w:p w14:paraId="4720B028" w14:textId="77777777" w:rsidR="00186C11" w:rsidRDefault="00186C11" w:rsidP="002C6425">
            <w:pPr>
              <w:pStyle w:val="TableParagraph"/>
              <w:ind w:right="147"/>
              <w:jc w:val="center"/>
              <w:rPr>
                <w:sz w:val="24"/>
              </w:rPr>
            </w:pPr>
            <w:r>
              <w:rPr>
                <w:sz w:val="24"/>
              </w:rPr>
              <w:t>18.12.2023, PŠ Bosiljevo i Grabrk</w:t>
            </w:r>
          </w:p>
          <w:p w14:paraId="4C12C6A6" w14:textId="77777777" w:rsidR="00186C11" w:rsidRDefault="00186C11" w:rsidP="002C6425">
            <w:pPr>
              <w:pStyle w:val="TableParagraph"/>
              <w:ind w:right="147"/>
              <w:jc w:val="center"/>
              <w:rPr>
                <w:sz w:val="24"/>
              </w:rPr>
            </w:pPr>
            <w:r>
              <w:rPr>
                <w:sz w:val="24"/>
              </w:rPr>
              <w:t>20.12.2023., matična škola</w:t>
            </w:r>
          </w:p>
        </w:tc>
        <w:tc>
          <w:tcPr>
            <w:tcW w:w="2422" w:type="dxa"/>
            <w:vAlign w:val="center"/>
          </w:tcPr>
          <w:p w14:paraId="075B9929" w14:textId="77777777" w:rsidR="00186C11" w:rsidRDefault="00186C11" w:rsidP="002C6425">
            <w:pPr>
              <w:pStyle w:val="TableParagraph"/>
              <w:spacing w:line="274" w:lineRule="exact"/>
              <w:jc w:val="center"/>
              <w:rPr>
                <w:sz w:val="24"/>
              </w:rPr>
            </w:pPr>
            <w:r>
              <w:rPr>
                <w:sz w:val="24"/>
              </w:rPr>
              <w:t>-priredba</w:t>
            </w:r>
          </w:p>
        </w:tc>
        <w:tc>
          <w:tcPr>
            <w:tcW w:w="2242" w:type="dxa"/>
            <w:vAlign w:val="center"/>
          </w:tcPr>
          <w:p w14:paraId="600F7EFA" w14:textId="77777777" w:rsidR="00186C11" w:rsidRDefault="00186C11" w:rsidP="002C6425">
            <w:pPr>
              <w:pStyle w:val="TableParagraph"/>
              <w:ind w:left="108" w:right="384"/>
              <w:jc w:val="center"/>
              <w:rPr>
                <w:sz w:val="24"/>
              </w:rPr>
            </w:pPr>
            <w:r>
              <w:rPr>
                <w:sz w:val="24"/>
              </w:rPr>
              <w:t>Blanka Smičiklas</w:t>
            </w:r>
            <w:r>
              <w:rPr>
                <w:spacing w:val="-57"/>
                <w:sz w:val="24"/>
              </w:rPr>
              <w:t xml:space="preserve"> </w:t>
            </w:r>
            <w:r>
              <w:rPr>
                <w:sz w:val="24"/>
              </w:rPr>
              <w:t>Basar,Tajana</w:t>
            </w:r>
            <w:r>
              <w:rPr>
                <w:spacing w:val="1"/>
                <w:sz w:val="24"/>
              </w:rPr>
              <w:t xml:space="preserve"> </w:t>
            </w:r>
            <w:r>
              <w:rPr>
                <w:sz w:val="24"/>
              </w:rPr>
              <w:t>Sentigar Pogačić,</w:t>
            </w:r>
            <w:r>
              <w:rPr>
                <w:spacing w:val="-57"/>
                <w:sz w:val="24"/>
              </w:rPr>
              <w:t xml:space="preserve"> </w:t>
            </w:r>
            <w:r>
              <w:rPr>
                <w:sz w:val="24"/>
              </w:rPr>
              <w:t>Jasmina</w:t>
            </w:r>
            <w:r>
              <w:rPr>
                <w:spacing w:val="-14"/>
                <w:sz w:val="24"/>
              </w:rPr>
              <w:t xml:space="preserve"> </w:t>
            </w:r>
            <w:r>
              <w:rPr>
                <w:sz w:val="24"/>
              </w:rPr>
              <w:t>Petković,</w:t>
            </w:r>
          </w:p>
          <w:p w14:paraId="4D8728CB" w14:textId="77777777" w:rsidR="00186C11" w:rsidRDefault="00186C11" w:rsidP="002C6425">
            <w:pPr>
              <w:pStyle w:val="TableParagraph"/>
              <w:ind w:left="108" w:right="304"/>
              <w:jc w:val="center"/>
              <w:rPr>
                <w:sz w:val="24"/>
              </w:rPr>
            </w:pPr>
            <w:r>
              <w:rPr>
                <w:sz w:val="24"/>
              </w:rPr>
              <w:t>voditelji literarnih,</w:t>
            </w:r>
            <w:r>
              <w:rPr>
                <w:spacing w:val="-57"/>
                <w:sz w:val="24"/>
              </w:rPr>
              <w:t xml:space="preserve"> </w:t>
            </w:r>
            <w:r>
              <w:rPr>
                <w:sz w:val="24"/>
              </w:rPr>
              <w:t>ritmičkih,</w:t>
            </w:r>
            <w:r>
              <w:rPr>
                <w:spacing w:val="1"/>
                <w:sz w:val="24"/>
              </w:rPr>
              <w:t xml:space="preserve"> </w:t>
            </w:r>
            <w:r>
              <w:rPr>
                <w:sz w:val="24"/>
              </w:rPr>
              <w:t>dramskih i</w:t>
            </w:r>
            <w:r>
              <w:rPr>
                <w:spacing w:val="1"/>
                <w:sz w:val="24"/>
              </w:rPr>
              <w:t xml:space="preserve"> </w:t>
            </w:r>
            <w:r>
              <w:rPr>
                <w:sz w:val="24"/>
              </w:rPr>
              <w:t>recitatorskih</w:t>
            </w:r>
          </w:p>
          <w:p w14:paraId="5534C3C5" w14:textId="77777777" w:rsidR="00186C11" w:rsidRDefault="00186C11" w:rsidP="002C6425">
            <w:pPr>
              <w:pStyle w:val="TableParagraph"/>
              <w:spacing w:line="270" w:lineRule="atLeast"/>
              <w:ind w:left="108" w:right="177"/>
              <w:jc w:val="center"/>
              <w:rPr>
                <w:sz w:val="24"/>
              </w:rPr>
            </w:pPr>
            <w:r>
              <w:rPr>
                <w:sz w:val="24"/>
              </w:rPr>
              <w:t>skupina, učitelji RN</w:t>
            </w:r>
            <w:r>
              <w:rPr>
                <w:spacing w:val="-57"/>
                <w:sz w:val="24"/>
              </w:rPr>
              <w:t xml:space="preserve"> </w:t>
            </w:r>
            <w:r>
              <w:rPr>
                <w:sz w:val="24"/>
              </w:rPr>
              <w:t>uz pomoć učitelja</w:t>
            </w:r>
            <w:r>
              <w:rPr>
                <w:spacing w:val="1"/>
                <w:sz w:val="24"/>
              </w:rPr>
              <w:t xml:space="preserve"> </w:t>
            </w:r>
            <w:r>
              <w:rPr>
                <w:sz w:val="24"/>
              </w:rPr>
              <w:t>informatike</w:t>
            </w:r>
          </w:p>
          <w:p w14:paraId="6447361B" w14:textId="77777777" w:rsidR="00186C11" w:rsidRDefault="00186C11" w:rsidP="00186C11">
            <w:pPr>
              <w:pStyle w:val="TableParagraph"/>
              <w:numPr>
                <w:ilvl w:val="0"/>
                <w:numId w:val="112"/>
              </w:numPr>
              <w:spacing w:line="270" w:lineRule="atLeast"/>
              <w:ind w:right="177"/>
              <w:jc w:val="center"/>
              <w:rPr>
                <w:sz w:val="24"/>
              </w:rPr>
            </w:pPr>
            <w:r>
              <w:rPr>
                <w:sz w:val="24"/>
              </w:rPr>
              <w:t>Ove godine su uključeni svi učitelji!</w:t>
            </w:r>
          </w:p>
        </w:tc>
      </w:tr>
      <w:tr w:rsidR="00186C11" w14:paraId="0AB0D7CA" w14:textId="77777777" w:rsidTr="002C6425">
        <w:trPr>
          <w:trHeight w:val="827"/>
        </w:trPr>
        <w:tc>
          <w:tcPr>
            <w:tcW w:w="2535" w:type="dxa"/>
            <w:vAlign w:val="center"/>
          </w:tcPr>
          <w:p w14:paraId="0B6764F9" w14:textId="77777777" w:rsidR="00186C11" w:rsidRDefault="00186C11" w:rsidP="002C6425">
            <w:pPr>
              <w:pStyle w:val="TableParagraph"/>
              <w:spacing w:line="257" w:lineRule="exact"/>
              <w:jc w:val="center"/>
              <w:rPr>
                <w:sz w:val="24"/>
              </w:rPr>
            </w:pPr>
            <w:r>
              <w:rPr>
                <w:sz w:val="24"/>
              </w:rPr>
              <w:t>Večer</w:t>
            </w:r>
            <w:r>
              <w:rPr>
                <w:spacing w:val="-3"/>
                <w:sz w:val="24"/>
              </w:rPr>
              <w:t xml:space="preserve"> </w:t>
            </w:r>
            <w:r>
              <w:rPr>
                <w:sz w:val="24"/>
              </w:rPr>
              <w:t>matematike</w:t>
            </w:r>
          </w:p>
        </w:tc>
        <w:tc>
          <w:tcPr>
            <w:tcW w:w="1867" w:type="dxa"/>
            <w:vAlign w:val="center"/>
          </w:tcPr>
          <w:p w14:paraId="18994AD3" w14:textId="77777777" w:rsidR="00186C11" w:rsidRPr="009F3851" w:rsidRDefault="00186C11" w:rsidP="002C6425">
            <w:pPr>
              <w:jc w:val="center"/>
              <w:rPr>
                <w:sz w:val="24"/>
              </w:rPr>
            </w:pPr>
            <w:r w:rsidRPr="009F3851">
              <w:rPr>
                <w:sz w:val="24"/>
              </w:rPr>
              <w:t>prosinac</w:t>
            </w:r>
          </w:p>
        </w:tc>
        <w:tc>
          <w:tcPr>
            <w:tcW w:w="2422" w:type="dxa"/>
            <w:vAlign w:val="center"/>
          </w:tcPr>
          <w:p w14:paraId="4BD83421" w14:textId="77777777" w:rsidR="00186C11" w:rsidRPr="009F3851" w:rsidRDefault="00186C11" w:rsidP="002C6425">
            <w:pPr>
              <w:jc w:val="center"/>
              <w:rPr>
                <w:sz w:val="24"/>
              </w:rPr>
            </w:pPr>
            <w:r w:rsidRPr="009F3851">
              <w:rPr>
                <w:sz w:val="24"/>
              </w:rPr>
              <w:t>-matematičke radionice, igre, natjecanja</w:t>
            </w:r>
          </w:p>
        </w:tc>
        <w:tc>
          <w:tcPr>
            <w:tcW w:w="2242" w:type="dxa"/>
            <w:vAlign w:val="center"/>
          </w:tcPr>
          <w:p w14:paraId="4054A7A9" w14:textId="77777777" w:rsidR="00186C11" w:rsidRPr="009F3851" w:rsidRDefault="00186C11" w:rsidP="002C6425">
            <w:pPr>
              <w:jc w:val="center"/>
              <w:rPr>
                <w:sz w:val="24"/>
              </w:rPr>
            </w:pPr>
            <w:r w:rsidRPr="009F3851">
              <w:rPr>
                <w:sz w:val="24"/>
              </w:rPr>
              <w:t>učiteljice matematike</w:t>
            </w:r>
          </w:p>
        </w:tc>
      </w:tr>
      <w:tr w:rsidR="00186C11" w14:paraId="2442A31D" w14:textId="77777777" w:rsidTr="002C6425">
        <w:trPr>
          <w:trHeight w:val="1381"/>
        </w:trPr>
        <w:tc>
          <w:tcPr>
            <w:tcW w:w="2535" w:type="dxa"/>
            <w:vAlign w:val="center"/>
          </w:tcPr>
          <w:p w14:paraId="3D53083F" w14:textId="77777777" w:rsidR="00186C11" w:rsidRDefault="00186C11" w:rsidP="002C6425">
            <w:pPr>
              <w:pStyle w:val="TableParagraph"/>
              <w:spacing w:before="208" w:line="257" w:lineRule="exact"/>
              <w:jc w:val="center"/>
              <w:rPr>
                <w:sz w:val="24"/>
              </w:rPr>
            </w:pPr>
            <w:r>
              <w:rPr>
                <w:sz w:val="24"/>
              </w:rPr>
              <w:t>Valentinovo</w:t>
            </w:r>
          </w:p>
        </w:tc>
        <w:tc>
          <w:tcPr>
            <w:tcW w:w="1867" w:type="dxa"/>
            <w:vAlign w:val="center"/>
          </w:tcPr>
          <w:p w14:paraId="357024A4" w14:textId="77777777" w:rsidR="00186C11" w:rsidRDefault="00186C11" w:rsidP="002C6425">
            <w:pPr>
              <w:pStyle w:val="TableParagraph"/>
              <w:ind w:right="147"/>
              <w:jc w:val="center"/>
              <w:rPr>
                <w:sz w:val="24"/>
              </w:rPr>
            </w:pPr>
            <w:r>
              <w:rPr>
                <w:sz w:val="24"/>
              </w:rPr>
              <w:t>veljača</w:t>
            </w:r>
          </w:p>
        </w:tc>
        <w:tc>
          <w:tcPr>
            <w:tcW w:w="2422" w:type="dxa"/>
            <w:vAlign w:val="center"/>
          </w:tcPr>
          <w:p w14:paraId="2A3A738F" w14:textId="77777777" w:rsidR="00186C11" w:rsidRDefault="00186C11" w:rsidP="002C6425">
            <w:pPr>
              <w:pStyle w:val="TableParagraph"/>
              <w:spacing w:line="270" w:lineRule="atLeast"/>
              <w:ind w:right="357"/>
              <w:jc w:val="center"/>
              <w:rPr>
                <w:sz w:val="24"/>
              </w:rPr>
            </w:pPr>
            <w:r>
              <w:rPr>
                <w:sz w:val="24"/>
              </w:rPr>
              <w:t>-prigodne</w:t>
            </w:r>
            <w:r>
              <w:rPr>
                <w:spacing w:val="-15"/>
                <w:sz w:val="24"/>
              </w:rPr>
              <w:t xml:space="preserve"> </w:t>
            </w:r>
            <w:r>
              <w:rPr>
                <w:sz w:val="24"/>
              </w:rPr>
              <w:t>aktivnosti</w:t>
            </w:r>
            <w:r>
              <w:rPr>
                <w:spacing w:val="-57"/>
                <w:sz w:val="24"/>
              </w:rPr>
              <w:t xml:space="preserve"> </w:t>
            </w:r>
            <w:r>
              <w:rPr>
                <w:sz w:val="24"/>
              </w:rPr>
              <w:t>na razini razrednih</w:t>
            </w:r>
            <w:r>
              <w:rPr>
                <w:spacing w:val="1"/>
                <w:sz w:val="24"/>
              </w:rPr>
              <w:t xml:space="preserve"> </w:t>
            </w:r>
            <w:r>
              <w:rPr>
                <w:sz w:val="24"/>
              </w:rPr>
              <w:t>odjela, dolazak u</w:t>
            </w:r>
            <w:r>
              <w:rPr>
                <w:spacing w:val="1"/>
                <w:sz w:val="24"/>
              </w:rPr>
              <w:t xml:space="preserve"> </w:t>
            </w:r>
            <w:r>
              <w:rPr>
                <w:sz w:val="24"/>
              </w:rPr>
              <w:t>školu u crvenim</w:t>
            </w:r>
            <w:r>
              <w:rPr>
                <w:spacing w:val="1"/>
                <w:sz w:val="24"/>
              </w:rPr>
              <w:t xml:space="preserve"> </w:t>
            </w:r>
            <w:r>
              <w:rPr>
                <w:sz w:val="24"/>
              </w:rPr>
              <w:t>majicama</w:t>
            </w:r>
          </w:p>
        </w:tc>
        <w:tc>
          <w:tcPr>
            <w:tcW w:w="2242" w:type="dxa"/>
            <w:vAlign w:val="center"/>
          </w:tcPr>
          <w:p w14:paraId="1F6FEF78" w14:textId="77777777" w:rsidR="00186C11" w:rsidRDefault="00186C11" w:rsidP="002C6425">
            <w:pPr>
              <w:pStyle w:val="TableParagraph"/>
              <w:spacing w:before="212" w:line="270" w:lineRule="atLeast"/>
              <w:ind w:right="479"/>
              <w:jc w:val="center"/>
              <w:rPr>
                <w:sz w:val="24"/>
              </w:rPr>
            </w:pPr>
            <w:r>
              <w:rPr>
                <w:sz w:val="24"/>
              </w:rPr>
              <w:t>Vesna</w:t>
            </w:r>
            <w:r>
              <w:rPr>
                <w:spacing w:val="-15"/>
                <w:sz w:val="24"/>
              </w:rPr>
              <w:t xml:space="preserve"> </w:t>
            </w:r>
            <w:r>
              <w:rPr>
                <w:sz w:val="24"/>
              </w:rPr>
              <w:t>Belokleić,</w:t>
            </w:r>
            <w:r>
              <w:rPr>
                <w:spacing w:val="-57"/>
                <w:sz w:val="24"/>
              </w:rPr>
              <w:t xml:space="preserve"> </w:t>
            </w:r>
            <w:r>
              <w:rPr>
                <w:sz w:val="24"/>
              </w:rPr>
              <w:t>Katarina</w:t>
            </w:r>
            <w:r>
              <w:rPr>
                <w:spacing w:val="-2"/>
                <w:sz w:val="24"/>
              </w:rPr>
              <w:t xml:space="preserve"> </w:t>
            </w:r>
            <w:r>
              <w:rPr>
                <w:sz w:val="24"/>
              </w:rPr>
              <w:t>Rahan</w:t>
            </w:r>
          </w:p>
        </w:tc>
      </w:tr>
      <w:tr w:rsidR="00186C11" w14:paraId="3219601F" w14:textId="77777777" w:rsidTr="002C6425">
        <w:trPr>
          <w:trHeight w:val="827"/>
        </w:trPr>
        <w:tc>
          <w:tcPr>
            <w:tcW w:w="2535" w:type="dxa"/>
            <w:vAlign w:val="center"/>
          </w:tcPr>
          <w:p w14:paraId="2B78652E" w14:textId="77777777" w:rsidR="00186C11" w:rsidRDefault="00186C11" w:rsidP="002C6425">
            <w:pPr>
              <w:pStyle w:val="TableParagraph"/>
              <w:spacing w:line="275" w:lineRule="exact"/>
              <w:jc w:val="center"/>
              <w:rPr>
                <w:sz w:val="24"/>
              </w:rPr>
            </w:pPr>
            <w:r>
              <w:rPr>
                <w:sz w:val="24"/>
              </w:rPr>
              <w:t>TEMATSKI</w:t>
            </w:r>
            <w:r>
              <w:rPr>
                <w:spacing w:val="-5"/>
                <w:sz w:val="24"/>
              </w:rPr>
              <w:t xml:space="preserve"> </w:t>
            </w:r>
            <w:r>
              <w:rPr>
                <w:sz w:val="24"/>
              </w:rPr>
              <w:t>DAN</w:t>
            </w:r>
          </w:p>
          <w:p w14:paraId="44CE60CA" w14:textId="77777777" w:rsidR="00186C11" w:rsidRPr="009F3851" w:rsidRDefault="00186C11" w:rsidP="002C6425">
            <w:pPr>
              <w:jc w:val="center"/>
            </w:pPr>
            <w:r w:rsidRPr="009F3851">
              <w:rPr>
                <w:sz w:val="24"/>
              </w:rPr>
              <w:t>Dan sigurnijeg interneta</w:t>
            </w:r>
          </w:p>
        </w:tc>
        <w:tc>
          <w:tcPr>
            <w:tcW w:w="1867" w:type="dxa"/>
            <w:vAlign w:val="center"/>
          </w:tcPr>
          <w:p w14:paraId="3C63FF5F" w14:textId="77777777" w:rsidR="00186C11" w:rsidRDefault="00186C11" w:rsidP="002C6425">
            <w:pPr>
              <w:pStyle w:val="TableParagraph"/>
              <w:ind w:right="147"/>
              <w:jc w:val="center"/>
              <w:rPr>
                <w:sz w:val="24"/>
              </w:rPr>
            </w:pPr>
            <w:r>
              <w:rPr>
                <w:sz w:val="24"/>
              </w:rPr>
              <w:t>veljača</w:t>
            </w:r>
          </w:p>
        </w:tc>
        <w:tc>
          <w:tcPr>
            <w:tcW w:w="2422" w:type="dxa"/>
            <w:vAlign w:val="center"/>
          </w:tcPr>
          <w:p w14:paraId="6348BF1E" w14:textId="77777777" w:rsidR="00186C11" w:rsidRDefault="00186C11" w:rsidP="002C6425">
            <w:pPr>
              <w:pStyle w:val="TableParagraph"/>
              <w:ind w:right="217"/>
              <w:jc w:val="center"/>
              <w:rPr>
                <w:sz w:val="24"/>
              </w:rPr>
            </w:pPr>
            <w:r>
              <w:rPr>
                <w:sz w:val="24"/>
              </w:rPr>
              <w:t>-</w:t>
            </w:r>
            <w:r>
              <w:rPr>
                <w:spacing w:val="-11"/>
                <w:sz w:val="24"/>
              </w:rPr>
              <w:t xml:space="preserve"> </w:t>
            </w:r>
            <w:r>
              <w:rPr>
                <w:sz w:val="24"/>
              </w:rPr>
              <w:t>prigodne</w:t>
            </w:r>
            <w:r>
              <w:rPr>
                <w:spacing w:val="-6"/>
                <w:sz w:val="24"/>
              </w:rPr>
              <w:t xml:space="preserve"> </w:t>
            </w:r>
            <w:r>
              <w:rPr>
                <w:sz w:val="24"/>
              </w:rPr>
              <w:t>radionice</w:t>
            </w:r>
            <w:r>
              <w:rPr>
                <w:spacing w:val="-4"/>
                <w:sz w:val="24"/>
              </w:rPr>
              <w:t xml:space="preserve"> </w:t>
            </w:r>
            <w:r>
              <w:rPr>
                <w:sz w:val="24"/>
              </w:rPr>
              <w:t>i aktivnosti</w:t>
            </w:r>
          </w:p>
        </w:tc>
        <w:tc>
          <w:tcPr>
            <w:tcW w:w="2242" w:type="dxa"/>
            <w:vAlign w:val="center"/>
          </w:tcPr>
          <w:p w14:paraId="78D8D968" w14:textId="77777777" w:rsidR="00186C11" w:rsidRDefault="00186C11" w:rsidP="002C6425">
            <w:pPr>
              <w:pStyle w:val="TableParagraph"/>
              <w:spacing w:line="270" w:lineRule="atLeast"/>
              <w:ind w:right="342"/>
              <w:jc w:val="center"/>
              <w:rPr>
                <w:sz w:val="24"/>
              </w:rPr>
            </w:pPr>
            <w:r>
              <w:rPr>
                <w:sz w:val="24"/>
              </w:rPr>
              <w:t>Lucija</w:t>
            </w:r>
            <w:r>
              <w:rPr>
                <w:spacing w:val="-10"/>
                <w:sz w:val="24"/>
              </w:rPr>
              <w:t xml:space="preserve"> </w:t>
            </w:r>
            <w:r>
              <w:rPr>
                <w:sz w:val="24"/>
              </w:rPr>
              <w:t>Car,</w:t>
            </w:r>
            <w:r>
              <w:rPr>
                <w:spacing w:val="-8"/>
                <w:sz w:val="24"/>
              </w:rPr>
              <w:t xml:space="preserve"> </w:t>
            </w:r>
            <w:r>
              <w:rPr>
                <w:sz w:val="24"/>
              </w:rPr>
              <w:t>Marija</w:t>
            </w:r>
            <w:r>
              <w:rPr>
                <w:spacing w:val="-57"/>
                <w:sz w:val="24"/>
              </w:rPr>
              <w:t xml:space="preserve"> </w:t>
            </w:r>
            <w:r>
              <w:rPr>
                <w:sz w:val="24"/>
              </w:rPr>
              <w:t>Draganjac</w:t>
            </w:r>
          </w:p>
        </w:tc>
      </w:tr>
      <w:tr w:rsidR="00186C11" w14:paraId="2812D99B" w14:textId="77777777" w:rsidTr="002C6425">
        <w:trPr>
          <w:trHeight w:val="827"/>
        </w:trPr>
        <w:tc>
          <w:tcPr>
            <w:tcW w:w="2535" w:type="dxa"/>
            <w:vAlign w:val="center"/>
          </w:tcPr>
          <w:p w14:paraId="12894A20" w14:textId="77777777" w:rsidR="00186C11" w:rsidRDefault="00186C11" w:rsidP="002C6425">
            <w:pPr>
              <w:pStyle w:val="TableParagraph"/>
              <w:spacing w:line="257" w:lineRule="exact"/>
              <w:jc w:val="center"/>
              <w:rPr>
                <w:sz w:val="24"/>
              </w:rPr>
            </w:pPr>
            <w:r>
              <w:rPr>
                <w:sz w:val="24"/>
              </w:rPr>
              <w:t>Maškare</w:t>
            </w:r>
          </w:p>
        </w:tc>
        <w:tc>
          <w:tcPr>
            <w:tcW w:w="1867" w:type="dxa"/>
            <w:vAlign w:val="center"/>
          </w:tcPr>
          <w:p w14:paraId="37ED5E54" w14:textId="77777777" w:rsidR="00186C11" w:rsidRDefault="00186C11" w:rsidP="002C6425">
            <w:pPr>
              <w:pStyle w:val="TableParagraph"/>
              <w:ind w:right="147"/>
              <w:jc w:val="center"/>
              <w:rPr>
                <w:sz w:val="24"/>
              </w:rPr>
            </w:pPr>
            <w:r>
              <w:rPr>
                <w:sz w:val="24"/>
              </w:rPr>
              <w:t>veljača</w:t>
            </w:r>
          </w:p>
        </w:tc>
        <w:tc>
          <w:tcPr>
            <w:tcW w:w="2422" w:type="dxa"/>
            <w:vAlign w:val="center"/>
          </w:tcPr>
          <w:p w14:paraId="284898E7" w14:textId="77777777" w:rsidR="00186C11" w:rsidRDefault="00186C11" w:rsidP="002C6425">
            <w:pPr>
              <w:pStyle w:val="TableParagraph"/>
              <w:spacing w:line="275" w:lineRule="exact"/>
              <w:jc w:val="center"/>
              <w:rPr>
                <w:sz w:val="24"/>
              </w:rPr>
            </w:pPr>
            <w:r>
              <w:rPr>
                <w:sz w:val="24"/>
              </w:rPr>
              <w:t>-</w:t>
            </w:r>
            <w:r>
              <w:rPr>
                <w:spacing w:val="-7"/>
                <w:sz w:val="24"/>
              </w:rPr>
              <w:t xml:space="preserve"> </w:t>
            </w:r>
            <w:r>
              <w:rPr>
                <w:sz w:val="24"/>
              </w:rPr>
              <w:t>prigodne</w:t>
            </w:r>
            <w:r>
              <w:rPr>
                <w:spacing w:val="-2"/>
                <w:sz w:val="24"/>
              </w:rPr>
              <w:t xml:space="preserve"> </w:t>
            </w:r>
            <w:r>
              <w:rPr>
                <w:sz w:val="24"/>
              </w:rPr>
              <w:t>aktivnosti</w:t>
            </w:r>
          </w:p>
        </w:tc>
        <w:tc>
          <w:tcPr>
            <w:tcW w:w="2242" w:type="dxa"/>
            <w:vAlign w:val="center"/>
          </w:tcPr>
          <w:p w14:paraId="041EAE56" w14:textId="77777777" w:rsidR="00186C11" w:rsidRDefault="00186C11" w:rsidP="002C6425">
            <w:pPr>
              <w:pStyle w:val="TableParagraph"/>
              <w:ind w:left="108" w:right="181"/>
              <w:jc w:val="center"/>
              <w:rPr>
                <w:sz w:val="24"/>
              </w:rPr>
            </w:pPr>
            <w:r>
              <w:rPr>
                <w:sz w:val="24"/>
              </w:rPr>
              <w:t>Leno Erdeljac,Ivana</w:t>
            </w:r>
            <w:r>
              <w:rPr>
                <w:spacing w:val="-8"/>
                <w:sz w:val="24"/>
              </w:rPr>
              <w:t xml:space="preserve"> </w:t>
            </w:r>
            <w:r>
              <w:rPr>
                <w:sz w:val="24"/>
              </w:rPr>
              <w:t>Fudurić</w:t>
            </w:r>
          </w:p>
        </w:tc>
      </w:tr>
      <w:tr w:rsidR="00186C11" w14:paraId="3525F926" w14:textId="77777777" w:rsidTr="002C6425">
        <w:trPr>
          <w:trHeight w:val="828"/>
        </w:trPr>
        <w:tc>
          <w:tcPr>
            <w:tcW w:w="2535" w:type="dxa"/>
            <w:vAlign w:val="center"/>
          </w:tcPr>
          <w:p w14:paraId="7632EA45" w14:textId="77777777" w:rsidR="00186C11" w:rsidRDefault="00186C11" w:rsidP="002C6425">
            <w:pPr>
              <w:pStyle w:val="TableParagraph"/>
              <w:spacing w:before="1" w:line="257" w:lineRule="exact"/>
              <w:jc w:val="center"/>
              <w:rPr>
                <w:sz w:val="24"/>
              </w:rPr>
            </w:pPr>
            <w:r>
              <w:rPr>
                <w:sz w:val="24"/>
              </w:rPr>
              <w:lastRenderedPageBreak/>
              <w:t>Dan</w:t>
            </w:r>
            <w:r>
              <w:rPr>
                <w:spacing w:val="-3"/>
                <w:sz w:val="24"/>
              </w:rPr>
              <w:t xml:space="preserve"> </w:t>
            </w:r>
            <w:r>
              <w:rPr>
                <w:sz w:val="24"/>
              </w:rPr>
              <w:t>ružičastih</w:t>
            </w:r>
            <w:r>
              <w:rPr>
                <w:spacing w:val="-2"/>
                <w:sz w:val="24"/>
              </w:rPr>
              <w:t xml:space="preserve"> </w:t>
            </w:r>
            <w:r>
              <w:rPr>
                <w:sz w:val="24"/>
              </w:rPr>
              <w:t>majica</w:t>
            </w:r>
          </w:p>
        </w:tc>
        <w:tc>
          <w:tcPr>
            <w:tcW w:w="1867" w:type="dxa"/>
            <w:vAlign w:val="center"/>
          </w:tcPr>
          <w:p w14:paraId="1A52468A" w14:textId="77777777" w:rsidR="00186C11" w:rsidRDefault="00186C11" w:rsidP="002C6425">
            <w:pPr>
              <w:pStyle w:val="TableParagraph"/>
              <w:spacing w:before="1"/>
              <w:ind w:right="147"/>
              <w:jc w:val="center"/>
              <w:rPr>
                <w:sz w:val="24"/>
              </w:rPr>
            </w:pPr>
            <w:r>
              <w:rPr>
                <w:sz w:val="24"/>
              </w:rPr>
              <w:t>23.2.2024.</w:t>
            </w:r>
          </w:p>
        </w:tc>
        <w:tc>
          <w:tcPr>
            <w:tcW w:w="2422" w:type="dxa"/>
            <w:vAlign w:val="center"/>
          </w:tcPr>
          <w:p w14:paraId="6168DE25" w14:textId="77777777" w:rsidR="00186C11" w:rsidRDefault="00186C11" w:rsidP="002C6425">
            <w:pPr>
              <w:pStyle w:val="TableParagraph"/>
              <w:spacing w:line="276" w:lineRule="exact"/>
              <w:ind w:right="296"/>
              <w:jc w:val="center"/>
              <w:rPr>
                <w:sz w:val="24"/>
              </w:rPr>
            </w:pPr>
            <w:r>
              <w:rPr>
                <w:sz w:val="24"/>
              </w:rPr>
              <w:t>-prigodne</w:t>
            </w:r>
            <w:r>
              <w:rPr>
                <w:spacing w:val="-15"/>
                <w:sz w:val="24"/>
              </w:rPr>
              <w:t xml:space="preserve"> </w:t>
            </w:r>
            <w:r>
              <w:rPr>
                <w:sz w:val="24"/>
              </w:rPr>
              <w:t>aktivnosti,</w:t>
            </w:r>
            <w:r>
              <w:rPr>
                <w:spacing w:val="-57"/>
                <w:sz w:val="24"/>
              </w:rPr>
              <w:t xml:space="preserve"> </w:t>
            </w:r>
            <w:r>
              <w:rPr>
                <w:sz w:val="24"/>
              </w:rPr>
              <w:t>dolazak u školu u</w:t>
            </w:r>
            <w:r>
              <w:rPr>
                <w:spacing w:val="1"/>
                <w:sz w:val="24"/>
              </w:rPr>
              <w:t xml:space="preserve"> </w:t>
            </w:r>
            <w:r>
              <w:rPr>
                <w:sz w:val="24"/>
              </w:rPr>
              <w:t>ruzičastim</w:t>
            </w:r>
            <w:r>
              <w:rPr>
                <w:spacing w:val="-7"/>
                <w:sz w:val="24"/>
              </w:rPr>
              <w:t xml:space="preserve"> </w:t>
            </w:r>
            <w:r>
              <w:rPr>
                <w:sz w:val="24"/>
              </w:rPr>
              <w:t>majicama</w:t>
            </w:r>
          </w:p>
        </w:tc>
        <w:tc>
          <w:tcPr>
            <w:tcW w:w="2242" w:type="dxa"/>
            <w:vAlign w:val="center"/>
          </w:tcPr>
          <w:p w14:paraId="0F1F0C42" w14:textId="77777777" w:rsidR="00186C11" w:rsidRDefault="00186C11" w:rsidP="002C6425">
            <w:pPr>
              <w:pStyle w:val="TableParagraph"/>
              <w:spacing w:line="276" w:lineRule="exact"/>
              <w:ind w:left="108" w:right="143"/>
              <w:jc w:val="center"/>
              <w:rPr>
                <w:sz w:val="24"/>
              </w:rPr>
            </w:pPr>
            <w:r>
              <w:rPr>
                <w:sz w:val="24"/>
              </w:rPr>
              <w:t>Irena Galović, Ivana</w:t>
            </w:r>
            <w:r>
              <w:rPr>
                <w:spacing w:val="-57"/>
                <w:sz w:val="24"/>
              </w:rPr>
              <w:t xml:space="preserve"> </w:t>
            </w:r>
            <w:r>
              <w:rPr>
                <w:sz w:val="24"/>
              </w:rPr>
              <w:t>Brletić Živčić, Ivana</w:t>
            </w:r>
            <w:r>
              <w:rPr>
                <w:spacing w:val="-58"/>
                <w:sz w:val="24"/>
              </w:rPr>
              <w:t xml:space="preserve"> </w:t>
            </w:r>
            <w:r>
              <w:rPr>
                <w:sz w:val="24"/>
              </w:rPr>
              <w:t>Nejak</w:t>
            </w:r>
          </w:p>
        </w:tc>
      </w:tr>
    </w:tbl>
    <w:tbl>
      <w:tblPr>
        <w:tblStyle w:val="TableNormal1"/>
        <w:tblpPr w:leftFromText="180" w:rightFromText="180" w:vertAnchor="text" w:horzAnchor="margin" w:tblpY="1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1867"/>
        <w:gridCol w:w="2422"/>
        <w:gridCol w:w="2242"/>
      </w:tblGrid>
      <w:tr w:rsidR="00BB5451" w14:paraId="2BF46079" w14:textId="77777777" w:rsidTr="00BB5451">
        <w:trPr>
          <w:trHeight w:val="20"/>
        </w:trPr>
        <w:tc>
          <w:tcPr>
            <w:tcW w:w="2535" w:type="dxa"/>
            <w:vAlign w:val="center"/>
          </w:tcPr>
          <w:p w14:paraId="5062CD51" w14:textId="77777777" w:rsidR="00BB5451" w:rsidRPr="009F3851" w:rsidRDefault="00BB5451" w:rsidP="00BB5451">
            <w:pPr>
              <w:jc w:val="center"/>
              <w:rPr>
                <w:sz w:val="24"/>
                <w:szCs w:val="24"/>
              </w:rPr>
            </w:pPr>
            <w:r w:rsidRPr="009F3851">
              <w:rPr>
                <w:sz w:val="24"/>
                <w:szCs w:val="24"/>
              </w:rPr>
              <w:t>Međunarodno</w:t>
            </w:r>
          </w:p>
          <w:p w14:paraId="796B7E0E" w14:textId="77777777" w:rsidR="00BB5451" w:rsidRPr="009F3851" w:rsidRDefault="00BB5451" w:rsidP="00BB5451">
            <w:pPr>
              <w:jc w:val="center"/>
              <w:rPr>
                <w:sz w:val="24"/>
                <w:szCs w:val="24"/>
              </w:rPr>
            </w:pPr>
            <w:r w:rsidRPr="009F3851">
              <w:rPr>
                <w:sz w:val="24"/>
                <w:szCs w:val="24"/>
              </w:rPr>
              <w:t>matematičko natjecanje “Klokan bez granica”</w:t>
            </w:r>
          </w:p>
        </w:tc>
        <w:tc>
          <w:tcPr>
            <w:tcW w:w="1867" w:type="dxa"/>
            <w:vAlign w:val="center"/>
          </w:tcPr>
          <w:p w14:paraId="2BCFD2ED" w14:textId="77777777" w:rsidR="00BB5451" w:rsidRPr="009F3851" w:rsidRDefault="00BB5451" w:rsidP="00BB5451">
            <w:pPr>
              <w:jc w:val="center"/>
              <w:rPr>
                <w:sz w:val="24"/>
                <w:szCs w:val="24"/>
              </w:rPr>
            </w:pPr>
          </w:p>
          <w:p w14:paraId="5EDBA10B" w14:textId="77777777" w:rsidR="00BB5451" w:rsidRPr="009F3851" w:rsidRDefault="00BB5451" w:rsidP="00BB5451">
            <w:pPr>
              <w:jc w:val="center"/>
              <w:rPr>
                <w:sz w:val="24"/>
                <w:szCs w:val="24"/>
              </w:rPr>
            </w:pPr>
            <w:r w:rsidRPr="009F3851">
              <w:rPr>
                <w:sz w:val="24"/>
                <w:szCs w:val="24"/>
              </w:rPr>
              <w:t>ožujak</w:t>
            </w:r>
          </w:p>
        </w:tc>
        <w:tc>
          <w:tcPr>
            <w:tcW w:w="2422" w:type="dxa"/>
            <w:vAlign w:val="center"/>
          </w:tcPr>
          <w:p w14:paraId="2ABDFFC2" w14:textId="77777777" w:rsidR="00BB5451" w:rsidRPr="009F3851" w:rsidRDefault="00BB5451" w:rsidP="00BB5451">
            <w:pPr>
              <w:jc w:val="center"/>
              <w:rPr>
                <w:sz w:val="24"/>
                <w:szCs w:val="24"/>
              </w:rPr>
            </w:pPr>
            <w:r w:rsidRPr="009F3851">
              <w:rPr>
                <w:sz w:val="24"/>
                <w:szCs w:val="24"/>
              </w:rPr>
              <w:t>-rješavanje</w:t>
            </w:r>
          </w:p>
          <w:p w14:paraId="56098A5F" w14:textId="77777777" w:rsidR="00BB5451" w:rsidRPr="009F3851" w:rsidRDefault="00BB5451" w:rsidP="00BB5451">
            <w:pPr>
              <w:jc w:val="center"/>
              <w:rPr>
                <w:sz w:val="24"/>
                <w:szCs w:val="24"/>
              </w:rPr>
            </w:pPr>
            <w:r w:rsidRPr="009F3851">
              <w:rPr>
                <w:sz w:val="24"/>
                <w:szCs w:val="24"/>
              </w:rPr>
              <w:t>matematičkih i</w:t>
            </w:r>
          </w:p>
          <w:p w14:paraId="470E30A2" w14:textId="77777777" w:rsidR="00BB5451" w:rsidRPr="009F3851" w:rsidRDefault="00BB5451" w:rsidP="00BB5451">
            <w:pPr>
              <w:jc w:val="center"/>
              <w:rPr>
                <w:sz w:val="24"/>
                <w:szCs w:val="24"/>
              </w:rPr>
            </w:pPr>
            <w:r w:rsidRPr="009F3851">
              <w:rPr>
                <w:sz w:val="24"/>
                <w:szCs w:val="24"/>
              </w:rPr>
              <w:t>logičkih zadataka</w:t>
            </w:r>
          </w:p>
        </w:tc>
        <w:tc>
          <w:tcPr>
            <w:tcW w:w="2242" w:type="dxa"/>
            <w:vAlign w:val="center"/>
          </w:tcPr>
          <w:p w14:paraId="066C93B1" w14:textId="77777777" w:rsidR="00BB5451" w:rsidRPr="009F3851" w:rsidRDefault="00BB5451" w:rsidP="00BB5451">
            <w:pPr>
              <w:jc w:val="center"/>
              <w:rPr>
                <w:sz w:val="24"/>
                <w:szCs w:val="24"/>
              </w:rPr>
            </w:pPr>
          </w:p>
          <w:p w14:paraId="0E6AA2CE" w14:textId="77777777" w:rsidR="00BB5451" w:rsidRPr="009F3851" w:rsidRDefault="00BB5451" w:rsidP="00BB5451">
            <w:pPr>
              <w:jc w:val="center"/>
              <w:rPr>
                <w:sz w:val="24"/>
                <w:szCs w:val="24"/>
              </w:rPr>
            </w:pPr>
            <w:r w:rsidRPr="009F3851">
              <w:rPr>
                <w:sz w:val="24"/>
                <w:szCs w:val="24"/>
              </w:rPr>
              <w:t>učiteljice matematike</w:t>
            </w:r>
          </w:p>
        </w:tc>
      </w:tr>
      <w:tr w:rsidR="00BB5451" w14:paraId="1CA08EAF" w14:textId="77777777" w:rsidTr="00BB5451">
        <w:trPr>
          <w:trHeight w:val="20"/>
        </w:trPr>
        <w:tc>
          <w:tcPr>
            <w:tcW w:w="2535" w:type="dxa"/>
            <w:vAlign w:val="center"/>
          </w:tcPr>
          <w:p w14:paraId="5925DF2B" w14:textId="77777777" w:rsidR="00BB5451" w:rsidRPr="009F3851" w:rsidRDefault="00BB5451" w:rsidP="00BB5451">
            <w:pPr>
              <w:jc w:val="center"/>
              <w:rPr>
                <w:sz w:val="24"/>
                <w:szCs w:val="24"/>
              </w:rPr>
            </w:pPr>
            <w:r w:rsidRPr="009F3851">
              <w:rPr>
                <w:sz w:val="24"/>
                <w:szCs w:val="24"/>
              </w:rPr>
              <w:t>TEMATSKI TJEDAN</w:t>
            </w:r>
          </w:p>
          <w:p w14:paraId="1CEF4CF7" w14:textId="77777777" w:rsidR="00BB5451" w:rsidRPr="009F3851" w:rsidRDefault="00BB5451" w:rsidP="00BB5451">
            <w:pPr>
              <w:jc w:val="center"/>
              <w:rPr>
                <w:sz w:val="24"/>
                <w:szCs w:val="24"/>
              </w:rPr>
            </w:pPr>
            <w:r w:rsidRPr="009F3851">
              <w:rPr>
                <w:sz w:val="24"/>
                <w:szCs w:val="24"/>
              </w:rPr>
              <w:t>Svjetski dan matematike (povezati s Danom broja PI)</w:t>
            </w:r>
          </w:p>
        </w:tc>
        <w:tc>
          <w:tcPr>
            <w:tcW w:w="1867" w:type="dxa"/>
            <w:vAlign w:val="center"/>
          </w:tcPr>
          <w:p w14:paraId="23685921" w14:textId="77777777" w:rsidR="00BB5451" w:rsidRPr="009F3851" w:rsidRDefault="00BB5451" w:rsidP="00BB5451">
            <w:pPr>
              <w:jc w:val="center"/>
              <w:rPr>
                <w:sz w:val="24"/>
                <w:szCs w:val="24"/>
              </w:rPr>
            </w:pPr>
            <w:r w:rsidRPr="009F3851">
              <w:rPr>
                <w:sz w:val="24"/>
                <w:szCs w:val="24"/>
              </w:rPr>
              <w:t>ožujak</w:t>
            </w:r>
          </w:p>
        </w:tc>
        <w:tc>
          <w:tcPr>
            <w:tcW w:w="2422" w:type="dxa"/>
            <w:vAlign w:val="center"/>
          </w:tcPr>
          <w:p w14:paraId="752FFFB5" w14:textId="77777777" w:rsidR="00BB5451" w:rsidRPr="009F3851" w:rsidRDefault="00BB5451" w:rsidP="00BB5451">
            <w:pPr>
              <w:jc w:val="center"/>
              <w:rPr>
                <w:sz w:val="24"/>
                <w:szCs w:val="24"/>
              </w:rPr>
            </w:pPr>
            <w:r w:rsidRPr="009F3851">
              <w:rPr>
                <w:sz w:val="24"/>
                <w:szCs w:val="24"/>
              </w:rPr>
              <w:t>- prigodne radionice i aktivnosti, prezentacije</w:t>
            </w:r>
          </w:p>
        </w:tc>
        <w:tc>
          <w:tcPr>
            <w:tcW w:w="2242" w:type="dxa"/>
            <w:vAlign w:val="center"/>
          </w:tcPr>
          <w:p w14:paraId="4D71AFD9" w14:textId="77777777" w:rsidR="00BB5451" w:rsidRPr="009F3851" w:rsidRDefault="00BB5451" w:rsidP="00BB5451">
            <w:pPr>
              <w:jc w:val="center"/>
              <w:rPr>
                <w:sz w:val="24"/>
                <w:szCs w:val="24"/>
              </w:rPr>
            </w:pPr>
          </w:p>
          <w:p w14:paraId="1D7403A8" w14:textId="77777777" w:rsidR="00BB5451" w:rsidRPr="009F3851" w:rsidRDefault="00BB5451" w:rsidP="00BB5451">
            <w:pPr>
              <w:jc w:val="center"/>
              <w:rPr>
                <w:sz w:val="24"/>
                <w:szCs w:val="24"/>
              </w:rPr>
            </w:pPr>
            <w:r w:rsidRPr="009F3851">
              <w:rPr>
                <w:sz w:val="24"/>
                <w:szCs w:val="24"/>
              </w:rPr>
              <w:t>učiteljice matematike,</w:t>
            </w:r>
          </w:p>
          <w:p w14:paraId="06BD061F" w14:textId="77777777" w:rsidR="00BB5451" w:rsidRPr="009F3851" w:rsidRDefault="00BB5451" w:rsidP="00BB5451">
            <w:pPr>
              <w:jc w:val="center"/>
              <w:rPr>
                <w:sz w:val="24"/>
                <w:szCs w:val="24"/>
              </w:rPr>
            </w:pPr>
            <w:r w:rsidRPr="009F3851">
              <w:rPr>
                <w:sz w:val="24"/>
                <w:szCs w:val="24"/>
              </w:rPr>
              <w:t>učiteljice četvrtih razreda RN</w:t>
            </w:r>
          </w:p>
        </w:tc>
      </w:tr>
      <w:tr w:rsidR="00BB5451" w14:paraId="31DB2002" w14:textId="77777777" w:rsidTr="00BB5451">
        <w:trPr>
          <w:trHeight w:val="20"/>
        </w:trPr>
        <w:tc>
          <w:tcPr>
            <w:tcW w:w="2535" w:type="dxa"/>
            <w:vAlign w:val="center"/>
          </w:tcPr>
          <w:p w14:paraId="568E849F" w14:textId="77777777" w:rsidR="00BB5451" w:rsidRPr="009F3851" w:rsidRDefault="00BB5451" w:rsidP="00BB5451">
            <w:pPr>
              <w:jc w:val="center"/>
              <w:rPr>
                <w:sz w:val="24"/>
                <w:szCs w:val="24"/>
              </w:rPr>
            </w:pPr>
            <w:r w:rsidRPr="009F3851">
              <w:rPr>
                <w:sz w:val="24"/>
                <w:szCs w:val="24"/>
              </w:rPr>
              <w:t>PROJEKTNI DAN</w:t>
            </w:r>
          </w:p>
          <w:p w14:paraId="3482B8AE" w14:textId="77777777" w:rsidR="00BB5451" w:rsidRPr="009F3851" w:rsidRDefault="00BB5451" w:rsidP="00BB5451">
            <w:pPr>
              <w:jc w:val="center"/>
              <w:rPr>
                <w:sz w:val="24"/>
                <w:szCs w:val="24"/>
              </w:rPr>
            </w:pPr>
            <w:r w:rsidRPr="009F3851">
              <w:rPr>
                <w:sz w:val="24"/>
                <w:szCs w:val="24"/>
              </w:rPr>
              <w:t>Dan škole (povezati sa Međunarodnim danom sreće i Svjetskim</w:t>
            </w:r>
          </w:p>
          <w:p w14:paraId="15F3BACA" w14:textId="77777777" w:rsidR="00BB5451" w:rsidRPr="009F3851" w:rsidRDefault="00BB5451" w:rsidP="00BB5451">
            <w:pPr>
              <w:jc w:val="center"/>
              <w:rPr>
                <w:sz w:val="24"/>
                <w:szCs w:val="24"/>
              </w:rPr>
            </w:pPr>
            <w:r w:rsidRPr="009F3851">
              <w:rPr>
                <w:sz w:val="24"/>
                <w:szCs w:val="24"/>
              </w:rPr>
              <w:t>danom osoba s Down sindromom)</w:t>
            </w:r>
          </w:p>
        </w:tc>
        <w:tc>
          <w:tcPr>
            <w:tcW w:w="1867" w:type="dxa"/>
            <w:vAlign w:val="center"/>
          </w:tcPr>
          <w:p w14:paraId="4251871D" w14:textId="77777777" w:rsidR="00BB5451" w:rsidRPr="009F3851" w:rsidRDefault="00BB5451" w:rsidP="00BB5451">
            <w:pPr>
              <w:jc w:val="center"/>
              <w:rPr>
                <w:sz w:val="24"/>
                <w:szCs w:val="24"/>
              </w:rPr>
            </w:pPr>
            <w:r w:rsidRPr="009F3851">
              <w:rPr>
                <w:sz w:val="24"/>
                <w:szCs w:val="24"/>
              </w:rPr>
              <w:t>21.3.202</w:t>
            </w:r>
            <w:r>
              <w:rPr>
                <w:sz w:val="24"/>
                <w:szCs w:val="24"/>
              </w:rPr>
              <w:t>4</w:t>
            </w:r>
            <w:r w:rsidRPr="009F3851">
              <w:rPr>
                <w:sz w:val="24"/>
                <w:szCs w:val="24"/>
              </w:rPr>
              <w:t>.</w:t>
            </w:r>
          </w:p>
        </w:tc>
        <w:tc>
          <w:tcPr>
            <w:tcW w:w="2422" w:type="dxa"/>
            <w:vAlign w:val="center"/>
          </w:tcPr>
          <w:p w14:paraId="4CB9320F" w14:textId="77777777" w:rsidR="00BB5451" w:rsidRPr="009F3851" w:rsidRDefault="00BB5451" w:rsidP="00BB5451">
            <w:pPr>
              <w:jc w:val="center"/>
              <w:rPr>
                <w:sz w:val="24"/>
                <w:szCs w:val="24"/>
              </w:rPr>
            </w:pPr>
            <w:r w:rsidRPr="009F3851">
              <w:rPr>
                <w:sz w:val="24"/>
                <w:szCs w:val="24"/>
              </w:rPr>
              <w:t>-radionice, oplemenjivanje prostora unutar i izvan škole</w:t>
            </w:r>
          </w:p>
        </w:tc>
        <w:tc>
          <w:tcPr>
            <w:tcW w:w="2242" w:type="dxa"/>
            <w:vAlign w:val="center"/>
          </w:tcPr>
          <w:p w14:paraId="77C25112" w14:textId="77777777" w:rsidR="00BB5451" w:rsidRPr="009F3851" w:rsidRDefault="00BB5451" w:rsidP="00BB5451">
            <w:pPr>
              <w:jc w:val="center"/>
              <w:rPr>
                <w:sz w:val="24"/>
                <w:szCs w:val="24"/>
              </w:rPr>
            </w:pPr>
            <w:r w:rsidRPr="009F3851">
              <w:rPr>
                <w:sz w:val="24"/>
                <w:szCs w:val="24"/>
              </w:rPr>
              <w:t>Ivančica Pereško Golubić, Ljubica Simunić, Marija</w:t>
            </w:r>
          </w:p>
          <w:p w14:paraId="74AD27C1" w14:textId="77777777" w:rsidR="00BB5451" w:rsidRPr="009F3851" w:rsidRDefault="00BB5451" w:rsidP="00BB5451">
            <w:pPr>
              <w:jc w:val="center"/>
              <w:rPr>
                <w:sz w:val="24"/>
                <w:szCs w:val="24"/>
              </w:rPr>
            </w:pPr>
            <w:r w:rsidRPr="009F3851">
              <w:rPr>
                <w:sz w:val="24"/>
                <w:szCs w:val="24"/>
              </w:rPr>
              <w:t>Franjković</w:t>
            </w:r>
          </w:p>
        </w:tc>
      </w:tr>
      <w:tr w:rsidR="00BB5451" w14:paraId="29552F83" w14:textId="77777777" w:rsidTr="00BB5451">
        <w:trPr>
          <w:trHeight w:val="20"/>
        </w:trPr>
        <w:tc>
          <w:tcPr>
            <w:tcW w:w="2535" w:type="dxa"/>
            <w:vAlign w:val="center"/>
          </w:tcPr>
          <w:p w14:paraId="3E67C12C" w14:textId="77777777" w:rsidR="00BB5451" w:rsidRPr="009F3851" w:rsidRDefault="00BB5451" w:rsidP="00BB5451">
            <w:pPr>
              <w:jc w:val="center"/>
              <w:rPr>
                <w:sz w:val="24"/>
                <w:szCs w:val="24"/>
              </w:rPr>
            </w:pPr>
            <w:r w:rsidRPr="009F3851">
              <w:rPr>
                <w:sz w:val="24"/>
                <w:szCs w:val="24"/>
              </w:rPr>
              <w:t>Uskršnja čestitka</w:t>
            </w:r>
          </w:p>
        </w:tc>
        <w:tc>
          <w:tcPr>
            <w:tcW w:w="1867" w:type="dxa"/>
            <w:vAlign w:val="center"/>
          </w:tcPr>
          <w:p w14:paraId="2D6A83A9" w14:textId="77777777" w:rsidR="00BB5451" w:rsidRPr="009F3851" w:rsidRDefault="00BB5451" w:rsidP="00BB5451">
            <w:pPr>
              <w:jc w:val="center"/>
              <w:rPr>
                <w:sz w:val="24"/>
                <w:szCs w:val="24"/>
              </w:rPr>
            </w:pPr>
            <w:r>
              <w:rPr>
                <w:sz w:val="24"/>
                <w:szCs w:val="24"/>
              </w:rPr>
              <w:t>2</w:t>
            </w:r>
            <w:r w:rsidRPr="009F3851">
              <w:rPr>
                <w:sz w:val="24"/>
                <w:szCs w:val="24"/>
              </w:rPr>
              <w:t>7.</w:t>
            </w:r>
            <w:r>
              <w:rPr>
                <w:sz w:val="24"/>
                <w:szCs w:val="24"/>
              </w:rPr>
              <w:t>3</w:t>
            </w:r>
            <w:r w:rsidRPr="009F3851">
              <w:rPr>
                <w:sz w:val="24"/>
                <w:szCs w:val="24"/>
              </w:rPr>
              <w:t>.202</w:t>
            </w:r>
            <w:r>
              <w:rPr>
                <w:sz w:val="24"/>
                <w:szCs w:val="24"/>
              </w:rPr>
              <w:t>4</w:t>
            </w:r>
            <w:r w:rsidRPr="009F3851">
              <w:rPr>
                <w:sz w:val="24"/>
                <w:szCs w:val="24"/>
              </w:rPr>
              <w:t>.</w:t>
            </w:r>
          </w:p>
        </w:tc>
        <w:tc>
          <w:tcPr>
            <w:tcW w:w="2422" w:type="dxa"/>
            <w:vAlign w:val="center"/>
          </w:tcPr>
          <w:p w14:paraId="6A49B997" w14:textId="77777777" w:rsidR="00BB5451" w:rsidRPr="009F3851" w:rsidRDefault="00BB5451" w:rsidP="00BB5451">
            <w:pPr>
              <w:jc w:val="center"/>
              <w:rPr>
                <w:sz w:val="24"/>
                <w:szCs w:val="24"/>
              </w:rPr>
            </w:pPr>
            <w:r w:rsidRPr="009F3851">
              <w:rPr>
                <w:sz w:val="24"/>
                <w:szCs w:val="24"/>
              </w:rPr>
              <w:t>-video čestitka povodom Uskrsa</w:t>
            </w:r>
          </w:p>
        </w:tc>
        <w:tc>
          <w:tcPr>
            <w:tcW w:w="2242" w:type="dxa"/>
            <w:vAlign w:val="center"/>
          </w:tcPr>
          <w:p w14:paraId="2961D5D6" w14:textId="77777777" w:rsidR="00BB5451" w:rsidRPr="009F3851" w:rsidRDefault="00BB5451" w:rsidP="00BB5451">
            <w:pPr>
              <w:jc w:val="center"/>
              <w:rPr>
                <w:sz w:val="24"/>
                <w:szCs w:val="24"/>
              </w:rPr>
            </w:pPr>
            <w:r w:rsidRPr="009F3851">
              <w:rPr>
                <w:sz w:val="24"/>
                <w:szCs w:val="24"/>
              </w:rPr>
              <w:t>Marija Draganjac</w:t>
            </w:r>
            <w:r>
              <w:rPr>
                <w:sz w:val="24"/>
                <w:szCs w:val="24"/>
              </w:rPr>
              <w:t>, Lucija Car</w:t>
            </w:r>
          </w:p>
        </w:tc>
      </w:tr>
      <w:tr w:rsidR="00BB5451" w14:paraId="74551A47" w14:textId="77777777" w:rsidTr="00BB5451">
        <w:trPr>
          <w:trHeight w:val="20"/>
        </w:trPr>
        <w:tc>
          <w:tcPr>
            <w:tcW w:w="2535" w:type="dxa"/>
            <w:vAlign w:val="center"/>
          </w:tcPr>
          <w:p w14:paraId="440C73FB" w14:textId="77777777" w:rsidR="00BB5451" w:rsidRPr="009F3851" w:rsidRDefault="00BB5451" w:rsidP="00BB5451">
            <w:pPr>
              <w:jc w:val="center"/>
              <w:rPr>
                <w:sz w:val="24"/>
                <w:szCs w:val="24"/>
              </w:rPr>
            </w:pPr>
            <w:r w:rsidRPr="009F3851">
              <w:rPr>
                <w:sz w:val="24"/>
                <w:szCs w:val="24"/>
              </w:rPr>
              <w:t>TEMATSKI TJEDAN PROJEKT:</w:t>
            </w:r>
          </w:p>
          <w:p w14:paraId="2CCA3149" w14:textId="77777777" w:rsidR="00BB5451" w:rsidRPr="009F3851" w:rsidRDefault="00BB5451" w:rsidP="00BB5451">
            <w:pPr>
              <w:jc w:val="center"/>
              <w:rPr>
                <w:sz w:val="24"/>
                <w:szCs w:val="24"/>
              </w:rPr>
            </w:pPr>
            <w:r w:rsidRPr="009F3851">
              <w:rPr>
                <w:sz w:val="24"/>
                <w:szCs w:val="24"/>
              </w:rPr>
              <w:t>Zdravi piknik</w:t>
            </w:r>
          </w:p>
        </w:tc>
        <w:tc>
          <w:tcPr>
            <w:tcW w:w="1867" w:type="dxa"/>
            <w:vAlign w:val="center"/>
          </w:tcPr>
          <w:p w14:paraId="63D193D6" w14:textId="77777777" w:rsidR="00BB5451" w:rsidRPr="009F3851" w:rsidRDefault="00BB5451" w:rsidP="00BB5451">
            <w:pPr>
              <w:jc w:val="center"/>
              <w:rPr>
                <w:sz w:val="24"/>
                <w:szCs w:val="24"/>
              </w:rPr>
            </w:pPr>
            <w:r w:rsidRPr="009F3851">
              <w:rPr>
                <w:sz w:val="24"/>
                <w:szCs w:val="24"/>
              </w:rPr>
              <w:t>travanj (nakon praznika)</w:t>
            </w:r>
          </w:p>
        </w:tc>
        <w:tc>
          <w:tcPr>
            <w:tcW w:w="2422" w:type="dxa"/>
            <w:vAlign w:val="center"/>
          </w:tcPr>
          <w:p w14:paraId="7A215C2B" w14:textId="77777777" w:rsidR="00BB5451" w:rsidRPr="009F3851" w:rsidRDefault="00BB5451" w:rsidP="00BB5451">
            <w:pPr>
              <w:jc w:val="center"/>
              <w:rPr>
                <w:sz w:val="24"/>
                <w:szCs w:val="24"/>
              </w:rPr>
            </w:pPr>
            <w:r w:rsidRPr="009F3851">
              <w:rPr>
                <w:sz w:val="24"/>
                <w:szCs w:val="24"/>
              </w:rPr>
              <w:t>- šetnje ,terenska nastava, istraživanje</w:t>
            </w:r>
          </w:p>
          <w:p w14:paraId="6CD9DF3F" w14:textId="77777777" w:rsidR="00BB5451" w:rsidRPr="009F3851" w:rsidRDefault="00BB5451" w:rsidP="00BB5451">
            <w:pPr>
              <w:jc w:val="center"/>
              <w:rPr>
                <w:sz w:val="24"/>
                <w:szCs w:val="24"/>
              </w:rPr>
            </w:pPr>
            <w:r w:rsidRPr="009F3851">
              <w:rPr>
                <w:sz w:val="24"/>
                <w:szCs w:val="24"/>
              </w:rPr>
              <w:t>,proučavanje</w:t>
            </w:r>
          </w:p>
        </w:tc>
        <w:tc>
          <w:tcPr>
            <w:tcW w:w="2242" w:type="dxa"/>
            <w:vAlign w:val="center"/>
          </w:tcPr>
          <w:p w14:paraId="7D565703" w14:textId="77777777" w:rsidR="00BB5451" w:rsidRPr="009F3851" w:rsidRDefault="00BB5451" w:rsidP="00BB5451">
            <w:pPr>
              <w:jc w:val="center"/>
              <w:rPr>
                <w:sz w:val="24"/>
                <w:szCs w:val="24"/>
              </w:rPr>
            </w:pPr>
            <w:r w:rsidRPr="009F3851">
              <w:rPr>
                <w:sz w:val="24"/>
                <w:szCs w:val="24"/>
              </w:rPr>
              <w:t>učitelji geografije i RN</w:t>
            </w:r>
          </w:p>
        </w:tc>
      </w:tr>
      <w:tr w:rsidR="00BB5451" w14:paraId="00B0A6EF" w14:textId="77777777" w:rsidTr="00BB5451">
        <w:trPr>
          <w:trHeight w:val="20"/>
        </w:trPr>
        <w:tc>
          <w:tcPr>
            <w:tcW w:w="2535" w:type="dxa"/>
            <w:vAlign w:val="center"/>
          </w:tcPr>
          <w:p w14:paraId="7FDE104C" w14:textId="77777777" w:rsidR="00BB5451" w:rsidRPr="009F3851" w:rsidRDefault="00BB5451" w:rsidP="00BB5451">
            <w:pPr>
              <w:jc w:val="center"/>
              <w:rPr>
                <w:sz w:val="24"/>
                <w:szCs w:val="24"/>
              </w:rPr>
            </w:pPr>
            <w:r w:rsidRPr="009F3851">
              <w:rPr>
                <w:sz w:val="24"/>
                <w:szCs w:val="24"/>
              </w:rPr>
              <w:t>Noć knjige</w:t>
            </w:r>
          </w:p>
        </w:tc>
        <w:tc>
          <w:tcPr>
            <w:tcW w:w="1867" w:type="dxa"/>
            <w:vAlign w:val="center"/>
          </w:tcPr>
          <w:p w14:paraId="05243337" w14:textId="77777777" w:rsidR="00BB5451" w:rsidRPr="009F3851" w:rsidRDefault="00BB5451" w:rsidP="00BB5451">
            <w:pPr>
              <w:jc w:val="center"/>
              <w:rPr>
                <w:sz w:val="24"/>
                <w:szCs w:val="24"/>
              </w:rPr>
            </w:pPr>
            <w:r w:rsidRPr="009F3851">
              <w:rPr>
                <w:sz w:val="24"/>
                <w:szCs w:val="24"/>
              </w:rPr>
              <w:t>travanj</w:t>
            </w:r>
          </w:p>
        </w:tc>
        <w:tc>
          <w:tcPr>
            <w:tcW w:w="2422" w:type="dxa"/>
            <w:vAlign w:val="center"/>
          </w:tcPr>
          <w:p w14:paraId="58CD8558" w14:textId="77777777" w:rsidR="00BB5451" w:rsidRPr="009F3851" w:rsidRDefault="00BB5451" w:rsidP="00BB5451">
            <w:pPr>
              <w:jc w:val="center"/>
              <w:rPr>
                <w:sz w:val="24"/>
                <w:szCs w:val="24"/>
              </w:rPr>
            </w:pPr>
            <w:r w:rsidRPr="009F3851">
              <w:rPr>
                <w:sz w:val="24"/>
                <w:szCs w:val="24"/>
              </w:rPr>
              <w:t>Prespavanac u školi</w:t>
            </w:r>
          </w:p>
        </w:tc>
        <w:tc>
          <w:tcPr>
            <w:tcW w:w="2242" w:type="dxa"/>
            <w:vAlign w:val="center"/>
          </w:tcPr>
          <w:p w14:paraId="5F815BEE" w14:textId="77777777" w:rsidR="00BB5451" w:rsidRPr="009F3851" w:rsidRDefault="00BB5451" w:rsidP="00BB5451">
            <w:pPr>
              <w:jc w:val="center"/>
              <w:rPr>
                <w:sz w:val="24"/>
                <w:szCs w:val="24"/>
              </w:rPr>
            </w:pPr>
            <w:r w:rsidRPr="009F3851">
              <w:rPr>
                <w:sz w:val="24"/>
                <w:szCs w:val="24"/>
              </w:rPr>
              <w:t>Gordana Šutej</w:t>
            </w:r>
          </w:p>
        </w:tc>
      </w:tr>
      <w:tr w:rsidR="00BB5451" w14:paraId="4C15A0EF" w14:textId="77777777" w:rsidTr="00BB5451">
        <w:trPr>
          <w:trHeight w:val="20"/>
        </w:trPr>
        <w:tc>
          <w:tcPr>
            <w:tcW w:w="2535" w:type="dxa"/>
            <w:vAlign w:val="center"/>
          </w:tcPr>
          <w:p w14:paraId="1400E0C4" w14:textId="77777777" w:rsidR="00BB5451" w:rsidRPr="009F3851" w:rsidRDefault="00BB5451" w:rsidP="00BB5451">
            <w:pPr>
              <w:jc w:val="center"/>
              <w:rPr>
                <w:sz w:val="24"/>
                <w:szCs w:val="24"/>
              </w:rPr>
            </w:pPr>
            <w:r w:rsidRPr="009F3851">
              <w:rPr>
                <w:sz w:val="24"/>
                <w:szCs w:val="24"/>
              </w:rPr>
              <w:t>TEMATSKI DAN</w:t>
            </w:r>
          </w:p>
          <w:p w14:paraId="00BB6CB1" w14:textId="77777777" w:rsidR="00BB5451" w:rsidRPr="009F3851" w:rsidRDefault="00BB5451" w:rsidP="00BB5451">
            <w:pPr>
              <w:jc w:val="center"/>
              <w:rPr>
                <w:sz w:val="24"/>
                <w:szCs w:val="24"/>
              </w:rPr>
            </w:pPr>
            <w:r w:rsidRPr="009F3851">
              <w:rPr>
                <w:sz w:val="24"/>
                <w:szCs w:val="24"/>
              </w:rPr>
              <w:t>Svjetski dan plesa</w:t>
            </w:r>
          </w:p>
        </w:tc>
        <w:tc>
          <w:tcPr>
            <w:tcW w:w="1867" w:type="dxa"/>
            <w:vAlign w:val="center"/>
          </w:tcPr>
          <w:p w14:paraId="314564BB" w14:textId="77777777" w:rsidR="00BB5451" w:rsidRPr="009F3851" w:rsidRDefault="00BB5451" w:rsidP="00BB5451">
            <w:pPr>
              <w:jc w:val="center"/>
              <w:rPr>
                <w:sz w:val="24"/>
                <w:szCs w:val="24"/>
              </w:rPr>
            </w:pPr>
            <w:r w:rsidRPr="009F3851">
              <w:rPr>
                <w:sz w:val="24"/>
                <w:szCs w:val="24"/>
              </w:rPr>
              <w:t>29.4.202</w:t>
            </w:r>
            <w:r>
              <w:rPr>
                <w:sz w:val="24"/>
                <w:szCs w:val="24"/>
              </w:rPr>
              <w:t>4</w:t>
            </w:r>
            <w:r w:rsidRPr="009F3851">
              <w:rPr>
                <w:sz w:val="24"/>
                <w:szCs w:val="24"/>
              </w:rPr>
              <w:t>.</w:t>
            </w:r>
          </w:p>
        </w:tc>
        <w:tc>
          <w:tcPr>
            <w:tcW w:w="2422" w:type="dxa"/>
            <w:vAlign w:val="center"/>
          </w:tcPr>
          <w:p w14:paraId="4E363263" w14:textId="77777777" w:rsidR="00BB5451" w:rsidRPr="009F3851" w:rsidRDefault="00BB5451" w:rsidP="00BB5451">
            <w:pPr>
              <w:jc w:val="center"/>
              <w:rPr>
                <w:sz w:val="24"/>
                <w:szCs w:val="24"/>
              </w:rPr>
            </w:pPr>
            <w:r w:rsidRPr="009F3851">
              <w:rPr>
                <w:sz w:val="24"/>
                <w:szCs w:val="24"/>
              </w:rPr>
              <w:t>-prigodne radionice</w:t>
            </w:r>
          </w:p>
        </w:tc>
        <w:tc>
          <w:tcPr>
            <w:tcW w:w="2242" w:type="dxa"/>
            <w:vAlign w:val="center"/>
          </w:tcPr>
          <w:p w14:paraId="1037E280" w14:textId="77777777" w:rsidR="00BB5451" w:rsidRPr="009F3851" w:rsidRDefault="00BB5451" w:rsidP="00BB5451">
            <w:pPr>
              <w:jc w:val="center"/>
              <w:rPr>
                <w:sz w:val="24"/>
                <w:szCs w:val="24"/>
              </w:rPr>
            </w:pPr>
            <w:r w:rsidRPr="009F3851">
              <w:rPr>
                <w:sz w:val="24"/>
                <w:szCs w:val="24"/>
              </w:rPr>
              <w:t>Mirjana Erdeljac Cuhna, Višnja</w:t>
            </w:r>
          </w:p>
          <w:p w14:paraId="4AF8F681" w14:textId="77777777" w:rsidR="00BB5451" w:rsidRPr="009F3851" w:rsidRDefault="00BB5451" w:rsidP="00BB5451">
            <w:pPr>
              <w:jc w:val="center"/>
              <w:rPr>
                <w:sz w:val="24"/>
                <w:szCs w:val="24"/>
              </w:rPr>
            </w:pPr>
            <w:r w:rsidRPr="009F3851">
              <w:rPr>
                <w:sz w:val="24"/>
                <w:szCs w:val="24"/>
              </w:rPr>
              <w:t>Vrbetić</w:t>
            </w:r>
            <w:r>
              <w:rPr>
                <w:sz w:val="24"/>
                <w:szCs w:val="24"/>
              </w:rPr>
              <w:t>, Ivana Vrbetić Lipošćak</w:t>
            </w:r>
          </w:p>
        </w:tc>
      </w:tr>
      <w:tr w:rsidR="00BB5451" w14:paraId="78F2FFBA" w14:textId="77777777" w:rsidTr="00BB5451">
        <w:trPr>
          <w:trHeight w:val="20"/>
        </w:trPr>
        <w:tc>
          <w:tcPr>
            <w:tcW w:w="2535" w:type="dxa"/>
            <w:vAlign w:val="center"/>
          </w:tcPr>
          <w:p w14:paraId="74CBC424" w14:textId="77777777" w:rsidR="00BB5451" w:rsidRPr="009F3851" w:rsidRDefault="00BB5451" w:rsidP="00BB5451">
            <w:pPr>
              <w:jc w:val="center"/>
              <w:rPr>
                <w:sz w:val="24"/>
                <w:szCs w:val="24"/>
              </w:rPr>
            </w:pPr>
            <w:r w:rsidRPr="009F3851">
              <w:rPr>
                <w:sz w:val="24"/>
                <w:szCs w:val="24"/>
              </w:rPr>
              <w:t>TEMATSKI TJEDAN</w:t>
            </w:r>
          </w:p>
          <w:p w14:paraId="483098AE" w14:textId="77777777" w:rsidR="00BB5451" w:rsidRPr="009F3851" w:rsidRDefault="00BB5451" w:rsidP="00BB5451">
            <w:pPr>
              <w:jc w:val="center"/>
              <w:rPr>
                <w:sz w:val="24"/>
                <w:szCs w:val="24"/>
              </w:rPr>
            </w:pPr>
            <w:r w:rsidRPr="009F3851">
              <w:rPr>
                <w:sz w:val="24"/>
                <w:szCs w:val="24"/>
              </w:rPr>
              <w:t>“Čuvajmo mi, Zemlju svi!”</w:t>
            </w:r>
          </w:p>
        </w:tc>
        <w:tc>
          <w:tcPr>
            <w:tcW w:w="1867" w:type="dxa"/>
            <w:vAlign w:val="center"/>
          </w:tcPr>
          <w:p w14:paraId="0B5E31F1" w14:textId="77777777" w:rsidR="00BB5451" w:rsidRPr="009F3851" w:rsidRDefault="00BB5451" w:rsidP="00BB5451">
            <w:pPr>
              <w:jc w:val="center"/>
              <w:rPr>
                <w:sz w:val="24"/>
                <w:szCs w:val="24"/>
              </w:rPr>
            </w:pPr>
            <w:r w:rsidRPr="009F3851">
              <w:rPr>
                <w:sz w:val="24"/>
                <w:szCs w:val="24"/>
              </w:rPr>
              <w:t>svibanj</w:t>
            </w:r>
          </w:p>
        </w:tc>
        <w:tc>
          <w:tcPr>
            <w:tcW w:w="2422" w:type="dxa"/>
            <w:vAlign w:val="center"/>
          </w:tcPr>
          <w:p w14:paraId="37AE9F27" w14:textId="77777777" w:rsidR="00BB5451" w:rsidRPr="009F3851" w:rsidRDefault="00BB5451" w:rsidP="00BB5451">
            <w:pPr>
              <w:jc w:val="center"/>
              <w:rPr>
                <w:sz w:val="24"/>
                <w:szCs w:val="24"/>
              </w:rPr>
            </w:pPr>
            <w:r w:rsidRPr="009F3851">
              <w:rPr>
                <w:sz w:val="24"/>
                <w:szCs w:val="24"/>
              </w:rPr>
              <w:t>-prigodne radionice</w:t>
            </w:r>
          </w:p>
        </w:tc>
        <w:tc>
          <w:tcPr>
            <w:tcW w:w="2242" w:type="dxa"/>
            <w:vAlign w:val="center"/>
          </w:tcPr>
          <w:p w14:paraId="411C6246" w14:textId="77777777" w:rsidR="00BB5451" w:rsidRPr="009F3851" w:rsidRDefault="00BB5451" w:rsidP="00BB5451">
            <w:pPr>
              <w:jc w:val="center"/>
              <w:rPr>
                <w:sz w:val="24"/>
                <w:szCs w:val="24"/>
              </w:rPr>
            </w:pPr>
            <w:r w:rsidRPr="009F3851">
              <w:rPr>
                <w:sz w:val="24"/>
                <w:szCs w:val="24"/>
              </w:rPr>
              <w:t>Andreja Bišćan, Ivana Brletić Živčić</w:t>
            </w:r>
          </w:p>
        </w:tc>
      </w:tr>
      <w:tr w:rsidR="00BB5451" w14:paraId="05B35D2B" w14:textId="77777777" w:rsidTr="00BB5451">
        <w:trPr>
          <w:trHeight w:val="20"/>
        </w:trPr>
        <w:tc>
          <w:tcPr>
            <w:tcW w:w="2535" w:type="dxa"/>
            <w:vAlign w:val="center"/>
          </w:tcPr>
          <w:p w14:paraId="1D497CC8" w14:textId="77777777" w:rsidR="00BB5451" w:rsidRDefault="00BB5451" w:rsidP="00BB5451">
            <w:pPr>
              <w:jc w:val="center"/>
              <w:rPr>
                <w:sz w:val="24"/>
                <w:szCs w:val="24"/>
              </w:rPr>
            </w:pPr>
            <w:r>
              <w:rPr>
                <w:sz w:val="24"/>
                <w:szCs w:val="24"/>
              </w:rPr>
              <w:t>Dan bez zadaće</w:t>
            </w:r>
          </w:p>
          <w:p w14:paraId="2744C206" w14:textId="77777777" w:rsidR="00BB5451" w:rsidRPr="009F3851" w:rsidRDefault="00BB5451" w:rsidP="00BB5451">
            <w:pPr>
              <w:jc w:val="center"/>
              <w:rPr>
                <w:sz w:val="24"/>
                <w:szCs w:val="24"/>
              </w:rPr>
            </w:pPr>
          </w:p>
        </w:tc>
        <w:tc>
          <w:tcPr>
            <w:tcW w:w="1867" w:type="dxa"/>
            <w:vAlign w:val="center"/>
          </w:tcPr>
          <w:p w14:paraId="13D430F5" w14:textId="77777777" w:rsidR="00BB5451" w:rsidRPr="009F3851" w:rsidRDefault="00BB5451" w:rsidP="00BB5451">
            <w:pPr>
              <w:jc w:val="center"/>
              <w:rPr>
                <w:sz w:val="24"/>
                <w:szCs w:val="24"/>
              </w:rPr>
            </w:pPr>
            <w:r>
              <w:rPr>
                <w:sz w:val="24"/>
                <w:szCs w:val="24"/>
              </w:rPr>
              <w:t>13.5.2024.</w:t>
            </w:r>
          </w:p>
        </w:tc>
        <w:tc>
          <w:tcPr>
            <w:tcW w:w="2422" w:type="dxa"/>
            <w:vAlign w:val="center"/>
          </w:tcPr>
          <w:p w14:paraId="4E66D323" w14:textId="77777777" w:rsidR="00BB5451" w:rsidRPr="009F3851" w:rsidRDefault="00BB5451" w:rsidP="00BB5451">
            <w:pPr>
              <w:jc w:val="center"/>
              <w:rPr>
                <w:sz w:val="24"/>
                <w:szCs w:val="24"/>
              </w:rPr>
            </w:pPr>
          </w:p>
        </w:tc>
        <w:tc>
          <w:tcPr>
            <w:tcW w:w="2242" w:type="dxa"/>
            <w:vAlign w:val="center"/>
          </w:tcPr>
          <w:p w14:paraId="59BEBF07" w14:textId="77777777" w:rsidR="00BB5451" w:rsidRPr="009F3851" w:rsidRDefault="00BB5451" w:rsidP="00BB5451">
            <w:pPr>
              <w:jc w:val="center"/>
              <w:rPr>
                <w:sz w:val="24"/>
                <w:szCs w:val="24"/>
              </w:rPr>
            </w:pPr>
          </w:p>
        </w:tc>
      </w:tr>
      <w:tr w:rsidR="00BB5451" w14:paraId="3A4BDC1B" w14:textId="77777777" w:rsidTr="00BB5451">
        <w:trPr>
          <w:trHeight w:val="20"/>
        </w:trPr>
        <w:tc>
          <w:tcPr>
            <w:tcW w:w="2535" w:type="dxa"/>
            <w:vAlign w:val="center"/>
          </w:tcPr>
          <w:p w14:paraId="4D09E422" w14:textId="77777777" w:rsidR="00BB5451" w:rsidRPr="009F3851" w:rsidRDefault="00BB5451" w:rsidP="00BB5451">
            <w:pPr>
              <w:jc w:val="center"/>
              <w:rPr>
                <w:sz w:val="24"/>
                <w:szCs w:val="24"/>
              </w:rPr>
            </w:pPr>
            <w:r w:rsidRPr="009F3851">
              <w:rPr>
                <w:sz w:val="24"/>
                <w:szCs w:val="24"/>
              </w:rPr>
              <w:t>DUGA RESA FEST</w:t>
            </w:r>
          </w:p>
        </w:tc>
        <w:tc>
          <w:tcPr>
            <w:tcW w:w="1867" w:type="dxa"/>
            <w:vAlign w:val="center"/>
          </w:tcPr>
          <w:p w14:paraId="0F81B7F5" w14:textId="77777777" w:rsidR="00BB5451" w:rsidRPr="009F3851" w:rsidRDefault="00BB5451" w:rsidP="00BB5451">
            <w:pPr>
              <w:jc w:val="center"/>
              <w:rPr>
                <w:sz w:val="24"/>
                <w:szCs w:val="24"/>
              </w:rPr>
            </w:pPr>
            <w:r w:rsidRPr="009F3851">
              <w:rPr>
                <w:sz w:val="24"/>
                <w:szCs w:val="24"/>
              </w:rPr>
              <w:t>svibanj</w:t>
            </w:r>
          </w:p>
        </w:tc>
        <w:tc>
          <w:tcPr>
            <w:tcW w:w="2422" w:type="dxa"/>
            <w:vAlign w:val="center"/>
          </w:tcPr>
          <w:p w14:paraId="7E7AF00B" w14:textId="77777777" w:rsidR="00BB5451" w:rsidRPr="009F3851" w:rsidRDefault="00BB5451" w:rsidP="00BB5451">
            <w:pPr>
              <w:jc w:val="center"/>
              <w:rPr>
                <w:sz w:val="24"/>
                <w:szCs w:val="24"/>
              </w:rPr>
            </w:pPr>
            <w:r w:rsidRPr="009F3851">
              <w:rPr>
                <w:sz w:val="24"/>
                <w:szCs w:val="24"/>
              </w:rPr>
              <w:t>- natjecanje u pjevanju Matična škola</w:t>
            </w:r>
          </w:p>
        </w:tc>
        <w:tc>
          <w:tcPr>
            <w:tcW w:w="2242" w:type="dxa"/>
            <w:vAlign w:val="center"/>
          </w:tcPr>
          <w:p w14:paraId="4D57BF1F" w14:textId="77777777" w:rsidR="00BB5451" w:rsidRPr="009F3851" w:rsidRDefault="00BB5451" w:rsidP="00BB5451">
            <w:pPr>
              <w:jc w:val="center"/>
              <w:rPr>
                <w:sz w:val="24"/>
                <w:szCs w:val="24"/>
              </w:rPr>
            </w:pPr>
            <w:r w:rsidRPr="009F3851">
              <w:rPr>
                <w:sz w:val="24"/>
                <w:szCs w:val="24"/>
              </w:rPr>
              <w:t>Domagoj Šlat</w:t>
            </w:r>
          </w:p>
        </w:tc>
      </w:tr>
      <w:tr w:rsidR="00BB5451" w14:paraId="4F0F756E" w14:textId="77777777" w:rsidTr="00BB5451">
        <w:trPr>
          <w:trHeight w:val="20"/>
        </w:trPr>
        <w:tc>
          <w:tcPr>
            <w:tcW w:w="2535" w:type="dxa"/>
            <w:vAlign w:val="center"/>
          </w:tcPr>
          <w:p w14:paraId="0B47DB77" w14:textId="77777777" w:rsidR="00BB5451" w:rsidRPr="009F3851" w:rsidRDefault="00BB5451" w:rsidP="00BB5451">
            <w:pPr>
              <w:jc w:val="center"/>
              <w:rPr>
                <w:sz w:val="24"/>
                <w:szCs w:val="24"/>
              </w:rPr>
            </w:pPr>
            <w:r w:rsidRPr="009F3851">
              <w:rPr>
                <w:sz w:val="24"/>
                <w:szCs w:val="24"/>
              </w:rPr>
              <w:t>EUROPSKI TJEDAN</w:t>
            </w:r>
          </w:p>
        </w:tc>
        <w:tc>
          <w:tcPr>
            <w:tcW w:w="1867" w:type="dxa"/>
            <w:vAlign w:val="center"/>
          </w:tcPr>
          <w:p w14:paraId="5EBB2E09" w14:textId="77777777" w:rsidR="00BB5451" w:rsidRPr="009F3851" w:rsidRDefault="00BB5451" w:rsidP="00BB5451">
            <w:pPr>
              <w:jc w:val="center"/>
              <w:rPr>
                <w:sz w:val="24"/>
                <w:szCs w:val="24"/>
              </w:rPr>
            </w:pPr>
            <w:r w:rsidRPr="009F3851">
              <w:rPr>
                <w:sz w:val="24"/>
                <w:szCs w:val="24"/>
              </w:rPr>
              <w:t>svibanj</w:t>
            </w:r>
          </w:p>
        </w:tc>
        <w:tc>
          <w:tcPr>
            <w:tcW w:w="2422" w:type="dxa"/>
            <w:vAlign w:val="center"/>
          </w:tcPr>
          <w:p w14:paraId="4DE1E5E3" w14:textId="77777777" w:rsidR="00BB5451" w:rsidRPr="009F3851" w:rsidRDefault="00BB5451" w:rsidP="00BB5451">
            <w:pPr>
              <w:jc w:val="center"/>
              <w:rPr>
                <w:sz w:val="24"/>
                <w:szCs w:val="24"/>
              </w:rPr>
            </w:pPr>
            <w:r w:rsidRPr="009F3851">
              <w:rPr>
                <w:sz w:val="24"/>
                <w:szCs w:val="24"/>
              </w:rPr>
              <w:t>- uvježbavanje i</w:t>
            </w:r>
          </w:p>
          <w:p w14:paraId="6E3D0E67" w14:textId="77777777" w:rsidR="00BB5451" w:rsidRPr="009F3851" w:rsidRDefault="00BB5451" w:rsidP="00BB5451">
            <w:pPr>
              <w:jc w:val="center"/>
              <w:rPr>
                <w:sz w:val="24"/>
                <w:szCs w:val="24"/>
              </w:rPr>
            </w:pPr>
            <w:r w:rsidRPr="009F3851">
              <w:rPr>
                <w:sz w:val="24"/>
                <w:szCs w:val="24"/>
              </w:rPr>
              <w:t>izvođenje glazbenih točaka na različitim jezicima</w:t>
            </w:r>
          </w:p>
        </w:tc>
        <w:tc>
          <w:tcPr>
            <w:tcW w:w="2242" w:type="dxa"/>
            <w:vAlign w:val="center"/>
          </w:tcPr>
          <w:p w14:paraId="375E7690" w14:textId="77777777" w:rsidR="00BB5451" w:rsidRPr="009F3851" w:rsidRDefault="00BB5451" w:rsidP="00BB5451">
            <w:pPr>
              <w:jc w:val="center"/>
              <w:rPr>
                <w:sz w:val="24"/>
                <w:szCs w:val="24"/>
              </w:rPr>
            </w:pPr>
            <w:r w:rsidRPr="009F3851">
              <w:rPr>
                <w:sz w:val="24"/>
                <w:szCs w:val="24"/>
              </w:rPr>
              <w:t>Sanja Capan, Višnja Vrbetić, Leno Erdeljac, Mirjana</w:t>
            </w:r>
          </w:p>
          <w:p w14:paraId="3DF73094" w14:textId="77777777" w:rsidR="00BB5451" w:rsidRPr="009F3851" w:rsidRDefault="00BB5451" w:rsidP="00BB5451">
            <w:pPr>
              <w:jc w:val="center"/>
              <w:rPr>
                <w:sz w:val="24"/>
                <w:szCs w:val="24"/>
              </w:rPr>
            </w:pPr>
            <w:r w:rsidRPr="009F3851">
              <w:rPr>
                <w:sz w:val="24"/>
                <w:szCs w:val="24"/>
              </w:rPr>
              <w:t>Erdeljac Cuhna, Iva Stipančić Benić</w:t>
            </w:r>
          </w:p>
        </w:tc>
      </w:tr>
      <w:tr w:rsidR="00BB5451" w14:paraId="5D47EF5D" w14:textId="77777777" w:rsidTr="00BB5451">
        <w:trPr>
          <w:trHeight w:val="20"/>
        </w:trPr>
        <w:tc>
          <w:tcPr>
            <w:tcW w:w="2535" w:type="dxa"/>
            <w:vAlign w:val="center"/>
          </w:tcPr>
          <w:p w14:paraId="1F18EABC" w14:textId="77777777" w:rsidR="00BB5451" w:rsidRPr="009F3851" w:rsidRDefault="00BB5451" w:rsidP="00BB5451">
            <w:pPr>
              <w:jc w:val="center"/>
              <w:rPr>
                <w:sz w:val="24"/>
                <w:szCs w:val="24"/>
              </w:rPr>
            </w:pPr>
            <w:r w:rsidRPr="009F3851">
              <w:rPr>
                <w:sz w:val="24"/>
                <w:szCs w:val="24"/>
              </w:rPr>
              <w:t>Croatian Makers Liga</w:t>
            </w:r>
          </w:p>
        </w:tc>
        <w:tc>
          <w:tcPr>
            <w:tcW w:w="1867" w:type="dxa"/>
            <w:vAlign w:val="center"/>
          </w:tcPr>
          <w:p w14:paraId="19F1E5BF" w14:textId="77777777" w:rsidR="00BB5451" w:rsidRPr="009F3851" w:rsidRDefault="00BB5451" w:rsidP="00BB5451">
            <w:pPr>
              <w:jc w:val="center"/>
              <w:rPr>
                <w:sz w:val="24"/>
                <w:szCs w:val="24"/>
              </w:rPr>
            </w:pPr>
            <w:r w:rsidRPr="009F3851">
              <w:rPr>
                <w:sz w:val="24"/>
                <w:szCs w:val="24"/>
              </w:rPr>
              <w:t>tijekom cijele godine</w:t>
            </w:r>
          </w:p>
        </w:tc>
        <w:tc>
          <w:tcPr>
            <w:tcW w:w="2422" w:type="dxa"/>
            <w:vAlign w:val="center"/>
          </w:tcPr>
          <w:p w14:paraId="700793BF" w14:textId="77777777" w:rsidR="00BB5451" w:rsidRPr="009F3851" w:rsidRDefault="00BB5451" w:rsidP="00BB5451">
            <w:pPr>
              <w:jc w:val="center"/>
              <w:rPr>
                <w:sz w:val="24"/>
                <w:szCs w:val="24"/>
              </w:rPr>
            </w:pPr>
            <w:r w:rsidRPr="009F3851">
              <w:rPr>
                <w:sz w:val="24"/>
                <w:szCs w:val="24"/>
              </w:rPr>
              <w:t>- rješavanje zadataka i sudjelovanje u natjecanju</w:t>
            </w:r>
          </w:p>
        </w:tc>
        <w:tc>
          <w:tcPr>
            <w:tcW w:w="2242" w:type="dxa"/>
            <w:vAlign w:val="center"/>
          </w:tcPr>
          <w:p w14:paraId="6DBBEB8A" w14:textId="77777777" w:rsidR="00BB5451" w:rsidRPr="009F3851" w:rsidRDefault="00BB5451" w:rsidP="00BB5451">
            <w:pPr>
              <w:jc w:val="center"/>
              <w:rPr>
                <w:sz w:val="24"/>
                <w:szCs w:val="24"/>
              </w:rPr>
            </w:pPr>
            <w:r w:rsidRPr="009F3851">
              <w:rPr>
                <w:sz w:val="24"/>
                <w:szCs w:val="24"/>
              </w:rPr>
              <w:t>Lucija Car, Marija Dragnjac</w:t>
            </w:r>
          </w:p>
        </w:tc>
      </w:tr>
      <w:tr w:rsidR="00BB5451" w14:paraId="771ABB9D" w14:textId="77777777" w:rsidTr="00BB5451">
        <w:trPr>
          <w:trHeight w:val="20"/>
        </w:trPr>
        <w:tc>
          <w:tcPr>
            <w:tcW w:w="2535" w:type="dxa"/>
            <w:vAlign w:val="center"/>
          </w:tcPr>
          <w:p w14:paraId="2BB6A1B9" w14:textId="77777777" w:rsidR="00BB5451" w:rsidRDefault="00BB5451" w:rsidP="00BB5451">
            <w:pPr>
              <w:jc w:val="center"/>
              <w:rPr>
                <w:sz w:val="24"/>
                <w:szCs w:val="24"/>
              </w:rPr>
            </w:pPr>
          </w:p>
          <w:p w14:paraId="1866EF01" w14:textId="77777777" w:rsidR="00BB5451" w:rsidRPr="007307C8" w:rsidRDefault="00BB5451" w:rsidP="00BB5451">
            <w:pPr>
              <w:pStyle w:val="Odlomakpopisa"/>
              <w:numPr>
                <w:ilvl w:val="0"/>
                <w:numId w:val="112"/>
              </w:numPr>
              <w:spacing w:before="41"/>
              <w:contextualSpacing w:val="0"/>
              <w:jc w:val="center"/>
              <w:rPr>
                <w:sz w:val="24"/>
                <w:szCs w:val="24"/>
              </w:rPr>
            </w:pPr>
            <w:r>
              <w:rPr>
                <w:sz w:val="24"/>
                <w:szCs w:val="24"/>
              </w:rPr>
              <w:t>Priredba povodom otvorenja školske kuhinje</w:t>
            </w:r>
          </w:p>
          <w:p w14:paraId="3FEBC710" w14:textId="77777777" w:rsidR="00BB5451" w:rsidRDefault="00BB5451" w:rsidP="00BB5451">
            <w:pPr>
              <w:jc w:val="center"/>
              <w:rPr>
                <w:sz w:val="24"/>
                <w:szCs w:val="24"/>
              </w:rPr>
            </w:pPr>
          </w:p>
          <w:p w14:paraId="53409883" w14:textId="77777777" w:rsidR="00BB5451" w:rsidRDefault="00BB5451" w:rsidP="00BB5451">
            <w:pPr>
              <w:jc w:val="center"/>
              <w:rPr>
                <w:sz w:val="24"/>
                <w:szCs w:val="24"/>
              </w:rPr>
            </w:pPr>
          </w:p>
          <w:p w14:paraId="7027C269" w14:textId="77777777" w:rsidR="00BB5451" w:rsidRDefault="00BB5451" w:rsidP="00BB5451">
            <w:pPr>
              <w:jc w:val="center"/>
              <w:rPr>
                <w:sz w:val="24"/>
                <w:szCs w:val="24"/>
              </w:rPr>
            </w:pPr>
          </w:p>
          <w:p w14:paraId="405A3AC5" w14:textId="77777777" w:rsidR="00BB5451" w:rsidRPr="009F3851" w:rsidRDefault="00BB5451" w:rsidP="00BB5451">
            <w:pPr>
              <w:jc w:val="center"/>
              <w:rPr>
                <w:sz w:val="24"/>
                <w:szCs w:val="24"/>
              </w:rPr>
            </w:pPr>
          </w:p>
        </w:tc>
        <w:tc>
          <w:tcPr>
            <w:tcW w:w="1867" w:type="dxa"/>
            <w:vAlign w:val="center"/>
          </w:tcPr>
          <w:p w14:paraId="608D5E86" w14:textId="77777777" w:rsidR="00BB5451" w:rsidRPr="009F3851" w:rsidRDefault="00BB5451" w:rsidP="00BB5451">
            <w:pPr>
              <w:jc w:val="center"/>
              <w:rPr>
                <w:sz w:val="24"/>
                <w:szCs w:val="24"/>
              </w:rPr>
            </w:pPr>
            <w:r>
              <w:rPr>
                <w:sz w:val="24"/>
                <w:szCs w:val="24"/>
              </w:rPr>
              <w:t>kraj I ili početak II polugodišta</w:t>
            </w:r>
          </w:p>
        </w:tc>
        <w:tc>
          <w:tcPr>
            <w:tcW w:w="2422" w:type="dxa"/>
            <w:vAlign w:val="center"/>
          </w:tcPr>
          <w:p w14:paraId="2A70150B" w14:textId="77777777" w:rsidR="00BB5451" w:rsidRPr="000236EF" w:rsidRDefault="00BB5451" w:rsidP="00BB5451">
            <w:pPr>
              <w:pStyle w:val="Odlomakpopisa"/>
              <w:numPr>
                <w:ilvl w:val="0"/>
                <w:numId w:val="113"/>
              </w:numPr>
              <w:spacing w:before="41"/>
              <w:contextualSpacing w:val="0"/>
              <w:jc w:val="center"/>
              <w:rPr>
                <w:sz w:val="24"/>
                <w:szCs w:val="24"/>
              </w:rPr>
            </w:pPr>
            <w:r>
              <w:rPr>
                <w:sz w:val="24"/>
                <w:szCs w:val="24"/>
              </w:rPr>
              <w:t>svečana priredba</w:t>
            </w:r>
          </w:p>
        </w:tc>
        <w:tc>
          <w:tcPr>
            <w:tcW w:w="2242" w:type="dxa"/>
            <w:vAlign w:val="center"/>
          </w:tcPr>
          <w:p w14:paraId="28E42316" w14:textId="77777777" w:rsidR="00BB5451" w:rsidRDefault="00BB5451" w:rsidP="00BB5451">
            <w:pPr>
              <w:jc w:val="center"/>
              <w:rPr>
                <w:sz w:val="24"/>
                <w:szCs w:val="24"/>
              </w:rPr>
            </w:pPr>
            <w:r>
              <w:rPr>
                <w:sz w:val="24"/>
                <w:szCs w:val="24"/>
              </w:rPr>
              <w:t>Višnja Vrbetić, Ivana Kurs Podvorec</w:t>
            </w:r>
          </w:p>
          <w:p w14:paraId="5322BF89" w14:textId="77777777" w:rsidR="00BB5451" w:rsidRPr="009F3851" w:rsidRDefault="00BB5451" w:rsidP="00BB5451">
            <w:pPr>
              <w:jc w:val="center"/>
              <w:rPr>
                <w:sz w:val="24"/>
                <w:szCs w:val="24"/>
              </w:rPr>
            </w:pPr>
          </w:p>
        </w:tc>
      </w:tr>
    </w:tbl>
    <w:p w14:paraId="0CD3F0FD" w14:textId="77777777" w:rsidR="00186C11" w:rsidRDefault="00186C11" w:rsidP="00186C11">
      <w:pPr>
        <w:spacing w:line="276" w:lineRule="exact"/>
        <w:jc w:val="both"/>
        <w:rPr>
          <w:sz w:val="24"/>
        </w:rPr>
        <w:sectPr w:rsidR="00186C11">
          <w:pgSz w:w="11910" w:h="16840"/>
          <w:pgMar w:top="1400" w:right="740" w:bottom="1720" w:left="1260" w:header="0" w:footer="1539" w:gutter="0"/>
          <w:cols w:space="720"/>
        </w:sectPr>
      </w:pPr>
    </w:p>
    <w:p w14:paraId="6C26493F" w14:textId="59F0CB52" w:rsidR="00E00B24" w:rsidRPr="00302663" w:rsidRDefault="00E00B24" w:rsidP="0019402D">
      <w:pPr>
        <w:spacing w:after="0" w:line="240" w:lineRule="auto"/>
        <w:rPr>
          <w:rFonts w:cstheme="minorHAnsi"/>
          <w:sz w:val="24"/>
          <w:szCs w:val="24"/>
        </w:rPr>
      </w:pPr>
    </w:p>
    <w:sectPr w:rsidR="00E00B24" w:rsidRPr="00302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DD67" w14:textId="77777777" w:rsidR="00AE5874" w:rsidRDefault="00AE5874">
      <w:pPr>
        <w:spacing w:after="0" w:line="240" w:lineRule="auto"/>
      </w:pPr>
      <w:r>
        <w:separator/>
      </w:r>
    </w:p>
  </w:endnote>
  <w:endnote w:type="continuationSeparator" w:id="0">
    <w:p w14:paraId="1A912D7D" w14:textId="77777777" w:rsidR="00AE5874" w:rsidRDefault="00AE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45949"/>
      <w:docPartObj>
        <w:docPartGallery w:val="Page Numbers (Bottom of Page)"/>
        <w:docPartUnique/>
      </w:docPartObj>
    </w:sdtPr>
    <w:sdtContent>
      <w:p w14:paraId="6EECD75F" w14:textId="77777777" w:rsidR="003060C3" w:rsidRDefault="00000000" w:rsidP="00E54512">
        <w:pPr>
          <w:pStyle w:val="Podnoje"/>
        </w:pPr>
      </w:p>
    </w:sdtContent>
  </w:sdt>
  <w:p w14:paraId="0F0F4DE7" w14:textId="77777777" w:rsidR="003060C3" w:rsidRDefault="003060C3" w:rsidP="00F84399">
    <w:pPr>
      <w:pStyle w:val="Podnoje"/>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6E2" w14:textId="77777777" w:rsidR="003060C3" w:rsidRPr="0048147B" w:rsidRDefault="003060C3" w:rsidP="00F8439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C5D3" w14:textId="77777777" w:rsidR="00AE5874" w:rsidRDefault="00AE5874">
      <w:pPr>
        <w:spacing w:after="0" w:line="240" w:lineRule="auto"/>
      </w:pPr>
      <w:r>
        <w:separator/>
      </w:r>
    </w:p>
  </w:footnote>
  <w:footnote w:type="continuationSeparator" w:id="0">
    <w:p w14:paraId="265A09FB" w14:textId="77777777" w:rsidR="00AE5874" w:rsidRDefault="00AE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4pt;height:162.75pt" o:bullet="t">
        <v:imagedata r:id="rId1" o:title="images"/>
      </v:shape>
    </w:pict>
  </w:numPicBullet>
  <w:abstractNum w:abstractNumId="0" w15:restartNumberingAfterBreak="0">
    <w:nsid w:val="00B4187E"/>
    <w:multiLevelType w:val="hybridMultilevel"/>
    <w:tmpl w:val="BDC493B8"/>
    <w:lvl w:ilvl="0" w:tplc="041A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0C12090"/>
    <w:multiLevelType w:val="hybridMultilevel"/>
    <w:tmpl w:val="D0D892F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2" w15:restartNumberingAfterBreak="0">
    <w:nsid w:val="021F7FAE"/>
    <w:multiLevelType w:val="hybridMultilevel"/>
    <w:tmpl w:val="6C64D5DA"/>
    <w:lvl w:ilvl="0" w:tplc="EA56818E">
      <w:start w:val="1"/>
      <w:numFmt w:val="bullet"/>
      <w:lvlText w:val=""/>
      <w:lvlPicBulletId w:val="0"/>
      <w:lvlJc w:val="left"/>
      <w:pPr>
        <w:ind w:left="108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24D71"/>
    <w:multiLevelType w:val="hybridMultilevel"/>
    <w:tmpl w:val="3C96BD7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2451"/>
    <w:multiLevelType w:val="hybridMultilevel"/>
    <w:tmpl w:val="F1BAE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7C10BB"/>
    <w:multiLevelType w:val="hybridMultilevel"/>
    <w:tmpl w:val="02F4BF1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01215"/>
    <w:multiLevelType w:val="multilevel"/>
    <w:tmpl w:val="E2B828F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0B2F33CB"/>
    <w:multiLevelType w:val="hybridMultilevel"/>
    <w:tmpl w:val="EF6CC498"/>
    <w:lvl w:ilvl="0" w:tplc="041A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0BB12A70"/>
    <w:multiLevelType w:val="hybridMultilevel"/>
    <w:tmpl w:val="58A2CFEE"/>
    <w:lvl w:ilvl="0" w:tplc="041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0E0A3DF2"/>
    <w:multiLevelType w:val="hybridMultilevel"/>
    <w:tmpl w:val="4574BEB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7927"/>
    <w:multiLevelType w:val="hybridMultilevel"/>
    <w:tmpl w:val="31389F86"/>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8B2B2D"/>
    <w:multiLevelType w:val="hybridMultilevel"/>
    <w:tmpl w:val="F67EE1AC"/>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12" w15:restartNumberingAfterBreak="0">
    <w:nsid w:val="0EB902BC"/>
    <w:multiLevelType w:val="hybridMultilevel"/>
    <w:tmpl w:val="41A83882"/>
    <w:lvl w:ilvl="0" w:tplc="20387652">
      <w:numFmt w:val="bullet"/>
      <w:lvlText w:val="-"/>
      <w:lvlJc w:val="left"/>
      <w:pPr>
        <w:ind w:left="107" w:hanging="200"/>
      </w:pPr>
      <w:rPr>
        <w:rFonts w:ascii="Times New Roman" w:eastAsia="Times New Roman" w:hAnsi="Times New Roman" w:cs="Times New Roman" w:hint="default"/>
        <w:w w:val="99"/>
        <w:sz w:val="24"/>
        <w:szCs w:val="24"/>
        <w:lang w:val="hr-HR" w:eastAsia="en-US" w:bidi="ar-SA"/>
      </w:rPr>
    </w:lvl>
    <w:lvl w:ilvl="1" w:tplc="BBD46E2E">
      <w:numFmt w:val="bullet"/>
      <w:lvlText w:val="•"/>
      <w:lvlJc w:val="left"/>
      <w:pPr>
        <w:ind w:left="689" w:hanging="200"/>
      </w:pPr>
      <w:rPr>
        <w:rFonts w:hint="default"/>
        <w:lang w:val="hr-HR" w:eastAsia="en-US" w:bidi="ar-SA"/>
      </w:rPr>
    </w:lvl>
    <w:lvl w:ilvl="2" w:tplc="68FAE0AE">
      <w:numFmt w:val="bullet"/>
      <w:lvlText w:val="•"/>
      <w:lvlJc w:val="left"/>
      <w:pPr>
        <w:ind w:left="1279" w:hanging="200"/>
      </w:pPr>
      <w:rPr>
        <w:rFonts w:hint="default"/>
        <w:lang w:val="hr-HR" w:eastAsia="en-US" w:bidi="ar-SA"/>
      </w:rPr>
    </w:lvl>
    <w:lvl w:ilvl="3" w:tplc="F2B21DFA">
      <w:numFmt w:val="bullet"/>
      <w:lvlText w:val="•"/>
      <w:lvlJc w:val="left"/>
      <w:pPr>
        <w:ind w:left="1868" w:hanging="200"/>
      </w:pPr>
      <w:rPr>
        <w:rFonts w:hint="default"/>
        <w:lang w:val="hr-HR" w:eastAsia="en-US" w:bidi="ar-SA"/>
      </w:rPr>
    </w:lvl>
    <w:lvl w:ilvl="4" w:tplc="79F64A8A">
      <w:numFmt w:val="bullet"/>
      <w:lvlText w:val="•"/>
      <w:lvlJc w:val="left"/>
      <w:pPr>
        <w:ind w:left="2458" w:hanging="200"/>
      </w:pPr>
      <w:rPr>
        <w:rFonts w:hint="default"/>
        <w:lang w:val="hr-HR" w:eastAsia="en-US" w:bidi="ar-SA"/>
      </w:rPr>
    </w:lvl>
    <w:lvl w:ilvl="5" w:tplc="E778A2C6">
      <w:numFmt w:val="bullet"/>
      <w:lvlText w:val="•"/>
      <w:lvlJc w:val="left"/>
      <w:pPr>
        <w:ind w:left="3048" w:hanging="200"/>
      </w:pPr>
      <w:rPr>
        <w:rFonts w:hint="default"/>
        <w:lang w:val="hr-HR" w:eastAsia="en-US" w:bidi="ar-SA"/>
      </w:rPr>
    </w:lvl>
    <w:lvl w:ilvl="6" w:tplc="05E0D576">
      <w:numFmt w:val="bullet"/>
      <w:lvlText w:val="•"/>
      <w:lvlJc w:val="left"/>
      <w:pPr>
        <w:ind w:left="3637" w:hanging="200"/>
      </w:pPr>
      <w:rPr>
        <w:rFonts w:hint="default"/>
        <w:lang w:val="hr-HR" w:eastAsia="en-US" w:bidi="ar-SA"/>
      </w:rPr>
    </w:lvl>
    <w:lvl w:ilvl="7" w:tplc="C3422E72">
      <w:numFmt w:val="bullet"/>
      <w:lvlText w:val="•"/>
      <w:lvlJc w:val="left"/>
      <w:pPr>
        <w:ind w:left="4227" w:hanging="200"/>
      </w:pPr>
      <w:rPr>
        <w:rFonts w:hint="default"/>
        <w:lang w:val="hr-HR" w:eastAsia="en-US" w:bidi="ar-SA"/>
      </w:rPr>
    </w:lvl>
    <w:lvl w:ilvl="8" w:tplc="3DC2C33A">
      <w:numFmt w:val="bullet"/>
      <w:lvlText w:val="•"/>
      <w:lvlJc w:val="left"/>
      <w:pPr>
        <w:ind w:left="4816" w:hanging="200"/>
      </w:pPr>
      <w:rPr>
        <w:rFonts w:hint="default"/>
        <w:lang w:val="hr-HR" w:eastAsia="en-US" w:bidi="ar-SA"/>
      </w:rPr>
    </w:lvl>
  </w:abstractNum>
  <w:abstractNum w:abstractNumId="13" w15:restartNumberingAfterBreak="0">
    <w:nsid w:val="0F7940F4"/>
    <w:multiLevelType w:val="hybridMultilevel"/>
    <w:tmpl w:val="481E2694"/>
    <w:lvl w:ilvl="0" w:tplc="041A0001">
      <w:start w:val="1"/>
      <w:numFmt w:val="bullet"/>
      <w:lvlText w:val=""/>
      <w:lvlJc w:val="left"/>
      <w:pPr>
        <w:ind w:left="829" w:hanging="360"/>
      </w:pPr>
      <w:rPr>
        <w:rFonts w:ascii="Symbol" w:hAnsi="Symbol" w:hint="default"/>
      </w:rPr>
    </w:lvl>
    <w:lvl w:ilvl="1" w:tplc="041A0003">
      <w:start w:val="1"/>
      <w:numFmt w:val="bullet"/>
      <w:lvlText w:val="o"/>
      <w:lvlJc w:val="left"/>
      <w:pPr>
        <w:ind w:left="1549" w:hanging="360"/>
      </w:pPr>
      <w:rPr>
        <w:rFonts w:ascii="Courier New" w:hAnsi="Courier New" w:cs="Courier New" w:hint="default"/>
      </w:rPr>
    </w:lvl>
    <w:lvl w:ilvl="2" w:tplc="041A0005">
      <w:start w:val="1"/>
      <w:numFmt w:val="bullet"/>
      <w:lvlText w:val=""/>
      <w:lvlJc w:val="left"/>
      <w:pPr>
        <w:ind w:left="2269" w:hanging="360"/>
      </w:pPr>
      <w:rPr>
        <w:rFonts w:ascii="Wingdings" w:hAnsi="Wingdings" w:hint="default"/>
      </w:rPr>
    </w:lvl>
    <w:lvl w:ilvl="3" w:tplc="041A0001">
      <w:start w:val="1"/>
      <w:numFmt w:val="bullet"/>
      <w:lvlText w:val=""/>
      <w:lvlJc w:val="left"/>
      <w:pPr>
        <w:ind w:left="2989" w:hanging="360"/>
      </w:pPr>
      <w:rPr>
        <w:rFonts w:ascii="Symbol" w:hAnsi="Symbol" w:hint="default"/>
      </w:rPr>
    </w:lvl>
    <w:lvl w:ilvl="4" w:tplc="041A0003">
      <w:start w:val="1"/>
      <w:numFmt w:val="bullet"/>
      <w:lvlText w:val="o"/>
      <w:lvlJc w:val="left"/>
      <w:pPr>
        <w:ind w:left="3709" w:hanging="360"/>
      </w:pPr>
      <w:rPr>
        <w:rFonts w:ascii="Courier New" w:hAnsi="Courier New" w:cs="Courier New" w:hint="default"/>
      </w:rPr>
    </w:lvl>
    <w:lvl w:ilvl="5" w:tplc="041A0005">
      <w:start w:val="1"/>
      <w:numFmt w:val="bullet"/>
      <w:lvlText w:val=""/>
      <w:lvlJc w:val="left"/>
      <w:pPr>
        <w:ind w:left="4429" w:hanging="360"/>
      </w:pPr>
      <w:rPr>
        <w:rFonts w:ascii="Wingdings" w:hAnsi="Wingdings" w:hint="default"/>
      </w:rPr>
    </w:lvl>
    <w:lvl w:ilvl="6" w:tplc="041A0001">
      <w:start w:val="1"/>
      <w:numFmt w:val="bullet"/>
      <w:lvlText w:val=""/>
      <w:lvlJc w:val="left"/>
      <w:pPr>
        <w:ind w:left="5149" w:hanging="360"/>
      </w:pPr>
      <w:rPr>
        <w:rFonts w:ascii="Symbol" w:hAnsi="Symbol" w:hint="default"/>
      </w:rPr>
    </w:lvl>
    <w:lvl w:ilvl="7" w:tplc="041A0003">
      <w:start w:val="1"/>
      <w:numFmt w:val="bullet"/>
      <w:lvlText w:val="o"/>
      <w:lvlJc w:val="left"/>
      <w:pPr>
        <w:ind w:left="5869" w:hanging="360"/>
      </w:pPr>
      <w:rPr>
        <w:rFonts w:ascii="Courier New" w:hAnsi="Courier New" w:cs="Courier New" w:hint="default"/>
      </w:rPr>
    </w:lvl>
    <w:lvl w:ilvl="8" w:tplc="041A0005">
      <w:start w:val="1"/>
      <w:numFmt w:val="bullet"/>
      <w:lvlText w:val=""/>
      <w:lvlJc w:val="left"/>
      <w:pPr>
        <w:ind w:left="6589" w:hanging="360"/>
      </w:pPr>
      <w:rPr>
        <w:rFonts w:ascii="Wingdings" w:hAnsi="Wingdings" w:hint="default"/>
      </w:rPr>
    </w:lvl>
  </w:abstractNum>
  <w:abstractNum w:abstractNumId="14" w15:restartNumberingAfterBreak="0">
    <w:nsid w:val="10EF45A0"/>
    <w:multiLevelType w:val="hybridMultilevel"/>
    <w:tmpl w:val="D83E72E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12404556"/>
    <w:multiLevelType w:val="hybridMultilevel"/>
    <w:tmpl w:val="513280F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16" w15:restartNumberingAfterBreak="0">
    <w:nsid w:val="151B68FB"/>
    <w:multiLevelType w:val="hybridMultilevel"/>
    <w:tmpl w:val="59CE9A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B14270"/>
    <w:multiLevelType w:val="hybridMultilevel"/>
    <w:tmpl w:val="048E1E1A"/>
    <w:lvl w:ilvl="0" w:tplc="3D44EEA0">
      <w:start w:val="1"/>
      <w:numFmt w:val="lowerLetter"/>
      <w:lvlText w:val="%1)"/>
      <w:lvlJc w:val="left"/>
      <w:pPr>
        <w:ind w:left="827" w:hanging="360"/>
      </w:pPr>
      <w:rPr>
        <w:rFonts w:ascii="Times New Roman" w:eastAsia="Times New Roman" w:hAnsi="Times New Roman" w:cs="Times New Roman" w:hint="default"/>
        <w:b/>
        <w:bCs/>
        <w:w w:val="99"/>
        <w:sz w:val="24"/>
        <w:szCs w:val="24"/>
        <w:lang w:val="hr-HR" w:eastAsia="en-US" w:bidi="ar-SA"/>
      </w:rPr>
    </w:lvl>
    <w:lvl w:ilvl="1" w:tplc="EE106F40">
      <w:numFmt w:val="bullet"/>
      <w:lvlText w:val="•"/>
      <w:lvlJc w:val="left"/>
      <w:pPr>
        <w:ind w:left="1046" w:hanging="360"/>
      </w:pPr>
      <w:rPr>
        <w:rFonts w:hint="default"/>
        <w:lang w:val="hr-HR" w:eastAsia="en-US" w:bidi="ar-SA"/>
      </w:rPr>
    </w:lvl>
    <w:lvl w:ilvl="2" w:tplc="58DA2FAE">
      <w:numFmt w:val="bullet"/>
      <w:lvlText w:val="•"/>
      <w:lvlJc w:val="left"/>
      <w:pPr>
        <w:ind w:left="1273" w:hanging="360"/>
      </w:pPr>
      <w:rPr>
        <w:rFonts w:hint="default"/>
        <w:lang w:val="hr-HR" w:eastAsia="en-US" w:bidi="ar-SA"/>
      </w:rPr>
    </w:lvl>
    <w:lvl w:ilvl="3" w:tplc="AAAC033C">
      <w:numFmt w:val="bullet"/>
      <w:lvlText w:val="•"/>
      <w:lvlJc w:val="left"/>
      <w:pPr>
        <w:ind w:left="1500" w:hanging="360"/>
      </w:pPr>
      <w:rPr>
        <w:rFonts w:hint="default"/>
        <w:lang w:val="hr-HR" w:eastAsia="en-US" w:bidi="ar-SA"/>
      </w:rPr>
    </w:lvl>
    <w:lvl w:ilvl="4" w:tplc="8AFEB32E">
      <w:numFmt w:val="bullet"/>
      <w:lvlText w:val="•"/>
      <w:lvlJc w:val="left"/>
      <w:pPr>
        <w:ind w:left="1727" w:hanging="360"/>
      </w:pPr>
      <w:rPr>
        <w:rFonts w:hint="default"/>
        <w:lang w:val="hr-HR" w:eastAsia="en-US" w:bidi="ar-SA"/>
      </w:rPr>
    </w:lvl>
    <w:lvl w:ilvl="5" w:tplc="774E7DD2">
      <w:numFmt w:val="bullet"/>
      <w:lvlText w:val="•"/>
      <w:lvlJc w:val="left"/>
      <w:pPr>
        <w:ind w:left="1954" w:hanging="360"/>
      </w:pPr>
      <w:rPr>
        <w:rFonts w:hint="default"/>
        <w:lang w:val="hr-HR" w:eastAsia="en-US" w:bidi="ar-SA"/>
      </w:rPr>
    </w:lvl>
    <w:lvl w:ilvl="6" w:tplc="580C5B68">
      <w:numFmt w:val="bullet"/>
      <w:lvlText w:val="•"/>
      <w:lvlJc w:val="left"/>
      <w:pPr>
        <w:ind w:left="2180" w:hanging="360"/>
      </w:pPr>
      <w:rPr>
        <w:rFonts w:hint="default"/>
        <w:lang w:val="hr-HR" w:eastAsia="en-US" w:bidi="ar-SA"/>
      </w:rPr>
    </w:lvl>
    <w:lvl w:ilvl="7" w:tplc="121AB852">
      <w:numFmt w:val="bullet"/>
      <w:lvlText w:val="•"/>
      <w:lvlJc w:val="left"/>
      <w:pPr>
        <w:ind w:left="2407" w:hanging="360"/>
      </w:pPr>
      <w:rPr>
        <w:rFonts w:hint="default"/>
        <w:lang w:val="hr-HR" w:eastAsia="en-US" w:bidi="ar-SA"/>
      </w:rPr>
    </w:lvl>
    <w:lvl w:ilvl="8" w:tplc="B64AD81C">
      <w:numFmt w:val="bullet"/>
      <w:lvlText w:val="•"/>
      <w:lvlJc w:val="left"/>
      <w:pPr>
        <w:ind w:left="2634" w:hanging="360"/>
      </w:pPr>
      <w:rPr>
        <w:rFonts w:hint="default"/>
        <w:lang w:val="hr-HR" w:eastAsia="en-US" w:bidi="ar-SA"/>
      </w:rPr>
    </w:lvl>
  </w:abstractNum>
  <w:abstractNum w:abstractNumId="18" w15:restartNumberingAfterBreak="0">
    <w:nsid w:val="19A03570"/>
    <w:multiLevelType w:val="hybridMultilevel"/>
    <w:tmpl w:val="A45E5524"/>
    <w:lvl w:ilvl="0" w:tplc="993C31CA">
      <w:start w:val="1"/>
      <w:numFmt w:val="lowerLetter"/>
      <w:lvlText w:val="%1)"/>
      <w:lvlJc w:val="left"/>
      <w:pPr>
        <w:ind w:left="873" w:hanging="360"/>
      </w:pPr>
      <w:rPr>
        <w:rFonts w:ascii="Times New Roman" w:eastAsia="Times New Roman" w:hAnsi="Times New Roman" w:cs="Times New Roman" w:hint="default"/>
        <w:b/>
        <w:bCs/>
        <w:w w:val="99"/>
        <w:sz w:val="24"/>
        <w:szCs w:val="24"/>
        <w:lang w:val="hr-HR" w:eastAsia="en-US" w:bidi="ar-SA"/>
      </w:rPr>
    </w:lvl>
    <w:lvl w:ilvl="1" w:tplc="7A7A0BE2">
      <w:numFmt w:val="bullet"/>
      <w:lvlText w:val="•"/>
      <w:lvlJc w:val="left"/>
      <w:pPr>
        <w:ind w:left="1100" w:hanging="360"/>
      </w:pPr>
      <w:rPr>
        <w:rFonts w:hint="default"/>
        <w:lang w:val="hr-HR" w:eastAsia="en-US" w:bidi="ar-SA"/>
      </w:rPr>
    </w:lvl>
    <w:lvl w:ilvl="2" w:tplc="4D369402">
      <w:numFmt w:val="bullet"/>
      <w:lvlText w:val="•"/>
      <w:lvlJc w:val="left"/>
      <w:pPr>
        <w:ind w:left="1321" w:hanging="360"/>
      </w:pPr>
      <w:rPr>
        <w:rFonts w:hint="default"/>
        <w:lang w:val="hr-HR" w:eastAsia="en-US" w:bidi="ar-SA"/>
      </w:rPr>
    </w:lvl>
    <w:lvl w:ilvl="3" w:tplc="A57C191C">
      <w:numFmt w:val="bullet"/>
      <w:lvlText w:val="•"/>
      <w:lvlJc w:val="left"/>
      <w:pPr>
        <w:ind w:left="1542" w:hanging="360"/>
      </w:pPr>
      <w:rPr>
        <w:rFonts w:hint="default"/>
        <w:lang w:val="hr-HR" w:eastAsia="en-US" w:bidi="ar-SA"/>
      </w:rPr>
    </w:lvl>
    <w:lvl w:ilvl="4" w:tplc="C9042464">
      <w:numFmt w:val="bullet"/>
      <w:lvlText w:val="•"/>
      <w:lvlJc w:val="left"/>
      <w:pPr>
        <w:ind w:left="1763" w:hanging="360"/>
      </w:pPr>
      <w:rPr>
        <w:rFonts w:hint="default"/>
        <w:lang w:val="hr-HR" w:eastAsia="en-US" w:bidi="ar-SA"/>
      </w:rPr>
    </w:lvl>
    <w:lvl w:ilvl="5" w:tplc="799E2662">
      <w:numFmt w:val="bullet"/>
      <w:lvlText w:val="•"/>
      <w:lvlJc w:val="left"/>
      <w:pPr>
        <w:ind w:left="1984" w:hanging="360"/>
      </w:pPr>
      <w:rPr>
        <w:rFonts w:hint="default"/>
        <w:lang w:val="hr-HR" w:eastAsia="en-US" w:bidi="ar-SA"/>
      </w:rPr>
    </w:lvl>
    <w:lvl w:ilvl="6" w:tplc="C7FEDAF2">
      <w:numFmt w:val="bullet"/>
      <w:lvlText w:val="•"/>
      <w:lvlJc w:val="left"/>
      <w:pPr>
        <w:ind w:left="2204" w:hanging="360"/>
      </w:pPr>
      <w:rPr>
        <w:rFonts w:hint="default"/>
        <w:lang w:val="hr-HR" w:eastAsia="en-US" w:bidi="ar-SA"/>
      </w:rPr>
    </w:lvl>
    <w:lvl w:ilvl="7" w:tplc="192E530A">
      <w:numFmt w:val="bullet"/>
      <w:lvlText w:val="•"/>
      <w:lvlJc w:val="left"/>
      <w:pPr>
        <w:ind w:left="2425" w:hanging="360"/>
      </w:pPr>
      <w:rPr>
        <w:rFonts w:hint="default"/>
        <w:lang w:val="hr-HR" w:eastAsia="en-US" w:bidi="ar-SA"/>
      </w:rPr>
    </w:lvl>
    <w:lvl w:ilvl="8" w:tplc="322645F4">
      <w:numFmt w:val="bullet"/>
      <w:lvlText w:val="•"/>
      <w:lvlJc w:val="left"/>
      <w:pPr>
        <w:ind w:left="2646" w:hanging="360"/>
      </w:pPr>
      <w:rPr>
        <w:rFonts w:hint="default"/>
        <w:lang w:val="hr-HR" w:eastAsia="en-US" w:bidi="ar-SA"/>
      </w:rPr>
    </w:lvl>
  </w:abstractNum>
  <w:abstractNum w:abstractNumId="19" w15:restartNumberingAfterBreak="0">
    <w:nsid w:val="1B2E5831"/>
    <w:multiLevelType w:val="hybridMultilevel"/>
    <w:tmpl w:val="E8408C02"/>
    <w:lvl w:ilvl="0" w:tplc="C248E44C">
      <w:start w:val="20"/>
      <w:numFmt w:val="bullet"/>
      <w:lvlText w:val=""/>
      <w:lvlJc w:val="left"/>
      <w:pPr>
        <w:ind w:left="468" w:hanging="360"/>
      </w:pPr>
      <w:rPr>
        <w:rFonts w:ascii="Symbol" w:eastAsia="Times New Roman" w:hAnsi="Symbol" w:cs="Times New Roman" w:hint="default"/>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20" w15:restartNumberingAfterBreak="0">
    <w:nsid w:val="1C3562C7"/>
    <w:multiLevelType w:val="hybridMultilevel"/>
    <w:tmpl w:val="63E83A2A"/>
    <w:lvl w:ilvl="0" w:tplc="B5645166">
      <w:start w:val="1"/>
      <w:numFmt w:val="lowerLetter"/>
      <w:lvlText w:val="%1)"/>
      <w:lvlJc w:val="left"/>
      <w:pPr>
        <w:ind w:left="887" w:hanging="360"/>
      </w:pPr>
      <w:rPr>
        <w:rFonts w:ascii="Times New Roman" w:eastAsia="Times New Roman" w:hAnsi="Times New Roman" w:cs="Times New Roman" w:hint="default"/>
        <w:b/>
        <w:bCs/>
        <w:w w:val="99"/>
        <w:sz w:val="24"/>
        <w:szCs w:val="24"/>
        <w:lang w:val="hr-HR" w:eastAsia="en-US" w:bidi="ar-SA"/>
      </w:rPr>
    </w:lvl>
    <w:lvl w:ilvl="1" w:tplc="0DCA3AF8">
      <w:numFmt w:val="bullet"/>
      <w:lvlText w:val="•"/>
      <w:lvlJc w:val="left"/>
      <w:pPr>
        <w:ind w:left="1100" w:hanging="360"/>
      </w:pPr>
      <w:rPr>
        <w:rFonts w:hint="default"/>
        <w:lang w:val="hr-HR" w:eastAsia="en-US" w:bidi="ar-SA"/>
      </w:rPr>
    </w:lvl>
    <w:lvl w:ilvl="2" w:tplc="CCE04320">
      <w:numFmt w:val="bullet"/>
      <w:lvlText w:val="•"/>
      <w:lvlJc w:val="left"/>
      <w:pPr>
        <w:ind w:left="1321" w:hanging="360"/>
      </w:pPr>
      <w:rPr>
        <w:rFonts w:hint="default"/>
        <w:lang w:val="hr-HR" w:eastAsia="en-US" w:bidi="ar-SA"/>
      </w:rPr>
    </w:lvl>
    <w:lvl w:ilvl="3" w:tplc="8F147758">
      <w:numFmt w:val="bullet"/>
      <w:lvlText w:val="•"/>
      <w:lvlJc w:val="left"/>
      <w:pPr>
        <w:ind w:left="1542" w:hanging="360"/>
      </w:pPr>
      <w:rPr>
        <w:rFonts w:hint="default"/>
        <w:lang w:val="hr-HR" w:eastAsia="en-US" w:bidi="ar-SA"/>
      </w:rPr>
    </w:lvl>
    <w:lvl w:ilvl="4" w:tplc="D7AC67F8">
      <w:numFmt w:val="bullet"/>
      <w:lvlText w:val="•"/>
      <w:lvlJc w:val="left"/>
      <w:pPr>
        <w:ind w:left="1763" w:hanging="360"/>
      </w:pPr>
      <w:rPr>
        <w:rFonts w:hint="default"/>
        <w:lang w:val="hr-HR" w:eastAsia="en-US" w:bidi="ar-SA"/>
      </w:rPr>
    </w:lvl>
    <w:lvl w:ilvl="5" w:tplc="27204228">
      <w:numFmt w:val="bullet"/>
      <w:lvlText w:val="•"/>
      <w:lvlJc w:val="left"/>
      <w:pPr>
        <w:ind w:left="1984" w:hanging="360"/>
      </w:pPr>
      <w:rPr>
        <w:rFonts w:hint="default"/>
        <w:lang w:val="hr-HR" w:eastAsia="en-US" w:bidi="ar-SA"/>
      </w:rPr>
    </w:lvl>
    <w:lvl w:ilvl="6" w:tplc="490266E6">
      <w:numFmt w:val="bullet"/>
      <w:lvlText w:val="•"/>
      <w:lvlJc w:val="left"/>
      <w:pPr>
        <w:ind w:left="2204" w:hanging="360"/>
      </w:pPr>
      <w:rPr>
        <w:rFonts w:hint="default"/>
        <w:lang w:val="hr-HR" w:eastAsia="en-US" w:bidi="ar-SA"/>
      </w:rPr>
    </w:lvl>
    <w:lvl w:ilvl="7" w:tplc="1CA0693A">
      <w:numFmt w:val="bullet"/>
      <w:lvlText w:val="•"/>
      <w:lvlJc w:val="left"/>
      <w:pPr>
        <w:ind w:left="2425" w:hanging="360"/>
      </w:pPr>
      <w:rPr>
        <w:rFonts w:hint="default"/>
        <w:lang w:val="hr-HR" w:eastAsia="en-US" w:bidi="ar-SA"/>
      </w:rPr>
    </w:lvl>
    <w:lvl w:ilvl="8" w:tplc="46FA3672">
      <w:numFmt w:val="bullet"/>
      <w:lvlText w:val="•"/>
      <w:lvlJc w:val="left"/>
      <w:pPr>
        <w:ind w:left="2646" w:hanging="360"/>
      </w:pPr>
      <w:rPr>
        <w:rFonts w:hint="default"/>
        <w:lang w:val="hr-HR" w:eastAsia="en-US" w:bidi="ar-SA"/>
      </w:rPr>
    </w:lvl>
  </w:abstractNum>
  <w:abstractNum w:abstractNumId="21" w15:restartNumberingAfterBreak="0">
    <w:nsid w:val="1C812ED9"/>
    <w:multiLevelType w:val="hybridMultilevel"/>
    <w:tmpl w:val="F01CFC14"/>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CBD41B4"/>
    <w:multiLevelType w:val="hybridMultilevel"/>
    <w:tmpl w:val="AFE8F8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0017CB8"/>
    <w:multiLevelType w:val="hybridMultilevel"/>
    <w:tmpl w:val="823EEAD0"/>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24" w15:restartNumberingAfterBreak="0">
    <w:nsid w:val="220849C4"/>
    <w:multiLevelType w:val="hybridMultilevel"/>
    <w:tmpl w:val="FC7A810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2D5A88"/>
    <w:multiLevelType w:val="hybridMultilevel"/>
    <w:tmpl w:val="789430F8"/>
    <w:lvl w:ilvl="0" w:tplc="041A0001">
      <w:start w:val="1"/>
      <w:numFmt w:val="bullet"/>
      <w:lvlText w:val=""/>
      <w:lvlJc w:val="left"/>
      <w:pPr>
        <w:ind w:left="467" w:hanging="360"/>
      </w:pPr>
      <w:rPr>
        <w:rFonts w:ascii="Symbol" w:hAnsi="Symbol"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26" w15:restartNumberingAfterBreak="0">
    <w:nsid w:val="228B75D4"/>
    <w:multiLevelType w:val="hybridMultilevel"/>
    <w:tmpl w:val="288E4CB8"/>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27"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AB4CCB"/>
    <w:multiLevelType w:val="hybridMultilevel"/>
    <w:tmpl w:val="88941DE2"/>
    <w:lvl w:ilvl="0" w:tplc="041A0001">
      <w:start w:val="1"/>
      <w:numFmt w:val="bullet"/>
      <w:lvlText w:val=""/>
      <w:lvlJc w:val="left"/>
      <w:pPr>
        <w:ind w:left="574"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25AC7952"/>
    <w:multiLevelType w:val="hybridMultilevel"/>
    <w:tmpl w:val="30CC8FB8"/>
    <w:lvl w:ilvl="0" w:tplc="EA56818E">
      <w:start w:val="1"/>
      <w:numFmt w:val="bullet"/>
      <w:lvlText w:val=""/>
      <w:lvlPicBulletId w:val="0"/>
      <w:lvlJc w:val="left"/>
      <w:pPr>
        <w:ind w:left="108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5D92301"/>
    <w:multiLevelType w:val="hybridMultilevel"/>
    <w:tmpl w:val="1EEC9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8A02E20"/>
    <w:multiLevelType w:val="hybridMultilevel"/>
    <w:tmpl w:val="FE8611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8C250C6"/>
    <w:multiLevelType w:val="hybridMultilevel"/>
    <w:tmpl w:val="056E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F3017E"/>
    <w:multiLevelType w:val="hybridMultilevel"/>
    <w:tmpl w:val="F9E6795C"/>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34" w15:restartNumberingAfterBreak="0">
    <w:nsid w:val="2AF37539"/>
    <w:multiLevelType w:val="hybridMultilevel"/>
    <w:tmpl w:val="9B7C54D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B0458A"/>
    <w:multiLevelType w:val="hybridMultilevel"/>
    <w:tmpl w:val="266EB3D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1B4FA2"/>
    <w:multiLevelType w:val="hybridMultilevel"/>
    <w:tmpl w:val="75942BD2"/>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CEC0D87"/>
    <w:multiLevelType w:val="hybridMultilevel"/>
    <w:tmpl w:val="C5943F62"/>
    <w:lvl w:ilvl="0" w:tplc="FE362BE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2D920235"/>
    <w:multiLevelType w:val="hybridMultilevel"/>
    <w:tmpl w:val="6CD0F69E"/>
    <w:lvl w:ilvl="0" w:tplc="8FCCFCEC">
      <w:start w:val="5"/>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2F092B75"/>
    <w:multiLevelType w:val="hybridMultilevel"/>
    <w:tmpl w:val="DE005D04"/>
    <w:lvl w:ilvl="0" w:tplc="041A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0" w15:restartNumberingAfterBreak="0">
    <w:nsid w:val="2F4226DF"/>
    <w:multiLevelType w:val="hybridMultilevel"/>
    <w:tmpl w:val="3112D78A"/>
    <w:lvl w:ilvl="0" w:tplc="7B6C7E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2F9E7CF4"/>
    <w:multiLevelType w:val="hybridMultilevel"/>
    <w:tmpl w:val="9D044BEA"/>
    <w:lvl w:ilvl="0" w:tplc="041A0001">
      <w:start w:val="1"/>
      <w:numFmt w:val="bullet"/>
      <w:lvlText w:val=""/>
      <w:lvlJc w:val="left"/>
      <w:pPr>
        <w:ind w:left="578" w:hanging="360"/>
      </w:pPr>
      <w:rPr>
        <w:rFonts w:ascii="Symbol" w:hAnsi="Symbol" w:hint="default"/>
      </w:rPr>
    </w:lvl>
    <w:lvl w:ilvl="1" w:tplc="FFFFFFFF">
      <w:start w:val="1"/>
      <w:numFmt w:val="bullet"/>
      <w:lvlText w:val="o"/>
      <w:lvlJc w:val="left"/>
      <w:pPr>
        <w:ind w:left="1549" w:hanging="360"/>
      </w:pPr>
      <w:rPr>
        <w:rFonts w:ascii="Courier New" w:hAnsi="Courier New" w:cs="Courier New" w:hint="default"/>
      </w:rPr>
    </w:lvl>
    <w:lvl w:ilvl="2" w:tplc="FFFFFFFF">
      <w:start w:val="1"/>
      <w:numFmt w:val="bullet"/>
      <w:lvlText w:val=""/>
      <w:lvlJc w:val="left"/>
      <w:pPr>
        <w:ind w:left="2269" w:hanging="360"/>
      </w:pPr>
      <w:rPr>
        <w:rFonts w:ascii="Wingdings" w:hAnsi="Wingdings" w:hint="default"/>
      </w:rPr>
    </w:lvl>
    <w:lvl w:ilvl="3" w:tplc="FFFFFFFF">
      <w:start w:val="1"/>
      <w:numFmt w:val="bullet"/>
      <w:lvlText w:val=""/>
      <w:lvlJc w:val="left"/>
      <w:pPr>
        <w:ind w:left="2989" w:hanging="360"/>
      </w:pPr>
      <w:rPr>
        <w:rFonts w:ascii="Symbol" w:hAnsi="Symbol" w:hint="default"/>
      </w:rPr>
    </w:lvl>
    <w:lvl w:ilvl="4" w:tplc="FFFFFFFF">
      <w:start w:val="1"/>
      <w:numFmt w:val="bullet"/>
      <w:lvlText w:val="o"/>
      <w:lvlJc w:val="left"/>
      <w:pPr>
        <w:ind w:left="3709" w:hanging="360"/>
      </w:pPr>
      <w:rPr>
        <w:rFonts w:ascii="Courier New" w:hAnsi="Courier New" w:cs="Courier New" w:hint="default"/>
      </w:rPr>
    </w:lvl>
    <w:lvl w:ilvl="5" w:tplc="FFFFFFFF">
      <w:start w:val="1"/>
      <w:numFmt w:val="bullet"/>
      <w:lvlText w:val=""/>
      <w:lvlJc w:val="left"/>
      <w:pPr>
        <w:ind w:left="4429" w:hanging="360"/>
      </w:pPr>
      <w:rPr>
        <w:rFonts w:ascii="Wingdings" w:hAnsi="Wingdings" w:hint="default"/>
      </w:rPr>
    </w:lvl>
    <w:lvl w:ilvl="6" w:tplc="FFFFFFFF">
      <w:start w:val="1"/>
      <w:numFmt w:val="bullet"/>
      <w:lvlText w:val=""/>
      <w:lvlJc w:val="left"/>
      <w:pPr>
        <w:ind w:left="5149" w:hanging="360"/>
      </w:pPr>
      <w:rPr>
        <w:rFonts w:ascii="Symbol" w:hAnsi="Symbol" w:hint="default"/>
      </w:rPr>
    </w:lvl>
    <w:lvl w:ilvl="7" w:tplc="FFFFFFFF">
      <w:start w:val="1"/>
      <w:numFmt w:val="bullet"/>
      <w:lvlText w:val="o"/>
      <w:lvlJc w:val="left"/>
      <w:pPr>
        <w:ind w:left="5869" w:hanging="360"/>
      </w:pPr>
      <w:rPr>
        <w:rFonts w:ascii="Courier New" w:hAnsi="Courier New" w:cs="Courier New" w:hint="default"/>
      </w:rPr>
    </w:lvl>
    <w:lvl w:ilvl="8" w:tplc="FFFFFFFF">
      <w:start w:val="1"/>
      <w:numFmt w:val="bullet"/>
      <w:lvlText w:val=""/>
      <w:lvlJc w:val="left"/>
      <w:pPr>
        <w:ind w:left="6589" w:hanging="360"/>
      </w:pPr>
      <w:rPr>
        <w:rFonts w:ascii="Wingdings" w:hAnsi="Wingdings" w:hint="default"/>
      </w:rPr>
    </w:lvl>
  </w:abstractNum>
  <w:abstractNum w:abstractNumId="42" w15:restartNumberingAfterBreak="0">
    <w:nsid w:val="31831AC4"/>
    <w:multiLevelType w:val="hybridMultilevel"/>
    <w:tmpl w:val="31B8CA4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AD6D1E"/>
    <w:multiLevelType w:val="hybridMultilevel"/>
    <w:tmpl w:val="AF0AC8F6"/>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44" w15:restartNumberingAfterBreak="0">
    <w:nsid w:val="324D0214"/>
    <w:multiLevelType w:val="multilevel"/>
    <w:tmpl w:val="ACF009B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5" w15:restartNumberingAfterBreak="0">
    <w:nsid w:val="32B91E65"/>
    <w:multiLevelType w:val="hybridMultilevel"/>
    <w:tmpl w:val="9B1E6B06"/>
    <w:lvl w:ilvl="0" w:tplc="041A0001">
      <w:start w:val="1"/>
      <w:numFmt w:val="bullet"/>
      <w:lvlText w:val=""/>
      <w:lvlJc w:val="left"/>
      <w:pPr>
        <w:ind w:left="830" w:hanging="360"/>
      </w:pPr>
      <w:rPr>
        <w:rFonts w:ascii="Symbol" w:hAnsi="Symbo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46" w15:restartNumberingAfterBreak="0">
    <w:nsid w:val="33BC6C96"/>
    <w:multiLevelType w:val="hybridMultilevel"/>
    <w:tmpl w:val="176ABBD0"/>
    <w:lvl w:ilvl="0" w:tplc="041A0001">
      <w:start w:val="1"/>
      <w:numFmt w:val="bullet"/>
      <w:lvlText w:val=""/>
      <w:lvlJc w:val="left"/>
      <w:pPr>
        <w:ind w:left="830" w:hanging="360"/>
      </w:pPr>
      <w:rPr>
        <w:rFonts w:ascii="Symbol" w:hAnsi="Symbo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47" w15:restartNumberingAfterBreak="0">
    <w:nsid w:val="34C369C1"/>
    <w:multiLevelType w:val="hybridMultilevel"/>
    <w:tmpl w:val="D09A497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48" w15:restartNumberingAfterBreak="0">
    <w:nsid w:val="350656C9"/>
    <w:multiLevelType w:val="hybridMultilevel"/>
    <w:tmpl w:val="06DA40BC"/>
    <w:lvl w:ilvl="0" w:tplc="DEF63232">
      <w:start w:val="1"/>
      <w:numFmt w:val="decimal"/>
      <w:lvlText w:val="%1."/>
      <w:lvlJc w:val="left"/>
      <w:pPr>
        <w:ind w:left="469" w:hanging="360"/>
      </w:pPr>
      <w:rPr>
        <w:rFonts w:hint="default"/>
      </w:rPr>
    </w:lvl>
    <w:lvl w:ilvl="1" w:tplc="041A0019" w:tentative="1">
      <w:start w:val="1"/>
      <w:numFmt w:val="lowerLetter"/>
      <w:lvlText w:val="%2."/>
      <w:lvlJc w:val="left"/>
      <w:pPr>
        <w:ind w:left="1189" w:hanging="360"/>
      </w:pPr>
    </w:lvl>
    <w:lvl w:ilvl="2" w:tplc="041A001B" w:tentative="1">
      <w:start w:val="1"/>
      <w:numFmt w:val="lowerRoman"/>
      <w:lvlText w:val="%3."/>
      <w:lvlJc w:val="right"/>
      <w:pPr>
        <w:ind w:left="1909" w:hanging="180"/>
      </w:pPr>
    </w:lvl>
    <w:lvl w:ilvl="3" w:tplc="041A000F" w:tentative="1">
      <w:start w:val="1"/>
      <w:numFmt w:val="decimal"/>
      <w:lvlText w:val="%4."/>
      <w:lvlJc w:val="left"/>
      <w:pPr>
        <w:ind w:left="2629" w:hanging="360"/>
      </w:pPr>
    </w:lvl>
    <w:lvl w:ilvl="4" w:tplc="041A0019" w:tentative="1">
      <w:start w:val="1"/>
      <w:numFmt w:val="lowerLetter"/>
      <w:lvlText w:val="%5."/>
      <w:lvlJc w:val="left"/>
      <w:pPr>
        <w:ind w:left="3349" w:hanging="360"/>
      </w:pPr>
    </w:lvl>
    <w:lvl w:ilvl="5" w:tplc="041A001B" w:tentative="1">
      <w:start w:val="1"/>
      <w:numFmt w:val="lowerRoman"/>
      <w:lvlText w:val="%6."/>
      <w:lvlJc w:val="right"/>
      <w:pPr>
        <w:ind w:left="4069" w:hanging="180"/>
      </w:pPr>
    </w:lvl>
    <w:lvl w:ilvl="6" w:tplc="041A000F" w:tentative="1">
      <w:start w:val="1"/>
      <w:numFmt w:val="decimal"/>
      <w:lvlText w:val="%7."/>
      <w:lvlJc w:val="left"/>
      <w:pPr>
        <w:ind w:left="4789" w:hanging="360"/>
      </w:pPr>
    </w:lvl>
    <w:lvl w:ilvl="7" w:tplc="041A0019" w:tentative="1">
      <w:start w:val="1"/>
      <w:numFmt w:val="lowerLetter"/>
      <w:lvlText w:val="%8."/>
      <w:lvlJc w:val="left"/>
      <w:pPr>
        <w:ind w:left="5509" w:hanging="360"/>
      </w:pPr>
    </w:lvl>
    <w:lvl w:ilvl="8" w:tplc="041A001B" w:tentative="1">
      <w:start w:val="1"/>
      <w:numFmt w:val="lowerRoman"/>
      <w:lvlText w:val="%9."/>
      <w:lvlJc w:val="right"/>
      <w:pPr>
        <w:ind w:left="6229" w:hanging="180"/>
      </w:pPr>
    </w:lvl>
  </w:abstractNum>
  <w:abstractNum w:abstractNumId="49" w15:restartNumberingAfterBreak="0">
    <w:nsid w:val="35E964C1"/>
    <w:multiLevelType w:val="hybridMultilevel"/>
    <w:tmpl w:val="18141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8362E86"/>
    <w:multiLevelType w:val="hybridMultilevel"/>
    <w:tmpl w:val="FABE11FA"/>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8567CA6"/>
    <w:multiLevelType w:val="hybridMultilevel"/>
    <w:tmpl w:val="5E9ABE1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E32AD5"/>
    <w:multiLevelType w:val="hybridMultilevel"/>
    <w:tmpl w:val="EEF030E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715316"/>
    <w:multiLevelType w:val="hybridMultilevel"/>
    <w:tmpl w:val="E37ED54E"/>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54" w15:restartNumberingAfterBreak="0">
    <w:nsid w:val="3BA01960"/>
    <w:multiLevelType w:val="hybridMultilevel"/>
    <w:tmpl w:val="7A58DD50"/>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C6C4049"/>
    <w:multiLevelType w:val="hybridMultilevel"/>
    <w:tmpl w:val="4AE6E34E"/>
    <w:lvl w:ilvl="0" w:tplc="4FE8C9CC">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C9968B6"/>
    <w:multiLevelType w:val="hybridMultilevel"/>
    <w:tmpl w:val="E8E40FB8"/>
    <w:lvl w:ilvl="0" w:tplc="71180E2C">
      <w:start w:val="5"/>
      <w:numFmt w:val="bullet"/>
      <w:lvlText w:val="-"/>
      <w:lvlJc w:val="left"/>
      <w:pPr>
        <w:ind w:left="467" w:hanging="360"/>
      </w:pPr>
      <w:rPr>
        <w:rFonts w:ascii="Calibri" w:eastAsia="Calibri" w:hAnsi="Calibri" w:cs="Calibri"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57" w15:restartNumberingAfterBreak="0">
    <w:nsid w:val="3E546DE4"/>
    <w:multiLevelType w:val="hybridMultilevel"/>
    <w:tmpl w:val="12768BB4"/>
    <w:lvl w:ilvl="0" w:tplc="2C6222DC">
      <w:start w:val="5"/>
      <w:numFmt w:val="bullet"/>
      <w:lvlText w:val="-"/>
      <w:lvlJc w:val="left"/>
      <w:pPr>
        <w:ind w:left="469" w:hanging="360"/>
      </w:pPr>
      <w:rPr>
        <w:rFonts w:ascii="Calibri" w:eastAsia="Calibri" w:hAnsi="Calibri" w:cs="Calibri" w:hint="default"/>
      </w:rPr>
    </w:lvl>
    <w:lvl w:ilvl="1" w:tplc="041A0003" w:tentative="1">
      <w:start w:val="1"/>
      <w:numFmt w:val="bullet"/>
      <w:lvlText w:val="o"/>
      <w:lvlJc w:val="left"/>
      <w:pPr>
        <w:ind w:left="1189" w:hanging="360"/>
      </w:pPr>
      <w:rPr>
        <w:rFonts w:ascii="Courier New" w:hAnsi="Courier New" w:cs="Courier New" w:hint="default"/>
      </w:rPr>
    </w:lvl>
    <w:lvl w:ilvl="2" w:tplc="041A0005" w:tentative="1">
      <w:start w:val="1"/>
      <w:numFmt w:val="bullet"/>
      <w:lvlText w:val=""/>
      <w:lvlJc w:val="left"/>
      <w:pPr>
        <w:ind w:left="1909" w:hanging="360"/>
      </w:pPr>
      <w:rPr>
        <w:rFonts w:ascii="Wingdings" w:hAnsi="Wingdings" w:hint="default"/>
      </w:rPr>
    </w:lvl>
    <w:lvl w:ilvl="3" w:tplc="041A0001" w:tentative="1">
      <w:start w:val="1"/>
      <w:numFmt w:val="bullet"/>
      <w:lvlText w:val=""/>
      <w:lvlJc w:val="left"/>
      <w:pPr>
        <w:ind w:left="2629" w:hanging="360"/>
      </w:pPr>
      <w:rPr>
        <w:rFonts w:ascii="Symbol" w:hAnsi="Symbol" w:hint="default"/>
      </w:rPr>
    </w:lvl>
    <w:lvl w:ilvl="4" w:tplc="041A0003" w:tentative="1">
      <w:start w:val="1"/>
      <w:numFmt w:val="bullet"/>
      <w:lvlText w:val="o"/>
      <w:lvlJc w:val="left"/>
      <w:pPr>
        <w:ind w:left="3349" w:hanging="360"/>
      </w:pPr>
      <w:rPr>
        <w:rFonts w:ascii="Courier New" w:hAnsi="Courier New" w:cs="Courier New" w:hint="default"/>
      </w:rPr>
    </w:lvl>
    <w:lvl w:ilvl="5" w:tplc="041A0005" w:tentative="1">
      <w:start w:val="1"/>
      <w:numFmt w:val="bullet"/>
      <w:lvlText w:val=""/>
      <w:lvlJc w:val="left"/>
      <w:pPr>
        <w:ind w:left="4069" w:hanging="360"/>
      </w:pPr>
      <w:rPr>
        <w:rFonts w:ascii="Wingdings" w:hAnsi="Wingdings" w:hint="default"/>
      </w:rPr>
    </w:lvl>
    <w:lvl w:ilvl="6" w:tplc="041A0001" w:tentative="1">
      <w:start w:val="1"/>
      <w:numFmt w:val="bullet"/>
      <w:lvlText w:val=""/>
      <w:lvlJc w:val="left"/>
      <w:pPr>
        <w:ind w:left="4789" w:hanging="360"/>
      </w:pPr>
      <w:rPr>
        <w:rFonts w:ascii="Symbol" w:hAnsi="Symbol" w:hint="default"/>
      </w:rPr>
    </w:lvl>
    <w:lvl w:ilvl="7" w:tplc="041A0003" w:tentative="1">
      <w:start w:val="1"/>
      <w:numFmt w:val="bullet"/>
      <w:lvlText w:val="o"/>
      <w:lvlJc w:val="left"/>
      <w:pPr>
        <w:ind w:left="5509" w:hanging="360"/>
      </w:pPr>
      <w:rPr>
        <w:rFonts w:ascii="Courier New" w:hAnsi="Courier New" w:cs="Courier New" w:hint="default"/>
      </w:rPr>
    </w:lvl>
    <w:lvl w:ilvl="8" w:tplc="041A0005" w:tentative="1">
      <w:start w:val="1"/>
      <w:numFmt w:val="bullet"/>
      <w:lvlText w:val=""/>
      <w:lvlJc w:val="left"/>
      <w:pPr>
        <w:ind w:left="6229" w:hanging="360"/>
      </w:pPr>
      <w:rPr>
        <w:rFonts w:ascii="Wingdings" w:hAnsi="Wingdings" w:hint="default"/>
      </w:rPr>
    </w:lvl>
  </w:abstractNum>
  <w:abstractNum w:abstractNumId="58" w15:restartNumberingAfterBreak="0">
    <w:nsid w:val="3EF871FE"/>
    <w:multiLevelType w:val="hybridMultilevel"/>
    <w:tmpl w:val="DD348ED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6B0717"/>
    <w:multiLevelType w:val="multilevel"/>
    <w:tmpl w:val="419EDE64"/>
    <w:lvl w:ilvl="0">
      <w:start w:val="1"/>
      <w:numFmt w:val="bullet"/>
      <w:lvlText w:val=""/>
      <w:lvlJc w:val="left"/>
      <w:pPr>
        <w:tabs>
          <w:tab w:val="num" w:pos="829"/>
        </w:tabs>
        <w:ind w:left="829" w:hanging="360"/>
      </w:pPr>
      <w:rPr>
        <w:rFonts w:ascii="Symbol" w:hAnsi="Symbol" w:cs="OpenSymbol" w:hint="default"/>
      </w:rPr>
    </w:lvl>
    <w:lvl w:ilvl="1">
      <w:start w:val="1"/>
      <w:numFmt w:val="bullet"/>
      <w:lvlText w:val="◦"/>
      <w:lvlJc w:val="left"/>
      <w:pPr>
        <w:tabs>
          <w:tab w:val="num" w:pos="1189"/>
        </w:tabs>
        <w:ind w:left="1189" w:hanging="360"/>
      </w:pPr>
      <w:rPr>
        <w:rFonts w:ascii="OpenSymbol" w:hAnsi="OpenSymbol" w:cs="OpenSymbol" w:hint="default"/>
      </w:rPr>
    </w:lvl>
    <w:lvl w:ilvl="2">
      <w:start w:val="1"/>
      <w:numFmt w:val="bullet"/>
      <w:lvlText w:val="▪"/>
      <w:lvlJc w:val="left"/>
      <w:pPr>
        <w:tabs>
          <w:tab w:val="num" w:pos="1549"/>
        </w:tabs>
        <w:ind w:left="1549" w:hanging="360"/>
      </w:pPr>
      <w:rPr>
        <w:rFonts w:ascii="OpenSymbol" w:hAnsi="OpenSymbol" w:cs="OpenSymbol" w:hint="default"/>
      </w:rPr>
    </w:lvl>
    <w:lvl w:ilvl="3">
      <w:start w:val="1"/>
      <w:numFmt w:val="bullet"/>
      <w:lvlText w:val=""/>
      <w:lvlJc w:val="left"/>
      <w:pPr>
        <w:tabs>
          <w:tab w:val="num" w:pos="1909"/>
        </w:tabs>
        <w:ind w:left="1909" w:hanging="360"/>
      </w:pPr>
      <w:rPr>
        <w:rFonts w:ascii="Symbol" w:hAnsi="Symbol" w:cs="OpenSymbol" w:hint="default"/>
      </w:rPr>
    </w:lvl>
    <w:lvl w:ilvl="4">
      <w:start w:val="1"/>
      <w:numFmt w:val="bullet"/>
      <w:lvlText w:val="◦"/>
      <w:lvlJc w:val="left"/>
      <w:pPr>
        <w:tabs>
          <w:tab w:val="num" w:pos="2269"/>
        </w:tabs>
        <w:ind w:left="2269" w:hanging="360"/>
      </w:pPr>
      <w:rPr>
        <w:rFonts w:ascii="OpenSymbol" w:hAnsi="OpenSymbol" w:cs="OpenSymbol" w:hint="default"/>
      </w:rPr>
    </w:lvl>
    <w:lvl w:ilvl="5">
      <w:start w:val="1"/>
      <w:numFmt w:val="bullet"/>
      <w:lvlText w:val="▪"/>
      <w:lvlJc w:val="left"/>
      <w:pPr>
        <w:tabs>
          <w:tab w:val="num" w:pos="2629"/>
        </w:tabs>
        <w:ind w:left="2629" w:hanging="360"/>
      </w:pPr>
      <w:rPr>
        <w:rFonts w:ascii="OpenSymbol" w:hAnsi="OpenSymbol" w:cs="OpenSymbol" w:hint="default"/>
      </w:rPr>
    </w:lvl>
    <w:lvl w:ilvl="6">
      <w:start w:val="1"/>
      <w:numFmt w:val="bullet"/>
      <w:lvlText w:val=""/>
      <w:lvlJc w:val="left"/>
      <w:pPr>
        <w:tabs>
          <w:tab w:val="num" w:pos="2989"/>
        </w:tabs>
        <w:ind w:left="2989" w:hanging="360"/>
      </w:pPr>
      <w:rPr>
        <w:rFonts w:ascii="Symbol" w:hAnsi="Symbol" w:cs="OpenSymbol" w:hint="default"/>
      </w:rPr>
    </w:lvl>
    <w:lvl w:ilvl="7">
      <w:start w:val="1"/>
      <w:numFmt w:val="bullet"/>
      <w:lvlText w:val="◦"/>
      <w:lvlJc w:val="left"/>
      <w:pPr>
        <w:tabs>
          <w:tab w:val="num" w:pos="3349"/>
        </w:tabs>
        <w:ind w:left="3349" w:hanging="360"/>
      </w:pPr>
      <w:rPr>
        <w:rFonts w:ascii="OpenSymbol" w:hAnsi="OpenSymbol" w:cs="OpenSymbol" w:hint="default"/>
      </w:rPr>
    </w:lvl>
    <w:lvl w:ilvl="8">
      <w:start w:val="1"/>
      <w:numFmt w:val="bullet"/>
      <w:lvlText w:val="▪"/>
      <w:lvlJc w:val="left"/>
      <w:pPr>
        <w:tabs>
          <w:tab w:val="num" w:pos="3709"/>
        </w:tabs>
        <w:ind w:left="3709" w:hanging="360"/>
      </w:pPr>
      <w:rPr>
        <w:rFonts w:ascii="OpenSymbol" w:hAnsi="OpenSymbol" w:cs="OpenSymbol" w:hint="default"/>
      </w:rPr>
    </w:lvl>
  </w:abstractNum>
  <w:abstractNum w:abstractNumId="60" w15:restartNumberingAfterBreak="0">
    <w:nsid w:val="41D36A84"/>
    <w:multiLevelType w:val="hybridMultilevel"/>
    <w:tmpl w:val="459A74B0"/>
    <w:lvl w:ilvl="0" w:tplc="041A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1" w15:restartNumberingAfterBreak="0">
    <w:nsid w:val="45C66F0B"/>
    <w:multiLevelType w:val="hybridMultilevel"/>
    <w:tmpl w:val="44BC2B6A"/>
    <w:lvl w:ilvl="0" w:tplc="390A8DF4">
      <w:start w:val="1"/>
      <w:numFmt w:val="decimal"/>
      <w:lvlText w:val="%1."/>
      <w:lvlJc w:val="left"/>
      <w:pPr>
        <w:ind w:left="469" w:hanging="360"/>
      </w:pPr>
    </w:lvl>
    <w:lvl w:ilvl="1" w:tplc="041A0019">
      <w:start w:val="1"/>
      <w:numFmt w:val="lowerLetter"/>
      <w:lvlText w:val="%2."/>
      <w:lvlJc w:val="left"/>
      <w:pPr>
        <w:ind w:left="1189" w:hanging="360"/>
      </w:pPr>
    </w:lvl>
    <w:lvl w:ilvl="2" w:tplc="041A001B">
      <w:start w:val="1"/>
      <w:numFmt w:val="lowerRoman"/>
      <w:lvlText w:val="%3."/>
      <w:lvlJc w:val="right"/>
      <w:pPr>
        <w:ind w:left="1909" w:hanging="180"/>
      </w:pPr>
    </w:lvl>
    <w:lvl w:ilvl="3" w:tplc="041A000F">
      <w:start w:val="1"/>
      <w:numFmt w:val="decimal"/>
      <w:lvlText w:val="%4."/>
      <w:lvlJc w:val="left"/>
      <w:pPr>
        <w:ind w:left="2629" w:hanging="360"/>
      </w:pPr>
    </w:lvl>
    <w:lvl w:ilvl="4" w:tplc="041A0019">
      <w:start w:val="1"/>
      <w:numFmt w:val="lowerLetter"/>
      <w:lvlText w:val="%5."/>
      <w:lvlJc w:val="left"/>
      <w:pPr>
        <w:ind w:left="3349" w:hanging="360"/>
      </w:pPr>
    </w:lvl>
    <w:lvl w:ilvl="5" w:tplc="041A001B">
      <w:start w:val="1"/>
      <w:numFmt w:val="lowerRoman"/>
      <w:lvlText w:val="%6."/>
      <w:lvlJc w:val="right"/>
      <w:pPr>
        <w:ind w:left="4069" w:hanging="180"/>
      </w:pPr>
    </w:lvl>
    <w:lvl w:ilvl="6" w:tplc="041A000F">
      <w:start w:val="1"/>
      <w:numFmt w:val="decimal"/>
      <w:lvlText w:val="%7."/>
      <w:lvlJc w:val="left"/>
      <w:pPr>
        <w:ind w:left="4789" w:hanging="360"/>
      </w:pPr>
    </w:lvl>
    <w:lvl w:ilvl="7" w:tplc="041A0019">
      <w:start w:val="1"/>
      <w:numFmt w:val="lowerLetter"/>
      <w:lvlText w:val="%8."/>
      <w:lvlJc w:val="left"/>
      <w:pPr>
        <w:ind w:left="5509" w:hanging="360"/>
      </w:pPr>
    </w:lvl>
    <w:lvl w:ilvl="8" w:tplc="041A001B">
      <w:start w:val="1"/>
      <w:numFmt w:val="lowerRoman"/>
      <w:lvlText w:val="%9."/>
      <w:lvlJc w:val="right"/>
      <w:pPr>
        <w:ind w:left="6229" w:hanging="180"/>
      </w:pPr>
    </w:lvl>
  </w:abstractNum>
  <w:abstractNum w:abstractNumId="62" w15:restartNumberingAfterBreak="0">
    <w:nsid w:val="476C2CCA"/>
    <w:multiLevelType w:val="hybridMultilevel"/>
    <w:tmpl w:val="E9F061B4"/>
    <w:lvl w:ilvl="0" w:tplc="90D4B2C6">
      <w:start w:val="7"/>
      <w:numFmt w:val="bullet"/>
      <w:lvlText w:val="-"/>
      <w:lvlJc w:val="left"/>
      <w:pPr>
        <w:ind w:left="467" w:hanging="360"/>
      </w:pPr>
      <w:rPr>
        <w:rFonts w:ascii="Open Sans" w:eastAsia="Calibri" w:hAnsi="Open Sans" w:cs="Open Sans" w:hint="default"/>
        <w:color w:val="191818"/>
        <w:sz w:val="27"/>
      </w:rPr>
    </w:lvl>
    <w:lvl w:ilvl="1" w:tplc="041A0003">
      <w:start w:val="1"/>
      <w:numFmt w:val="bullet"/>
      <w:lvlText w:val="o"/>
      <w:lvlJc w:val="left"/>
      <w:pPr>
        <w:ind w:left="1187" w:hanging="360"/>
      </w:pPr>
      <w:rPr>
        <w:rFonts w:ascii="Courier New" w:hAnsi="Courier New" w:cs="Courier New" w:hint="default"/>
      </w:rPr>
    </w:lvl>
    <w:lvl w:ilvl="2" w:tplc="041A0005">
      <w:start w:val="1"/>
      <w:numFmt w:val="bullet"/>
      <w:lvlText w:val=""/>
      <w:lvlJc w:val="left"/>
      <w:pPr>
        <w:ind w:left="1907" w:hanging="360"/>
      </w:pPr>
      <w:rPr>
        <w:rFonts w:ascii="Wingdings" w:hAnsi="Wingdings" w:hint="default"/>
      </w:rPr>
    </w:lvl>
    <w:lvl w:ilvl="3" w:tplc="041A0001">
      <w:start w:val="1"/>
      <w:numFmt w:val="bullet"/>
      <w:lvlText w:val=""/>
      <w:lvlJc w:val="left"/>
      <w:pPr>
        <w:ind w:left="2627" w:hanging="360"/>
      </w:pPr>
      <w:rPr>
        <w:rFonts w:ascii="Symbol" w:hAnsi="Symbol" w:hint="default"/>
      </w:rPr>
    </w:lvl>
    <w:lvl w:ilvl="4" w:tplc="041A0003">
      <w:start w:val="1"/>
      <w:numFmt w:val="bullet"/>
      <w:lvlText w:val="o"/>
      <w:lvlJc w:val="left"/>
      <w:pPr>
        <w:ind w:left="3347" w:hanging="360"/>
      </w:pPr>
      <w:rPr>
        <w:rFonts w:ascii="Courier New" w:hAnsi="Courier New" w:cs="Courier New" w:hint="default"/>
      </w:rPr>
    </w:lvl>
    <w:lvl w:ilvl="5" w:tplc="041A0005">
      <w:start w:val="1"/>
      <w:numFmt w:val="bullet"/>
      <w:lvlText w:val=""/>
      <w:lvlJc w:val="left"/>
      <w:pPr>
        <w:ind w:left="4067" w:hanging="360"/>
      </w:pPr>
      <w:rPr>
        <w:rFonts w:ascii="Wingdings" w:hAnsi="Wingdings" w:hint="default"/>
      </w:rPr>
    </w:lvl>
    <w:lvl w:ilvl="6" w:tplc="041A0001">
      <w:start w:val="1"/>
      <w:numFmt w:val="bullet"/>
      <w:lvlText w:val=""/>
      <w:lvlJc w:val="left"/>
      <w:pPr>
        <w:ind w:left="4787" w:hanging="360"/>
      </w:pPr>
      <w:rPr>
        <w:rFonts w:ascii="Symbol" w:hAnsi="Symbol" w:hint="default"/>
      </w:rPr>
    </w:lvl>
    <w:lvl w:ilvl="7" w:tplc="041A0003">
      <w:start w:val="1"/>
      <w:numFmt w:val="bullet"/>
      <w:lvlText w:val="o"/>
      <w:lvlJc w:val="left"/>
      <w:pPr>
        <w:ind w:left="5507" w:hanging="360"/>
      </w:pPr>
      <w:rPr>
        <w:rFonts w:ascii="Courier New" w:hAnsi="Courier New" w:cs="Courier New" w:hint="default"/>
      </w:rPr>
    </w:lvl>
    <w:lvl w:ilvl="8" w:tplc="041A0005">
      <w:start w:val="1"/>
      <w:numFmt w:val="bullet"/>
      <w:lvlText w:val=""/>
      <w:lvlJc w:val="left"/>
      <w:pPr>
        <w:ind w:left="6227" w:hanging="360"/>
      </w:pPr>
      <w:rPr>
        <w:rFonts w:ascii="Wingdings" w:hAnsi="Wingdings" w:hint="default"/>
      </w:rPr>
    </w:lvl>
  </w:abstractNum>
  <w:abstractNum w:abstractNumId="63" w15:restartNumberingAfterBreak="0">
    <w:nsid w:val="4D69750B"/>
    <w:multiLevelType w:val="hybridMultilevel"/>
    <w:tmpl w:val="665AE0B6"/>
    <w:lvl w:ilvl="0" w:tplc="6F323310">
      <w:start w:val="5"/>
      <w:numFmt w:val="bullet"/>
      <w:lvlText w:val="-"/>
      <w:lvlJc w:val="left"/>
      <w:pPr>
        <w:ind w:left="467" w:hanging="360"/>
      </w:pPr>
      <w:rPr>
        <w:rFonts w:ascii="Calibri" w:eastAsia="Calibri" w:hAnsi="Calibri" w:cs="Calibri"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64" w15:restartNumberingAfterBreak="0">
    <w:nsid w:val="4E0967F2"/>
    <w:multiLevelType w:val="hybridMultilevel"/>
    <w:tmpl w:val="E556D6F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4836F7"/>
    <w:multiLevelType w:val="hybridMultilevel"/>
    <w:tmpl w:val="6E841986"/>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66" w15:restartNumberingAfterBreak="0">
    <w:nsid w:val="55184156"/>
    <w:multiLevelType w:val="multilevel"/>
    <w:tmpl w:val="61743682"/>
    <w:lvl w:ilvl="0">
      <w:start w:val="1"/>
      <w:numFmt w:val="bullet"/>
      <w:lvlText w:val=""/>
      <w:lvlJc w:val="left"/>
      <w:pPr>
        <w:tabs>
          <w:tab w:val="num" w:pos="829"/>
        </w:tabs>
        <w:ind w:left="829" w:hanging="360"/>
      </w:pPr>
      <w:rPr>
        <w:rFonts w:ascii="Symbol" w:hAnsi="Symbol" w:cs="OpenSymbol" w:hint="default"/>
      </w:rPr>
    </w:lvl>
    <w:lvl w:ilvl="1">
      <w:start w:val="1"/>
      <w:numFmt w:val="bullet"/>
      <w:lvlText w:val="◦"/>
      <w:lvlJc w:val="left"/>
      <w:pPr>
        <w:tabs>
          <w:tab w:val="num" w:pos="1189"/>
        </w:tabs>
        <w:ind w:left="1189" w:hanging="360"/>
      </w:pPr>
      <w:rPr>
        <w:rFonts w:ascii="OpenSymbol" w:hAnsi="OpenSymbol" w:cs="OpenSymbol" w:hint="default"/>
      </w:rPr>
    </w:lvl>
    <w:lvl w:ilvl="2">
      <w:start w:val="1"/>
      <w:numFmt w:val="bullet"/>
      <w:lvlText w:val="▪"/>
      <w:lvlJc w:val="left"/>
      <w:pPr>
        <w:tabs>
          <w:tab w:val="num" w:pos="1549"/>
        </w:tabs>
        <w:ind w:left="1549" w:hanging="360"/>
      </w:pPr>
      <w:rPr>
        <w:rFonts w:ascii="OpenSymbol" w:hAnsi="OpenSymbol" w:cs="OpenSymbol" w:hint="default"/>
      </w:rPr>
    </w:lvl>
    <w:lvl w:ilvl="3">
      <w:start w:val="1"/>
      <w:numFmt w:val="bullet"/>
      <w:lvlText w:val=""/>
      <w:lvlJc w:val="left"/>
      <w:pPr>
        <w:tabs>
          <w:tab w:val="num" w:pos="1909"/>
        </w:tabs>
        <w:ind w:left="1909" w:hanging="360"/>
      </w:pPr>
      <w:rPr>
        <w:rFonts w:ascii="Symbol" w:hAnsi="Symbol" w:cs="OpenSymbol" w:hint="default"/>
      </w:rPr>
    </w:lvl>
    <w:lvl w:ilvl="4">
      <w:start w:val="1"/>
      <w:numFmt w:val="bullet"/>
      <w:lvlText w:val="◦"/>
      <w:lvlJc w:val="left"/>
      <w:pPr>
        <w:tabs>
          <w:tab w:val="num" w:pos="2269"/>
        </w:tabs>
        <w:ind w:left="2269" w:hanging="360"/>
      </w:pPr>
      <w:rPr>
        <w:rFonts w:ascii="OpenSymbol" w:hAnsi="OpenSymbol" w:cs="OpenSymbol" w:hint="default"/>
      </w:rPr>
    </w:lvl>
    <w:lvl w:ilvl="5">
      <w:start w:val="1"/>
      <w:numFmt w:val="bullet"/>
      <w:lvlText w:val="▪"/>
      <w:lvlJc w:val="left"/>
      <w:pPr>
        <w:tabs>
          <w:tab w:val="num" w:pos="2629"/>
        </w:tabs>
        <w:ind w:left="2629" w:hanging="360"/>
      </w:pPr>
      <w:rPr>
        <w:rFonts w:ascii="OpenSymbol" w:hAnsi="OpenSymbol" w:cs="OpenSymbol" w:hint="default"/>
      </w:rPr>
    </w:lvl>
    <w:lvl w:ilvl="6">
      <w:start w:val="1"/>
      <w:numFmt w:val="bullet"/>
      <w:lvlText w:val=""/>
      <w:lvlJc w:val="left"/>
      <w:pPr>
        <w:tabs>
          <w:tab w:val="num" w:pos="2989"/>
        </w:tabs>
        <w:ind w:left="2989" w:hanging="360"/>
      </w:pPr>
      <w:rPr>
        <w:rFonts w:ascii="Symbol" w:hAnsi="Symbol" w:cs="OpenSymbol" w:hint="default"/>
      </w:rPr>
    </w:lvl>
    <w:lvl w:ilvl="7">
      <w:start w:val="1"/>
      <w:numFmt w:val="bullet"/>
      <w:lvlText w:val="◦"/>
      <w:lvlJc w:val="left"/>
      <w:pPr>
        <w:tabs>
          <w:tab w:val="num" w:pos="3349"/>
        </w:tabs>
        <w:ind w:left="3349" w:hanging="360"/>
      </w:pPr>
      <w:rPr>
        <w:rFonts w:ascii="OpenSymbol" w:hAnsi="OpenSymbol" w:cs="OpenSymbol" w:hint="default"/>
      </w:rPr>
    </w:lvl>
    <w:lvl w:ilvl="8">
      <w:start w:val="1"/>
      <w:numFmt w:val="bullet"/>
      <w:lvlText w:val="▪"/>
      <w:lvlJc w:val="left"/>
      <w:pPr>
        <w:tabs>
          <w:tab w:val="num" w:pos="3709"/>
        </w:tabs>
        <w:ind w:left="3709" w:hanging="360"/>
      </w:pPr>
      <w:rPr>
        <w:rFonts w:ascii="OpenSymbol" w:hAnsi="OpenSymbol" w:cs="OpenSymbol" w:hint="default"/>
      </w:rPr>
    </w:lvl>
  </w:abstractNum>
  <w:abstractNum w:abstractNumId="67" w15:restartNumberingAfterBreak="0">
    <w:nsid w:val="56FD74CA"/>
    <w:multiLevelType w:val="hybridMultilevel"/>
    <w:tmpl w:val="97B438C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D2441F"/>
    <w:multiLevelType w:val="hybridMultilevel"/>
    <w:tmpl w:val="451E199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5C66E4"/>
    <w:multiLevelType w:val="hybridMultilevel"/>
    <w:tmpl w:val="9E4EC840"/>
    <w:lvl w:ilvl="0" w:tplc="565EDF00">
      <w:start w:val="1"/>
      <w:numFmt w:val="decimal"/>
      <w:lvlText w:val="%1."/>
      <w:lvlJc w:val="left"/>
      <w:pPr>
        <w:ind w:left="469" w:hanging="360"/>
      </w:pPr>
    </w:lvl>
    <w:lvl w:ilvl="1" w:tplc="041A0019">
      <w:start w:val="1"/>
      <w:numFmt w:val="lowerLetter"/>
      <w:lvlText w:val="%2."/>
      <w:lvlJc w:val="left"/>
      <w:pPr>
        <w:ind w:left="1189" w:hanging="360"/>
      </w:pPr>
    </w:lvl>
    <w:lvl w:ilvl="2" w:tplc="041A001B">
      <w:start w:val="1"/>
      <w:numFmt w:val="lowerRoman"/>
      <w:lvlText w:val="%3."/>
      <w:lvlJc w:val="right"/>
      <w:pPr>
        <w:ind w:left="1909" w:hanging="180"/>
      </w:pPr>
    </w:lvl>
    <w:lvl w:ilvl="3" w:tplc="041A000F">
      <w:start w:val="1"/>
      <w:numFmt w:val="decimal"/>
      <w:lvlText w:val="%4."/>
      <w:lvlJc w:val="left"/>
      <w:pPr>
        <w:ind w:left="2629" w:hanging="360"/>
      </w:pPr>
    </w:lvl>
    <w:lvl w:ilvl="4" w:tplc="041A0019">
      <w:start w:val="1"/>
      <w:numFmt w:val="lowerLetter"/>
      <w:lvlText w:val="%5."/>
      <w:lvlJc w:val="left"/>
      <w:pPr>
        <w:ind w:left="3349" w:hanging="360"/>
      </w:pPr>
    </w:lvl>
    <w:lvl w:ilvl="5" w:tplc="041A001B">
      <w:start w:val="1"/>
      <w:numFmt w:val="lowerRoman"/>
      <w:lvlText w:val="%6."/>
      <w:lvlJc w:val="right"/>
      <w:pPr>
        <w:ind w:left="4069" w:hanging="180"/>
      </w:pPr>
    </w:lvl>
    <w:lvl w:ilvl="6" w:tplc="041A000F">
      <w:start w:val="1"/>
      <w:numFmt w:val="decimal"/>
      <w:lvlText w:val="%7."/>
      <w:lvlJc w:val="left"/>
      <w:pPr>
        <w:ind w:left="4789" w:hanging="360"/>
      </w:pPr>
    </w:lvl>
    <w:lvl w:ilvl="7" w:tplc="041A0019">
      <w:start w:val="1"/>
      <w:numFmt w:val="lowerLetter"/>
      <w:lvlText w:val="%8."/>
      <w:lvlJc w:val="left"/>
      <w:pPr>
        <w:ind w:left="5509" w:hanging="360"/>
      </w:pPr>
    </w:lvl>
    <w:lvl w:ilvl="8" w:tplc="041A001B">
      <w:start w:val="1"/>
      <w:numFmt w:val="lowerRoman"/>
      <w:lvlText w:val="%9."/>
      <w:lvlJc w:val="right"/>
      <w:pPr>
        <w:ind w:left="6229" w:hanging="180"/>
      </w:pPr>
    </w:lvl>
  </w:abstractNum>
  <w:abstractNum w:abstractNumId="70" w15:restartNumberingAfterBreak="0">
    <w:nsid w:val="59641372"/>
    <w:multiLevelType w:val="hybridMultilevel"/>
    <w:tmpl w:val="71FE9A56"/>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B3D7A53"/>
    <w:multiLevelType w:val="hybridMultilevel"/>
    <w:tmpl w:val="276249F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6C75C9"/>
    <w:multiLevelType w:val="hybridMultilevel"/>
    <w:tmpl w:val="FB1C018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A80C4F"/>
    <w:multiLevelType w:val="hybridMultilevel"/>
    <w:tmpl w:val="AFFAB238"/>
    <w:lvl w:ilvl="0" w:tplc="041A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4" w15:restartNumberingAfterBreak="0">
    <w:nsid w:val="5C3A73AC"/>
    <w:multiLevelType w:val="hybridMultilevel"/>
    <w:tmpl w:val="A1F6DCC2"/>
    <w:lvl w:ilvl="0" w:tplc="041A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5" w15:restartNumberingAfterBreak="0">
    <w:nsid w:val="5E023B96"/>
    <w:multiLevelType w:val="hybridMultilevel"/>
    <w:tmpl w:val="5E28907C"/>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EB46132"/>
    <w:multiLevelType w:val="hybridMultilevel"/>
    <w:tmpl w:val="AAA87EF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616778C5"/>
    <w:multiLevelType w:val="hybridMultilevel"/>
    <w:tmpl w:val="BC50E9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30A3753"/>
    <w:multiLevelType w:val="hybridMultilevel"/>
    <w:tmpl w:val="1A6C15A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5D2616"/>
    <w:multiLevelType w:val="hybridMultilevel"/>
    <w:tmpl w:val="C0087156"/>
    <w:lvl w:ilvl="0" w:tplc="041A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0" w15:restartNumberingAfterBreak="0">
    <w:nsid w:val="650951E8"/>
    <w:multiLevelType w:val="hybridMultilevel"/>
    <w:tmpl w:val="EFD698C0"/>
    <w:lvl w:ilvl="0" w:tplc="041A0001">
      <w:start w:val="1"/>
      <w:numFmt w:val="bullet"/>
      <w:lvlText w:val=""/>
      <w:lvlJc w:val="left"/>
      <w:pPr>
        <w:ind w:left="829" w:hanging="360"/>
      </w:pPr>
      <w:rPr>
        <w:rFonts w:ascii="Symbol" w:hAnsi="Symbol" w:hint="default"/>
      </w:rPr>
    </w:lvl>
    <w:lvl w:ilvl="1" w:tplc="041A0003">
      <w:start w:val="1"/>
      <w:numFmt w:val="bullet"/>
      <w:lvlText w:val="o"/>
      <w:lvlJc w:val="left"/>
      <w:pPr>
        <w:ind w:left="1549" w:hanging="360"/>
      </w:pPr>
      <w:rPr>
        <w:rFonts w:ascii="Courier New" w:hAnsi="Courier New" w:cs="Courier New" w:hint="default"/>
      </w:rPr>
    </w:lvl>
    <w:lvl w:ilvl="2" w:tplc="041A0005">
      <w:start w:val="1"/>
      <w:numFmt w:val="bullet"/>
      <w:lvlText w:val=""/>
      <w:lvlJc w:val="left"/>
      <w:pPr>
        <w:ind w:left="2269" w:hanging="360"/>
      </w:pPr>
      <w:rPr>
        <w:rFonts w:ascii="Wingdings" w:hAnsi="Wingdings" w:hint="default"/>
      </w:rPr>
    </w:lvl>
    <w:lvl w:ilvl="3" w:tplc="041A0001">
      <w:start w:val="1"/>
      <w:numFmt w:val="bullet"/>
      <w:lvlText w:val=""/>
      <w:lvlJc w:val="left"/>
      <w:pPr>
        <w:ind w:left="2989" w:hanging="360"/>
      </w:pPr>
      <w:rPr>
        <w:rFonts w:ascii="Symbol" w:hAnsi="Symbol" w:hint="default"/>
      </w:rPr>
    </w:lvl>
    <w:lvl w:ilvl="4" w:tplc="041A0003">
      <w:start w:val="1"/>
      <w:numFmt w:val="bullet"/>
      <w:lvlText w:val="o"/>
      <w:lvlJc w:val="left"/>
      <w:pPr>
        <w:ind w:left="3709" w:hanging="360"/>
      </w:pPr>
      <w:rPr>
        <w:rFonts w:ascii="Courier New" w:hAnsi="Courier New" w:cs="Courier New" w:hint="default"/>
      </w:rPr>
    </w:lvl>
    <w:lvl w:ilvl="5" w:tplc="041A0005">
      <w:start w:val="1"/>
      <w:numFmt w:val="bullet"/>
      <w:lvlText w:val=""/>
      <w:lvlJc w:val="left"/>
      <w:pPr>
        <w:ind w:left="4429" w:hanging="360"/>
      </w:pPr>
      <w:rPr>
        <w:rFonts w:ascii="Wingdings" w:hAnsi="Wingdings" w:hint="default"/>
      </w:rPr>
    </w:lvl>
    <w:lvl w:ilvl="6" w:tplc="041A0001">
      <w:start w:val="1"/>
      <w:numFmt w:val="bullet"/>
      <w:lvlText w:val=""/>
      <w:lvlJc w:val="left"/>
      <w:pPr>
        <w:ind w:left="5149" w:hanging="360"/>
      </w:pPr>
      <w:rPr>
        <w:rFonts w:ascii="Symbol" w:hAnsi="Symbol" w:hint="default"/>
      </w:rPr>
    </w:lvl>
    <w:lvl w:ilvl="7" w:tplc="041A0003">
      <w:start w:val="1"/>
      <w:numFmt w:val="bullet"/>
      <w:lvlText w:val="o"/>
      <w:lvlJc w:val="left"/>
      <w:pPr>
        <w:ind w:left="5869" w:hanging="360"/>
      </w:pPr>
      <w:rPr>
        <w:rFonts w:ascii="Courier New" w:hAnsi="Courier New" w:cs="Courier New" w:hint="default"/>
      </w:rPr>
    </w:lvl>
    <w:lvl w:ilvl="8" w:tplc="041A0005">
      <w:start w:val="1"/>
      <w:numFmt w:val="bullet"/>
      <w:lvlText w:val=""/>
      <w:lvlJc w:val="left"/>
      <w:pPr>
        <w:ind w:left="6589" w:hanging="360"/>
      </w:pPr>
      <w:rPr>
        <w:rFonts w:ascii="Wingdings" w:hAnsi="Wingdings" w:hint="default"/>
      </w:rPr>
    </w:lvl>
  </w:abstractNum>
  <w:abstractNum w:abstractNumId="81" w15:restartNumberingAfterBreak="0">
    <w:nsid w:val="66A801C8"/>
    <w:multiLevelType w:val="hybridMultilevel"/>
    <w:tmpl w:val="E334CC8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82" w15:restartNumberingAfterBreak="0">
    <w:nsid w:val="68915ADB"/>
    <w:multiLevelType w:val="hybridMultilevel"/>
    <w:tmpl w:val="B38ED91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83" w15:restartNumberingAfterBreak="0">
    <w:nsid w:val="6A587DF6"/>
    <w:multiLevelType w:val="hybridMultilevel"/>
    <w:tmpl w:val="3F4E1B54"/>
    <w:lvl w:ilvl="0" w:tplc="EF182FE6">
      <w:start w:val="9"/>
      <w:numFmt w:val="decimal"/>
      <w:lvlText w:val="%1."/>
      <w:lvlJc w:val="left"/>
      <w:pPr>
        <w:ind w:left="1356" w:hanging="245"/>
      </w:pPr>
      <w:rPr>
        <w:rFonts w:ascii="Calibri" w:eastAsia="Calibri" w:hAnsi="Calibri" w:cs="Calibri" w:hint="default"/>
        <w:w w:val="100"/>
        <w:sz w:val="24"/>
        <w:szCs w:val="24"/>
        <w:lang w:val="hr-HR" w:eastAsia="en-US" w:bidi="ar-SA"/>
      </w:rPr>
    </w:lvl>
    <w:lvl w:ilvl="1" w:tplc="FCA00DCC">
      <w:start w:val="1"/>
      <w:numFmt w:val="decimal"/>
      <w:lvlText w:val="%2."/>
      <w:lvlJc w:val="left"/>
      <w:pPr>
        <w:ind w:left="2076" w:hanging="360"/>
      </w:pPr>
      <w:rPr>
        <w:rFonts w:ascii="Calibri" w:eastAsia="Calibri" w:hAnsi="Calibri" w:cs="Calibri" w:hint="default"/>
        <w:w w:val="100"/>
        <w:sz w:val="24"/>
        <w:szCs w:val="24"/>
        <w:lang w:val="hr-HR" w:eastAsia="en-US" w:bidi="ar-SA"/>
      </w:rPr>
    </w:lvl>
    <w:lvl w:ilvl="2" w:tplc="974A6B0A">
      <w:start w:val="1"/>
      <w:numFmt w:val="decimal"/>
      <w:lvlText w:val="%3."/>
      <w:lvlJc w:val="left"/>
      <w:pPr>
        <w:ind w:left="2796" w:hanging="360"/>
      </w:pPr>
      <w:rPr>
        <w:rFonts w:ascii="Calibri" w:eastAsia="Calibri" w:hAnsi="Calibri" w:cs="Calibri" w:hint="default"/>
        <w:w w:val="100"/>
        <w:sz w:val="22"/>
        <w:szCs w:val="22"/>
        <w:lang w:val="hr-HR" w:eastAsia="en-US" w:bidi="ar-SA"/>
      </w:rPr>
    </w:lvl>
    <w:lvl w:ilvl="3" w:tplc="B69C1548">
      <w:numFmt w:val="bullet"/>
      <w:lvlText w:val="•"/>
      <w:lvlJc w:val="left"/>
      <w:pPr>
        <w:ind w:left="3923" w:hanging="360"/>
      </w:pPr>
      <w:rPr>
        <w:rFonts w:hint="default"/>
        <w:lang w:val="hr-HR" w:eastAsia="en-US" w:bidi="ar-SA"/>
      </w:rPr>
    </w:lvl>
    <w:lvl w:ilvl="4" w:tplc="B6707FD8">
      <w:numFmt w:val="bullet"/>
      <w:lvlText w:val="•"/>
      <w:lvlJc w:val="left"/>
      <w:pPr>
        <w:ind w:left="5046" w:hanging="360"/>
      </w:pPr>
      <w:rPr>
        <w:rFonts w:hint="default"/>
        <w:lang w:val="hr-HR" w:eastAsia="en-US" w:bidi="ar-SA"/>
      </w:rPr>
    </w:lvl>
    <w:lvl w:ilvl="5" w:tplc="EE20F3B0">
      <w:numFmt w:val="bullet"/>
      <w:lvlText w:val="•"/>
      <w:lvlJc w:val="left"/>
      <w:pPr>
        <w:ind w:left="6169" w:hanging="360"/>
      </w:pPr>
      <w:rPr>
        <w:rFonts w:hint="default"/>
        <w:lang w:val="hr-HR" w:eastAsia="en-US" w:bidi="ar-SA"/>
      </w:rPr>
    </w:lvl>
    <w:lvl w:ilvl="6" w:tplc="4C327FCC">
      <w:numFmt w:val="bullet"/>
      <w:lvlText w:val="•"/>
      <w:lvlJc w:val="left"/>
      <w:pPr>
        <w:ind w:left="7293" w:hanging="360"/>
      </w:pPr>
      <w:rPr>
        <w:rFonts w:hint="default"/>
        <w:lang w:val="hr-HR" w:eastAsia="en-US" w:bidi="ar-SA"/>
      </w:rPr>
    </w:lvl>
    <w:lvl w:ilvl="7" w:tplc="3E42B642">
      <w:numFmt w:val="bullet"/>
      <w:lvlText w:val="•"/>
      <w:lvlJc w:val="left"/>
      <w:pPr>
        <w:ind w:left="8416" w:hanging="360"/>
      </w:pPr>
      <w:rPr>
        <w:rFonts w:hint="default"/>
        <w:lang w:val="hr-HR" w:eastAsia="en-US" w:bidi="ar-SA"/>
      </w:rPr>
    </w:lvl>
    <w:lvl w:ilvl="8" w:tplc="7DC8F35C">
      <w:numFmt w:val="bullet"/>
      <w:lvlText w:val="•"/>
      <w:lvlJc w:val="left"/>
      <w:pPr>
        <w:ind w:left="9539" w:hanging="360"/>
      </w:pPr>
      <w:rPr>
        <w:rFonts w:hint="default"/>
        <w:lang w:val="hr-HR" w:eastAsia="en-US" w:bidi="ar-SA"/>
      </w:rPr>
    </w:lvl>
  </w:abstractNum>
  <w:abstractNum w:abstractNumId="84" w15:restartNumberingAfterBreak="0">
    <w:nsid w:val="6B266A44"/>
    <w:multiLevelType w:val="hybridMultilevel"/>
    <w:tmpl w:val="EB440FF2"/>
    <w:lvl w:ilvl="0" w:tplc="041A0001">
      <w:start w:val="1"/>
      <w:numFmt w:val="bullet"/>
      <w:lvlText w:val=""/>
      <w:lvlJc w:val="left"/>
      <w:pPr>
        <w:ind w:left="829" w:hanging="360"/>
      </w:pPr>
      <w:rPr>
        <w:rFonts w:ascii="Symbol" w:hAnsi="Symbol" w:hint="default"/>
      </w:rPr>
    </w:lvl>
    <w:lvl w:ilvl="1" w:tplc="041A0003">
      <w:start w:val="1"/>
      <w:numFmt w:val="bullet"/>
      <w:lvlText w:val="o"/>
      <w:lvlJc w:val="left"/>
      <w:pPr>
        <w:ind w:left="1549" w:hanging="360"/>
      </w:pPr>
      <w:rPr>
        <w:rFonts w:ascii="Courier New" w:hAnsi="Courier New" w:cs="Courier New" w:hint="default"/>
      </w:rPr>
    </w:lvl>
    <w:lvl w:ilvl="2" w:tplc="041A0005">
      <w:start w:val="1"/>
      <w:numFmt w:val="bullet"/>
      <w:lvlText w:val=""/>
      <w:lvlJc w:val="left"/>
      <w:pPr>
        <w:ind w:left="2269" w:hanging="360"/>
      </w:pPr>
      <w:rPr>
        <w:rFonts w:ascii="Wingdings" w:hAnsi="Wingdings" w:hint="default"/>
      </w:rPr>
    </w:lvl>
    <w:lvl w:ilvl="3" w:tplc="041A0001">
      <w:start w:val="1"/>
      <w:numFmt w:val="bullet"/>
      <w:lvlText w:val=""/>
      <w:lvlJc w:val="left"/>
      <w:pPr>
        <w:ind w:left="2989" w:hanging="360"/>
      </w:pPr>
      <w:rPr>
        <w:rFonts w:ascii="Symbol" w:hAnsi="Symbol" w:hint="default"/>
      </w:rPr>
    </w:lvl>
    <w:lvl w:ilvl="4" w:tplc="041A0003">
      <w:start w:val="1"/>
      <w:numFmt w:val="bullet"/>
      <w:lvlText w:val="o"/>
      <w:lvlJc w:val="left"/>
      <w:pPr>
        <w:ind w:left="3709" w:hanging="360"/>
      </w:pPr>
      <w:rPr>
        <w:rFonts w:ascii="Courier New" w:hAnsi="Courier New" w:cs="Courier New" w:hint="default"/>
      </w:rPr>
    </w:lvl>
    <w:lvl w:ilvl="5" w:tplc="041A0005">
      <w:start w:val="1"/>
      <w:numFmt w:val="bullet"/>
      <w:lvlText w:val=""/>
      <w:lvlJc w:val="left"/>
      <w:pPr>
        <w:ind w:left="4429" w:hanging="360"/>
      </w:pPr>
      <w:rPr>
        <w:rFonts w:ascii="Wingdings" w:hAnsi="Wingdings" w:hint="default"/>
      </w:rPr>
    </w:lvl>
    <w:lvl w:ilvl="6" w:tplc="041A0001">
      <w:start w:val="1"/>
      <w:numFmt w:val="bullet"/>
      <w:lvlText w:val=""/>
      <w:lvlJc w:val="left"/>
      <w:pPr>
        <w:ind w:left="5149" w:hanging="360"/>
      </w:pPr>
      <w:rPr>
        <w:rFonts w:ascii="Symbol" w:hAnsi="Symbol" w:hint="default"/>
      </w:rPr>
    </w:lvl>
    <w:lvl w:ilvl="7" w:tplc="041A0003">
      <w:start w:val="1"/>
      <w:numFmt w:val="bullet"/>
      <w:lvlText w:val="o"/>
      <w:lvlJc w:val="left"/>
      <w:pPr>
        <w:ind w:left="5869" w:hanging="360"/>
      </w:pPr>
      <w:rPr>
        <w:rFonts w:ascii="Courier New" w:hAnsi="Courier New" w:cs="Courier New" w:hint="default"/>
      </w:rPr>
    </w:lvl>
    <w:lvl w:ilvl="8" w:tplc="041A0005">
      <w:start w:val="1"/>
      <w:numFmt w:val="bullet"/>
      <w:lvlText w:val=""/>
      <w:lvlJc w:val="left"/>
      <w:pPr>
        <w:ind w:left="6589" w:hanging="360"/>
      </w:pPr>
      <w:rPr>
        <w:rFonts w:ascii="Wingdings" w:hAnsi="Wingdings" w:hint="default"/>
      </w:rPr>
    </w:lvl>
  </w:abstractNum>
  <w:abstractNum w:abstractNumId="85" w15:restartNumberingAfterBreak="0">
    <w:nsid w:val="6D2B6AA6"/>
    <w:multiLevelType w:val="hybridMultilevel"/>
    <w:tmpl w:val="599AE07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450BF6"/>
    <w:multiLevelType w:val="hybridMultilevel"/>
    <w:tmpl w:val="2B3644BA"/>
    <w:lvl w:ilvl="0" w:tplc="041A0001">
      <w:start w:val="1"/>
      <w:numFmt w:val="bullet"/>
      <w:lvlText w:val=""/>
      <w:lvlJc w:val="left"/>
      <w:pPr>
        <w:tabs>
          <w:tab w:val="num" w:pos="2844"/>
        </w:tabs>
        <w:ind w:left="2844" w:hanging="360"/>
      </w:pPr>
      <w:rPr>
        <w:rFonts w:ascii="Symbol" w:hAnsi="Symbol" w:hint="default"/>
      </w:rPr>
    </w:lvl>
    <w:lvl w:ilvl="1" w:tplc="041A0003" w:tentative="1">
      <w:start w:val="1"/>
      <w:numFmt w:val="bullet"/>
      <w:lvlText w:val="o"/>
      <w:lvlJc w:val="left"/>
      <w:pPr>
        <w:tabs>
          <w:tab w:val="num" w:pos="3564"/>
        </w:tabs>
        <w:ind w:left="3564" w:hanging="360"/>
      </w:pPr>
      <w:rPr>
        <w:rFonts w:ascii="Courier New" w:hAnsi="Courier New" w:cs="Courier New" w:hint="default"/>
      </w:rPr>
    </w:lvl>
    <w:lvl w:ilvl="2" w:tplc="041A0005" w:tentative="1">
      <w:start w:val="1"/>
      <w:numFmt w:val="bullet"/>
      <w:lvlText w:val=""/>
      <w:lvlJc w:val="left"/>
      <w:pPr>
        <w:tabs>
          <w:tab w:val="num" w:pos="4284"/>
        </w:tabs>
        <w:ind w:left="4284" w:hanging="360"/>
      </w:pPr>
      <w:rPr>
        <w:rFonts w:ascii="Wingdings" w:hAnsi="Wingdings" w:hint="default"/>
      </w:rPr>
    </w:lvl>
    <w:lvl w:ilvl="3" w:tplc="041A0001" w:tentative="1">
      <w:start w:val="1"/>
      <w:numFmt w:val="bullet"/>
      <w:lvlText w:val=""/>
      <w:lvlJc w:val="left"/>
      <w:pPr>
        <w:tabs>
          <w:tab w:val="num" w:pos="5004"/>
        </w:tabs>
        <w:ind w:left="5004" w:hanging="360"/>
      </w:pPr>
      <w:rPr>
        <w:rFonts w:ascii="Symbol" w:hAnsi="Symbol" w:hint="default"/>
      </w:rPr>
    </w:lvl>
    <w:lvl w:ilvl="4" w:tplc="041A0003" w:tentative="1">
      <w:start w:val="1"/>
      <w:numFmt w:val="bullet"/>
      <w:lvlText w:val="o"/>
      <w:lvlJc w:val="left"/>
      <w:pPr>
        <w:tabs>
          <w:tab w:val="num" w:pos="5724"/>
        </w:tabs>
        <w:ind w:left="5724" w:hanging="360"/>
      </w:pPr>
      <w:rPr>
        <w:rFonts w:ascii="Courier New" w:hAnsi="Courier New" w:cs="Courier New" w:hint="default"/>
      </w:rPr>
    </w:lvl>
    <w:lvl w:ilvl="5" w:tplc="041A0005" w:tentative="1">
      <w:start w:val="1"/>
      <w:numFmt w:val="bullet"/>
      <w:lvlText w:val=""/>
      <w:lvlJc w:val="left"/>
      <w:pPr>
        <w:tabs>
          <w:tab w:val="num" w:pos="6444"/>
        </w:tabs>
        <w:ind w:left="6444" w:hanging="360"/>
      </w:pPr>
      <w:rPr>
        <w:rFonts w:ascii="Wingdings" w:hAnsi="Wingdings" w:hint="default"/>
      </w:rPr>
    </w:lvl>
    <w:lvl w:ilvl="6" w:tplc="041A0001" w:tentative="1">
      <w:start w:val="1"/>
      <w:numFmt w:val="bullet"/>
      <w:lvlText w:val=""/>
      <w:lvlJc w:val="left"/>
      <w:pPr>
        <w:tabs>
          <w:tab w:val="num" w:pos="7164"/>
        </w:tabs>
        <w:ind w:left="7164" w:hanging="360"/>
      </w:pPr>
      <w:rPr>
        <w:rFonts w:ascii="Symbol" w:hAnsi="Symbol" w:hint="default"/>
      </w:rPr>
    </w:lvl>
    <w:lvl w:ilvl="7" w:tplc="041A0003" w:tentative="1">
      <w:start w:val="1"/>
      <w:numFmt w:val="bullet"/>
      <w:lvlText w:val="o"/>
      <w:lvlJc w:val="left"/>
      <w:pPr>
        <w:tabs>
          <w:tab w:val="num" w:pos="7884"/>
        </w:tabs>
        <w:ind w:left="7884" w:hanging="360"/>
      </w:pPr>
      <w:rPr>
        <w:rFonts w:ascii="Courier New" w:hAnsi="Courier New" w:cs="Courier New" w:hint="default"/>
      </w:rPr>
    </w:lvl>
    <w:lvl w:ilvl="8" w:tplc="041A0005" w:tentative="1">
      <w:start w:val="1"/>
      <w:numFmt w:val="bullet"/>
      <w:lvlText w:val=""/>
      <w:lvlJc w:val="left"/>
      <w:pPr>
        <w:tabs>
          <w:tab w:val="num" w:pos="8604"/>
        </w:tabs>
        <w:ind w:left="8604" w:hanging="360"/>
      </w:pPr>
      <w:rPr>
        <w:rFonts w:ascii="Wingdings" w:hAnsi="Wingdings" w:hint="default"/>
      </w:rPr>
    </w:lvl>
  </w:abstractNum>
  <w:abstractNum w:abstractNumId="87" w15:restartNumberingAfterBreak="0">
    <w:nsid w:val="6ED954C6"/>
    <w:multiLevelType w:val="hybridMultilevel"/>
    <w:tmpl w:val="D69C9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0246B99"/>
    <w:multiLevelType w:val="hybridMultilevel"/>
    <w:tmpl w:val="35AA2150"/>
    <w:lvl w:ilvl="0" w:tplc="041A0001">
      <w:start w:val="1"/>
      <w:numFmt w:val="bullet"/>
      <w:lvlText w:val=""/>
      <w:lvlJc w:val="left"/>
      <w:pPr>
        <w:ind w:left="830" w:hanging="360"/>
      </w:pPr>
      <w:rPr>
        <w:rFonts w:ascii="Symbol" w:hAnsi="Symbo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89" w15:restartNumberingAfterBreak="0">
    <w:nsid w:val="71994CD0"/>
    <w:multiLevelType w:val="hybridMultilevel"/>
    <w:tmpl w:val="F3489730"/>
    <w:lvl w:ilvl="0" w:tplc="041A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0" w15:restartNumberingAfterBreak="0">
    <w:nsid w:val="721140FA"/>
    <w:multiLevelType w:val="hybridMultilevel"/>
    <w:tmpl w:val="01706374"/>
    <w:lvl w:ilvl="0" w:tplc="40186250">
      <w:start w:val="1"/>
      <w:numFmt w:val="lowerLetter"/>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91" w15:restartNumberingAfterBreak="0">
    <w:nsid w:val="721B55E5"/>
    <w:multiLevelType w:val="hybridMultilevel"/>
    <w:tmpl w:val="9D7E5F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2AC02B3"/>
    <w:multiLevelType w:val="hybridMultilevel"/>
    <w:tmpl w:val="170A3294"/>
    <w:lvl w:ilvl="0" w:tplc="CA92C65A">
      <w:numFmt w:val="bullet"/>
      <w:lvlText w:val="-"/>
      <w:lvlJc w:val="left"/>
      <w:pPr>
        <w:ind w:left="467" w:hanging="360"/>
      </w:pPr>
      <w:rPr>
        <w:rFonts w:ascii="Times New Roman" w:eastAsia="Calibri" w:hAnsi="Times New Roman" w:cs="Times New Roman" w:hint="default"/>
      </w:rPr>
    </w:lvl>
    <w:lvl w:ilvl="1" w:tplc="041A0003">
      <w:start w:val="1"/>
      <w:numFmt w:val="bullet"/>
      <w:lvlText w:val="o"/>
      <w:lvlJc w:val="left"/>
      <w:pPr>
        <w:ind w:left="1187" w:hanging="360"/>
      </w:pPr>
      <w:rPr>
        <w:rFonts w:ascii="Courier New" w:hAnsi="Courier New" w:cs="Courier New" w:hint="default"/>
      </w:rPr>
    </w:lvl>
    <w:lvl w:ilvl="2" w:tplc="041A0005">
      <w:start w:val="1"/>
      <w:numFmt w:val="bullet"/>
      <w:lvlText w:val=""/>
      <w:lvlJc w:val="left"/>
      <w:pPr>
        <w:ind w:left="1907" w:hanging="360"/>
      </w:pPr>
      <w:rPr>
        <w:rFonts w:ascii="Wingdings" w:hAnsi="Wingdings" w:hint="default"/>
      </w:rPr>
    </w:lvl>
    <w:lvl w:ilvl="3" w:tplc="041A0001">
      <w:start w:val="1"/>
      <w:numFmt w:val="bullet"/>
      <w:lvlText w:val=""/>
      <w:lvlJc w:val="left"/>
      <w:pPr>
        <w:ind w:left="2627" w:hanging="360"/>
      </w:pPr>
      <w:rPr>
        <w:rFonts w:ascii="Symbol" w:hAnsi="Symbol" w:hint="default"/>
      </w:rPr>
    </w:lvl>
    <w:lvl w:ilvl="4" w:tplc="041A0003">
      <w:start w:val="1"/>
      <w:numFmt w:val="bullet"/>
      <w:lvlText w:val="o"/>
      <w:lvlJc w:val="left"/>
      <w:pPr>
        <w:ind w:left="3347" w:hanging="360"/>
      </w:pPr>
      <w:rPr>
        <w:rFonts w:ascii="Courier New" w:hAnsi="Courier New" w:cs="Courier New" w:hint="default"/>
      </w:rPr>
    </w:lvl>
    <w:lvl w:ilvl="5" w:tplc="041A0005">
      <w:start w:val="1"/>
      <w:numFmt w:val="bullet"/>
      <w:lvlText w:val=""/>
      <w:lvlJc w:val="left"/>
      <w:pPr>
        <w:ind w:left="4067" w:hanging="360"/>
      </w:pPr>
      <w:rPr>
        <w:rFonts w:ascii="Wingdings" w:hAnsi="Wingdings" w:hint="default"/>
      </w:rPr>
    </w:lvl>
    <w:lvl w:ilvl="6" w:tplc="041A0001">
      <w:start w:val="1"/>
      <w:numFmt w:val="bullet"/>
      <w:lvlText w:val=""/>
      <w:lvlJc w:val="left"/>
      <w:pPr>
        <w:ind w:left="4787" w:hanging="360"/>
      </w:pPr>
      <w:rPr>
        <w:rFonts w:ascii="Symbol" w:hAnsi="Symbol" w:hint="default"/>
      </w:rPr>
    </w:lvl>
    <w:lvl w:ilvl="7" w:tplc="041A0003">
      <w:start w:val="1"/>
      <w:numFmt w:val="bullet"/>
      <w:lvlText w:val="o"/>
      <w:lvlJc w:val="left"/>
      <w:pPr>
        <w:ind w:left="5507" w:hanging="360"/>
      </w:pPr>
      <w:rPr>
        <w:rFonts w:ascii="Courier New" w:hAnsi="Courier New" w:cs="Courier New" w:hint="default"/>
      </w:rPr>
    </w:lvl>
    <w:lvl w:ilvl="8" w:tplc="041A0005">
      <w:start w:val="1"/>
      <w:numFmt w:val="bullet"/>
      <w:lvlText w:val=""/>
      <w:lvlJc w:val="left"/>
      <w:pPr>
        <w:ind w:left="6227" w:hanging="360"/>
      </w:pPr>
      <w:rPr>
        <w:rFonts w:ascii="Wingdings" w:hAnsi="Wingdings" w:hint="default"/>
      </w:rPr>
    </w:lvl>
  </w:abstractNum>
  <w:abstractNum w:abstractNumId="93" w15:restartNumberingAfterBreak="0">
    <w:nsid w:val="735F62D2"/>
    <w:multiLevelType w:val="hybridMultilevel"/>
    <w:tmpl w:val="D46A802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711007"/>
    <w:multiLevelType w:val="hybridMultilevel"/>
    <w:tmpl w:val="2272CDEC"/>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37F1BA9"/>
    <w:multiLevelType w:val="hybridMultilevel"/>
    <w:tmpl w:val="B930E01A"/>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96" w15:restartNumberingAfterBreak="0">
    <w:nsid w:val="74FB0FBC"/>
    <w:multiLevelType w:val="hybridMultilevel"/>
    <w:tmpl w:val="B8F2C95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A202C6"/>
    <w:multiLevelType w:val="hybridMultilevel"/>
    <w:tmpl w:val="20B047F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C944CE"/>
    <w:multiLevelType w:val="hybridMultilevel"/>
    <w:tmpl w:val="9AB45910"/>
    <w:lvl w:ilvl="0" w:tplc="041A0001">
      <w:start w:val="1"/>
      <w:numFmt w:val="bullet"/>
      <w:lvlText w:val=""/>
      <w:lvlJc w:val="left"/>
      <w:pPr>
        <w:ind w:left="830" w:hanging="360"/>
      </w:pPr>
      <w:rPr>
        <w:rFonts w:ascii="Symbol" w:hAnsi="Symbol" w:hint="default"/>
      </w:rPr>
    </w:lvl>
    <w:lvl w:ilvl="1" w:tplc="041A0003">
      <w:start w:val="1"/>
      <w:numFmt w:val="bullet"/>
      <w:lvlText w:val="o"/>
      <w:lvlJc w:val="left"/>
      <w:pPr>
        <w:ind w:left="1550" w:hanging="360"/>
      </w:pPr>
      <w:rPr>
        <w:rFonts w:ascii="Courier New" w:hAnsi="Courier New" w:cs="Courier New" w:hint="default"/>
      </w:rPr>
    </w:lvl>
    <w:lvl w:ilvl="2" w:tplc="041A0005">
      <w:start w:val="1"/>
      <w:numFmt w:val="bullet"/>
      <w:lvlText w:val=""/>
      <w:lvlJc w:val="left"/>
      <w:pPr>
        <w:ind w:left="2270" w:hanging="360"/>
      </w:pPr>
      <w:rPr>
        <w:rFonts w:ascii="Wingdings" w:hAnsi="Wingdings" w:hint="default"/>
      </w:rPr>
    </w:lvl>
    <w:lvl w:ilvl="3" w:tplc="041A0001">
      <w:start w:val="1"/>
      <w:numFmt w:val="bullet"/>
      <w:lvlText w:val=""/>
      <w:lvlJc w:val="left"/>
      <w:pPr>
        <w:ind w:left="2990" w:hanging="360"/>
      </w:pPr>
      <w:rPr>
        <w:rFonts w:ascii="Symbol" w:hAnsi="Symbol" w:hint="default"/>
      </w:rPr>
    </w:lvl>
    <w:lvl w:ilvl="4" w:tplc="041A0003">
      <w:start w:val="1"/>
      <w:numFmt w:val="bullet"/>
      <w:lvlText w:val="o"/>
      <w:lvlJc w:val="left"/>
      <w:pPr>
        <w:ind w:left="3710" w:hanging="360"/>
      </w:pPr>
      <w:rPr>
        <w:rFonts w:ascii="Courier New" w:hAnsi="Courier New" w:cs="Courier New" w:hint="default"/>
      </w:rPr>
    </w:lvl>
    <w:lvl w:ilvl="5" w:tplc="041A0005">
      <w:start w:val="1"/>
      <w:numFmt w:val="bullet"/>
      <w:lvlText w:val=""/>
      <w:lvlJc w:val="left"/>
      <w:pPr>
        <w:ind w:left="4430" w:hanging="360"/>
      </w:pPr>
      <w:rPr>
        <w:rFonts w:ascii="Wingdings" w:hAnsi="Wingdings" w:hint="default"/>
      </w:rPr>
    </w:lvl>
    <w:lvl w:ilvl="6" w:tplc="041A0001">
      <w:start w:val="1"/>
      <w:numFmt w:val="bullet"/>
      <w:lvlText w:val=""/>
      <w:lvlJc w:val="left"/>
      <w:pPr>
        <w:ind w:left="5150" w:hanging="360"/>
      </w:pPr>
      <w:rPr>
        <w:rFonts w:ascii="Symbol" w:hAnsi="Symbol" w:hint="default"/>
      </w:rPr>
    </w:lvl>
    <w:lvl w:ilvl="7" w:tplc="041A0003">
      <w:start w:val="1"/>
      <w:numFmt w:val="bullet"/>
      <w:lvlText w:val="o"/>
      <w:lvlJc w:val="left"/>
      <w:pPr>
        <w:ind w:left="5870" w:hanging="360"/>
      </w:pPr>
      <w:rPr>
        <w:rFonts w:ascii="Courier New" w:hAnsi="Courier New" w:cs="Courier New" w:hint="default"/>
      </w:rPr>
    </w:lvl>
    <w:lvl w:ilvl="8" w:tplc="041A0005">
      <w:start w:val="1"/>
      <w:numFmt w:val="bullet"/>
      <w:lvlText w:val=""/>
      <w:lvlJc w:val="left"/>
      <w:pPr>
        <w:ind w:left="6590" w:hanging="360"/>
      </w:pPr>
      <w:rPr>
        <w:rFonts w:ascii="Wingdings" w:hAnsi="Wingdings" w:hint="default"/>
      </w:rPr>
    </w:lvl>
  </w:abstractNum>
  <w:abstractNum w:abstractNumId="99" w15:restartNumberingAfterBreak="0">
    <w:nsid w:val="794B7309"/>
    <w:multiLevelType w:val="hybridMultilevel"/>
    <w:tmpl w:val="8D6E252E"/>
    <w:lvl w:ilvl="0" w:tplc="E6E6B23E">
      <w:start w:val="1"/>
      <w:numFmt w:val="decimal"/>
      <w:lvlText w:val="%1."/>
      <w:lvlJc w:val="left"/>
      <w:pPr>
        <w:ind w:left="469" w:hanging="360"/>
      </w:pPr>
      <w:rPr>
        <w:rFonts w:hint="default"/>
      </w:rPr>
    </w:lvl>
    <w:lvl w:ilvl="1" w:tplc="041A0019" w:tentative="1">
      <w:start w:val="1"/>
      <w:numFmt w:val="lowerLetter"/>
      <w:lvlText w:val="%2."/>
      <w:lvlJc w:val="left"/>
      <w:pPr>
        <w:ind w:left="1189" w:hanging="360"/>
      </w:pPr>
    </w:lvl>
    <w:lvl w:ilvl="2" w:tplc="041A001B" w:tentative="1">
      <w:start w:val="1"/>
      <w:numFmt w:val="lowerRoman"/>
      <w:lvlText w:val="%3."/>
      <w:lvlJc w:val="right"/>
      <w:pPr>
        <w:ind w:left="1909" w:hanging="180"/>
      </w:pPr>
    </w:lvl>
    <w:lvl w:ilvl="3" w:tplc="041A000F" w:tentative="1">
      <w:start w:val="1"/>
      <w:numFmt w:val="decimal"/>
      <w:lvlText w:val="%4."/>
      <w:lvlJc w:val="left"/>
      <w:pPr>
        <w:ind w:left="2629" w:hanging="360"/>
      </w:pPr>
    </w:lvl>
    <w:lvl w:ilvl="4" w:tplc="041A0019" w:tentative="1">
      <w:start w:val="1"/>
      <w:numFmt w:val="lowerLetter"/>
      <w:lvlText w:val="%5."/>
      <w:lvlJc w:val="left"/>
      <w:pPr>
        <w:ind w:left="3349" w:hanging="360"/>
      </w:pPr>
    </w:lvl>
    <w:lvl w:ilvl="5" w:tplc="041A001B" w:tentative="1">
      <w:start w:val="1"/>
      <w:numFmt w:val="lowerRoman"/>
      <w:lvlText w:val="%6."/>
      <w:lvlJc w:val="right"/>
      <w:pPr>
        <w:ind w:left="4069" w:hanging="180"/>
      </w:pPr>
    </w:lvl>
    <w:lvl w:ilvl="6" w:tplc="041A000F" w:tentative="1">
      <w:start w:val="1"/>
      <w:numFmt w:val="decimal"/>
      <w:lvlText w:val="%7."/>
      <w:lvlJc w:val="left"/>
      <w:pPr>
        <w:ind w:left="4789" w:hanging="360"/>
      </w:pPr>
    </w:lvl>
    <w:lvl w:ilvl="7" w:tplc="041A0019" w:tentative="1">
      <w:start w:val="1"/>
      <w:numFmt w:val="lowerLetter"/>
      <w:lvlText w:val="%8."/>
      <w:lvlJc w:val="left"/>
      <w:pPr>
        <w:ind w:left="5509" w:hanging="360"/>
      </w:pPr>
    </w:lvl>
    <w:lvl w:ilvl="8" w:tplc="041A001B" w:tentative="1">
      <w:start w:val="1"/>
      <w:numFmt w:val="lowerRoman"/>
      <w:lvlText w:val="%9."/>
      <w:lvlJc w:val="right"/>
      <w:pPr>
        <w:ind w:left="6229" w:hanging="180"/>
      </w:pPr>
    </w:lvl>
  </w:abstractNum>
  <w:abstractNum w:abstractNumId="100" w15:restartNumberingAfterBreak="0">
    <w:nsid w:val="79B43AA9"/>
    <w:multiLevelType w:val="hybridMultilevel"/>
    <w:tmpl w:val="D1DA28E4"/>
    <w:lvl w:ilvl="0" w:tplc="CD98F2F8">
      <w:start w:val="1"/>
      <w:numFmt w:val="lowerLetter"/>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01" w15:restartNumberingAfterBreak="0">
    <w:nsid w:val="7BE845B6"/>
    <w:multiLevelType w:val="hybridMultilevel"/>
    <w:tmpl w:val="445E44AC"/>
    <w:lvl w:ilvl="0" w:tplc="041A0001">
      <w:start w:val="1"/>
      <w:numFmt w:val="bullet"/>
      <w:lvlText w:val=""/>
      <w:lvlJc w:val="left"/>
      <w:pPr>
        <w:ind w:left="467" w:hanging="360"/>
      </w:pPr>
      <w:rPr>
        <w:rFonts w:ascii="Symbol" w:hAnsi="Symbol"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102" w15:restartNumberingAfterBreak="0">
    <w:nsid w:val="7BFE105E"/>
    <w:multiLevelType w:val="hybridMultilevel"/>
    <w:tmpl w:val="3D4027C2"/>
    <w:lvl w:ilvl="0" w:tplc="041A0001">
      <w:start w:val="1"/>
      <w:numFmt w:val="bullet"/>
      <w:lvlText w:val=""/>
      <w:lvlJc w:val="left"/>
      <w:pPr>
        <w:ind w:left="720" w:hanging="360"/>
      </w:pPr>
      <w:rPr>
        <w:rFonts w:ascii="Symbol" w:hAnsi="Symbol" w:hint="default"/>
      </w:rPr>
    </w:lvl>
    <w:lvl w:ilvl="1" w:tplc="7660CA38">
      <w:start w:val="1"/>
      <w:numFmt w:val="bullet"/>
      <w:lvlText w:val="o"/>
      <w:lvlJc w:val="left"/>
      <w:pPr>
        <w:ind w:left="1440" w:hanging="360"/>
      </w:pPr>
      <w:rPr>
        <w:rFonts w:ascii="Courier New" w:hAnsi="Courier New" w:hint="default"/>
      </w:rPr>
    </w:lvl>
    <w:lvl w:ilvl="2" w:tplc="7564F964">
      <w:start w:val="1"/>
      <w:numFmt w:val="bullet"/>
      <w:lvlText w:val=""/>
      <w:lvlJc w:val="left"/>
      <w:pPr>
        <w:ind w:left="2160" w:hanging="360"/>
      </w:pPr>
      <w:rPr>
        <w:rFonts w:ascii="Wingdings" w:hAnsi="Wingdings" w:hint="default"/>
      </w:rPr>
    </w:lvl>
    <w:lvl w:ilvl="3" w:tplc="F67A663E">
      <w:start w:val="1"/>
      <w:numFmt w:val="bullet"/>
      <w:lvlText w:val=""/>
      <w:lvlJc w:val="left"/>
      <w:pPr>
        <w:ind w:left="2880" w:hanging="360"/>
      </w:pPr>
      <w:rPr>
        <w:rFonts w:ascii="Symbol" w:hAnsi="Symbol" w:hint="default"/>
      </w:rPr>
    </w:lvl>
    <w:lvl w:ilvl="4" w:tplc="C974EA70">
      <w:start w:val="1"/>
      <w:numFmt w:val="bullet"/>
      <w:lvlText w:val="o"/>
      <w:lvlJc w:val="left"/>
      <w:pPr>
        <w:ind w:left="3600" w:hanging="360"/>
      </w:pPr>
      <w:rPr>
        <w:rFonts w:ascii="Courier New" w:hAnsi="Courier New" w:hint="default"/>
      </w:rPr>
    </w:lvl>
    <w:lvl w:ilvl="5" w:tplc="7DF24B8C">
      <w:start w:val="1"/>
      <w:numFmt w:val="bullet"/>
      <w:lvlText w:val=""/>
      <w:lvlJc w:val="left"/>
      <w:pPr>
        <w:ind w:left="4320" w:hanging="360"/>
      </w:pPr>
      <w:rPr>
        <w:rFonts w:ascii="Wingdings" w:hAnsi="Wingdings" w:hint="default"/>
      </w:rPr>
    </w:lvl>
    <w:lvl w:ilvl="6" w:tplc="C1C8CE8A">
      <w:start w:val="1"/>
      <w:numFmt w:val="bullet"/>
      <w:lvlText w:val=""/>
      <w:lvlJc w:val="left"/>
      <w:pPr>
        <w:ind w:left="5040" w:hanging="360"/>
      </w:pPr>
      <w:rPr>
        <w:rFonts w:ascii="Symbol" w:hAnsi="Symbol" w:hint="default"/>
      </w:rPr>
    </w:lvl>
    <w:lvl w:ilvl="7" w:tplc="3C68E65A">
      <w:start w:val="1"/>
      <w:numFmt w:val="bullet"/>
      <w:lvlText w:val="o"/>
      <w:lvlJc w:val="left"/>
      <w:pPr>
        <w:ind w:left="5760" w:hanging="360"/>
      </w:pPr>
      <w:rPr>
        <w:rFonts w:ascii="Courier New" w:hAnsi="Courier New" w:hint="default"/>
      </w:rPr>
    </w:lvl>
    <w:lvl w:ilvl="8" w:tplc="AF28396C">
      <w:start w:val="1"/>
      <w:numFmt w:val="bullet"/>
      <w:lvlText w:val=""/>
      <w:lvlJc w:val="left"/>
      <w:pPr>
        <w:ind w:left="6480" w:hanging="360"/>
      </w:pPr>
      <w:rPr>
        <w:rFonts w:ascii="Wingdings" w:hAnsi="Wingdings" w:hint="default"/>
      </w:rPr>
    </w:lvl>
  </w:abstractNum>
  <w:abstractNum w:abstractNumId="103" w15:restartNumberingAfterBreak="0">
    <w:nsid w:val="7C4E7D41"/>
    <w:multiLevelType w:val="hybridMultilevel"/>
    <w:tmpl w:val="0AEA2D5E"/>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104" w15:restartNumberingAfterBreak="0">
    <w:nsid w:val="7CB331F4"/>
    <w:multiLevelType w:val="hybridMultilevel"/>
    <w:tmpl w:val="0BCCCE8A"/>
    <w:lvl w:ilvl="0" w:tplc="365A9860">
      <w:start w:val="1"/>
      <w:numFmt w:val="decimal"/>
      <w:lvlText w:val="%1."/>
      <w:lvlJc w:val="left"/>
      <w:pPr>
        <w:ind w:left="469" w:hanging="360"/>
      </w:pPr>
    </w:lvl>
    <w:lvl w:ilvl="1" w:tplc="041A0019">
      <w:start w:val="1"/>
      <w:numFmt w:val="lowerLetter"/>
      <w:lvlText w:val="%2."/>
      <w:lvlJc w:val="left"/>
      <w:pPr>
        <w:ind w:left="1189" w:hanging="360"/>
      </w:pPr>
    </w:lvl>
    <w:lvl w:ilvl="2" w:tplc="041A001B">
      <w:start w:val="1"/>
      <w:numFmt w:val="lowerRoman"/>
      <w:lvlText w:val="%3."/>
      <w:lvlJc w:val="right"/>
      <w:pPr>
        <w:ind w:left="1909" w:hanging="180"/>
      </w:pPr>
    </w:lvl>
    <w:lvl w:ilvl="3" w:tplc="041A000F">
      <w:start w:val="1"/>
      <w:numFmt w:val="decimal"/>
      <w:lvlText w:val="%4."/>
      <w:lvlJc w:val="left"/>
      <w:pPr>
        <w:ind w:left="2629" w:hanging="360"/>
      </w:pPr>
    </w:lvl>
    <w:lvl w:ilvl="4" w:tplc="041A0019">
      <w:start w:val="1"/>
      <w:numFmt w:val="lowerLetter"/>
      <w:lvlText w:val="%5."/>
      <w:lvlJc w:val="left"/>
      <w:pPr>
        <w:ind w:left="3349" w:hanging="360"/>
      </w:pPr>
    </w:lvl>
    <w:lvl w:ilvl="5" w:tplc="041A001B">
      <w:start w:val="1"/>
      <w:numFmt w:val="lowerRoman"/>
      <w:lvlText w:val="%6."/>
      <w:lvlJc w:val="right"/>
      <w:pPr>
        <w:ind w:left="4069" w:hanging="180"/>
      </w:pPr>
    </w:lvl>
    <w:lvl w:ilvl="6" w:tplc="041A000F">
      <w:start w:val="1"/>
      <w:numFmt w:val="decimal"/>
      <w:lvlText w:val="%7."/>
      <w:lvlJc w:val="left"/>
      <w:pPr>
        <w:ind w:left="4789" w:hanging="360"/>
      </w:pPr>
    </w:lvl>
    <w:lvl w:ilvl="7" w:tplc="041A0019">
      <w:start w:val="1"/>
      <w:numFmt w:val="lowerLetter"/>
      <w:lvlText w:val="%8."/>
      <w:lvlJc w:val="left"/>
      <w:pPr>
        <w:ind w:left="5509" w:hanging="360"/>
      </w:pPr>
    </w:lvl>
    <w:lvl w:ilvl="8" w:tplc="041A001B">
      <w:start w:val="1"/>
      <w:numFmt w:val="lowerRoman"/>
      <w:lvlText w:val="%9."/>
      <w:lvlJc w:val="right"/>
      <w:pPr>
        <w:ind w:left="6229" w:hanging="180"/>
      </w:pPr>
    </w:lvl>
  </w:abstractNum>
  <w:abstractNum w:abstractNumId="105" w15:restartNumberingAfterBreak="0">
    <w:nsid w:val="7D742A46"/>
    <w:multiLevelType w:val="hybridMultilevel"/>
    <w:tmpl w:val="F18C0AEA"/>
    <w:lvl w:ilvl="0" w:tplc="041A0001">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106" w15:restartNumberingAfterBreak="0">
    <w:nsid w:val="7F1A6BD5"/>
    <w:multiLevelType w:val="hybridMultilevel"/>
    <w:tmpl w:val="14EE3EAC"/>
    <w:lvl w:ilvl="0" w:tplc="041A0001">
      <w:start w:val="1"/>
      <w:numFmt w:val="bullet"/>
      <w:lvlText w:val=""/>
      <w:lvlJc w:val="left"/>
      <w:pPr>
        <w:tabs>
          <w:tab w:val="num" w:pos="2844"/>
        </w:tabs>
        <w:ind w:left="2844" w:hanging="360"/>
      </w:pPr>
      <w:rPr>
        <w:rFonts w:ascii="Symbol" w:hAnsi="Symbol" w:hint="default"/>
      </w:rPr>
    </w:lvl>
    <w:lvl w:ilvl="1" w:tplc="041A0003" w:tentative="1">
      <w:start w:val="1"/>
      <w:numFmt w:val="bullet"/>
      <w:lvlText w:val="o"/>
      <w:lvlJc w:val="left"/>
      <w:pPr>
        <w:tabs>
          <w:tab w:val="num" w:pos="3564"/>
        </w:tabs>
        <w:ind w:left="3564" w:hanging="360"/>
      </w:pPr>
      <w:rPr>
        <w:rFonts w:ascii="Courier New" w:hAnsi="Courier New" w:hint="default"/>
      </w:rPr>
    </w:lvl>
    <w:lvl w:ilvl="2" w:tplc="041A0005" w:tentative="1">
      <w:start w:val="1"/>
      <w:numFmt w:val="bullet"/>
      <w:lvlText w:val=""/>
      <w:lvlJc w:val="left"/>
      <w:pPr>
        <w:tabs>
          <w:tab w:val="num" w:pos="4284"/>
        </w:tabs>
        <w:ind w:left="4284" w:hanging="360"/>
      </w:pPr>
      <w:rPr>
        <w:rFonts w:ascii="Wingdings" w:hAnsi="Wingdings" w:hint="default"/>
      </w:rPr>
    </w:lvl>
    <w:lvl w:ilvl="3" w:tplc="041A0001" w:tentative="1">
      <w:start w:val="1"/>
      <w:numFmt w:val="bullet"/>
      <w:lvlText w:val=""/>
      <w:lvlJc w:val="left"/>
      <w:pPr>
        <w:tabs>
          <w:tab w:val="num" w:pos="5004"/>
        </w:tabs>
        <w:ind w:left="5004" w:hanging="360"/>
      </w:pPr>
      <w:rPr>
        <w:rFonts w:ascii="Symbol" w:hAnsi="Symbol" w:hint="default"/>
      </w:rPr>
    </w:lvl>
    <w:lvl w:ilvl="4" w:tplc="041A0003" w:tentative="1">
      <w:start w:val="1"/>
      <w:numFmt w:val="bullet"/>
      <w:lvlText w:val="o"/>
      <w:lvlJc w:val="left"/>
      <w:pPr>
        <w:tabs>
          <w:tab w:val="num" w:pos="5724"/>
        </w:tabs>
        <w:ind w:left="5724" w:hanging="360"/>
      </w:pPr>
      <w:rPr>
        <w:rFonts w:ascii="Courier New" w:hAnsi="Courier New" w:hint="default"/>
      </w:rPr>
    </w:lvl>
    <w:lvl w:ilvl="5" w:tplc="041A0005" w:tentative="1">
      <w:start w:val="1"/>
      <w:numFmt w:val="bullet"/>
      <w:lvlText w:val=""/>
      <w:lvlJc w:val="left"/>
      <w:pPr>
        <w:tabs>
          <w:tab w:val="num" w:pos="6444"/>
        </w:tabs>
        <w:ind w:left="6444" w:hanging="360"/>
      </w:pPr>
      <w:rPr>
        <w:rFonts w:ascii="Wingdings" w:hAnsi="Wingdings" w:hint="default"/>
      </w:rPr>
    </w:lvl>
    <w:lvl w:ilvl="6" w:tplc="041A0001" w:tentative="1">
      <w:start w:val="1"/>
      <w:numFmt w:val="bullet"/>
      <w:lvlText w:val=""/>
      <w:lvlJc w:val="left"/>
      <w:pPr>
        <w:tabs>
          <w:tab w:val="num" w:pos="7164"/>
        </w:tabs>
        <w:ind w:left="7164" w:hanging="360"/>
      </w:pPr>
      <w:rPr>
        <w:rFonts w:ascii="Symbol" w:hAnsi="Symbol" w:hint="default"/>
      </w:rPr>
    </w:lvl>
    <w:lvl w:ilvl="7" w:tplc="041A0003" w:tentative="1">
      <w:start w:val="1"/>
      <w:numFmt w:val="bullet"/>
      <w:lvlText w:val="o"/>
      <w:lvlJc w:val="left"/>
      <w:pPr>
        <w:tabs>
          <w:tab w:val="num" w:pos="7884"/>
        </w:tabs>
        <w:ind w:left="7884" w:hanging="360"/>
      </w:pPr>
      <w:rPr>
        <w:rFonts w:ascii="Courier New" w:hAnsi="Courier New" w:hint="default"/>
      </w:rPr>
    </w:lvl>
    <w:lvl w:ilvl="8" w:tplc="041A0005" w:tentative="1">
      <w:start w:val="1"/>
      <w:numFmt w:val="bullet"/>
      <w:lvlText w:val=""/>
      <w:lvlJc w:val="left"/>
      <w:pPr>
        <w:tabs>
          <w:tab w:val="num" w:pos="8604"/>
        </w:tabs>
        <w:ind w:left="8604" w:hanging="360"/>
      </w:pPr>
      <w:rPr>
        <w:rFonts w:ascii="Wingdings" w:hAnsi="Wingdings" w:hint="default"/>
      </w:rPr>
    </w:lvl>
  </w:abstractNum>
  <w:abstractNum w:abstractNumId="107" w15:restartNumberingAfterBreak="0">
    <w:nsid w:val="7FCE5E38"/>
    <w:multiLevelType w:val="hybridMultilevel"/>
    <w:tmpl w:val="B8E827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52298">
    <w:abstractNumId w:val="63"/>
  </w:num>
  <w:num w:numId="2" w16cid:durableId="1852865300">
    <w:abstractNumId w:val="56"/>
  </w:num>
  <w:num w:numId="3" w16cid:durableId="148792656">
    <w:abstractNumId w:val="25"/>
  </w:num>
  <w:num w:numId="4" w16cid:durableId="1870757851">
    <w:abstractNumId w:val="25"/>
  </w:num>
  <w:num w:numId="5" w16cid:durableId="1842692772">
    <w:abstractNumId w:val="99"/>
  </w:num>
  <w:num w:numId="6" w16cid:durableId="1208950479">
    <w:abstractNumId w:val="48"/>
  </w:num>
  <w:num w:numId="7" w16cid:durableId="1419205765">
    <w:abstractNumId w:val="62"/>
  </w:num>
  <w:num w:numId="8" w16cid:durableId="898635354">
    <w:abstractNumId w:val="66"/>
  </w:num>
  <w:num w:numId="9" w16cid:durableId="1789423619">
    <w:abstractNumId w:val="59"/>
  </w:num>
  <w:num w:numId="10" w16cid:durableId="261690951">
    <w:abstractNumId w:val="13"/>
  </w:num>
  <w:num w:numId="11" w16cid:durableId="121265783">
    <w:abstractNumId w:val="84"/>
  </w:num>
  <w:num w:numId="12" w16cid:durableId="565843117">
    <w:abstractNumId w:val="41"/>
  </w:num>
  <w:num w:numId="13" w16cid:durableId="187529248">
    <w:abstractNumId w:val="80"/>
  </w:num>
  <w:num w:numId="14" w16cid:durableId="1384914459">
    <w:abstractNumId w:val="89"/>
  </w:num>
  <w:num w:numId="15" w16cid:durableId="972751633">
    <w:abstractNumId w:val="101"/>
  </w:num>
  <w:num w:numId="16" w16cid:durableId="139687988">
    <w:abstractNumId w:val="4"/>
  </w:num>
  <w:num w:numId="17" w16cid:durableId="1736857207">
    <w:abstractNumId w:val="16"/>
  </w:num>
  <w:num w:numId="18" w16cid:durableId="118693401">
    <w:abstractNumId w:val="31"/>
  </w:num>
  <w:num w:numId="19" w16cid:durableId="514921272">
    <w:abstractNumId w:val="22"/>
  </w:num>
  <w:num w:numId="20" w16cid:durableId="1797138129">
    <w:abstractNumId w:val="77"/>
  </w:num>
  <w:num w:numId="21" w16cid:durableId="1188984976">
    <w:abstractNumId w:val="49"/>
  </w:num>
  <w:num w:numId="22" w16cid:durableId="1264194111">
    <w:abstractNumId w:val="91"/>
  </w:num>
  <w:num w:numId="23" w16cid:durableId="1129713439">
    <w:abstractNumId w:val="43"/>
  </w:num>
  <w:num w:numId="24" w16cid:durableId="295768813">
    <w:abstractNumId w:val="65"/>
  </w:num>
  <w:num w:numId="25" w16cid:durableId="1864512681">
    <w:abstractNumId w:val="33"/>
  </w:num>
  <w:num w:numId="26" w16cid:durableId="766652644">
    <w:abstractNumId w:val="103"/>
  </w:num>
  <w:num w:numId="27" w16cid:durableId="500394031">
    <w:abstractNumId w:val="46"/>
  </w:num>
  <w:num w:numId="28" w16cid:durableId="494107381">
    <w:abstractNumId w:val="95"/>
  </w:num>
  <w:num w:numId="29" w16cid:durableId="434716924">
    <w:abstractNumId w:val="23"/>
  </w:num>
  <w:num w:numId="30" w16cid:durableId="2035812019">
    <w:abstractNumId w:val="105"/>
  </w:num>
  <w:num w:numId="31" w16cid:durableId="1363215021">
    <w:abstractNumId w:val="53"/>
  </w:num>
  <w:num w:numId="32" w16cid:durableId="1810435843">
    <w:abstractNumId w:val="88"/>
  </w:num>
  <w:num w:numId="33" w16cid:durableId="652879481">
    <w:abstractNumId w:val="11"/>
  </w:num>
  <w:num w:numId="34" w16cid:durableId="1352953326">
    <w:abstractNumId w:val="45"/>
  </w:num>
  <w:num w:numId="35" w16cid:durableId="1540430303">
    <w:abstractNumId w:val="32"/>
  </w:num>
  <w:num w:numId="36" w16cid:durableId="450247999">
    <w:abstractNumId w:val="81"/>
  </w:num>
  <w:num w:numId="37" w16cid:durableId="1303198379">
    <w:abstractNumId w:val="82"/>
  </w:num>
  <w:num w:numId="38" w16cid:durableId="992489470">
    <w:abstractNumId w:val="1"/>
  </w:num>
  <w:num w:numId="39" w16cid:durableId="1852797177">
    <w:abstractNumId w:val="15"/>
  </w:num>
  <w:num w:numId="40" w16cid:durableId="672341913">
    <w:abstractNumId w:val="26"/>
  </w:num>
  <w:num w:numId="41" w16cid:durableId="639959511">
    <w:abstractNumId w:val="47"/>
  </w:num>
  <w:num w:numId="42" w16cid:durableId="15048585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71185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9526034">
    <w:abstractNumId w:val="38"/>
  </w:num>
  <w:num w:numId="45" w16cid:durableId="1923372625">
    <w:abstractNumId w:val="92"/>
  </w:num>
  <w:num w:numId="46" w16cid:durableId="14156626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6743227">
    <w:abstractNumId w:val="37"/>
  </w:num>
  <w:num w:numId="48" w16cid:durableId="1967471399">
    <w:abstractNumId w:val="40"/>
  </w:num>
  <w:num w:numId="49" w16cid:durableId="1543246189">
    <w:abstractNumId w:val="70"/>
  </w:num>
  <w:num w:numId="50" w16cid:durableId="578832903">
    <w:abstractNumId w:val="54"/>
  </w:num>
  <w:num w:numId="51" w16cid:durableId="1755199327">
    <w:abstractNumId w:val="21"/>
  </w:num>
  <w:num w:numId="52" w16cid:durableId="1557349871">
    <w:abstractNumId w:val="8"/>
  </w:num>
  <w:num w:numId="53" w16cid:durableId="286552278">
    <w:abstractNumId w:val="74"/>
  </w:num>
  <w:num w:numId="54" w16cid:durableId="1412772200">
    <w:abstractNumId w:val="93"/>
  </w:num>
  <w:num w:numId="55" w16cid:durableId="408159843">
    <w:abstractNumId w:val="9"/>
  </w:num>
  <w:num w:numId="56" w16cid:durableId="1524127802">
    <w:abstractNumId w:val="96"/>
  </w:num>
  <w:num w:numId="57" w16cid:durableId="1128862345">
    <w:abstractNumId w:val="75"/>
  </w:num>
  <w:num w:numId="58" w16cid:durableId="1546480588">
    <w:abstractNumId w:val="0"/>
  </w:num>
  <w:num w:numId="59" w16cid:durableId="373775572">
    <w:abstractNumId w:val="60"/>
  </w:num>
  <w:num w:numId="60" w16cid:durableId="1095907231">
    <w:abstractNumId w:val="51"/>
  </w:num>
  <w:num w:numId="61" w16cid:durableId="9650349">
    <w:abstractNumId w:val="94"/>
  </w:num>
  <w:num w:numId="62" w16cid:durableId="1775006758">
    <w:abstractNumId w:val="34"/>
  </w:num>
  <w:num w:numId="63" w16cid:durableId="135269779">
    <w:abstractNumId w:val="50"/>
  </w:num>
  <w:num w:numId="64" w16cid:durableId="392776518">
    <w:abstractNumId w:val="58"/>
  </w:num>
  <w:num w:numId="65" w16cid:durableId="1854033166">
    <w:abstractNumId w:val="85"/>
  </w:num>
  <w:num w:numId="66" w16cid:durableId="275140539">
    <w:abstractNumId w:val="42"/>
  </w:num>
  <w:num w:numId="67" w16cid:durableId="172957470">
    <w:abstractNumId w:val="39"/>
  </w:num>
  <w:num w:numId="68" w16cid:durableId="719861652">
    <w:abstractNumId w:val="7"/>
  </w:num>
  <w:num w:numId="69" w16cid:durableId="1652175720">
    <w:abstractNumId w:val="97"/>
  </w:num>
  <w:num w:numId="70" w16cid:durableId="1918860209">
    <w:abstractNumId w:val="28"/>
  </w:num>
  <w:num w:numId="71" w16cid:durableId="2119787985">
    <w:abstractNumId w:val="52"/>
  </w:num>
  <w:num w:numId="72" w16cid:durableId="1758357818">
    <w:abstractNumId w:val="73"/>
  </w:num>
  <w:num w:numId="73" w16cid:durableId="1203906154">
    <w:abstractNumId w:val="107"/>
  </w:num>
  <w:num w:numId="74" w16cid:durableId="678435195">
    <w:abstractNumId w:val="64"/>
  </w:num>
  <w:num w:numId="75" w16cid:durableId="1527909177">
    <w:abstractNumId w:val="5"/>
  </w:num>
  <w:num w:numId="76" w16cid:durableId="1937053643">
    <w:abstractNumId w:val="102"/>
  </w:num>
  <w:num w:numId="77" w16cid:durableId="1377507954">
    <w:abstractNumId w:val="72"/>
  </w:num>
  <w:num w:numId="78" w16cid:durableId="515730884">
    <w:abstractNumId w:val="10"/>
  </w:num>
  <w:num w:numId="79" w16cid:durableId="1084494819">
    <w:abstractNumId w:val="24"/>
  </w:num>
  <w:num w:numId="80" w16cid:durableId="1939755907">
    <w:abstractNumId w:val="36"/>
  </w:num>
  <w:num w:numId="81" w16cid:durableId="2074430794">
    <w:abstractNumId w:val="68"/>
  </w:num>
  <w:num w:numId="82" w16cid:durableId="2144082778">
    <w:abstractNumId w:val="67"/>
  </w:num>
  <w:num w:numId="83" w16cid:durableId="1523087254">
    <w:abstractNumId w:val="3"/>
  </w:num>
  <w:num w:numId="84" w16cid:durableId="1762992295">
    <w:abstractNumId w:val="71"/>
  </w:num>
  <w:num w:numId="85" w16cid:durableId="480737275">
    <w:abstractNumId w:val="35"/>
  </w:num>
  <w:num w:numId="86" w16cid:durableId="1843813327">
    <w:abstractNumId w:val="79"/>
  </w:num>
  <w:num w:numId="87" w16cid:durableId="461190022">
    <w:abstractNumId w:val="78"/>
  </w:num>
  <w:num w:numId="88" w16cid:durableId="1681544789">
    <w:abstractNumId w:val="44"/>
  </w:num>
  <w:num w:numId="89" w16cid:durableId="780419624">
    <w:abstractNumId w:val="14"/>
  </w:num>
  <w:num w:numId="90" w16cid:durableId="875851396">
    <w:abstractNumId w:val="46"/>
  </w:num>
  <w:num w:numId="91" w16cid:durableId="1290355654">
    <w:abstractNumId w:val="95"/>
  </w:num>
  <w:num w:numId="92" w16cid:durableId="942689813">
    <w:abstractNumId w:val="23"/>
  </w:num>
  <w:num w:numId="93" w16cid:durableId="1535776631">
    <w:abstractNumId w:val="98"/>
  </w:num>
  <w:num w:numId="94" w16cid:durableId="1340154029">
    <w:abstractNumId w:val="105"/>
  </w:num>
  <w:num w:numId="95" w16cid:durableId="1832788611">
    <w:abstractNumId w:val="83"/>
  </w:num>
  <w:num w:numId="96" w16cid:durableId="642154125">
    <w:abstractNumId w:val="6"/>
  </w:num>
  <w:num w:numId="97" w16cid:durableId="743839624">
    <w:abstractNumId w:val="30"/>
  </w:num>
  <w:num w:numId="98" w16cid:durableId="1808425196">
    <w:abstractNumId w:val="87"/>
  </w:num>
  <w:num w:numId="99" w16cid:durableId="636958729">
    <w:abstractNumId w:val="2"/>
  </w:num>
  <w:num w:numId="100" w16cid:durableId="909272434">
    <w:abstractNumId w:val="57"/>
  </w:num>
  <w:num w:numId="101" w16cid:durableId="220791358">
    <w:abstractNumId w:val="76"/>
  </w:num>
  <w:num w:numId="102" w16cid:durableId="906769587">
    <w:abstractNumId w:val="90"/>
  </w:num>
  <w:num w:numId="103" w16cid:durableId="1994290004">
    <w:abstractNumId w:val="100"/>
  </w:num>
  <w:num w:numId="104" w16cid:durableId="696538442">
    <w:abstractNumId w:val="29"/>
  </w:num>
  <w:num w:numId="105" w16cid:durableId="716200815">
    <w:abstractNumId w:val="17"/>
  </w:num>
  <w:num w:numId="106" w16cid:durableId="2117406522">
    <w:abstractNumId w:val="18"/>
  </w:num>
  <w:num w:numId="107" w16cid:durableId="1766611953">
    <w:abstractNumId w:val="20"/>
  </w:num>
  <w:num w:numId="108" w16cid:durableId="1850683119">
    <w:abstractNumId w:val="12"/>
  </w:num>
  <w:num w:numId="109" w16cid:durableId="941497578">
    <w:abstractNumId w:val="27"/>
  </w:num>
  <w:num w:numId="110" w16cid:durableId="1875074334">
    <w:abstractNumId w:val="86"/>
  </w:num>
  <w:num w:numId="111" w16cid:durableId="209921562">
    <w:abstractNumId w:val="106"/>
  </w:num>
  <w:num w:numId="112" w16cid:durableId="1058169961">
    <w:abstractNumId w:val="19"/>
  </w:num>
  <w:num w:numId="113" w16cid:durableId="1497650423">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45"/>
    <w:rsid w:val="00006585"/>
    <w:rsid w:val="000200E3"/>
    <w:rsid w:val="00021A75"/>
    <w:rsid w:val="00025570"/>
    <w:rsid w:val="00031EA6"/>
    <w:rsid w:val="00046DF0"/>
    <w:rsid w:val="00053F25"/>
    <w:rsid w:val="00060878"/>
    <w:rsid w:val="0007308F"/>
    <w:rsid w:val="000823F0"/>
    <w:rsid w:val="00091434"/>
    <w:rsid w:val="000E7A28"/>
    <w:rsid w:val="000F0EB7"/>
    <w:rsid w:val="000F13F1"/>
    <w:rsid w:val="001053E7"/>
    <w:rsid w:val="00125950"/>
    <w:rsid w:val="001262E9"/>
    <w:rsid w:val="001327FA"/>
    <w:rsid w:val="00135014"/>
    <w:rsid w:val="0014690F"/>
    <w:rsid w:val="001543F7"/>
    <w:rsid w:val="00160FD6"/>
    <w:rsid w:val="00161B2C"/>
    <w:rsid w:val="00164CA1"/>
    <w:rsid w:val="00186C11"/>
    <w:rsid w:val="001935B6"/>
    <w:rsid w:val="0019402D"/>
    <w:rsid w:val="001A475A"/>
    <w:rsid w:val="001A5F8A"/>
    <w:rsid w:val="001A6425"/>
    <w:rsid w:val="001C3F12"/>
    <w:rsid w:val="001D543D"/>
    <w:rsid w:val="001E25EF"/>
    <w:rsid w:val="001E6E71"/>
    <w:rsid w:val="001F3A4E"/>
    <w:rsid w:val="00204F1B"/>
    <w:rsid w:val="00213863"/>
    <w:rsid w:val="002226AF"/>
    <w:rsid w:val="002265FD"/>
    <w:rsid w:val="002268AD"/>
    <w:rsid w:val="00247DA3"/>
    <w:rsid w:val="002704D4"/>
    <w:rsid w:val="002710CE"/>
    <w:rsid w:val="00272C11"/>
    <w:rsid w:val="0027637E"/>
    <w:rsid w:val="00286E01"/>
    <w:rsid w:val="002C6D19"/>
    <w:rsid w:val="002C7766"/>
    <w:rsid w:val="002D01D9"/>
    <w:rsid w:val="002F09B7"/>
    <w:rsid w:val="002F22FD"/>
    <w:rsid w:val="002F6B0D"/>
    <w:rsid w:val="00302663"/>
    <w:rsid w:val="003060C3"/>
    <w:rsid w:val="00306D3D"/>
    <w:rsid w:val="00320E09"/>
    <w:rsid w:val="003273BF"/>
    <w:rsid w:val="0035071C"/>
    <w:rsid w:val="0035463A"/>
    <w:rsid w:val="00365418"/>
    <w:rsid w:val="00375DB1"/>
    <w:rsid w:val="003971C9"/>
    <w:rsid w:val="003B27D9"/>
    <w:rsid w:val="003C72A0"/>
    <w:rsid w:val="003D0D74"/>
    <w:rsid w:val="003E3E68"/>
    <w:rsid w:val="003F0214"/>
    <w:rsid w:val="003F09D2"/>
    <w:rsid w:val="003F3A3A"/>
    <w:rsid w:val="003F6AFD"/>
    <w:rsid w:val="00401C4B"/>
    <w:rsid w:val="004032E1"/>
    <w:rsid w:val="00467703"/>
    <w:rsid w:val="00467FD8"/>
    <w:rsid w:val="00472347"/>
    <w:rsid w:val="00481457"/>
    <w:rsid w:val="0048508C"/>
    <w:rsid w:val="00486557"/>
    <w:rsid w:val="00493F22"/>
    <w:rsid w:val="004B4B4B"/>
    <w:rsid w:val="004C5EE4"/>
    <w:rsid w:val="004D4D6B"/>
    <w:rsid w:val="004E3A42"/>
    <w:rsid w:val="005057BA"/>
    <w:rsid w:val="0051011D"/>
    <w:rsid w:val="0051701A"/>
    <w:rsid w:val="00523F34"/>
    <w:rsid w:val="005265CB"/>
    <w:rsid w:val="0053097C"/>
    <w:rsid w:val="00530ED8"/>
    <w:rsid w:val="00554CA8"/>
    <w:rsid w:val="00562F99"/>
    <w:rsid w:val="00563D89"/>
    <w:rsid w:val="00575C82"/>
    <w:rsid w:val="00587DDA"/>
    <w:rsid w:val="005A4802"/>
    <w:rsid w:val="005C2C0B"/>
    <w:rsid w:val="005C2DB3"/>
    <w:rsid w:val="005C6542"/>
    <w:rsid w:val="005C676B"/>
    <w:rsid w:val="005D5AC0"/>
    <w:rsid w:val="005E7E14"/>
    <w:rsid w:val="005F0F5B"/>
    <w:rsid w:val="006107DC"/>
    <w:rsid w:val="00615728"/>
    <w:rsid w:val="00632122"/>
    <w:rsid w:val="00650DD1"/>
    <w:rsid w:val="00657A9F"/>
    <w:rsid w:val="00685AB8"/>
    <w:rsid w:val="006A1C2A"/>
    <w:rsid w:val="006C3194"/>
    <w:rsid w:val="006C4060"/>
    <w:rsid w:val="006E4B12"/>
    <w:rsid w:val="006F2BD7"/>
    <w:rsid w:val="007050F6"/>
    <w:rsid w:val="0070571D"/>
    <w:rsid w:val="00727D40"/>
    <w:rsid w:val="00736A2E"/>
    <w:rsid w:val="007409F8"/>
    <w:rsid w:val="0076758A"/>
    <w:rsid w:val="00770BDD"/>
    <w:rsid w:val="007906A0"/>
    <w:rsid w:val="00790913"/>
    <w:rsid w:val="00794F30"/>
    <w:rsid w:val="007A1D0C"/>
    <w:rsid w:val="007C119A"/>
    <w:rsid w:val="007C55EE"/>
    <w:rsid w:val="007C66E1"/>
    <w:rsid w:val="007C71EB"/>
    <w:rsid w:val="007E4C43"/>
    <w:rsid w:val="007E509A"/>
    <w:rsid w:val="007F265E"/>
    <w:rsid w:val="00813397"/>
    <w:rsid w:val="00814549"/>
    <w:rsid w:val="008271C9"/>
    <w:rsid w:val="00840845"/>
    <w:rsid w:val="00843676"/>
    <w:rsid w:val="00844052"/>
    <w:rsid w:val="0084739A"/>
    <w:rsid w:val="00847818"/>
    <w:rsid w:val="008502D6"/>
    <w:rsid w:val="00851B1D"/>
    <w:rsid w:val="00861717"/>
    <w:rsid w:val="0088420D"/>
    <w:rsid w:val="00884ACD"/>
    <w:rsid w:val="008B0527"/>
    <w:rsid w:val="008B1BAA"/>
    <w:rsid w:val="008D1F57"/>
    <w:rsid w:val="008E543A"/>
    <w:rsid w:val="008E65F2"/>
    <w:rsid w:val="008E75F9"/>
    <w:rsid w:val="00900D65"/>
    <w:rsid w:val="009042D3"/>
    <w:rsid w:val="009204BF"/>
    <w:rsid w:val="00926DEE"/>
    <w:rsid w:val="00931BBD"/>
    <w:rsid w:val="009600E6"/>
    <w:rsid w:val="00961388"/>
    <w:rsid w:val="0096561C"/>
    <w:rsid w:val="009E4722"/>
    <w:rsid w:val="00A26961"/>
    <w:rsid w:val="00A313B3"/>
    <w:rsid w:val="00A40849"/>
    <w:rsid w:val="00A52E2A"/>
    <w:rsid w:val="00A62665"/>
    <w:rsid w:val="00A710BE"/>
    <w:rsid w:val="00A72CBB"/>
    <w:rsid w:val="00AA3063"/>
    <w:rsid w:val="00AA79B4"/>
    <w:rsid w:val="00AB4445"/>
    <w:rsid w:val="00AD5D6A"/>
    <w:rsid w:val="00AE4CB6"/>
    <w:rsid w:val="00AE5874"/>
    <w:rsid w:val="00AE6ED0"/>
    <w:rsid w:val="00AE78B1"/>
    <w:rsid w:val="00AF2057"/>
    <w:rsid w:val="00AF5C22"/>
    <w:rsid w:val="00B1113E"/>
    <w:rsid w:val="00B60FE3"/>
    <w:rsid w:val="00B62090"/>
    <w:rsid w:val="00B620F8"/>
    <w:rsid w:val="00B62C54"/>
    <w:rsid w:val="00B8445F"/>
    <w:rsid w:val="00BB5451"/>
    <w:rsid w:val="00BE51B6"/>
    <w:rsid w:val="00BF7D07"/>
    <w:rsid w:val="00C03F66"/>
    <w:rsid w:val="00C12465"/>
    <w:rsid w:val="00C13542"/>
    <w:rsid w:val="00C17C42"/>
    <w:rsid w:val="00C3492C"/>
    <w:rsid w:val="00C5117F"/>
    <w:rsid w:val="00C53D44"/>
    <w:rsid w:val="00C929D0"/>
    <w:rsid w:val="00CA0D66"/>
    <w:rsid w:val="00CE6B65"/>
    <w:rsid w:val="00CE7842"/>
    <w:rsid w:val="00CF25D8"/>
    <w:rsid w:val="00CF3FCC"/>
    <w:rsid w:val="00D05937"/>
    <w:rsid w:val="00D134FD"/>
    <w:rsid w:val="00D414AC"/>
    <w:rsid w:val="00D502EA"/>
    <w:rsid w:val="00D5520B"/>
    <w:rsid w:val="00D72B79"/>
    <w:rsid w:val="00D752B6"/>
    <w:rsid w:val="00DB525F"/>
    <w:rsid w:val="00DD297D"/>
    <w:rsid w:val="00DD4B87"/>
    <w:rsid w:val="00DD4E40"/>
    <w:rsid w:val="00DF3D7B"/>
    <w:rsid w:val="00DF6484"/>
    <w:rsid w:val="00E00B24"/>
    <w:rsid w:val="00E22387"/>
    <w:rsid w:val="00E3045E"/>
    <w:rsid w:val="00E45679"/>
    <w:rsid w:val="00E47431"/>
    <w:rsid w:val="00E53078"/>
    <w:rsid w:val="00E611EE"/>
    <w:rsid w:val="00E70017"/>
    <w:rsid w:val="00E86731"/>
    <w:rsid w:val="00EB1B1B"/>
    <w:rsid w:val="00EC08F7"/>
    <w:rsid w:val="00EC20B7"/>
    <w:rsid w:val="00ED6BB8"/>
    <w:rsid w:val="00EE10EE"/>
    <w:rsid w:val="00EE582A"/>
    <w:rsid w:val="00EF576C"/>
    <w:rsid w:val="00EF70A5"/>
    <w:rsid w:val="00F06972"/>
    <w:rsid w:val="00F20FCD"/>
    <w:rsid w:val="00F245BD"/>
    <w:rsid w:val="00F27E8C"/>
    <w:rsid w:val="00F32966"/>
    <w:rsid w:val="00F366A2"/>
    <w:rsid w:val="00F41427"/>
    <w:rsid w:val="00FA703E"/>
    <w:rsid w:val="00FC76D7"/>
    <w:rsid w:val="00FD3AB2"/>
    <w:rsid w:val="00FD441B"/>
    <w:rsid w:val="00FD4754"/>
    <w:rsid w:val="00FF5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33DE"/>
  <w15:chartTrackingRefBased/>
  <w15:docId w15:val="{6B6AF6A8-08E4-4BC0-92A2-F50CDAE0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F3FCC"/>
    <w:pPr>
      <w:keepNext/>
      <w:keepLines/>
      <w:spacing w:before="480" w:after="120"/>
      <w:outlineLvl w:val="0"/>
    </w:pPr>
    <w:rPr>
      <w:rFonts w:ascii="Calibri" w:eastAsia="Calibri" w:hAnsi="Calibri" w:cs="Calibri"/>
      <w:b/>
      <w:sz w:val="48"/>
      <w:szCs w:val="48"/>
      <w:lang w:eastAsia="hr-HR"/>
    </w:rPr>
  </w:style>
  <w:style w:type="paragraph" w:styleId="Naslov2">
    <w:name w:val="heading 2"/>
    <w:basedOn w:val="Normal"/>
    <w:next w:val="Normal"/>
    <w:link w:val="Naslov2Char"/>
    <w:uiPriority w:val="9"/>
    <w:unhideWhenUsed/>
    <w:qFormat/>
    <w:rsid w:val="00CF3FCC"/>
    <w:pPr>
      <w:keepNext/>
      <w:keepLines/>
      <w:spacing w:before="360" w:after="80"/>
      <w:outlineLvl w:val="1"/>
    </w:pPr>
    <w:rPr>
      <w:rFonts w:ascii="Calibri" w:eastAsia="Calibri" w:hAnsi="Calibri" w:cs="Calibri"/>
      <w:b/>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0200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00E3"/>
    <w:pPr>
      <w:widowControl w:val="0"/>
      <w:autoSpaceDE w:val="0"/>
      <w:autoSpaceDN w:val="0"/>
      <w:spacing w:after="0" w:line="268" w:lineRule="exact"/>
      <w:ind w:left="110"/>
    </w:pPr>
    <w:rPr>
      <w:rFonts w:ascii="Calibri" w:eastAsia="Calibri" w:hAnsi="Calibri" w:cs="Calibri"/>
    </w:rPr>
  </w:style>
  <w:style w:type="table" w:customStyle="1" w:styleId="TableNormal">
    <w:name w:val="Table Normal"/>
    <w:uiPriority w:val="2"/>
    <w:semiHidden/>
    <w:unhideWhenUsed/>
    <w:qFormat/>
    <w:rsid w:val="00BE51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qFormat/>
    <w:rsid w:val="0076758A"/>
    <w:pPr>
      <w:widowControl w:val="0"/>
      <w:autoSpaceDE w:val="0"/>
      <w:autoSpaceDN w:val="0"/>
      <w:spacing w:after="0" w:line="240" w:lineRule="auto"/>
      <w:ind w:left="720"/>
      <w:contextualSpacing/>
    </w:pPr>
    <w:rPr>
      <w:rFonts w:ascii="Calibri" w:eastAsia="Calibri" w:hAnsi="Calibri" w:cs="Calibri"/>
    </w:rPr>
  </w:style>
  <w:style w:type="character" w:styleId="Naglaeno">
    <w:name w:val="Strong"/>
    <w:basedOn w:val="Zadanifontodlomka"/>
    <w:qFormat/>
    <w:rsid w:val="003C72A0"/>
    <w:rPr>
      <w:b/>
      <w:bCs/>
    </w:rPr>
  </w:style>
  <w:style w:type="character" w:styleId="Istaknuto">
    <w:name w:val="Emphasis"/>
    <w:basedOn w:val="Zadanifontodlomka"/>
    <w:uiPriority w:val="20"/>
    <w:qFormat/>
    <w:rsid w:val="006F2BD7"/>
    <w:rPr>
      <w:i/>
      <w:iCs/>
    </w:rPr>
  </w:style>
  <w:style w:type="paragraph" w:customStyle="1" w:styleId="t-8">
    <w:name w:val="t-8"/>
    <w:basedOn w:val="Normal"/>
    <w:rsid w:val="00AA7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Contents">
    <w:name w:val="Table Contents"/>
    <w:basedOn w:val="Normal"/>
    <w:rsid w:val="00D05937"/>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box459516">
    <w:name w:val="box_459516"/>
    <w:basedOn w:val="Normal"/>
    <w:rsid w:val="00B620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3F3A3A"/>
    <w:pPr>
      <w:spacing w:after="0" w:line="240" w:lineRule="auto"/>
    </w:pPr>
    <w:rPr>
      <w:rFonts w:ascii="Calibri" w:eastAsia="Calibri" w:hAnsi="Calibri" w:cs="Times New Roman"/>
    </w:rPr>
  </w:style>
  <w:style w:type="paragraph" w:customStyle="1" w:styleId="Default">
    <w:name w:val="Default"/>
    <w:rsid w:val="003F3A3A"/>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Bezproreda2">
    <w:name w:val="Bez proreda2"/>
    <w:qFormat/>
    <w:rsid w:val="008E543A"/>
    <w:pPr>
      <w:spacing w:after="0" w:line="240" w:lineRule="auto"/>
    </w:pPr>
    <w:rPr>
      <w:rFonts w:ascii="Calibri" w:eastAsia="Calibri" w:hAnsi="Calibri" w:cs="Times New Roman"/>
    </w:rPr>
  </w:style>
  <w:style w:type="paragraph" w:customStyle="1" w:styleId="NoSpacing1">
    <w:name w:val="No Spacing1"/>
    <w:qFormat/>
    <w:rsid w:val="00736A2E"/>
    <w:pPr>
      <w:spacing w:after="0" w:line="240" w:lineRule="auto"/>
    </w:pPr>
    <w:rPr>
      <w:rFonts w:ascii="Calibri" w:eastAsia="Calibri" w:hAnsi="Calibri" w:cs="Times New Roman"/>
    </w:rPr>
  </w:style>
  <w:style w:type="paragraph" w:styleId="StandardWeb">
    <w:name w:val="Normal (Web)"/>
    <w:basedOn w:val="Normal"/>
    <w:unhideWhenUsed/>
    <w:rsid w:val="006C319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FD475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Zadanifontodlomka"/>
    <w:rsid w:val="00D414AC"/>
  </w:style>
  <w:style w:type="character" w:customStyle="1" w:styleId="eop">
    <w:name w:val="eop"/>
    <w:basedOn w:val="Zadanifontodlomka"/>
    <w:rsid w:val="00D414AC"/>
  </w:style>
  <w:style w:type="paragraph" w:customStyle="1" w:styleId="NoSpacing2">
    <w:name w:val="No Spacing2"/>
    <w:qFormat/>
    <w:rsid w:val="003E3E68"/>
    <w:pPr>
      <w:spacing w:after="0" w:line="240" w:lineRule="auto"/>
    </w:pPr>
    <w:rPr>
      <w:rFonts w:ascii="Calibri" w:eastAsia="Calibri" w:hAnsi="Calibri" w:cs="Times New Roman"/>
    </w:rPr>
  </w:style>
  <w:style w:type="character" w:customStyle="1" w:styleId="Naslov1Char">
    <w:name w:val="Naslov 1 Char"/>
    <w:basedOn w:val="Zadanifontodlomka"/>
    <w:link w:val="Naslov1"/>
    <w:uiPriority w:val="9"/>
    <w:rsid w:val="00CF3FCC"/>
    <w:rPr>
      <w:rFonts w:ascii="Calibri" w:eastAsia="Calibri" w:hAnsi="Calibri" w:cs="Calibri"/>
      <w:b/>
      <w:sz w:val="48"/>
      <w:szCs w:val="48"/>
      <w:lang w:eastAsia="hr-HR"/>
    </w:rPr>
  </w:style>
  <w:style w:type="character" w:customStyle="1" w:styleId="Naslov2Char">
    <w:name w:val="Naslov 2 Char"/>
    <w:basedOn w:val="Zadanifontodlomka"/>
    <w:link w:val="Naslov2"/>
    <w:uiPriority w:val="9"/>
    <w:rsid w:val="00CF3FCC"/>
    <w:rPr>
      <w:rFonts w:ascii="Calibri" w:eastAsia="Calibri" w:hAnsi="Calibri" w:cs="Calibri"/>
      <w:b/>
      <w:sz w:val="36"/>
      <w:szCs w:val="36"/>
      <w:lang w:eastAsia="hr-HR"/>
    </w:rPr>
  </w:style>
  <w:style w:type="paragraph" w:styleId="Tijeloteksta">
    <w:name w:val="Body Text"/>
    <w:basedOn w:val="Normal"/>
    <w:link w:val="TijelotekstaChar"/>
    <w:uiPriority w:val="1"/>
    <w:qFormat/>
    <w:rsid w:val="00CF3FCC"/>
    <w:pPr>
      <w:widowControl w:val="0"/>
      <w:autoSpaceDE w:val="0"/>
      <w:autoSpaceDN w:val="0"/>
      <w:spacing w:after="0" w:line="240" w:lineRule="auto"/>
    </w:pPr>
    <w:rPr>
      <w:rFonts w:ascii="Calibri" w:eastAsia="Calibri" w:hAnsi="Calibri" w:cs="Calibri"/>
    </w:rPr>
  </w:style>
  <w:style w:type="character" w:customStyle="1" w:styleId="TijelotekstaChar">
    <w:name w:val="Tijelo teksta Char"/>
    <w:basedOn w:val="Zadanifontodlomka"/>
    <w:link w:val="Tijeloteksta"/>
    <w:uiPriority w:val="1"/>
    <w:rsid w:val="00CF3FCC"/>
    <w:rPr>
      <w:rFonts w:ascii="Calibri" w:eastAsia="Calibri" w:hAnsi="Calibri" w:cs="Calibri"/>
    </w:rPr>
  </w:style>
  <w:style w:type="character" w:customStyle="1" w:styleId="BezproredaChar">
    <w:name w:val="Bez proreda Char"/>
    <w:basedOn w:val="Zadanifontodlomka"/>
    <w:link w:val="Bezproreda"/>
    <w:uiPriority w:val="1"/>
    <w:rsid w:val="00CF3FCC"/>
    <w:rPr>
      <w:rFonts w:ascii="Calibri" w:eastAsia="Calibri" w:hAnsi="Calibri" w:cs="Times New Roman"/>
    </w:rPr>
  </w:style>
  <w:style w:type="character" w:customStyle="1" w:styleId="Jakonaglaeno">
    <w:name w:val="Jako naglašeno"/>
    <w:qFormat/>
    <w:rsid w:val="00CF3FCC"/>
    <w:rPr>
      <w:b/>
      <w:bCs/>
    </w:rPr>
  </w:style>
  <w:style w:type="paragraph" w:styleId="Podnoje">
    <w:name w:val="footer"/>
    <w:basedOn w:val="Normal"/>
    <w:link w:val="PodnojeChar"/>
    <w:uiPriority w:val="99"/>
    <w:unhideWhenUsed/>
    <w:rsid w:val="00CF3FCC"/>
    <w:pPr>
      <w:tabs>
        <w:tab w:val="center" w:pos="4536"/>
        <w:tab w:val="right" w:pos="9072"/>
      </w:tabs>
      <w:spacing w:after="0" w:line="240" w:lineRule="auto"/>
    </w:pPr>
    <w:rPr>
      <w:rFonts w:ascii="Calibri" w:eastAsia="Calibri" w:hAnsi="Calibri" w:cs="Calibri"/>
      <w:lang w:eastAsia="hr-HR"/>
    </w:rPr>
  </w:style>
  <w:style w:type="character" w:customStyle="1" w:styleId="PodnojeChar">
    <w:name w:val="Podnožje Char"/>
    <w:basedOn w:val="Zadanifontodlomka"/>
    <w:link w:val="Podnoje"/>
    <w:uiPriority w:val="99"/>
    <w:rsid w:val="00CF3FCC"/>
    <w:rPr>
      <w:rFonts w:ascii="Calibri" w:eastAsia="Calibri" w:hAnsi="Calibri" w:cs="Calibri"/>
      <w:lang w:eastAsia="hr-HR"/>
    </w:rPr>
  </w:style>
  <w:style w:type="paragraph" w:styleId="TOCNaslov">
    <w:name w:val="TOC Heading"/>
    <w:basedOn w:val="Naslov1"/>
    <w:next w:val="Normal"/>
    <w:uiPriority w:val="39"/>
    <w:unhideWhenUsed/>
    <w:qFormat/>
    <w:rsid w:val="00CF3FCC"/>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CF3FCC"/>
    <w:pPr>
      <w:spacing w:after="100"/>
    </w:pPr>
    <w:rPr>
      <w:rFonts w:ascii="Calibri" w:eastAsia="Calibri" w:hAnsi="Calibri" w:cs="Calibri"/>
      <w:lang w:eastAsia="hr-HR"/>
    </w:rPr>
  </w:style>
  <w:style w:type="paragraph" w:styleId="Sadraj2">
    <w:name w:val="toc 2"/>
    <w:basedOn w:val="Normal"/>
    <w:next w:val="Normal"/>
    <w:autoRedefine/>
    <w:uiPriority w:val="39"/>
    <w:unhideWhenUsed/>
    <w:rsid w:val="00CF3FCC"/>
    <w:pPr>
      <w:spacing w:after="100"/>
      <w:ind w:left="220"/>
    </w:pPr>
    <w:rPr>
      <w:rFonts w:ascii="Calibri" w:eastAsia="Calibri" w:hAnsi="Calibri" w:cs="Calibri"/>
      <w:lang w:eastAsia="hr-HR"/>
    </w:rPr>
  </w:style>
  <w:style w:type="character" w:styleId="Hiperveza">
    <w:name w:val="Hyperlink"/>
    <w:basedOn w:val="Zadanifontodlomka"/>
    <w:uiPriority w:val="99"/>
    <w:unhideWhenUsed/>
    <w:rsid w:val="00CF3FCC"/>
    <w:rPr>
      <w:color w:val="0563C1" w:themeColor="hyperlink"/>
      <w:u w:val="single"/>
    </w:rPr>
  </w:style>
  <w:style w:type="paragraph" w:customStyle="1" w:styleId="Heading11">
    <w:name w:val="Heading 11"/>
    <w:basedOn w:val="Normal"/>
    <w:uiPriority w:val="1"/>
    <w:qFormat/>
    <w:rsid w:val="0051701A"/>
    <w:pPr>
      <w:widowControl w:val="0"/>
      <w:autoSpaceDE w:val="0"/>
      <w:autoSpaceDN w:val="0"/>
      <w:spacing w:before="63" w:after="0" w:line="240" w:lineRule="auto"/>
      <w:ind w:left="118"/>
      <w:outlineLvl w:val="1"/>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504">
      <w:bodyDiv w:val="1"/>
      <w:marLeft w:val="0"/>
      <w:marRight w:val="0"/>
      <w:marTop w:val="0"/>
      <w:marBottom w:val="0"/>
      <w:divBdr>
        <w:top w:val="none" w:sz="0" w:space="0" w:color="auto"/>
        <w:left w:val="none" w:sz="0" w:space="0" w:color="auto"/>
        <w:bottom w:val="none" w:sz="0" w:space="0" w:color="auto"/>
        <w:right w:val="none" w:sz="0" w:space="0" w:color="auto"/>
      </w:divBdr>
    </w:div>
    <w:div w:id="43062416">
      <w:bodyDiv w:val="1"/>
      <w:marLeft w:val="0"/>
      <w:marRight w:val="0"/>
      <w:marTop w:val="0"/>
      <w:marBottom w:val="0"/>
      <w:divBdr>
        <w:top w:val="none" w:sz="0" w:space="0" w:color="auto"/>
        <w:left w:val="none" w:sz="0" w:space="0" w:color="auto"/>
        <w:bottom w:val="none" w:sz="0" w:space="0" w:color="auto"/>
        <w:right w:val="none" w:sz="0" w:space="0" w:color="auto"/>
      </w:divBdr>
    </w:div>
    <w:div w:id="66389637">
      <w:bodyDiv w:val="1"/>
      <w:marLeft w:val="0"/>
      <w:marRight w:val="0"/>
      <w:marTop w:val="0"/>
      <w:marBottom w:val="0"/>
      <w:divBdr>
        <w:top w:val="none" w:sz="0" w:space="0" w:color="auto"/>
        <w:left w:val="none" w:sz="0" w:space="0" w:color="auto"/>
        <w:bottom w:val="none" w:sz="0" w:space="0" w:color="auto"/>
        <w:right w:val="none" w:sz="0" w:space="0" w:color="auto"/>
      </w:divBdr>
    </w:div>
    <w:div w:id="67925921">
      <w:bodyDiv w:val="1"/>
      <w:marLeft w:val="0"/>
      <w:marRight w:val="0"/>
      <w:marTop w:val="0"/>
      <w:marBottom w:val="0"/>
      <w:divBdr>
        <w:top w:val="none" w:sz="0" w:space="0" w:color="auto"/>
        <w:left w:val="none" w:sz="0" w:space="0" w:color="auto"/>
        <w:bottom w:val="none" w:sz="0" w:space="0" w:color="auto"/>
        <w:right w:val="none" w:sz="0" w:space="0" w:color="auto"/>
      </w:divBdr>
    </w:div>
    <w:div w:id="72094781">
      <w:bodyDiv w:val="1"/>
      <w:marLeft w:val="0"/>
      <w:marRight w:val="0"/>
      <w:marTop w:val="0"/>
      <w:marBottom w:val="0"/>
      <w:divBdr>
        <w:top w:val="none" w:sz="0" w:space="0" w:color="auto"/>
        <w:left w:val="none" w:sz="0" w:space="0" w:color="auto"/>
        <w:bottom w:val="none" w:sz="0" w:space="0" w:color="auto"/>
        <w:right w:val="none" w:sz="0" w:space="0" w:color="auto"/>
      </w:divBdr>
    </w:div>
    <w:div w:id="82990998">
      <w:bodyDiv w:val="1"/>
      <w:marLeft w:val="0"/>
      <w:marRight w:val="0"/>
      <w:marTop w:val="0"/>
      <w:marBottom w:val="0"/>
      <w:divBdr>
        <w:top w:val="none" w:sz="0" w:space="0" w:color="auto"/>
        <w:left w:val="none" w:sz="0" w:space="0" w:color="auto"/>
        <w:bottom w:val="none" w:sz="0" w:space="0" w:color="auto"/>
        <w:right w:val="none" w:sz="0" w:space="0" w:color="auto"/>
      </w:divBdr>
    </w:div>
    <w:div w:id="85080480">
      <w:bodyDiv w:val="1"/>
      <w:marLeft w:val="0"/>
      <w:marRight w:val="0"/>
      <w:marTop w:val="0"/>
      <w:marBottom w:val="0"/>
      <w:divBdr>
        <w:top w:val="none" w:sz="0" w:space="0" w:color="auto"/>
        <w:left w:val="none" w:sz="0" w:space="0" w:color="auto"/>
        <w:bottom w:val="none" w:sz="0" w:space="0" w:color="auto"/>
        <w:right w:val="none" w:sz="0" w:space="0" w:color="auto"/>
      </w:divBdr>
    </w:div>
    <w:div w:id="87819606">
      <w:bodyDiv w:val="1"/>
      <w:marLeft w:val="0"/>
      <w:marRight w:val="0"/>
      <w:marTop w:val="0"/>
      <w:marBottom w:val="0"/>
      <w:divBdr>
        <w:top w:val="none" w:sz="0" w:space="0" w:color="auto"/>
        <w:left w:val="none" w:sz="0" w:space="0" w:color="auto"/>
        <w:bottom w:val="none" w:sz="0" w:space="0" w:color="auto"/>
        <w:right w:val="none" w:sz="0" w:space="0" w:color="auto"/>
      </w:divBdr>
    </w:div>
    <w:div w:id="99221910">
      <w:bodyDiv w:val="1"/>
      <w:marLeft w:val="0"/>
      <w:marRight w:val="0"/>
      <w:marTop w:val="0"/>
      <w:marBottom w:val="0"/>
      <w:divBdr>
        <w:top w:val="none" w:sz="0" w:space="0" w:color="auto"/>
        <w:left w:val="none" w:sz="0" w:space="0" w:color="auto"/>
        <w:bottom w:val="none" w:sz="0" w:space="0" w:color="auto"/>
        <w:right w:val="none" w:sz="0" w:space="0" w:color="auto"/>
      </w:divBdr>
    </w:div>
    <w:div w:id="100759526">
      <w:bodyDiv w:val="1"/>
      <w:marLeft w:val="0"/>
      <w:marRight w:val="0"/>
      <w:marTop w:val="0"/>
      <w:marBottom w:val="0"/>
      <w:divBdr>
        <w:top w:val="none" w:sz="0" w:space="0" w:color="auto"/>
        <w:left w:val="none" w:sz="0" w:space="0" w:color="auto"/>
        <w:bottom w:val="none" w:sz="0" w:space="0" w:color="auto"/>
        <w:right w:val="none" w:sz="0" w:space="0" w:color="auto"/>
      </w:divBdr>
    </w:div>
    <w:div w:id="102849444">
      <w:bodyDiv w:val="1"/>
      <w:marLeft w:val="0"/>
      <w:marRight w:val="0"/>
      <w:marTop w:val="0"/>
      <w:marBottom w:val="0"/>
      <w:divBdr>
        <w:top w:val="none" w:sz="0" w:space="0" w:color="auto"/>
        <w:left w:val="none" w:sz="0" w:space="0" w:color="auto"/>
        <w:bottom w:val="none" w:sz="0" w:space="0" w:color="auto"/>
        <w:right w:val="none" w:sz="0" w:space="0" w:color="auto"/>
      </w:divBdr>
    </w:div>
    <w:div w:id="114519442">
      <w:bodyDiv w:val="1"/>
      <w:marLeft w:val="0"/>
      <w:marRight w:val="0"/>
      <w:marTop w:val="0"/>
      <w:marBottom w:val="0"/>
      <w:divBdr>
        <w:top w:val="none" w:sz="0" w:space="0" w:color="auto"/>
        <w:left w:val="none" w:sz="0" w:space="0" w:color="auto"/>
        <w:bottom w:val="none" w:sz="0" w:space="0" w:color="auto"/>
        <w:right w:val="none" w:sz="0" w:space="0" w:color="auto"/>
      </w:divBdr>
    </w:div>
    <w:div w:id="130287651">
      <w:bodyDiv w:val="1"/>
      <w:marLeft w:val="0"/>
      <w:marRight w:val="0"/>
      <w:marTop w:val="0"/>
      <w:marBottom w:val="0"/>
      <w:divBdr>
        <w:top w:val="none" w:sz="0" w:space="0" w:color="auto"/>
        <w:left w:val="none" w:sz="0" w:space="0" w:color="auto"/>
        <w:bottom w:val="none" w:sz="0" w:space="0" w:color="auto"/>
        <w:right w:val="none" w:sz="0" w:space="0" w:color="auto"/>
      </w:divBdr>
    </w:div>
    <w:div w:id="151718214">
      <w:bodyDiv w:val="1"/>
      <w:marLeft w:val="0"/>
      <w:marRight w:val="0"/>
      <w:marTop w:val="0"/>
      <w:marBottom w:val="0"/>
      <w:divBdr>
        <w:top w:val="none" w:sz="0" w:space="0" w:color="auto"/>
        <w:left w:val="none" w:sz="0" w:space="0" w:color="auto"/>
        <w:bottom w:val="none" w:sz="0" w:space="0" w:color="auto"/>
        <w:right w:val="none" w:sz="0" w:space="0" w:color="auto"/>
      </w:divBdr>
    </w:div>
    <w:div w:id="171997132">
      <w:bodyDiv w:val="1"/>
      <w:marLeft w:val="0"/>
      <w:marRight w:val="0"/>
      <w:marTop w:val="0"/>
      <w:marBottom w:val="0"/>
      <w:divBdr>
        <w:top w:val="none" w:sz="0" w:space="0" w:color="auto"/>
        <w:left w:val="none" w:sz="0" w:space="0" w:color="auto"/>
        <w:bottom w:val="none" w:sz="0" w:space="0" w:color="auto"/>
        <w:right w:val="none" w:sz="0" w:space="0" w:color="auto"/>
      </w:divBdr>
    </w:div>
    <w:div w:id="194316181">
      <w:bodyDiv w:val="1"/>
      <w:marLeft w:val="0"/>
      <w:marRight w:val="0"/>
      <w:marTop w:val="0"/>
      <w:marBottom w:val="0"/>
      <w:divBdr>
        <w:top w:val="none" w:sz="0" w:space="0" w:color="auto"/>
        <w:left w:val="none" w:sz="0" w:space="0" w:color="auto"/>
        <w:bottom w:val="none" w:sz="0" w:space="0" w:color="auto"/>
        <w:right w:val="none" w:sz="0" w:space="0" w:color="auto"/>
      </w:divBdr>
    </w:div>
    <w:div w:id="215823737">
      <w:bodyDiv w:val="1"/>
      <w:marLeft w:val="0"/>
      <w:marRight w:val="0"/>
      <w:marTop w:val="0"/>
      <w:marBottom w:val="0"/>
      <w:divBdr>
        <w:top w:val="none" w:sz="0" w:space="0" w:color="auto"/>
        <w:left w:val="none" w:sz="0" w:space="0" w:color="auto"/>
        <w:bottom w:val="none" w:sz="0" w:space="0" w:color="auto"/>
        <w:right w:val="none" w:sz="0" w:space="0" w:color="auto"/>
      </w:divBdr>
    </w:div>
    <w:div w:id="216208799">
      <w:bodyDiv w:val="1"/>
      <w:marLeft w:val="0"/>
      <w:marRight w:val="0"/>
      <w:marTop w:val="0"/>
      <w:marBottom w:val="0"/>
      <w:divBdr>
        <w:top w:val="none" w:sz="0" w:space="0" w:color="auto"/>
        <w:left w:val="none" w:sz="0" w:space="0" w:color="auto"/>
        <w:bottom w:val="none" w:sz="0" w:space="0" w:color="auto"/>
        <w:right w:val="none" w:sz="0" w:space="0" w:color="auto"/>
      </w:divBdr>
    </w:div>
    <w:div w:id="252203382">
      <w:bodyDiv w:val="1"/>
      <w:marLeft w:val="0"/>
      <w:marRight w:val="0"/>
      <w:marTop w:val="0"/>
      <w:marBottom w:val="0"/>
      <w:divBdr>
        <w:top w:val="none" w:sz="0" w:space="0" w:color="auto"/>
        <w:left w:val="none" w:sz="0" w:space="0" w:color="auto"/>
        <w:bottom w:val="none" w:sz="0" w:space="0" w:color="auto"/>
        <w:right w:val="none" w:sz="0" w:space="0" w:color="auto"/>
      </w:divBdr>
    </w:div>
    <w:div w:id="262342935">
      <w:bodyDiv w:val="1"/>
      <w:marLeft w:val="0"/>
      <w:marRight w:val="0"/>
      <w:marTop w:val="0"/>
      <w:marBottom w:val="0"/>
      <w:divBdr>
        <w:top w:val="none" w:sz="0" w:space="0" w:color="auto"/>
        <w:left w:val="none" w:sz="0" w:space="0" w:color="auto"/>
        <w:bottom w:val="none" w:sz="0" w:space="0" w:color="auto"/>
        <w:right w:val="none" w:sz="0" w:space="0" w:color="auto"/>
      </w:divBdr>
    </w:div>
    <w:div w:id="286350731">
      <w:bodyDiv w:val="1"/>
      <w:marLeft w:val="0"/>
      <w:marRight w:val="0"/>
      <w:marTop w:val="0"/>
      <w:marBottom w:val="0"/>
      <w:divBdr>
        <w:top w:val="none" w:sz="0" w:space="0" w:color="auto"/>
        <w:left w:val="none" w:sz="0" w:space="0" w:color="auto"/>
        <w:bottom w:val="none" w:sz="0" w:space="0" w:color="auto"/>
        <w:right w:val="none" w:sz="0" w:space="0" w:color="auto"/>
      </w:divBdr>
    </w:div>
    <w:div w:id="309215797">
      <w:bodyDiv w:val="1"/>
      <w:marLeft w:val="0"/>
      <w:marRight w:val="0"/>
      <w:marTop w:val="0"/>
      <w:marBottom w:val="0"/>
      <w:divBdr>
        <w:top w:val="none" w:sz="0" w:space="0" w:color="auto"/>
        <w:left w:val="none" w:sz="0" w:space="0" w:color="auto"/>
        <w:bottom w:val="none" w:sz="0" w:space="0" w:color="auto"/>
        <w:right w:val="none" w:sz="0" w:space="0" w:color="auto"/>
      </w:divBdr>
    </w:div>
    <w:div w:id="330640791">
      <w:bodyDiv w:val="1"/>
      <w:marLeft w:val="0"/>
      <w:marRight w:val="0"/>
      <w:marTop w:val="0"/>
      <w:marBottom w:val="0"/>
      <w:divBdr>
        <w:top w:val="none" w:sz="0" w:space="0" w:color="auto"/>
        <w:left w:val="none" w:sz="0" w:space="0" w:color="auto"/>
        <w:bottom w:val="none" w:sz="0" w:space="0" w:color="auto"/>
        <w:right w:val="none" w:sz="0" w:space="0" w:color="auto"/>
      </w:divBdr>
    </w:div>
    <w:div w:id="335620757">
      <w:bodyDiv w:val="1"/>
      <w:marLeft w:val="0"/>
      <w:marRight w:val="0"/>
      <w:marTop w:val="0"/>
      <w:marBottom w:val="0"/>
      <w:divBdr>
        <w:top w:val="none" w:sz="0" w:space="0" w:color="auto"/>
        <w:left w:val="none" w:sz="0" w:space="0" w:color="auto"/>
        <w:bottom w:val="none" w:sz="0" w:space="0" w:color="auto"/>
        <w:right w:val="none" w:sz="0" w:space="0" w:color="auto"/>
      </w:divBdr>
    </w:div>
    <w:div w:id="362246764">
      <w:bodyDiv w:val="1"/>
      <w:marLeft w:val="0"/>
      <w:marRight w:val="0"/>
      <w:marTop w:val="0"/>
      <w:marBottom w:val="0"/>
      <w:divBdr>
        <w:top w:val="none" w:sz="0" w:space="0" w:color="auto"/>
        <w:left w:val="none" w:sz="0" w:space="0" w:color="auto"/>
        <w:bottom w:val="none" w:sz="0" w:space="0" w:color="auto"/>
        <w:right w:val="none" w:sz="0" w:space="0" w:color="auto"/>
      </w:divBdr>
    </w:div>
    <w:div w:id="404424145">
      <w:bodyDiv w:val="1"/>
      <w:marLeft w:val="0"/>
      <w:marRight w:val="0"/>
      <w:marTop w:val="0"/>
      <w:marBottom w:val="0"/>
      <w:divBdr>
        <w:top w:val="none" w:sz="0" w:space="0" w:color="auto"/>
        <w:left w:val="none" w:sz="0" w:space="0" w:color="auto"/>
        <w:bottom w:val="none" w:sz="0" w:space="0" w:color="auto"/>
        <w:right w:val="none" w:sz="0" w:space="0" w:color="auto"/>
      </w:divBdr>
    </w:div>
    <w:div w:id="411198135">
      <w:bodyDiv w:val="1"/>
      <w:marLeft w:val="0"/>
      <w:marRight w:val="0"/>
      <w:marTop w:val="0"/>
      <w:marBottom w:val="0"/>
      <w:divBdr>
        <w:top w:val="none" w:sz="0" w:space="0" w:color="auto"/>
        <w:left w:val="none" w:sz="0" w:space="0" w:color="auto"/>
        <w:bottom w:val="none" w:sz="0" w:space="0" w:color="auto"/>
        <w:right w:val="none" w:sz="0" w:space="0" w:color="auto"/>
      </w:divBdr>
    </w:div>
    <w:div w:id="415059989">
      <w:bodyDiv w:val="1"/>
      <w:marLeft w:val="0"/>
      <w:marRight w:val="0"/>
      <w:marTop w:val="0"/>
      <w:marBottom w:val="0"/>
      <w:divBdr>
        <w:top w:val="none" w:sz="0" w:space="0" w:color="auto"/>
        <w:left w:val="none" w:sz="0" w:space="0" w:color="auto"/>
        <w:bottom w:val="none" w:sz="0" w:space="0" w:color="auto"/>
        <w:right w:val="none" w:sz="0" w:space="0" w:color="auto"/>
      </w:divBdr>
    </w:div>
    <w:div w:id="464129508">
      <w:bodyDiv w:val="1"/>
      <w:marLeft w:val="0"/>
      <w:marRight w:val="0"/>
      <w:marTop w:val="0"/>
      <w:marBottom w:val="0"/>
      <w:divBdr>
        <w:top w:val="none" w:sz="0" w:space="0" w:color="auto"/>
        <w:left w:val="none" w:sz="0" w:space="0" w:color="auto"/>
        <w:bottom w:val="none" w:sz="0" w:space="0" w:color="auto"/>
        <w:right w:val="none" w:sz="0" w:space="0" w:color="auto"/>
      </w:divBdr>
    </w:div>
    <w:div w:id="465318880">
      <w:bodyDiv w:val="1"/>
      <w:marLeft w:val="0"/>
      <w:marRight w:val="0"/>
      <w:marTop w:val="0"/>
      <w:marBottom w:val="0"/>
      <w:divBdr>
        <w:top w:val="none" w:sz="0" w:space="0" w:color="auto"/>
        <w:left w:val="none" w:sz="0" w:space="0" w:color="auto"/>
        <w:bottom w:val="none" w:sz="0" w:space="0" w:color="auto"/>
        <w:right w:val="none" w:sz="0" w:space="0" w:color="auto"/>
      </w:divBdr>
    </w:div>
    <w:div w:id="487283667">
      <w:bodyDiv w:val="1"/>
      <w:marLeft w:val="0"/>
      <w:marRight w:val="0"/>
      <w:marTop w:val="0"/>
      <w:marBottom w:val="0"/>
      <w:divBdr>
        <w:top w:val="none" w:sz="0" w:space="0" w:color="auto"/>
        <w:left w:val="none" w:sz="0" w:space="0" w:color="auto"/>
        <w:bottom w:val="none" w:sz="0" w:space="0" w:color="auto"/>
        <w:right w:val="none" w:sz="0" w:space="0" w:color="auto"/>
      </w:divBdr>
    </w:div>
    <w:div w:id="498153151">
      <w:bodyDiv w:val="1"/>
      <w:marLeft w:val="0"/>
      <w:marRight w:val="0"/>
      <w:marTop w:val="0"/>
      <w:marBottom w:val="0"/>
      <w:divBdr>
        <w:top w:val="none" w:sz="0" w:space="0" w:color="auto"/>
        <w:left w:val="none" w:sz="0" w:space="0" w:color="auto"/>
        <w:bottom w:val="none" w:sz="0" w:space="0" w:color="auto"/>
        <w:right w:val="none" w:sz="0" w:space="0" w:color="auto"/>
      </w:divBdr>
    </w:div>
    <w:div w:id="519197377">
      <w:bodyDiv w:val="1"/>
      <w:marLeft w:val="0"/>
      <w:marRight w:val="0"/>
      <w:marTop w:val="0"/>
      <w:marBottom w:val="0"/>
      <w:divBdr>
        <w:top w:val="none" w:sz="0" w:space="0" w:color="auto"/>
        <w:left w:val="none" w:sz="0" w:space="0" w:color="auto"/>
        <w:bottom w:val="none" w:sz="0" w:space="0" w:color="auto"/>
        <w:right w:val="none" w:sz="0" w:space="0" w:color="auto"/>
      </w:divBdr>
    </w:div>
    <w:div w:id="551159303">
      <w:bodyDiv w:val="1"/>
      <w:marLeft w:val="0"/>
      <w:marRight w:val="0"/>
      <w:marTop w:val="0"/>
      <w:marBottom w:val="0"/>
      <w:divBdr>
        <w:top w:val="none" w:sz="0" w:space="0" w:color="auto"/>
        <w:left w:val="none" w:sz="0" w:space="0" w:color="auto"/>
        <w:bottom w:val="none" w:sz="0" w:space="0" w:color="auto"/>
        <w:right w:val="none" w:sz="0" w:space="0" w:color="auto"/>
      </w:divBdr>
    </w:div>
    <w:div w:id="554462832">
      <w:bodyDiv w:val="1"/>
      <w:marLeft w:val="0"/>
      <w:marRight w:val="0"/>
      <w:marTop w:val="0"/>
      <w:marBottom w:val="0"/>
      <w:divBdr>
        <w:top w:val="none" w:sz="0" w:space="0" w:color="auto"/>
        <w:left w:val="none" w:sz="0" w:space="0" w:color="auto"/>
        <w:bottom w:val="none" w:sz="0" w:space="0" w:color="auto"/>
        <w:right w:val="none" w:sz="0" w:space="0" w:color="auto"/>
      </w:divBdr>
    </w:div>
    <w:div w:id="563493220">
      <w:bodyDiv w:val="1"/>
      <w:marLeft w:val="0"/>
      <w:marRight w:val="0"/>
      <w:marTop w:val="0"/>
      <w:marBottom w:val="0"/>
      <w:divBdr>
        <w:top w:val="none" w:sz="0" w:space="0" w:color="auto"/>
        <w:left w:val="none" w:sz="0" w:space="0" w:color="auto"/>
        <w:bottom w:val="none" w:sz="0" w:space="0" w:color="auto"/>
        <w:right w:val="none" w:sz="0" w:space="0" w:color="auto"/>
      </w:divBdr>
    </w:div>
    <w:div w:id="575628250">
      <w:bodyDiv w:val="1"/>
      <w:marLeft w:val="0"/>
      <w:marRight w:val="0"/>
      <w:marTop w:val="0"/>
      <w:marBottom w:val="0"/>
      <w:divBdr>
        <w:top w:val="none" w:sz="0" w:space="0" w:color="auto"/>
        <w:left w:val="none" w:sz="0" w:space="0" w:color="auto"/>
        <w:bottom w:val="none" w:sz="0" w:space="0" w:color="auto"/>
        <w:right w:val="none" w:sz="0" w:space="0" w:color="auto"/>
      </w:divBdr>
    </w:div>
    <w:div w:id="604928056">
      <w:bodyDiv w:val="1"/>
      <w:marLeft w:val="0"/>
      <w:marRight w:val="0"/>
      <w:marTop w:val="0"/>
      <w:marBottom w:val="0"/>
      <w:divBdr>
        <w:top w:val="none" w:sz="0" w:space="0" w:color="auto"/>
        <w:left w:val="none" w:sz="0" w:space="0" w:color="auto"/>
        <w:bottom w:val="none" w:sz="0" w:space="0" w:color="auto"/>
        <w:right w:val="none" w:sz="0" w:space="0" w:color="auto"/>
      </w:divBdr>
    </w:div>
    <w:div w:id="622738343">
      <w:bodyDiv w:val="1"/>
      <w:marLeft w:val="0"/>
      <w:marRight w:val="0"/>
      <w:marTop w:val="0"/>
      <w:marBottom w:val="0"/>
      <w:divBdr>
        <w:top w:val="none" w:sz="0" w:space="0" w:color="auto"/>
        <w:left w:val="none" w:sz="0" w:space="0" w:color="auto"/>
        <w:bottom w:val="none" w:sz="0" w:space="0" w:color="auto"/>
        <w:right w:val="none" w:sz="0" w:space="0" w:color="auto"/>
      </w:divBdr>
    </w:div>
    <w:div w:id="624771305">
      <w:bodyDiv w:val="1"/>
      <w:marLeft w:val="0"/>
      <w:marRight w:val="0"/>
      <w:marTop w:val="0"/>
      <w:marBottom w:val="0"/>
      <w:divBdr>
        <w:top w:val="none" w:sz="0" w:space="0" w:color="auto"/>
        <w:left w:val="none" w:sz="0" w:space="0" w:color="auto"/>
        <w:bottom w:val="none" w:sz="0" w:space="0" w:color="auto"/>
        <w:right w:val="none" w:sz="0" w:space="0" w:color="auto"/>
      </w:divBdr>
    </w:div>
    <w:div w:id="631139052">
      <w:bodyDiv w:val="1"/>
      <w:marLeft w:val="0"/>
      <w:marRight w:val="0"/>
      <w:marTop w:val="0"/>
      <w:marBottom w:val="0"/>
      <w:divBdr>
        <w:top w:val="none" w:sz="0" w:space="0" w:color="auto"/>
        <w:left w:val="none" w:sz="0" w:space="0" w:color="auto"/>
        <w:bottom w:val="none" w:sz="0" w:space="0" w:color="auto"/>
        <w:right w:val="none" w:sz="0" w:space="0" w:color="auto"/>
      </w:divBdr>
    </w:div>
    <w:div w:id="645400293">
      <w:bodyDiv w:val="1"/>
      <w:marLeft w:val="0"/>
      <w:marRight w:val="0"/>
      <w:marTop w:val="0"/>
      <w:marBottom w:val="0"/>
      <w:divBdr>
        <w:top w:val="none" w:sz="0" w:space="0" w:color="auto"/>
        <w:left w:val="none" w:sz="0" w:space="0" w:color="auto"/>
        <w:bottom w:val="none" w:sz="0" w:space="0" w:color="auto"/>
        <w:right w:val="none" w:sz="0" w:space="0" w:color="auto"/>
      </w:divBdr>
    </w:div>
    <w:div w:id="648439212">
      <w:bodyDiv w:val="1"/>
      <w:marLeft w:val="0"/>
      <w:marRight w:val="0"/>
      <w:marTop w:val="0"/>
      <w:marBottom w:val="0"/>
      <w:divBdr>
        <w:top w:val="none" w:sz="0" w:space="0" w:color="auto"/>
        <w:left w:val="none" w:sz="0" w:space="0" w:color="auto"/>
        <w:bottom w:val="none" w:sz="0" w:space="0" w:color="auto"/>
        <w:right w:val="none" w:sz="0" w:space="0" w:color="auto"/>
      </w:divBdr>
    </w:div>
    <w:div w:id="648637303">
      <w:bodyDiv w:val="1"/>
      <w:marLeft w:val="0"/>
      <w:marRight w:val="0"/>
      <w:marTop w:val="0"/>
      <w:marBottom w:val="0"/>
      <w:divBdr>
        <w:top w:val="none" w:sz="0" w:space="0" w:color="auto"/>
        <w:left w:val="none" w:sz="0" w:space="0" w:color="auto"/>
        <w:bottom w:val="none" w:sz="0" w:space="0" w:color="auto"/>
        <w:right w:val="none" w:sz="0" w:space="0" w:color="auto"/>
      </w:divBdr>
    </w:div>
    <w:div w:id="665403735">
      <w:bodyDiv w:val="1"/>
      <w:marLeft w:val="0"/>
      <w:marRight w:val="0"/>
      <w:marTop w:val="0"/>
      <w:marBottom w:val="0"/>
      <w:divBdr>
        <w:top w:val="none" w:sz="0" w:space="0" w:color="auto"/>
        <w:left w:val="none" w:sz="0" w:space="0" w:color="auto"/>
        <w:bottom w:val="none" w:sz="0" w:space="0" w:color="auto"/>
        <w:right w:val="none" w:sz="0" w:space="0" w:color="auto"/>
      </w:divBdr>
    </w:div>
    <w:div w:id="670329557">
      <w:bodyDiv w:val="1"/>
      <w:marLeft w:val="0"/>
      <w:marRight w:val="0"/>
      <w:marTop w:val="0"/>
      <w:marBottom w:val="0"/>
      <w:divBdr>
        <w:top w:val="none" w:sz="0" w:space="0" w:color="auto"/>
        <w:left w:val="none" w:sz="0" w:space="0" w:color="auto"/>
        <w:bottom w:val="none" w:sz="0" w:space="0" w:color="auto"/>
        <w:right w:val="none" w:sz="0" w:space="0" w:color="auto"/>
      </w:divBdr>
    </w:div>
    <w:div w:id="687408820">
      <w:bodyDiv w:val="1"/>
      <w:marLeft w:val="0"/>
      <w:marRight w:val="0"/>
      <w:marTop w:val="0"/>
      <w:marBottom w:val="0"/>
      <w:divBdr>
        <w:top w:val="none" w:sz="0" w:space="0" w:color="auto"/>
        <w:left w:val="none" w:sz="0" w:space="0" w:color="auto"/>
        <w:bottom w:val="none" w:sz="0" w:space="0" w:color="auto"/>
        <w:right w:val="none" w:sz="0" w:space="0" w:color="auto"/>
      </w:divBdr>
    </w:div>
    <w:div w:id="731319058">
      <w:bodyDiv w:val="1"/>
      <w:marLeft w:val="0"/>
      <w:marRight w:val="0"/>
      <w:marTop w:val="0"/>
      <w:marBottom w:val="0"/>
      <w:divBdr>
        <w:top w:val="none" w:sz="0" w:space="0" w:color="auto"/>
        <w:left w:val="none" w:sz="0" w:space="0" w:color="auto"/>
        <w:bottom w:val="none" w:sz="0" w:space="0" w:color="auto"/>
        <w:right w:val="none" w:sz="0" w:space="0" w:color="auto"/>
      </w:divBdr>
    </w:div>
    <w:div w:id="748889829">
      <w:bodyDiv w:val="1"/>
      <w:marLeft w:val="0"/>
      <w:marRight w:val="0"/>
      <w:marTop w:val="0"/>
      <w:marBottom w:val="0"/>
      <w:divBdr>
        <w:top w:val="none" w:sz="0" w:space="0" w:color="auto"/>
        <w:left w:val="none" w:sz="0" w:space="0" w:color="auto"/>
        <w:bottom w:val="none" w:sz="0" w:space="0" w:color="auto"/>
        <w:right w:val="none" w:sz="0" w:space="0" w:color="auto"/>
      </w:divBdr>
    </w:div>
    <w:div w:id="755514577">
      <w:bodyDiv w:val="1"/>
      <w:marLeft w:val="0"/>
      <w:marRight w:val="0"/>
      <w:marTop w:val="0"/>
      <w:marBottom w:val="0"/>
      <w:divBdr>
        <w:top w:val="none" w:sz="0" w:space="0" w:color="auto"/>
        <w:left w:val="none" w:sz="0" w:space="0" w:color="auto"/>
        <w:bottom w:val="none" w:sz="0" w:space="0" w:color="auto"/>
        <w:right w:val="none" w:sz="0" w:space="0" w:color="auto"/>
      </w:divBdr>
    </w:div>
    <w:div w:id="761099937">
      <w:bodyDiv w:val="1"/>
      <w:marLeft w:val="0"/>
      <w:marRight w:val="0"/>
      <w:marTop w:val="0"/>
      <w:marBottom w:val="0"/>
      <w:divBdr>
        <w:top w:val="none" w:sz="0" w:space="0" w:color="auto"/>
        <w:left w:val="none" w:sz="0" w:space="0" w:color="auto"/>
        <w:bottom w:val="none" w:sz="0" w:space="0" w:color="auto"/>
        <w:right w:val="none" w:sz="0" w:space="0" w:color="auto"/>
      </w:divBdr>
    </w:div>
    <w:div w:id="780877430">
      <w:bodyDiv w:val="1"/>
      <w:marLeft w:val="0"/>
      <w:marRight w:val="0"/>
      <w:marTop w:val="0"/>
      <w:marBottom w:val="0"/>
      <w:divBdr>
        <w:top w:val="none" w:sz="0" w:space="0" w:color="auto"/>
        <w:left w:val="none" w:sz="0" w:space="0" w:color="auto"/>
        <w:bottom w:val="none" w:sz="0" w:space="0" w:color="auto"/>
        <w:right w:val="none" w:sz="0" w:space="0" w:color="auto"/>
      </w:divBdr>
    </w:div>
    <w:div w:id="796990256">
      <w:bodyDiv w:val="1"/>
      <w:marLeft w:val="0"/>
      <w:marRight w:val="0"/>
      <w:marTop w:val="0"/>
      <w:marBottom w:val="0"/>
      <w:divBdr>
        <w:top w:val="none" w:sz="0" w:space="0" w:color="auto"/>
        <w:left w:val="none" w:sz="0" w:space="0" w:color="auto"/>
        <w:bottom w:val="none" w:sz="0" w:space="0" w:color="auto"/>
        <w:right w:val="none" w:sz="0" w:space="0" w:color="auto"/>
      </w:divBdr>
    </w:div>
    <w:div w:id="799038119">
      <w:bodyDiv w:val="1"/>
      <w:marLeft w:val="0"/>
      <w:marRight w:val="0"/>
      <w:marTop w:val="0"/>
      <w:marBottom w:val="0"/>
      <w:divBdr>
        <w:top w:val="none" w:sz="0" w:space="0" w:color="auto"/>
        <w:left w:val="none" w:sz="0" w:space="0" w:color="auto"/>
        <w:bottom w:val="none" w:sz="0" w:space="0" w:color="auto"/>
        <w:right w:val="none" w:sz="0" w:space="0" w:color="auto"/>
      </w:divBdr>
    </w:div>
    <w:div w:id="802235584">
      <w:bodyDiv w:val="1"/>
      <w:marLeft w:val="0"/>
      <w:marRight w:val="0"/>
      <w:marTop w:val="0"/>
      <w:marBottom w:val="0"/>
      <w:divBdr>
        <w:top w:val="none" w:sz="0" w:space="0" w:color="auto"/>
        <w:left w:val="none" w:sz="0" w:space="0" w:color="auto"/>
        <w:bottom w:val="none" w:sz="0" w:space="0" w:color="auto"/>
        <w:right w:val="none" w:sz="0" w:space="0" w:color="auto"/>
      </w:divBdr>
    </w:div>
    <w:div w:id="834033348">
      <w:bodyDiv w:val="1"/>
      <w:marLeft w:val="0"/>
      <w:marRight w:val="0"/>
      <w:marTop w:val="0"/>
      <w:marBottom w:val="0"/>
      <w:divBdr>
        <w:top w:val="none" w:sz="0" w:space="0" w:color="auto"/>
        <w:left w:val="none" w:sz="0" w:space="0" w:color="auto"/>
        <w:bottom w:val="none" w:sz="0" w:space="0" w:color="auto"/>
        <w:right w:val="none" w:sz="0" w:space="0" w:color="auto"/>
      </w:divBdr>
    </w:div>
    <w:div w:id="851989194">
      <w:bodyDiv w:val="1"/>
      <w:marLeft w:val="0"/>
      <w:marRight w:val="0"/>
      <w:marTop w:val="0"/>
      <w:marBottom w:val="0"/>
      <w:divBdr>
        <w:top w:val="none" w:sz="0" w:space="0" w:color="auto"/>
        <w:left w:val="none" w:sz="0" w:space="0" w:color="auto"/>
        <w:bottom w:val="none" w:sz="0" w:space="0" w:color="auto"/>
        <w:right w:val="none" w:sz="0" w:space="0" w:color="auto"/>
      </w:divBdr>
    </w:div>
    <w:div w:id="869032544">
      <w:bodyDiv w:val="1"/>
      <w:marLeft w:val="0"/>
      <w:marRight w:val="0"/>
      <w:marTop w:val="0"/>
      <w:marBottom w:val="0"/>
      <w:divBdr>
        <w:top w:val="none" w:sz="0" w:space="0" w:color="auto"/>
        <w:left w:val="none" w:sz="0" w:space="0" w:color="auto"/>
        <w:bottom w:val="none" w:sz="0" w:space="0" w:color="auto"/>
        <w:right w:val="none" w:sz="0" w:space="0" w:color="auto"/>
      </w:divBdr>
    </w:div>
    <w:div w:id="888763534">
      <w:bodyDiv w:val="1"/>
      <w:marLeft w:val="0"/>
      <w:marRight w:val="0"/>
      <w:marTop w:val="0"/>
      <w:marBottom w:val="0"/>
      <w:divBdr>
        <w:top w:val="none" w:sz="0" w:space="0" w:color="auto"/>
        <w:left w:val="none" w:sz="0" w:space="0" w:color="auto"/>
        <w:bottom w:val="none" w:sz="0" w:space="0" w:color="auto"/>
        <w:right w:val="none" w:sz="0" w:space="0" w:color="auto"/>
      </w:divBdr>
    </w:div>
    <w:div w:id="918561359">
      <w:bodyDiv w:val="1"/>
      <w:marLeft w:val="0"/>
      <w:marRight w:val="0"/>
      <w:marTop w:val="0"/>
      <w:marBottom w:val="0"/>
      <w:divBdr>
        <w:top w:val="none" w:sz="0" w:space="0" w:color="auto"/>
        <w:left w:val="none" w:sz="0" w:space="0" w:color="auto"/>
        <w:bottom w:val="none" w:sz="0" w:space="0" w:color="auto"/>
        <w:right w:val="none" w:sz="0" w:space="0" w:color="auto"/>
      </w:divBdr>
    </w:div>
    <w:div w:id="938952198">
      <w:bodyDiv w:val="1"/>
      <w:marLeft w:val="0"/>
      <w:marRight w:val="0"/>
      <w:marTop w:val="0"/>
      <w:marBottom w:val="0"/>
      <w:divBdr>
        <w:top w:val="none" w:sz="0" w:space="0" w:color="auto"/>
        <w:left w:val="none" w:sz="0" w:space="0" w:color="auto"/>
        <w:bottom w:val="none" w:sz="0" w:space="0" w:color="auto"/>
        <w:right w:val="none" w:sz="0" w:space="0" w:color="auto"/>
      </w:divBdr>
    </w:div>
    <w:div w:id="939727193">
      <w:bodyDiv w:val="1"/>
      <w:marLeft w:val="0"/>
      <w:marRight w:val="0"/>
      <w:marTop w:val="0"/>
      <w:marBottom w:val="0"/>
      <w:divBdr>
        <w:top w:val="none" w:sz="0" w:space="0" w:color="auto"/>
        <w:left w:val="none" w:sz="0" w:space="0" w:color="auto"/>
        <w:bottom w:val="none" w:sz="0" w:space="0" w:color="auto"/>
        <w:right w:val="none" w:sz="0" w:space="0" w:color="auto"/>
      </w:divBdr>
    </w:div>
    <w:div w:id="959914424">
      <w:bodyDiv w:val="1"/>
      <w:marLeft w:val="0"/>
      <w:marRight w:val="0"/>
      <w:marTop w:val="0"/>
      <w:marBottom w:val="0"/>
      <w:divBdr>
        <w:top w:val="none" w:sz="0" w:space="0" w:color="auto"/>
        <w:left w:val="none" w:sz="0" w:space="0" w:color="auto"/>
        <w:bottom w:val="none" w:sz="0" w:space="0" w:color="auto"/>
        <w:right w:val="none" w:sz="0" w:space="0" w:color="auto"/>
      </w:divBdr>
    </w:div>
    <w:div w:id="960914523">
      <w:bodyDiv w:val="1"/>
      <w:marLeft w:val="0"/>
      <w:marRight w:val="0"/>
      <w:marTop w:val="0"/>
      <w:marBottom w:val="0"/>
      <w:divBdr>
        <w:top w:val="none" w:sz="0" w:space="0" w:color="auto"/>
        <w:left w:val="none" w:sz="0" w:space="0" w:color="auto"/>
        <w:bottom w:val="none" w:sz="0" w:space="0" w:color="auto"/>
        <w:right w:val="none" w:sz="0" w:space="0" w:color="auto"/>
      </w:divBdr>
    </w:div>
    <w:div w:id="961422272">
      <w:bodyDiv w:val="1"/>
      <w:marLeft w:val="0"/>
      <w:marRight w:val="0"/>
      <w:marTop w:val="0"/>
      <w:marBottom w:val="0"/>
      <w:divBdr>
        <w:top w:val="none" w:sz="0" w:space="0" w:color="auto"/>
        <w:left w:val="none" w:sz="0" w:space="0" w:color="auto"/>
        <w:bottom w:val="none" w:sz="0" w:space="0" w:color="auto"/>
        <w:right w:val="none" w:sz="0" w:space="0" w:color="auto"/>
      </w:divBdr>
    </w:div>
    <w:div w:id="981421734">
      <w:bodyDiv w:val="1"/>
      <w:marLeft w:val="0"/>
      <w:marRight w:val="0"/>
      <w:marTop w:val="0"/>
      <w:marBottom w:val="0"/>
      <w:divBdr>
        <w:top w:val="none" w:sz="0" w:space="0" w:color="auto"/>
        <w:left w:val="none" w:sz="0" w:space="0" w:color="auto"/>
        <w:bottom w:val="none" w:sz="0" w:space="0" w:color="auto"/>
        <w:right w:val="none" w:sz="0" w:space="0" w:color="auto"/>
      </w:divBdr>
    </w:div>
    <w:div w:id="1006859261">
      <w:bodyDiv w:val="1"/>
      <w:marLeft w:val="0"/>
      <w:marRight w:val="0"/>
      <w:marTop w:val="0"/>
      <w:marBottom w:val="0"/>
      <w:divBdr>
        <w:top w:val="none" w:sz="0" w:space="0" w:color="auto"/>
        <w:left w:val="none" w:sz="0" w:space="0" w:color="auto"/>
        <w:bottom w:val="none" w:sz="0" w:space="0" w:color="auto"/>
        <w:right w:val="none" w:sz="0" w:space="0" w:color="auto"/>
      </w:divBdr>
    </w:div>
    <w:div w:id="1008361466">
      <w:bodyDiv w:val="1"/>
      <w:marLeft w:val="0"/>
      <w:marRight w:val="0"/>
      <w:marTop w:val="0"/>
      <w:marBottom w:val="0"/>
      <w:divBdr>
        <w:top w:val="none" w:sz="0" w:space="0" w:color="auto"/>
        <w:left w:val="none" w:sz="0" w:space="0" w:color="auto"/>
        <w:bottom w:val="none" w:sz="0" w:space="0" w:color="auto"/>
        <w:right w:val="none" w:sz="0" w:space="0" w:color="auto"/>
      </w:divBdr>
    </w:div>
    <w:div w:id="1010180412">
      <w:bodyDiv w:val="1"/>
      <w:marLeft w:val="0"/>
      <w:marRight w:val="0"/>
      <w:marTop w:val="0"/>
      <w:marBottom w:val="0"/>
      <w:divBdr>
        <w:top w:val="none" w:sz="0" w:space="0" w:color="auto"/>
        <w:left w:val="none" w:sz="0" w:space="0" w:color="auto"/>
        <w:bottom w:val="none" w:sz="0" w:space="0" w:color="auto"/>
        <w:right w:val="none" w:sz="0" w:space="0" w:color="auto"/>
      </w:divBdr>
    </w:div>
    <w:div w:id="1024212939">
      <w:bodyDiv w:val="1"/>
      <w:marLeft w:val="0"/>
      <w:marRight w:val="0"/>
      <w:marTop w:val="0"/>
      <w:marBottom w:val="0"/>
      <w:divBdr>
        <w:top w:val="none" w:sz="0" w:space="0" w:color="auto"/>
        <w:left w:val="none" w:sz="0" w:space="0" w:color="auto"/>
        <w:bottom w:val="none" w:sz="0" w:space="0" w:color="auto"/>
        <w:right w:val="none" w:sz="0" w:space="0" w:color="auto"/>
      </w:divBdr>
    </w:div>
    <w:div w:id="1076243378">
      <w:bodyDiv w:val="1"/>
      <w:marLeft w:val="0"/>
      <w:marRight w:val="0"/>
      <w:marTop w:val="0"/>
      <w:marBottom w:val="0"/>
      <w:divBdr>
        <w:top w:val="none" w:sz="0" w:space="0" w:color="auto"/>
        <w:left w:val="none" w:sz="0" w:space="0" w:color="auto"/>
        <w:bottom w:val="none" w:sz="0" w:space="0" w:color="auto"/>
        <w:right w:val="none" w:sz="0" w:space="0" w:color="auto"/>
      </w:divBdr>
    </w:div>
    <w:div w:id="1084642418">
      <w:bodyDiv w:val="1"/>
      <w:marLeft w:val="0"/>
      <w:marRight w:val="0"/>
      <w:marTop w:val="0"/>
      <w:marBottom w:val="0"/>
      <w:divBdr>
        <w:top w:val="none" w:sz="0" w:space="0" w:color="auto"/>
        <w:left w:val="none" w:sz="0" w:space="0" w:color="auto"/>
        <w:bottom w:val="none" w:sz="0" w:space="0" w:color="auto"/>
        <w:right w:val="none" w:sz="0" w:space="0" w:color="auto"/>
      </w:divBdr>
    </w:div>
    <w:div w:id="1089039180">
      <w:bodyDiv w:val="1"/>
      <w:marLeft w:val="0"/>
      <w:marRight w:val="0"/>
      <w:marTop w:val="0"/>
      <w:marBottom w:val="0"/>
      <w:divBdr>
        <w:top w:val="none" w:sz="0" w:space="0" w:color="auto"/>
        <w:left w:val="none" w:sz="0" w:space="0" w:color="auto"/>
        <w:bottom w:val="none" w:sz="0" w:space="0" w:color="auto"/>
        <w:right w:val="none" w:sz="0" w:space="0" w:color="auto"/>
      </w:divBdr>
    </w:div>
    <w:div w:id="1097091311">
      <w:bodyDiv w:val="1"/>
      <w:marLeft w:val="0"/>
      <w:marRight w:val="0"/>
      <w:marTop w:val="0"/>
      <w:marBottom w:val="0"/>
      <w:divBdr>
        <w:top w:val="none" w:sz="0" w:space="0" w:color="auto"/>
        <w:left w:val="none" w:sz="0" w:space="0" w:color="auto"/>
        <w:bottom w:val="none" w:sz="0" w:space="0" w:color="auto"/>
        <w:right w:val="none" w:sz="0" w:space="0" w:color="auto"/>
      </w:divBdr>
    </w:div>
    <w:div w:id="1145203974">
      <w:bodyDiv w:val="1"/>
      <w:marLeft w:val="0"/>
      <w:marRight w:val="0"/>
      <w:marTop w:val="0"/>
      <w:marBottom w:val="0"/>
      <w:divBdr>
        <w:top w:val="none" w:sz="0" w:space="0" w:color="auto"/>
        <w:left w:val="none" w:sz="0" w:space="0" w:color="auto"/>
        <w:bottom w:val="none" w:sz="0" w:space="0" w:color="auto"/>
        <w:right w:val="none" w:sz="0" w:space="0" w:color="auto"/>
      </w:divBdr>
    </w:div>
    <w:div w:id="1159619173">
      <w:bodyDiv w:val="1"/>
      <w:marLeft w:val="0"/>
      <w:marRight w:val="0"/>
      <w:marTop w:val="0"/>
      <w:marBottom w:val="0"/>
      <w:divBdr>
        <w:top w:val="none" w:sz="0" w:space="0" w:color="auto"/>
        <w:left w:val="none" w:sz="0" w:space="0" w:color="auto"/>
        <w:bottom w:val="none" w:sz="0" w:space="0" w:color="auto"/>
        <w:right w:val="none" w:sz="0" w:space="0" w:color="auto"/>
      </w:divBdr>
    </w:div>
    <w:div w:id="1175920975">
      <w:bodyDiv w:val="1"/>
      <w:marLeft w:val="0"/>
      <w:marRight w:val="0"/>
      <w:marTop w:val="0"/>
      <w:marBottom w:val="0"/>
      <w:divBdr>
        <w:top w:val="none" w:sz="0" w:space="0" w:color="auto"/>
        <w:left w:val="none" w:sz="0" w:space="0" w:color="auto"/>
        <w:bottom w:val="none" w:sz="0" w:space="0" w:color="auto"/>
        <w:right w:val="none" w:sz="0" w:space="0" w:color="auto"/>
      </w:divBdr>
    </w:div>
    <w:div w:id="1195773930">
      <w:bodyDiv w:val="1"/>
      <w:marLeft w:val="0"/>
      <w:marRight w:val="0"/>
      <w:marTop w:val="0"/>
      <w:marBottom w:val="0"/>
      <w:divBdr>
        <w:top w:val="none" w:sz="0" w:space="0" w:color="auto"/>
        <w:left w:val="none" w:sz="0" w:space="0" w:color="auto"/>
        <w:bottom w:val="none" w:sz="0" w:space="0" w:color="auto"/>
        <w:right w:val="none" w:sz="0" w:space="0" w:color="auto"/>
      </w:divBdr>
    </w:div>
    <w:div w:id="1222985112">
      <w:bodyDiv w:val="1"/>
      <w:marLeft w:val="0"/>
      <w:marRight w:val="0"/>
      <w:marTop w:val="0"/>
      <w:marBottom w:val="0"/>
      <w:divBdr>
        <w:top w:val="none" w:sz="0" w:space="0" w:color="auto"/>
        <w:left w:val="none" w:sz="0" w:space="0" w:color="auto"/>
        <w:bottom w:val="none" w:sz="0" w:space="0" w:color="auto"/>
        <w:right w:val="none" w:sz="0" w:space="0" w:color="auto"/>
      </w:divBdr>
    </w:div>
    <w:div w:id="1242107540">
      <w:bodyDiv w:val="1"/>
      <w:marLeft w:val="0"/>
      <w:marRight w:val="0"/>
      <w:marTop w:val="0"/>
      <w:marBottom w:val="0"/>
      <w:divBdr>
        <w:top w:val="none" w:sz="0" w:space="0" w:color="auto"/>
        <w:left w:val="none" w:sz="0" w:space="0" w:color="auto"/>
        <w:bottom w:val="none" w:sz="0" w:space="0" w:color="auto"/>
        <w:right w:val="none" w:sz="0" w:space="0" w:color="auto"/>
      </w:divBdr>
    </w:div>
    <w:div w:id="1254558004">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278179077">
      <w:bodyDiv w:val="1"/>
      <w:marLeft w:val="0"/>
      <w:marRight w:val="0"/>
      <w:marTop w:val="0"/>
      <w:marBottom w:val="0"/>
      <w:divBdr>
        <w:top w:val="none" w:sz="0" w:space="0" w:color="auto"/>
        <w:left w:val="none" w:sz="0" w:space="0" w:color="auto"/>
        <w:bottom w:val="none" w:sz="0" w:space="0" w:color="auto"/>
        <w:right w:val="none" w:sz="0" w:space="0" w:color="auto"/>
      </w:divBdr>
    </w:div>
    <w:div w:id="1296834299">
      <w:bodyDiv w:val="1"/>
      <w:marLeft w:val="0"/>
      <w:marRight w:val="0"/>
      <w:marTop w:val="0"/>
      <w:marBottom w:val="0"/>
      <w:divBdr>
        <w:top w:val="none" w:sz="0" w:space="0" w:color="auto"/>
        <w:left w:val="none" w:sz="0" w:space="0" w:color="auto"/>
        <w:bottom w:val="none" w:sz="0" w:space="0" w:color="auto"/>
        <w:right w:val="none" w:sz="0" w:space="0" w:color="auto"/>
      </w:divBdr>
    </w:div>
    <w:div w:id="1317224469">
      <w:bodyDiv w:val="1"/>
      <w:marLeft w:val="0"/>
      <w:marRight w:val="0"/>
      <w:marTop w:val="0"/>
      <w:marBottom w:val="0"/>
      <w:divBdr>
        <w:top w:val="none" w:sz="0" w:space="0" w:color="auto"/>
        <w:left w:val="none" w:sz="0" w:space="0" w:color="auto"/>
        <w:bottom w:val="none" w:sz="0" w:space="0" w:color="auto"/>
        <w:right w:val="none" w:sz="0" w:space="0" w:color="auto"/>
      </w:divBdr>
    </w:div>
    <w:div w:id="1320308130">
      <w:bodyDiv w:val="1"/>
      <w:marLeft w:val="0"/>
      <w:marRight w:val="0"/>
      <w:marTop w:val="0"/>
      <w:marBottom w:val="0"/>
      <w:divBdr>
        <w:top w:val="none" w:sz="0" w:space="0" w:color="auto"/>
        <w:left w:val="none" w:sz="0" w:space="0" w:color="auto"/>
        <w:bottom w:val="none" w:sz="0" w:space="0" w:color="auto"/>
        <w:right w:val="none" w:sz="0" w:space="0" w:color="auto"/>
      </w:divBdr>
    </w:div>
    <w:div w:id="1324818819">
      <w:bodyDiv w:val="1"/>
      <w:marLeft w:val="0"/>
      <w:marRight w:val="0"/>
      <w:marTop w:val="0"/>
      <w:marBottom w:val="0"/>
      <w:divBdr>
        <w:top w:val="none" w:sz="0" w:space="0" w:color="auto"/>
        <w:left w:val="none" w:sz="0" w:space="0" w:color="auto"/>
        <w:bottom w:val="none" w:sz="0" w:space="0" w:color="auto"/>
        <w:right w:val="none" w:sz="0" w:space="0" w:color="auto"/>
      </w:divBdr>
    </w:div>
    <w:div w:id="1330863985">
      <w:bodyDiv w:val="1"/>
      <w:marLeft w:val="0"/>
      <w:marRight w:val="0"/>
      <w:marTop w:val="0"/>
      <w:marBottom w:val="0"/>
      <w:divBdr>
        <w:top w:val="none" w:sz="0" w:space="0" w:color="auto"/>
        <w:left w:val="none" w:sz="0" w:space="0" w:color="auto"/>
        <w:bottom w:val="none" w:sz="0" w:space="0" w:color="auto"/>
        <w:right w:val="none" w:sz="0" w:space="0" w:color="auto"/>
      </w:divBdr>
    </w:div>
    <w:div w:id="1368792451">
      <w:bodyDiv w:val="1"/>
      <w:marLeft w:val="0"/>
      <w:marRight w:val="0"/>
      <w:marTop w:val="0"/>
      <w:marBottom w:val="0"/>
      <w:divBdr>
        <w:top w:val="none" w:sz="0" w:space="0" w:color="auto"/>
        <w:left w:val="none" w:sz="0" w:space="0" w:color="auto"/>
        <w:bottom w:val="none" w:sz="0" w:space="0" w:color="auto"/>
        <w:right w:val="none" w:sz="0" w:space="0" w:color="auto"/>
      </w:divBdr>
    </w:div>
    <w:div w:id="1373576170">
      <w:bodyDiv w:val="1"/>
      <w:marLeft w:val="0"/>
      <w:marRight w:val="0"/>
      <w:marTop w:val="0"/>
      <w:marBottom w:val="0"/>
      <w:divBdr>
        <w:top w:val="none" w:sz="0" w:space="0" w:color="auto"/>
        <w:left w:val="none" w:sz="0" w:space="0" w:color="auto"/>
        <w:bottom w:val="none" w:sz="0" w:space="0" w:color="auto"/>
        <w:right w:val="none" w:sz="0" w:space="0" w:color="auto"/>
      </w:divBdr>
    </w:div>
    <w:div w:id="1448155440">
      <w:bodyDiv w:val="1"/>
      <w:marLeft w:val="0"/>
      <w:marRight w:val="0"/>
      <w:marTop w:val="0"/>
      <w:marBottom w:val="0"/>
      <w:divBdr>
        <w:top w:val="none" w:sz="0" w:space="0" w:color="auto"/>
        <w:left w:val="none" w:sz="0" w:space="0" w:color="auto"/>
        <w:bottom w:val="none" w:sz="0" w:space="0" w:color="auto"/>
        <w:right w:val="none" w:sz="0" w:space="0" w:color="auto"/>
      </w:divBdr>
    </w:div>
    <w:div w:id="1465125016">
      <w:bodyDiv w:val="1"/>
      <w:marLeft w:val="0"/>
      <w:marRight w:val="0"/>
      <w:marTop w:val="0"/>
      <w:marBottom w:val="0"/>
      <w:divBdr>
        <w:top w:val="none" w:sz="0" w:space="0" w:color="auto"/>
        <w:left w:val="none" w:sz="0" w:space="0" w:color="auto"/>
        <w:bottom w:val="none" w:sz="0" w:space="0" w:color="auto"/>
        <w:right w:val="none" w:sz="0" w:space="0" w:color="auto"/>
      </w:divBdr>
    </w:div>
    <w:div w:id="1491828077">
      <w:bodyDiv w:val="1"/>
      <w:marLeft w:val="0"/>
      <w:marRight w:val="0"/>
      <w:marTop w:val="0"/>
      <w:marBottom w:val="0"/>
      <w:divBdr>
        <w:top w:val="none" w:sz="0" w:space="0" w:color="auto"/>
        <w:left w:val="none" w:sz="0" w:space="0" w:color="auto"/>
        <w:bottom w:val="none" w:sz="0" w:space="0" w:color="auto"/>
        <w:right w:val="none" w:sz="0" w:space="0" w:color="auto"/>
      </w:divBdr>
    </w:div>
    <w:div w:id="1505170985">
      <w:bodyDiv w:val="1"/>
      <w:marLeft w:val="0"/>
      <w:marRight w:val="0"/>
      <w:marTop w:val="0"/>
      <w:marBottom w:val="0"/>
      <w:divBdr>
        <w:top w:val="none" w:sz="0" w:space="0" w:color="auto"/>
        <w:left w:val="none" w:sz="0" w:space="0" w:color="auto"/>
        <w:bottom w:val="none" w:sz="0" w:space="0" w:color="auto"/>
        <w:right w:val="none" w:sz="0" w:space="0" w:color="auto"/>
      </w:divBdr>
    </w:div>
    <w:div w:id="1511145576">
      <w:bodyDiv w:val="1"/>
      <w:marLeft w:val="0"/>
      <w:marRight w:val="0"/>
      <w:marTop w:val="0"/>
      <w:marBottom w:val="0"/>
      <w:divBdr>
        <w:top w:val="none" w:sz="0" w:space="0" w:color="auto"/>
        <w:left w:val="none" w:sz="0" w:space="0" w:color="auto"/>
        <w:bottom w:val="none" w:sz="0" w:space="0" w:color="auto"/>
        <w:right w:val="none" w:sz="0" w:space="0" w:color="auto"/>
      </w:divBdr>
    </w:div>
    <w:div w:id="1561746873">
      <w:bodyDiv w:val="1"/>
      <w:marLeft w:val="0"/>
      <w:marRight w:val="0"/>
      <w:marTop w:val="0"/>
      <w:marBottom w:val="0"/>
      <w:divBdr>
        <w:top w:val="none" w:sz="0" w:space="0" w:color="auto"/>
        <w:left w:val="none" w:sz="0" w:space="0" w:color="auto"/>
        <w:bottom w:val="none" w:sz="0" w:space="0" w:color="auto"/>
        <w:right w:val="none" w:sz="0" w:space="0" w:color="auto"/>
      </w:divBdr>
    </w:div>
    <w:div w:id="1562444826">
      <w:bodyDiv w:val="1"/>
      <w:marLeft w:val="0"/>
      <w:marRight w:val="0"/>
      <w:marTop w:val="0"/>
      <w:marBottom w:val="0"/>
      <w:divBdr>
        <w:top w:val="none" w:sz="0" w:space="0" w:color="auto"/>
        <w:left w:val="none" w:sz="0" w:space="0" w:color="auto"/>
        <w:bottom w:val="none" w:sz="0" w:space="0" w:color="auto"/>
        <w:right w:val="none" w:sz="0" w:space="0" w:color="auto"/>
      </w:divBdr>
    </w:div>
    <w:div w:id="1571886460">
      <w:bodyDiv w:val="1"/>
      <w:marLeft w:val="0"/>
      <w:marRight w:val="0"/>
      <w:marTop w:val="0"/>
      <w:marBottom w:val="0"/>
      <w:divBdr>
        <w:top w:val="none" w:sz="0" w:space="0" w:color="auto"/>
        <w:left w:val="none" w:sz="0" w:space="0" w:color="auto"/>
        <w:bottom w:val="none" w:sz="0" w:space="0" w:color="auto"/>
        <w:right w:val="none" w:sz="0" w:space="0" w:color="auto"/>
      </w:divBdr>
    </w:div>
    <w:div w:id="1601177233">
      <w:bodyDiv w:val="1"/>
      <w:marLeft w:val="0"/>
      <w:marRight w:val="0"/>
      <w:marTop w:val="0"/>
      <w:marBottom w:val="0"/>
      <w:divBdr>
        <w:top w:val="none" w:sz="0" w:space="0" w:color="auto"/>
        <w:left w:val="none" w:sz="0" w:space="0" w:color="auto"/>
        <w:bottom w:val="none" w:sz="0" w:space="0" w:color="auto"/>
        <w:right w:val="none" w:sz="0" w:space="0" w:color="auto"/>
      </w:divBdr>
    </w:div>
    <w:div w:id="1613248158">
      <w:bodyDiv w:val="1"/>
      <w:marLeft w:val="0"/>
      <w:marRight w:val="0"/>
      <w:marTop w:val="0"/>
      <w:marBottom w:val="0"/>
      <w:divBdr>
        <w:top w:val="none" w:sz="0" w:space="0" w:color="auto"/>
        <w:left w:val="none" w:sz="0" w:space="0" w:color="auto"/>
        <w:bottom w:val="none" w:sz="0" w:space="0" w:color="auto"/>
        <w:right w:val="none" w:sz="0" w:space="0" w:color="auto"/>
      </w:divBdr>
    </w:div>
    <w:div w:id="1664355908">
      <w:bodyDiv w:val="1"/>
      <w:marLeft w:val="0"/>
      <w:marRight w:val="0"/>
      <w:marTop w:val="0"/>
      <w:marBottom w:val="0"/>
      <w:divBdr>
        <w:top w:val="none" w:sz="0" w:space="0" w:color="auto"/>
        <w:left w:val="none" w:sz="0" w:space="0" w:color="auto"/>
        <w:bottom w:val="none" w:sz="0" w:space="0" w:color="auto"/>
        <w:right w:val="none" w:sz="0" w:space="0" w:color="auto"/>
      </w:divBdr>
    </w:div>
    <w:div w:id="1666129658">
      <w:bodyDiv w:val="1"/>
      <w:marLeft w:val="0"/>
      <w:marRight w:val="0"/>
      <w:marTop w:val="0"/>
      <w:marBottom w:val="0"/>
      <w:divBdr>
        <w:top w:val="none" w:sz="0" w:space="0" w:color="auto"/>
        <w:left w:val="none" w:sz="0" w:space="0" w:color="auto"/>
        <w:bottom w:val="none" w:sz="0" w:space="0" w:color="auto"/>
        <w:right w:val="none" w:sz="0" w:space="0" w:color="auto"/>
      </w:divBdr>
    </w:div>
    <w:div w:id="1680307022">
      <w:bodyDiv w:val="1"/>
      <w:marLeft w:val="0"/>
      <w:marRight w:val="0"/>
      <w:marTop w:val="0"/>
      <w:marBottom w:val="0"/>
      <w:divBdr>
        <w:top w:val="none" w:sz="0" w:space="0" w:color="auto"/>
        <w:left w:val="none" w:sz="0" w:space="0" w:color="auto"/>
        <w:bottom w:val="none" w:sz="0" w:space="0" w:color="auto"/>
        <w:right w:val="none" w:sz="0" w:space="0" w:color="auto"/>
      </w:divBdr>
    </w:div>
    <w:div w:id="1686517695">
      <w:bodyDiv w:val="1"/>
      <w:marLeft w:val="0"/>
      <w:marRight w:val="0"/>
      <w:marTop w:val="0"/>
      <w:marBottom w:val="0"/>
      <w:divBdr>
        <w:top w:val="none" w:sz="0" w:space="0" w:color="auto"/>
        <w:left w:val="none" w:sz="0" w:space="0" w:color="auto"/>
        <w:bottom w:val="none" w:sz="0" w:space="0" w:color="auto"/>
        <w:right w:val="none" w:sz="0" w:space="0" w:color="auto"/>
      </w:divBdr>
    </w:div>
    <w:div w:id="1694309679">
      <w:bodyDiv w:val="1"/>
      <w:marLeft w:val="0"/>
      <w:marRight w:val="0"/>
      <w:marTop w:val="0"/>
      <w:marBottom w:val="0"/>
      <w:divBdr>
        <w:top w:val="none" w:sz="0" w:space="0" w:color="auto"/>
        <w:left w:val="none" w:sz="0" w:space="0" w:color="auto"/>
        <w:bottom w:val="none" w:sz="0" w:space="0" w:color="auto"/>
        <w:right w:val="none" w:sz="0" w:space="0" w:color="auto"/>
      </w:divBdr>
    </w:div>
    <w:div w:id="1696619229">
      <w:bodyDiv w:val="1"/>
      <w:marLeft w:val="0"/>
      <w:marRight w:val="0"/>
      <w:marTop w:val="0"/>
      <w:marBottom w:val="0"/>
      <w:divBdr>
        <w:top w:val="none" w:sz="0" w:space="0" w:color="auto"/>
        <w:left w:val="none" w:sz="0" w:space="0" w:color="auto"/>
        <w:bottom w:val="none" w:sz="0" w:space="0" w:color="auto"/>
        <w:right w:val="none" w:sz="0" w:space="0" w:color="auto"/>
      </w:divBdr>
    </w:div>
    <w:div w:id="1723365082">
      <w:bodyDiv w:val="1"/>
      <w:marLeft w:val="0"/>
      <w:marRight w:val="0"/>
      <w:marTop w:val="0"/>
      <w:marBottom w:val="0"/>
      <w:divBdr>
        <w:top w:val="none" w:sz="0" w:space="0" w:color="auto"/>
        <w:left w:val="none" w:sz="0" w:space="0" w:color="auto"/>
        <w:bottom w:val="none" w:sz="0" w:space="0" w:color="auto"/>
        <w:right w:val="none" w:sz="0" w:space="0" w:color="auto"/>
      </w:divBdr>
    </w:div>
    <w:div w:id="1739668097">
      <w:bodyDiv w:val="1"/>
      <w:marLeft w:val="0"/>
      <w:marRight w:val="0"/>
      <w:marTop w:val="0"/>
      <w:marBottom w:val="0"/>
      <w:divBdr>
        <w:top w:val="none" w:sz="0" w:space="0" w:color="auto"/>
        <w:left w:val="none" w:sz="0" w:space="0" w:color="auto"/>
        <w:bottom w:val="none" w:sz="0" w:space="0" w:color="auto"/>
        <w:right w:val="none" w:sz="0" w:space="0" w:color="auto"/>
      </w:divBdr>
    </w:div>
    <w:div w:id="1741635451">
      <w:bodyDiv w:val="1"/>
      <w:marLeft w:val="0"/>
      <w:marRight w:val="0"/>
      <w:marTop w:val="0"/>
      <w:marBottom w:val="0"/>
      <w:divBdr>
        <w:top w:val="none" w:sz="0" w:space="0" w:color="auto"/>
        <w:left w:val="none" w:sz="0" w:space="0" w:color="auto"/>
        <w:bottom w:val="none" w:sz="0" w:space="0" w:color="auto"/>
        <w:right w:val="none" w:sz="0" w:space="0" w:color="auto"/>
      </w:divBdr>
    </w:div>
    <w:div w:id="1751151825">
      <w:bodyDiv w:val="1"/>
      <w:marLeft w:val="0"/>
      <w:marRight w:val="0"/>
      <w:marTop w:val="0"/>
      <w:marBottom w:val="0"/>
      <w:divBdr>
        <w:top w:val="none" w:sz="0" w:space="0" w:color="auto"/>
        <w:left w:val="none" w:sz="0" w:space="0" w:color="auto"/>
        <w:bottom w:val="none" w:sz="0" w:space="0" w:color="auto"/>
        <w:right w:val="none" w:sz="0" w:space="0" w:color="auto"/>
      </w:divBdr>
    </w:div>
    <w:div w:id="1762682678">
      <w:bodyDiv w:val="1"/>
      <w:marLeft w:val="0"/>
      <w:marRight w:val="0"/>
      <w:marTop w:val="0"/>
      <w:marBottom w:val="0"/>
      <w:divBdr>
        <w:top w:val="none" w:sz="0" w:space="0" w:color="auto"/>
        <w:left w:val="none" w:sz="0" w:space="0" w:color="auto"/>
        <w:bottom w:val="none" w:sz="0" w:space="0" w:color="auto"/>
        <w:right w:val="none" w:sz="0" w:space="0" w:color="auto"/>
      </w:divBdr>
    </w:div>
    <w:div w:id="1767338166">
      <w:bodyDiv w:val="1"/>
      <w:marLeft w:val="0"/>
      <w:marRight w:val="0"/>
      <w:marTop w:val="0"/>
      <w:marBottom w:val="0"/>
      <w:divBdr>
        <w:top w:val="none" w:sz="0" w:space="0" w:color="auto"/>
        <w:left w:val="none" w:sz="0" w:space="0" w:color="auto"/>
        <w:bottom w:val="none" w:sz="0" w:space="0" w:color="auto"/>
        <w:right w:val="none" w:sz="0" w:space="0" w:color="auto"/>
      </w:divBdr>
    </w:div>
    <w:div w:id="1800604859">
      <w:bodyDiv w:val="1"/>
      <w:marLeft w:val="0"/>
      <w:marRight w:val="0"/>
      <w:marTop w:val="0"/>
      <w:marBottom w:val="0"/>
      <w:divBdr>
        <w:top w:val="none" w:sz="0" w:space="0" w:color="auto"/>
        <w:left w:val="none" w:sz="0" w:space="0" w:color="auto"/>
        <w:bottom w:val="none" w:sz="0" w:space="0" w:color="auto"/>
        <w:right w:val="none" w:sz="0" w:space="0" w:color="auto"/>
      </w:divBdr>
    </w:div>
    <w:div w:id="1818297424">
      <w:bodyDiv w:val="1"/>
      <w:marLeft w:val="0"/>
      <w:marRight w:val="0"/>
      <w:marTop w:val="0"/>
      <w:marBottom w:val="0"/>
      <w:divBdr>
        <w:top w:val="none" w:sz="0" w:space="0" w:color="auto"/>
        <w:left w:val="none" w:sz="0" w:space="0" w:color="auto"/>
        <w:bottom w:val="none" w:sz="0" w:space="0" w:color="auto"/>
        <w:right w:val="none" w:sz="0" w:space="0" w:color="auto"/>
      </w:divBdr>
    </w:div>
    <w:div w:id="1822190163">
      <w:bodyDiv w:val="1"/>
      <w:marLeft w:val="0"/>
      <w:marRight w:val="0"/>
      <w:marTop w:val="0"/>
      <w:marBottom w:val="0"/>
      <w:divBdr>
        <w:top w:val="none" w:sz="0" w:space="0" w:color="auto"/>
        <w:left w:val="none" w:sz="0" w:space="0" w:color="auto"/>
        <w:bottom w:val="none" w:sz="0" w:space="0" w:color="auto"/>
        <w:right w:val="none" w:sz="0" w:space="0" w:color="auto"/>
      </w:divBdr>
    </w:div>
    <w:div w:id="1828209242">
      <w:bodyDiv w:val="1"/>
      <w:marLeft w:val="0"/>
      <w:marRight w:val="0"/>
      <w:marTop w:val="0"/>
      <w:marBottom w:val="0"/>
      <w:divBdr>
        <w:top w:val="none" w:sz="0" w:space="0" w:color="auto"/>
        <w:left w:val="none" w:sz="0" w:space="0" w:color="auto"/>
        <w:bottom w:val="none" w:sz="0" w:space="0" w:color="auto"/>
        <w:right w:val="none" w:sz="0" w:space="0" w:color="auto"/>
      </w:divBdr>
    </w:div>
    <w:div w:id="1834880794">
      <w:bodyDiv w:val="1"/>
      <w:marLeft w:val="0"/>
      <w:marRight w:val="0"/>
      <w:marTop w:val="0"/>
      <w:marBottom w:val="0"/>
      <w:divBdr>
        <w:top w:val="none" w:sz="0" w:space="0" w:color="auto"/>
        <w:left w:val="none" w:sz="0" w:space="0" w:color="auto"/>
        <w:bottom w:val="none" w:sz="0" w:space="0" w:color="auto"/>
        <w:right w:val="none" w:sz="0" w:space="0" w:color="auto"/>
      </w:divBdr>
    </w:div>
    <w:div w:id="1840316746">
      <w:bodyDiv w:val="1"/>
      <w:marLeft w:val="0"/>
      <w:marRight w:val="0"/>
      <w:marTop w:val="0"/>
      <w:marBottom w:val="0"/>
      <w:divBdr>
        <w:top w:val="none" w:sz="0" w:space="0" w:color="auto"/>
        <w:left w:val="none" w:sz="0" w:space="0" w:color="auto"/>
        <w:bottom w:val="none" w:sz="0" w:space="0" w:color="auto"/>
        <w:right w:val="none" w:sz="0" w:space="0" w:color="auto"/>
      </w:divBdr>
    </w:div>
    <w:div w:id="1847746497">
      <w:bodyDiv w:val="1"/>
      <w:marLeft w:val="0"/>
      <w:marRight w:val="0"/>
      <w:marTop w:val="0"/>
      <w:marBottom w:val="0"/>
      <w:divBdr>
        <w:top w:val="none" w:sz="0" w:space="0" w:color="auto"/>
        <w:left w:val="none" w:sz="0" w:space="0" w:color="auto"/>
        <w:bottom w:val="none" w:sz="0" w:space="0" w:color="auto"/>
        <w:right w:val="none" w:sz="0" w:space="0" w:color="auto"/>
      </w:divBdr>
    </w:div>
    <w:div w:id="1865166503">
      <w:bodyDiv w:val="1"/>
      <w:marLeft w:val="0"/>
      <w:marRight w:val="0"/>
      <w:marTop w:val="0"/>
      <w:marBottom w:val="0"/>
      <w:divBdr>
        <w:top w:val="none" w:sz="0" w:space="0" w:color="auto"/>
        <w:left w:val="none" w:sz="0" w:space="0" w:color="auto"/>
        <w:bottom w:val="none" w:sz="0" w:space="0" w:color="auto"/>
        <w:right w:val="none" w:sz="0" w:space="0" w:color="auto"/>
      </w:divBdr>
    </w:div>
    <w:div w:id="1873303732">
      <w:bodyDiv w:val="1"/>
      <w:marLeft w:val="0"/>
      <w:marRight w:val="0"/>
      <w:marTop w:val="0"/>
      <w:marBottom w:val="0"/>
      <w:divBdr>
        <w:top w:val="none" w:sz="0" w:space="0" w:color="auto"/>
        <w:left w:val="none" w:sz="0" w:space="0" w:color="auto"/>
        <w:bottom w:val="none" w:sz="0" w:space="0" w:color="auto"/>
        <w:right w:val="none" w:sz="0" w:space="0" w:color="auto"/>
      </w:divBdr>
    </w:div>
    <w:div w:id="1909682640">
      <w:bodyDiv w:val="1"/>
      <w:marLeft w:val="0"/>
      <w:marRight w:val="0"/>
      <w:marTop w:val="0"/>
      <w:marBottom w:val="0"/>
      <w:divBdr>
        <w:top w:val="none" w:sz="0" w:space="0" w:color="auto"/>
        <w:left w:val="none" w:sz="0" w:space="0" w:color="auto"/>
        <w:bottom w:val="none" w:sz="0" w:space="0" w:color="auto"/>
        <w:right w:val="none" w:sz="0" w:space="0" w:color="auto"/>
      </w:divBdr>
    </w:div>
    <w:div w:id="1909917769">
      <w:bodyDiv w:val="1"/>
      <w:marLeft w:val="0"/>
      <w:marRight w:val="0"/>
      <w:marTop w:val="0"/>
      <w:marBottom w:val="0"/>
      <w:divBdr>
        <w:top w:val="none" w:sz="0" w:space="0" w:color="auto"/>
        <w:left w:val="none" w:sz="0" w:space="0" w:color="auto"/>
        <w:bottom w:val="none" w:sz="0" w:space="0" w:color="auto"/>
        <w:right w:val="none" w:sz="0" w:space="0" w:color="auto"/>
      </w:divBdr>
    </w:div>
    <w:div w:id="1927764161">
      <w:bodyDiv w:val="1"/>
      <w:marLeft w:val="0"/>
      <w:marRight w:val="0"/>
      <w:marTop w:val="0"/>
      <w:marBottom w:val="0"/>
      <w:divBdr>
        <w:top w:val="none" w:sz="0" w:space="0" w:color="auto"/>
        <w:left w:val="none" w:sz="0" w:space="0" w:color="auto"/>
        <w:bottom w:val="none" w:sz="0" w:space="0" w:color="auto"/>
        <w:right w:val="none" w:sz="0" w:space="0" w:color="auto"/>
      </w:divBdr>
    </w:div>
    <w:div w:id="1986816419">
      <w:bodyDiv w:val="1"/>
      <w:marLeft w:val="0"/>
      <w:marRight w:val="0"/>
      <w:marTop w:val="0"/>
      <w:marBottom w:val="0"/>
      <w:divBdr>
        <w:top w:val="none" w:sz="0" w:space="0" w:color="auto"/>
        <w:left w:val="none" w:sz="0" w:space="0" w:color="auto"/>
        <w:bottom w:val="none" w:sz="0" w:space="0" w:color="auto"/>
        <w:right w:val="none" w:sz="0" w:space="0" w:color="auto"/>
      </w:divBdr>
    </w:div>
    <w:div w:id="1993098891">
      <w:bodyDiv w:val="1"/>
      <w:marLeft w:val="0"/>
      <w:marRight w:val="0"/>
      <w:marTop w:val="0"/>
      <w:marBottom w:val="0"/>
      <w:divBdr>
        <w:top w:val="none" w:sz="0" w:space="0" w:color="auto"/>
        <w:left w:val="none" w:sz="0" w:space="0" w:color="auto"/>
        <w:bottom w:val="none" w:sz="0" w:space="0" w:color="auto"/>
        <w:right w:val="none" w:sz="0" w:space="0" w:color="auto"/>
      </w:divBdr>
    </w:div>
    <w:div w:id="1994792034">
      <w:bodyDiv w:val="1"/>
      <w:marLeft w:val="0"/>
      <w:marRight w:val="0"/>
      <w:marTop w:val="0"/>
      <w:marBottom w:val="0"/>
      <w:divBdr>
        <w:top w:val="none" w:sz="0" w:space="0" w:color="auto"/>
        <w:left w:val="none" w:sz="0" w:space="0" w:color="auto"/>
        <w:bottom w:val="none" w:sz="0" w:space="0" w:color="auto"/>
        <w:right w:val="none" w:sz="0" w:space="0" w:color="auto"/>
      </w:divBdr>
    </w:div>
    <w:div w:id="2001040843">
      <w:bodyDiv w:val="1"/>
      <w:marLeft w:val="0"/>
      <w:marRight w:val="0"/>
      <w:marTop w:val="0"/>
      <w:marBottom w:val="0"/>
      <w:divBdr>
        <w:top w:val="none" w:sz="0" w:space="0" w:color="auto"/>
        <w:left w:val="none" w:sz="0" w:space="0" w:color="auto"/>
        <w:bottom w:val="none" w:sz="0" w:space="0" w:color="auto"/>
        <w:right w:val="none" w:sz="0" w:space="0" w:color="auto"/>
      </w:divBdr>
    </w:div>
    <w:div w:id="2010937521">
      <w:bodyDiv w:val="1"/>
      <w:marLeft w:val="0"/>
      <w:marRight w:val="0"/>
      <w:marTop w:val="0"/>
      <w:marBottom w:val="0"/>
      <w:divBdr>
        <w:top w:val="none" w:sz="0" w:space="0" w:color="auto"/>
        <w:left w:val="none" w:sz="0" w:space="0" w:color="auto"/>
        <w:bottom w:val="none" w:sz="0" w:space="0" w:color="auto"/>
        <w:right w:val="none" w:sz="0" w:space="0" w:color="auto"/>
      </w:divBdr>
    </w:div>
    <w:div w:id="2042438852">
      <w:bodyDiv w:val="1"/>
      <w:marLeft w:val="0"/>
      <w:marRight w:val="0"/>
      <w:marTop w:val="0"/>
      <w:marBottom w:val="0"/>
      <w:divBdr>
        <w:top w:val="none" w:sz="0" w:space="0" w:color="auto"/>
        <w:left w:val="none" w:sz="0" w:space="0" w:color="auto"/>
        <w:bottom w:val="none" w:sz="0" w:space="0" w:color="auto"/>
        <w:right w:val="none" w:sz="0" w:space="0" w:color="auto"/>
      </w:divBdr>
    </w:div>
    <w:div w:id="2057896219">
      <w:bodyDiv w:val="1"/>
      <w:marLeft w:val="0"/>
      <w:marRight w:val="0"/>
      <w:marTop w:val="0"/>
      <w:marBottom w:val="0"/>
      <w:divBdr>
        <w:top w:val="none" w:sz="0" w:space="0" w:color="auto"/>
        <w:left w:val="none" w:sz="0" w:space="0" w:color="auto"/>
        <w:bottom w:val="none" w:sz="0" w:space="0" w:color="auto"/>
        <w:right w:val="none" w:sz="0" w:space="0" w:color="auto"/>
      </w:divBdr>
    </w:div>
    <w:div w:id="2079211154">
      <w:bodyDiv w:val="1"/>
      <w:marLeft w:val="0"/>
      <w:marRight w:val="0"/>
      <w:marTop w:val="0"/>
      <w:marBottom w:val="0"/>
      <w:divBdr>
        <w:top w:val="none" w:sz="0" w:space="0" w:color="auto"/>
        <w:left w:val="none" w:sz="0" w:space="0" w:color="auto"/>
        <w:bottom w:val="none" w:sz="0" w:space="0" w:color="auto"/>
        <w:right w:val="none" w:sz="0" w:space="0" w:color="auto"/>
      </w:divBdr>
    </w:div>
    <w:div w:id="2096708947">
      <w:bodyDiv w:val="1"/>
      <w:marLeft w:val="0"/>
      <w:marRight w:val="0"/>
      <w:marTop w:val="0"/>
      <w:marBottom w:val="0"/>
      <w:divBdr>
        <w:top w:val="none" w:sz="0" w:space="0" w:color="auto"/>
        <w:left w:val="none" w:sz="0" w:space="0" w:color="auto"/>
        <w:bottom w:val="none" w:sz="0" w:space="0" w:color="auto"/>
        <w:right w:val="none" w:sz="0" w:space="0" w:color="auto"/>
      </w:divBdr>
    </w:div>
    <w:div w:id="21456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0C79-014A-4766-89DB-A01EEB82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188</Pages>
  <Words>48337</Words>
  <Characters>275522</Characters>
  <Application>Microsoft Office Word</Application>
  <DocSecurity>0</DocSecurity>
  <Lines>2296</Lines>
  <Paragraphs>646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Draganjac</dc:creator>
  <cp:keywords/>
  <dc:description/>
  <cp:lastModifiedBy>Marina Brozović</cp:lastModifiedBy>
  <cp:revision>14</cp:revision>
  <dcterms:created xsi:type="dcterms:W3CDTF">2023-10-02T06:43:00Z</dcterms:created>
  <dcterms:modified xsi:type="dcterms:W3CDTF">2023-10-13T07:03:00Z</dcterms:modified>
</cp:coreProperties>
</file>